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C2" w:rsidRDefault="00BA52C2" w:rsidP="00BA52C2">
      <w:pPr>
        <w:keepNext/>
        <w:jc w:val="center"/>
        <w:outlineLvl w:val="0"/>
        <w:rPr>
          <w:b/>
          <w:sz w:val="40"/>
        </w:rPr>
      </w:pPr>
      <w:r>
        <w:rPr>
          <w:rFonts w:ascii="Arial" w:hAnsi="Arial" w:cs="Arial"/>
          <w:b/>
          <w:noProof/>
          <w:sz w:val="40"/>
        </w:rPr>
        <w:drawing>
          <wp:inline distT="0" distB="0" distL="0" distR="0">
            <wp:extent cx="605790" cy="808355"/>
            <wp:effectExtent l="0" t="0" r="381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2C2" w:rsidRDefault="00BA52C2" w:rsidP="00BA52C2">
      <w:pPr>
        <w:keepNext/>
        <w:ind w:firstLine="567"/>
        <w:jc w:val="center"/>
        <w:outlineLvl w:val="0"/>
        <w:rPr>
          <w:sz w:val="28"/>
        </w:rPr>
      </w:pPr>
      <w:r>
        <w:rPr>
          <w:sz w:val="28"/>
        </w:rPr>
        <w:t>Администрация Тутаевского муниципального района</w:t>
      </w:r>
    </w:p>
    <w:p w:rsidR="00BA52C2" w:rsidRDefault="00BA52C2" w:rsidP="00BA52C2">
      <w:pPr>
        <w:ind w:firstLine="567"/>
      </w:pPr>
    </w:p>
    <w:p w:rsidR="00BA52C2" w:rsidRDefault="00BA52C2" w:rsidP="00BA52C2">
      <w:pPr>
        <w:keepNext/>
        <w:ind w:firstLine="567"/>
        <w:jc w:val="center"/>
        <w:outlineLvl w:val="0"/>
        <w:rPr>
          <w:b/>
          <w:sz w:val="52"/>
        </w:rPr>
      </w:pPr>
      <w:r>
        <w:rPr>
          <w:b/>
          <w:sz w:val="40"/>
        </w:rPr>
        <w:t>ПОСТАНОВЛЕНИЕ</w:t>
      </w:r>
    </w:p>
    <w:p w:rsidR="00BA52C2" w:rsidRDefault="00BA52C2" w:rsidP="00BA52C2">
      <w:pPr>
        <w:ind w:firstLine="567"/>
        <w:jc w:val="center"/>
      </w:pPr>
    </w:p>
    <w:p w:rsidR="00BA52C2" w:rsidRPr="0020008F" w:rsidRDefault="0020008F" w:rsidP="00BA52C2">
      <w:pPr>
        <w:rPr>
          <w:b/>
          <w:sz w:val="28"/>
        </w:rPr>
      </w:pPr>
      <w:r w:rsidRPr="0020008F">
        <w:rPr>
          <w:b/>
          <w:sz w:val="28"/>
        </w:rPr>
        <w:t>о</w:t>
      </w:r>
      <w:r w:rsidR="00BA52C2" w:rsidRPr="0020008F">
        <w:rPr>
          <w:b/>
          <w:sz w:val="28"/>
        </w:rPr>
        <w:t>т</w:t>
      </w:r>
      <w:r w:rsidRPr="0020008F">
        <w:rPr>
          <w:b/>
          <w:sz w:val="28"/>
        </w:rPr>
        <w:t xml:space="preserve"> 30.03.2023</w:t>
      </w:r>
      <w:r w:rsidR="00BA52C2" w:rsidRPr="0020008F">
        <w:rPr>
          <w:b/>
          <w:sz w:val="28"/>
        </w:rPr>
        <w:t xml:space="preserve"> № </w:t>
      </w:r>
      <w:r w:rsidRPr="0020008F">
        <w:rPr>
          <w:b/>
          <w:sz w:val="28"/>
        </w:rPr>
        <w:t>225-п</w:t>
      </w:r>
    </w:p>
    <w:p w:rsidR="00BA52C2" w:rsidRPr="0020008F" w:rsidRDefault="00BA52C2" w:rsidP="00BA52C2">
      <w:pPr>
        <w:rPr>
          <w:b/>
          <w:bCs/>
        </w:rPr>
      </w:pPr>
      <w:r w:rsidRPr="0020008F">
        <w:rPr>
          <w:b/>
          <w:bCs/>
        </w:rPr>
        <w:t>г. Тутаев</w:t>
      </w:r>
    </w:p>
    <w:p w:rsidR="00BA52C2" w:rsidRDefault="00BA52C2" w:rsidP="00BA52C2"/>
    <w:p w:rsidR="00BA52C2" w:rsidRDefault="00BA52C2" w:rsidP="00BA52C2">
      <w:pPr>
        <w:jc w:val="both"/>
      </w:pPr>
      <w:r>
        <w:t xml:space="preserve">Об утверждении муниципальной </w:t>
      </w:r>
    </w:p>
    <w:p w:rsidR="00043696" w:rsidRDefault="00BA52C2" w:rsidP="00043696">
      <w:pPr>
        <w:jc w:val="both"/>
        <w:rPr>
          <w:rFonts w:eastAsia="Calibri"/>
        </w:rPr>
      </w:pPr>
      <w:r>
        <w:t xml:space="preserve">целевой программы </w:t>
      </w:r>
      <w:r w:rsidR="00043696" w:rsidRPr="00A94263">
        <w:rPr>
          <w:rFonts w:eastAsia="Calibri"/>
        </w:rPr>
        <w:t xml:space="preserve">«Санитарно-эпидемиологическая </w:t>
      </w:r>
    </w:p>
    <w:p w:rsidR="00BA52C2" w:rsidRDefault="00043696" w:rsidP="00043696">
      <w:pPr>
        <w:jc w:val="both"/>
        <w:rPr>
          <w:rFonts w:eastAsia="Calibri"/>
        </w:rPr>
      </w:pPr>
      <w:r w:rsidRPr="00A94263">
        <w:rPr>
          <w:rFonts w:eastAsia="Calibri"/>
        </w:rPr>
        <w:t>безопасность в Тутаевском муниципальном районе»</w:t>
      </w:r>
    </w:p>
    <w:p w:rsidR="00043696" w:rsidRDefault="00043696" w:rsidP="00043696">
      <w:pPr>
        <w:jc w:val="both"/>
      </w:pPr>
    </w:p>
    <w:p w:rsidR="0020008F" w:rsidRDefault="0020008F" w:rsidP="00043696">
      <w:pPr>
        <w:jc w:val="both"/>
      </w:pPr>
    </w:p>
    <w:p w:rsidR="00BA52C2" w:rsidRDefault="00BA52C2" w:rsidP="00BA52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Тутаевского муниципального района Ярославской области, Администрация Тутаевского муниципального района </w:t>
      </w:r>
    </w:p>
    <w:p w:rsidR="00BA52C2" w:rsidRDefault="00BA52C2" w:rsidP="00BA52C2">
      <w:pPr>
        <w:ind w:firstLine="567"/>
        <w:jc w:val="both"/>
        <w:rPr>
          <w:sz w:val="28"/>
          <w:szCs w:val="28"/>
        </w:rPr>
      </w:pPr>
    </w:p>
    <w:p w:rsidR="0020008F" w:rsidRDefault="0020008F" w:rsidP="00BA52C2">
      <w:pPr>
        <w:ind w:firstLine="567"/>
        <w:jc w:val="both"/>
        <w:rPr>
          <w:sz w:val="28"/>
          <w:szCs w:val="28"/>
        </w:rPr>
      </w:pPr>
    </w:p>
    <w:p w:rsidR="00BA52C2" w:rsidRDefault="00BA52C2" w:rsidP="00BA52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A52C2" w:rsidRDefault="00BA52C2" w:rsidP="00BA52C2">
      <w:pPr>
        <w:ind w:firstLine="567"/>
        <w:jc w:val="both"/>
        <w:rPr>
          <w:sz w:val="28"/>
          <w:szCs w:val="28"/>
        </w:rPr>
      </w:pPr>
    </w:p>
    <w:p w:rsidR="0020008F" w:rsidRDefault="0020008F" w:rsidP="00BA52C2">
      <w:pPr>
        <w:ind w:firstLine="567"/>
        <w:jc w:val="both"/>
        <w:rPr>
          <w:sz w:val="28"/>
          <w:szCs w:val="28"/>
        </w:rPr>
      </w:pPr>
    </w:p>
    <w:p w:rsidR="00BA52C2" w:rsidRPr="009B47B1" w:rsidRDefault="00BA52C2" w:rsidP="009B47B1">
      <w:pPr>
        <w:pStyle w:val="a7"/>
        <w:numPr>
          <w:ilvl w:val="0"/>
          <w:numId w:val="6"/>
        </w:numPr>
        <w:ind w:left="0" w:firstLine="567"/>
        <w:jc w:val="both"/>
        <w:rPr>
          <w:rFonts w:eastAsia="Calibri"/>
        </w:rPr>
      </w:pPr>
      <w:r w:rsidRPr="009B47B1">
        <w:rPr>
          <w:bCs/>
          <w:sz w:val="28"/>
          <w:szCs w:val="28"/>
        </w:rPr>
        <w:t xml:space="preserve">Утвердить прилагаемую муниципальную целевую программу </w:t>
      </w:r>
      <w:r w:rsidR="009B47B1" w:rsidRPr="009B47B1">
        <w:rPr>
          <w:sz w:val="28"/>
          <w:szCs w:val="28"/>
        </w:rPr>
        <w:t xml:space="preserve">программы </w:t>
      </w:r>
      <w:r w:rsidR="009B47B1" w:rsidRPr="009B47B1">
        <w:rPr>
          <w:rFonts w:eastAsia="Calibri"/>
          <w:sz w:val="28"/>
          <w:szCs w:val="28"/>
        </w:rPr>
        <w:t>«Санитарно-эпидемиологическая безопасность в Тутаевском муниципальном районе»</w:t>
      </w:r>
      <w:r w:rsidRPr="009B47B1">
        <w:rPr>
          <w:sz w:val="28"/>
          <w:szCs w:val="28"/>
        </w:rPr>
        <w:t>.</w:t>
      </w:r>
    </w:p>
    <w:p w:rsidR="00BA52C2" w:rsidRDefault="00BA52C2" w:rsidP="00BA52C2">
      <w:pPr>
        <w:numPr>
          <w:ilvl w:val="0"/>
          <w:numId w:val="6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Тутаевского муниципального района </w:t>
      </w:r>
      <w:r w:rsidR="00AD479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экономическим вопросам и развитию территории Федорову С.А. </w:t>
      </w:r>
    </w:p>
    <w:p w:rsidR="00BA52C2" w:rsidRDefault="00BA52C2" w:rsidP="00BA52C2">
      <w:pPr>
        <w:numPr>
          <w:ilvl w:val="0"/>
          <w:numId w:val="6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</w:t>
      </w:r>
      <w:proofErr w:type="spellStart"/>
      <w:r>
        <w:rPr>
          <w:sz w:val="28"/>
          <w:szCs w:val="28"/>
        </w:rPr>
        <w:t>Тутаевской</w:t>
      </w:r>
      <w:proofErr w:type="spellEnd"/>
      <w:r>
        <w:rPr>
          <w:sz w:val="28"/>
          <w:szCs w:val="28"/>
        </w:rPr>
        <w:t xml:space="preserve"> массовой муниципальной газете «Берега».</w:t>
      </w:r>
    </w:p>
    <w:p w:rsidR="00BA52C2" w:rsidRDefault="00BA52C2" w:rsidP="00BA52C2">
      <w:pPr>
        <w:numPr>
          <w:ilvl w:val="0"/>
          <w:numId w:val="6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</w:t>
      </w:r>
      <w:r w:rsidR="00AD479E">
        <w:rPr>
          <w:sz w:val="28"/>
          <w:szCs w:val="28"/>
        </w:rPr>
        <w:t>со дня его подписания.</w:t>
      </w:r>
    </w:p>
    <w:p w:rsidR="00BA52C2" w:rsidRDefault="00BA52C2" w:rsidP="00BA52C2">
      <w:pPr>
        <w:ind w:firstLine="567"/>
        <w:jc w:val="both"/>
        <w:rPr>
          <w:sz w:val="27"/>
          <w:szCs w:val="27"/>
        </w:rPr>
      </w:pPr>
    </w:p>
    <w:p w:rsidR="0020008F" w:rsidRDefault="0020008F" w:rsidP="00BA52C2">
      <w:pPr>
        <w:ind w:firstLine="567"/>
        <w:jc w:val="both"/>
        <w:rPr>
          <w:sz w:val="27"/>
          <w:szCs w:val="27"/>
        </w:rPr>
      </w:pPr>
    </w:p>
    <w:p w:rsidR="00BA52C2" w:rsidRDefault="00BA52C2" w:rsidP="00BA52C2">
      <w:pPr>
        <w:ind w:firstLine="567"/>
        <w:jc w:val="both"/>
        <w:rPr>
          <w:sz w:val="27"/>
          <w:szCs w:val="27"/>
        </w:rPr>
      </w:pPr>
    </w:p>
    <w:p w:rsidR="00BA52C2" w:rsidRDefault="00BA52C2" w:rsidP="00BA52C2">
      <w:pPr>
        <w:jc w:val="both"/>
        <w:rPr>
          <w:sz w:val="28"/>
          <w:szCs w:val="27"/>
        </w:rPr>
      </w:pPr>
      <w:r>
        <w:rPr>
          <w:sz w:val="28"/>
          <w:szCs w:val="27"/>
        </w:rPr>
        <w:t xml:space="preserve">Временно исполняющий полномочия </w:t>
      </w:r>
    </w:p>
    <w:p w:rsidR="00BA52C2" w:rsidRDefault="00BA52C2" w:rsidP="00BA52C2">
      <w:pPr>
        <w:jc w:val="both"/>
        <w:rPr>
          <w:sz w:val="28"/>
          <w:szCs w:val="27"/>
        </w:rPr>
      </w:pPr>
      <w:r>
        <w:rPr>
          <w:sz w:val="28"/>
          <w:szCs w:val="27"/>
        </w:rPr>
        <w:t xml:space="preserve">Главы Тутаевского </w:t>
      </w:r>
    </w:p>
    <w:p w:rsidR="00BA52C2" w:rsidRDefault="00BA52C2" w:rsidP="00BA52C2">
      <w:pPr>
        <w:jc w:val="both"/>
        <w:rPr>
          <w:sz w:val="28"/>
          <w:szCs w:val="28"/>
        </w:rPr>
      </w:pPr>
      <w:r>
        <w:rPr>
          <w:sz w:val="28"/>
          <w:szCs w:val="27"/>
        </w:rPr>
        <w:t xml:space="preserve">муниципального района                                                                   О.В. </w:t>
      </w:r>
      <w:proofErr w:type="spellStart"/>
      <w:r>
        <w:rPr>
          <w:sz w:val="28"/>
          <w:szCs w:val="27"/>
        </w:rPr>
        <w:t>Низова</w:t>
      </w:r>
      <w:proofErr w:type="spellEnd"/>
      <w:r>
        <w:rPr>
          <w:sz w:val="28"/>
          <w:szCs w:val="28"/>
        </w:rPr>
        <w:br w:type="page"/>
      </w:r>
    </w:p>
    <w:p w:rsidR="00BA52C2" w:rsidRDefault="00BA52C2" w:rsidP="00BA52C2">
      <w:pPr>
        <w:rPr>
          <w:sz w:val="28"/>
          <w:szCs w:val="28"/>
        </w:rPr>
        <w:sectPr w:rsidR="00BA52C2" w:rsidSect="0020008F">
          <w:pgSz w:w="11906" w:h="16838"/>
          <w:pgMar w:top="1134" w:right="851" w:bottom="1134" w:left="1418" w:header="992" w:footer="686" w:gutter="0"/>
          <w:cols w:space="720"/>
        </w:sectPr>
      </w:pPr>
    </w:p>
    <w:p w:rsidR="00F33156" w:rsidRPr="0016069E" w:rsidRDefault="00F33156" w:rsidP="00F33156">
      <w:pPr>
        <w:tabs>
          <w:tab w:val="left" w:pos="12049"/>
        </w:tabs>
        <w:jc w:val="center"/>
        <w:rPr>
          <w:b/>
          <w:bCs/>
        </w:rPr>
      </w:pPr>
      <w:bookmarkStart w:id="0" w:name="_GoBack"/>
      <w:bookmarkEnd w:id="0"/>
      <w:r w:rsidRPr="0016069E">
        <w:rPr>
          <w:bCs/>
        </w:rPr>
        <w:lastRenderedPageBreak/>
        <w:t xml:space="preserve">ПАСПОРТ МУНИЦИПАЛЬНОЙ ЦЕЛЕВОЙ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33156" w:rsidRPr="0016069E" w:rsidTr="00436A77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3156" w:rsidRPr="00B4323A" w:rsidRDefault="00F33156" w:rsidP="00436A77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A94263">
              <w:rPr>
                <w:rFonts w:eastAsia="Calibri"/>
              </w:rPr>
              <w:t>«Санитарно-эпидемиологическая безопасность в Тутаевском муниципальном районе»</w:t>
            </w:r>
          </w:p>
        </w:tc>
      </w:tr>
    </w:tbl>
    <w:p w:rsidR="00F33156" w:rsidRPr="0016069E" w:rsidRDefault="00F33156" w:rsidP="00F33156">
      <w:pPr>
        <w:tabs>
          <w:tab w:val="left" w:pos="12049"/>
        </w:tabs>
        <w:jc w:val="center"/>
        <w:rPr>
          <w:bCs/>
          <w:vertAlign w:val="superscript"/>
        </w:rPr>
      </w:pPr>
      <w:r w:rsidRPr="0016069E">
        <w:rPr>
          <w:bCs/>
          <w:vertAlign w:val="superscript"/>
        </w:rPr>
        <w:t>(наименование программы, без указания дат)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1812"/>
        <w:gridCol w:w="405"/>
        <w:gridCol w:w="1395"/>
        <w:gridCol w:w="1812"/>
        <w:gridCol w:w="1738"/>
      </w:tblGrid>
      <w:tr w:rsidR="00F33156" w:rsidRPr="0016069E" w:rsidTr="008A70A1">
        <w:tc>
          <w:tcPr>
            <w:tcW w:w="4400" w:type="dxa"/>
            <w:gridSpan w:val="3"/>
            <w:shd w:val="clear" w:color="auto" w:fill="auto"/>
          </w:tcPr>
          <w:p w:rsidR="00F33156" w:rsidRPr="00B4323A" w:rsidRDefault="00F33156" w:rsidP="00436A77">
            <w:pPr>
              <w:tabs>
                <w:tab w:val="left" w:pos="12049"/>
              </w:tabs>
              <w:rPr>
                <w:rFonts w:eastAsia="Calibri"/>
                <w:bCs/>
                <w:i/>
              </w:rPr>
            </w:pPr>
            <w:r w:rsidRPr="00B4323A">
              <w:rPr>
                <w:rFonts w:eastAsia="Calibri"/>
                <w:bCs/>
              </w:rPr>
              <w:t>Наименование муниципальной программы</w:t>
            </w:r>
          </w:p>
          <w:p w:rsidR="00F33156" w:rsidRPr="00B4323A" w:rsidRDefault="00F33156" w:rsidP="00436A77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  <w:i/>
              </w:rPr>
              <w:t>(подпрограммой которой является настоящая муниципальная целевая программа)</w:t>
            </w:r>
          </w:p>
        </w:tc>
        <w:tc>
          <w:tcPr>
            <w:tcW w:w="4945" w:type="dxa"/>
            <w:gridSpan w:val="3"/>
            <w:shd w:val="clear" w:color="auto" w:fill="auto"/>
          </w:tcPr>
          <w:p w:rsidR="00F33156" w:rsidRPr="00FF4135" w:rsidRDefault="00F33156" w:rsidP="00436A77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FF4135">
              <w:t>«Охрана окружающей среды и природопользование в Тутаевском муни</w:t>
            </w:r>
            <w:r w:rsidR="00563453">
              <w:t>ципальном районе» на 2023 – 2025</w:t>
            </w:r>
            <w:r w:rsidRPr="00FF4135">
              <w:t xml:space="preserve"> годы</w:t>
            </w:r>
          </w:p>
        </w:tc>
      </w:tr>
      <w:tr w:rsidR="00F33156" w:rsidRPr="0016069E" w:rsidTr="008A70A1">
        <w:tc>
          <w:tcPr>
            <w:tcW w:w="4400" w:type="dxa"/>
            <w:gridSpan w:val="3"/>
            <w:shd w:val="clear" w:color="auto" w:fill="auto"/>
          </w:tcPr>
          <w:p w:rsidR="00F33156" w:rsidRPr="00B4323A" w:rsidRDefault="00F33156" w:rsidP="00436A77">
            <w:pPr>
              <w:tabs>
                <w:tab w:val="left" w:pos="12049"/>
              </w:tabs>
              <w:rPr>
                <w:rFonts w:eastAsia="Calibri"/>
                <w:bCs/>
                <w:i/>
              </w:rPr>
            </w:pPr>
            <w:r w:rsidRPr="00B4323A">
              <w:rPr>
                <w:rFonts w:eastAsia="Calibri"/>
                <w:bCs/>
              </w:rPr>
              <w:t>Сведения об утверждении программы</w:t>
            </w:r>
            <w:r w:rsidRPr="00B4323A">
              <w:rPr>
                <w:rFonts w:eastAsia="Calibri"/>
                <w:bCs/>
                <w:i/>
              </w:rPr>
              <w:t xml:space="preserve"> </w:t>
            </w:r>
          </w:p>
          <w:p w:rsidR="00F33156" w:rsidRPr="00B4323A" w:rsidRDefault="00F33156" w:rsidP="00436A77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  <w:i/>
              </w:rPr>
              <w:t>(заполняется при внесении изменений)</w:t>
            </w:r>
          </w:p>
        </w:tc>
        <w:tc>
          <w:tcPr>
            <w:tcW w:w="4945" w:type="dxa"/>
            <w:gridSpan w:val="3"/>
            <w:shd w:val="clear" w:color="auto" w:fill="auto"/>
          </w:tcPr>
          <w:p w:rsidR="00F33156" w:rsidRPr="00FF4135" w:rsidRDefault="00F33156" w:rsidP="00436A77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FF4135">
              <w:rPr>
                <w:rFonts w:eastAsia="Calibri"/>
                <w:bCs/>
              </w:rPr>
              <w:t>-</w:t>
            </w:r>
          </w:p>
        </w:tc>
      </w:tr>
      <w:tr w:rsidR="00F33156" w:rsidRPr="0020008F" w:rsidTr="008A70A1">
        <w:tc>
          <w:tcPr>
            <w:tcW w:w="4400" w:type="dxa"/>
            <w:gridSpan w:val="3"/>
            <w:shd w:val="clear" w:color="auto" w:fill="auto"/>
          </w:tcPr>
          <w:p w:rsidR="00F33156" w:rsidRPr="00B4323A" w:rsidRDefault="00F33156" w:rsidP="00436A77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 xml:space="preserve">Куратор муниципальной целевой программы </w:t>
            </w:r>
          </w:p>
        </w:tc>
        <w:tc>
          <w:tcPr>
            <w:tcW w:w="4945" w:type="dxa"/>
            <w:gridSpan w:val="3"/>
            <w:shd w:val="clear" w:color="auto" w:fill="auto"/>
          </w:tcPr>
          <w:p w:rsidR="00F33156" w:rsidRPr="00FF4135" w:rsidRDefault="00F33156" w:rsidP="00F331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Федорова Светлана Александровна - заместитель Главы Администрации Тутаевского муниципального района по экономическим вопросам и развитию территории </w:t>
            </w:r>
            <w:r w:rsidRPr="00FF41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9" w:history="1">
              <w:r w:rsidRPr="00FF413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8(48533) 2-04-61</w:t>
              </w:r>
            </w:hyperlink>
          </w:p>
          <w:p w:rsidR="00F33156" w:rsidRPr="00FF4135" w:rsidRDefault="00F33156" w:rsidP="00F33156">
            <w:pPr>
              <w:tabs>
                <w:tab w:val="left" w:pos="12049"/>
              </w:tabs>
              <w:rPr>
                <w:rFonts w:eastAsia="Calibri"/>
                <w:bCs/>
                <w:lang w:val="en-US"/>
              </w:rPr>
            </w:pPr>
            <w:r w:rsidRPr="00FF4135">
              <w:rPr>
                <w:lang w:val="en-US"/>
              </w:rPr>
              <w:t> zakaz@tr.adm.yar.ru</w:t>
            </w:r>
          </w:p>
        </w:tc>
      </w:tr>
      <w:tr w:rsidR="00F33156" w:rsidRPr="0016069E" w:rsidTr="008A70A1">
        <w:tc>
          <w:tcPr>
            <w:tcW w:w="4400" w:type="dxa"/>
            <w:gridSpan w:val="3"/>
            <w:shd w:val="clear" w:color="auto" w:fill="auto"/>
          </w:tcPr>
          <w:p w:rsidR="00F33156" w:rsidRPr="00B4323A" w:rsidRDefault="00F33156" w:rsidP="00436A77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Ответственный исполнитель муниципальной целевой программы</w:t>
            </w:r>
          </w:p>
        </w:tc>
        <w:tc>
          <w:tcPr>
            <w:tcW w:w="4945" w:type="dxa"/>
            <w:gridSpan w:val="3"/>
            <w:shd w:val="clear" w:color="auto" w:fill="auto"/>
          </w:tcPr>
          <w:p w:rsidR="00F33156" w:rsidRPr="00FF4135" w:rsidRDefault="00F33156" w:rsidP="00F33156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FF4135">
              <w:t>Карташов Владимир</w:t>
            </w:r>
            <w:r w:rsidRPr="00FF4135">
              <w:rPr>
                <w:szCs w:val="28"/>
              </w:rPr>
              <w:t xml:space="preserve"> Сергеевич – начальник управления муниципального контроля Администрации Тутаевского муниципального района, тел. (48533) 2-03-60</w:t>
            </w:r>
          </w:p>
        </w:tc>
      </w:tr>
      <w:tr w:rsidR="00F33156" w:rsidRPr="0016069E" w:rsidTr="008A70A1">
        <w:tc>
          <w:tcPr>
            <w:tcW w:w="4400" w:type="dxa"/>
            <w:gridSpan w:val="3"/>
            <w:shd w:val="clear" w:color="auto" w:fill="auto"/>
          </w:tcPr>
          <w:p w:rsidR="00F33156" w:rsidRPr="00B4323A" w:rsidRDefault="00F33156" w:rsidP="00436A77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Исполнитель муниципальной целевой программы</w:t>
            </w:r>
          </w:p>
        </w:tc>
        <w:tc>
          <w:tcPr>
            <w:tcW w:w="4945" w:type="dxa"/>
            <w:gridSpan w:val="3"/>
            <w:shd w:val="clear" w:color="auto" w:fill="auto"/>
          </w:tcPr>
          <w:p w:rsidR="00F33156" w:rsidRPr="00FF4135" w:rsidRDefault="00F33156" w:rsidP="00F33156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FF4135">
              <w:t>Карташов Владимир</w:t>
            </w:r>
            <w:r w:rsidRPr="00FF4135">
              <w:rPr>
                <w:szCs w:val="28"/>
              </w:rPr>
              <w:t xml:space="preserve"> Сергеевич – начальник управления муниципального контроля Администрации Тутаевского муниципального района, тел. (48533) 2-03-60</w:t>
            </w:r>
          </w:p>
        </w:tc>
      </w:tr>
      <w:tr w:rsidR="00F33156" w:rsidRPr="0016069E" w:rsidTr="008A70A1">
        <w:tc>
          <w:tcPr>
            <w:tcW w:w="4400" w:type="dxa"/>
            <w:gridSpan w:val="3"/>
            <w:shd w:val="clear" w:color="auto" w:fill="auto"/>
          </w:tcPr>
          <w:p w:rsidR="00F33156" w:rsidRPr="00B4323A" w:rsidRDefault="00F33156" w:rsidP="00436A77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Сроки реализации муниципальной целевой программы</w:t>
            </w:r>
          </w:p>
        </w:tc>
        <w:tc>
          <w:tcPr>
            <w:tcW w:w="4945" w:type="dxa"/>
            <w:gridSpan w:val="3"/>
            <w:shd w:val="clear" w:color="auto" w:fill="auto"/>
          </w:tcPr>
          <w:p w:rsidR="00F33156" w:rsidRPr="00FF4135" w:rsidRDefault="00E13B69" w:rsidP="00436A77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2023-2025</w:t>
            </w:r>
          </w:p>
        </w:tc>
      </w:tr>
      <w:tr w:rsidR="00F33156" w:rsidRPr="0016069E" w:rsidTr="008A70A1">
        <w:tc>
          <w:tcPr>
            <w:tcW w:w="4400" w:type="dxa"/>
            <w:gridSpan w:val="3"/>
            <w:shd w:val="clear" w:color="auto" w:fill="auto"/>
          </w:tcPr>
          <w:p w:rsidR="00F33156" w:rsidRPr="00B4323A" w:rsidRDefault="00F33156" w:rsidP="00436A77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Цель программы</w:t>
            </w:r>
          </w:p>
        </w:tc>
        <w:tc>
          <w:tcPr>
            <w:tcW w:w="4945" w:type="dxa"/>
            <w:gridSpan w:val="3"/>
            <w:shd w:val="clear" w:color="auto" w:fill="auto"/>
          </w:tcPr>
          <w:p w:rsidR="00F33156" w:rsidRPr="00B4323A" w:rsidRDefault="00F33156" w:rsidP="00436A77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Улучшение санитарно-гигиенического благополучия и оздоровления экологической обстановки в Тутаевском районе.</w:t>
            </w:r>
          </w:p>
        </w:tc>
      </w:tr>
      <w:tr w:rsidR="00F33156" w:rsidRPr="0016069E" w:rsidTr="008A70A1">
        <w:tc>
          <w:tcPr>
            <w:tcW w:w="9345" w:type="dxa"/>
            <w:gridSpan w:val="6"/>
            <w:shd w:val="clear" w:color="auto" w:fill="auto"/>
          </w:tcPr>
          <w:p w:rsidR="00F33156" w:rsidRPr="00B4323A" w:rsidRDefault="00F33156" w:rsidP="00AD479E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Объём финансирования муниципальной целевой программы из всех источников финансирования, в том числе по годам реализации,</w:t>
            </w:r>
            <w:r w:rsidR="00FA3A5D">
              <w:rPr>
                <w:rFonts w:eastAsia="Calibri"/>
                <w:bCs/>
              </w:rPr>
              <w:t xml:space="preserve"> </w:t>
            </w:r>
            <w:r w:rsidRPr="00B4323A">
              <w:rPr>
                <w:rFonts w:eastAsia="Calibri"/>
                <w:bCs/>
              </w:rPr>
              <w:t>рублей</w:t>
            </w:r>
          </w:p>
        </w:tc>
      </w:tr>
      <w:tr w:rsidR="008A70A1" w:rsidRPr="0016069E" w:rsidTr="008A70A1">
        <w:trPr>
          <w:trHeight w:val="56"/>
        </w:trPr>
        <w:tc>
          <w:tcPr>
            <w:tcW w:w="2183" w:type="dxa"/>
            <w:shd w:val="clear" w:color="auto" w:fill="auto"/>
          </w:tcPr>
          <w:p w:rsidR="00F33156" w:rsidRPr="00B4323A" w:rsidRDefault="00F33156" w:rsidP="00436A77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источники финансирования</w:t>
            </w:r>
          </w:p>
        </w:tc>
        <w:tc>
          <w:tcPr>
            <w:tcW w:w="1812" w:type="dxa"/>
            <w:shd w:val="clear" w:color="auto" w:fill="auto"/>
          </w:tcPr>
          <w:p w:rsidR="00F33156" w:rsidRPr="00B4323A" w:rsidRDefault="00F33156" w:rsidP="00436A77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F33156" w:rsidRPr="00B4323A" w:rsidRDefault="00F33156" w:rsidP="007B5639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202</w:t>
            </w:r>
            <w:r w:rsidR="005A45F3">
              <w:rPr>
                <w:rFonts w:eastAsia="Calibri"/>
                <w:bCs/>
              </w:rPr>
              <w:t>3</w:t>
            </w:r>
            <w:r w:rsidRPr="00B4323A">
              <w:rPr>
                <w:rFonts w:eastAsia="Calibri"/>
                <w:bCs/>
              </w:rPr>
              <w:t>г.</w:t>
            </w:r>
          </w:p>
        </w:tc>
        <w:tc>
          <w:tcPr>
            <w:tcW w:w="1812" w:type="dxa"/>
            <w:shd w:val="clear" w:color="auto" w:fill="auto"/>
          </w:tcPr>
          <w:p w:rsidR="00F33156" w:rsidRPr="00B4323A" w:rsidRDefault="00F33156" w:rsidP="005A45F3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202</w:t>
            </w:r>
            <w:r w:rsidR="005A45F3">
              <w:rPr>
                <w:rFonts w:eastAsia="Calibri"/>
                <w:bCs/>
              </w:rPr>
              <w:t>4</w:t>
            </w:r>
            <w:r w:rsidRPr="00B4323A">
              <w:rPr>
                <w:rFonts w:eastAsia="Calibri"/>
                <w:bCs/>
              </w:rPr>
              <w:t>г.</w:t>
            </w:r>
          </w:p>
        </w:tc>
        <w:tc>
          <w:tcPr>
            <w:tcW w:w="1738" w:type="dxa"/>
            <w:shd w:val="clear" w:color="auto" w:fill="auto"/>
          </w:tcPr>
          <w:p w:rsidR="00F33156" w:rsidRPr="00B4323A" w:rsidRDefault="00F33156" w:rsidP="00E13B69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202</w:t>
            </w:r>
            <w:r w:rsidR="00E13B69">
              <w:rPr>
                <w:rFonts w:eastAsia="Calibri"/>
                <w:bCs/>
              </w:rPr>
              <w:t>5</w:t>
            </w:r>
            <w:r w:rsidRPr="00B4323A">
              <w:rPr>
                <w:rFonts w:eastAsia="Calibri"/>
                <w:bCs/>
              </w:rPr>
              <w:t>г.</w:t>
            </w:r>
          </w:p>
        </w:tc>
      </w:tr>
      <w:tr w:rsidR="007B5639" w:rsidRPr="0016069E" w:rsidTr="0088753D">
        <w:trPr>
          <w:trHeight w:val="56"/>
        </w:trPr>
        <w:tc>
          <w:tcPr>
            <w:tcW w:w="2183" w:type="dxa"/>
            <w:shd w:val="clear" w:color="auto" w:fill="auto"/>
          </w:tcPr>
          <w:p w:rsidR="007B5639" w:rsidRPr="00B4323A" w:rsidRDefault="007B5639" w:rsidP="007B5639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бюджет поселения</w:t>
            </w:r>
          </w:p>
        </w:tc>
        <w:tc>
          <w:tcPr>
            <w:tcW w:w="1812" w:type="dxa"/>
            <w:shd w:val="clear" w:color="auto" w:fill="auto"/>
          </w:tcPr>
          <w:p w:rsidR="007B5639" w:rsidRPr="00725F8C" w:rsidRDefault="007B5639" w:rsidP="007B5639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7B5639" w:rsidRPr="00725F8C" w:rsidRDefault="007B5639" w:rsidP="007B5639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7B5639" w:rsidRPr="00725F8C" w:rsidRDefault="007B5639" w:rsidP="007B5639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738" w:type="dxa"/>
            <w:shd w:val="clear" w:color="auto" w:fill="auto"/>
          </w:tcPr>
          <w:p w:rsidR="007B5639" w:rsidRPr="00725F8C" w:rsidRDefault="007B5639" w:rsidP="007B5639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</w:p>
        </w:tc>
      </w:tr>
      <w:tr w:rsidR="00AD479E" w:rsidRPr="0016069E" w:rsidTr="00436A77">
        <w:trPr>
          <w:trHeight w:val="54"/>
        </w:trPr>
        <w:tc>
          <w:tcPr>
            <w:tcW w:w="2183" w:type="dxa"/>
            <w:shd w:val="clear" w:color="auto" w:fill="auto"/>
          </w:tcPr>
          <w:p w:rsidR="00AD479E" w:rsidRPr="00B4323A" w:rsidRDefault="00AD479E" w:rsidP="00AD479E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бюджет района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D479E" w:rsidRPr="009755A0" w:rsidRDefault="00AD479E" w:rsidP="00AD479E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4 660 000,00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D479E" w:rsidRPr="009755A0" w:rsidRDefault="00AD479E" w:rsidP="00AD479E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120 000,00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D479E" w:rsidRPr="009755A0" w:rsidRDefault="00AD479E" w:rsidP="00AD479E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2 270 000,00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D479E" w:rsidRPr="009755A0" w:rsidRDefault="00AD479E" w:rsidP="00AD479E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2 270 000,00</w:t>
            </w:r>
          </w:p>
        </w:tc>
      </w:tr>
      <w:tr w:rsidR="00AD479E" w:rsidRPr="0016069E" w:rsidTr="00436A77">
        <w:trPr>
          <w:trHeight w:val="54"/>
        </w:trPr>
        <w:tc>
          <w:tcPr>
            <w:tcW w:w="2183" w:type="dxa"/>
            <w:shd w:val="clear" w:color="auto" w:fill="auto"/>
          </w:tcPr>
          <w:p w:rsidR="00AD479E" w:rsidRPr="00B4323A" w:rsidRDefault="00AD479E" w:rsidP="00AD479E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областной бюджет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D479E" w:rsidRPr="00EA3418" w:rsidRDefault="00AD479E" w:rsidP="00AD479E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D479E" w:rsidRPr="00EA3418" w:rsidRDefault="00AD479E" w:rsidP="00AD479E">
            <w:pPr>
              <w:jc w:val="center"/>
              <w:rPr>
                <w:color w:val="000000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AD479E" w:rsidRPr="00EA3418" w:rsidRDefault="00AD479E" w:rsidP="00AD479E">
            <w:pPr>
              <w:jc w:val="center"/>
              <w:rPr>
                <w:color w:val="00000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AD479E" w:rsidRPr="00EA3418" w:rsidRDefault="00AD479E" w:rsidP="00AD479E">
            <w:pPr>
              <w:jc w:val="center"/>
              <w:rPr>
                <w:color w:val="000000"/>
              </w:rPr>
            </w:pPr>
          </w:p>
        </w:tc>
      </w:tr>
      <w:tr w:rsidR="00AD479E" w:rsidRPr="0016069E" w:rsidTr="00436A77">
        <w:trPr>
          <w:trHeight w:val="54"/>
        </w:trPr>
        <w:tc>
          <w:tcPr>
            <w:tcW w:w="2183" w:type="dxa"/>
            <w:shd w:val="clear" w:color="auto" w:fill="auto"/>
          </w:tcPr>
          <w:p w:rsidR="00AD479E" w:rsidRPr="00B4323A" w:rsidRDefault="00AD479E" w:rsidP="00AD479E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федеральный бюджет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D479E" w:rsidRPr="00EA3418" w:rsidRDefault="00AD479E" w:rsidP="00AD479E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D479E" w:rsidRPr="00EA3418" w:rsidRDefault="00AD479E" w:rsidP="00AD479E">
            <w:pPr>
              <w:jc w:val="center"/>
              <w:rPr>
                <w:color w:val="000000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AD479E" w:rsidRPr="00EA3418" w:rsidRDefault="00AD479E" w:rsidP="00AD479E">
            <w:pPr>
              <w:jc w:val="center"/>
              <w:rPr>
                <w:color w:val="00000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AD479E" w:rsidRPr="00EA3418" w:rsidRDefault="00AD479E" w:rsidP="00AD479E">
            <w:pPr>
              <w:jc w:val="center"/>
              <w:rPr>
                <w:color w:val="000000"/>
              </w:rPr>
            </w:pPr>
          </w:p>
        </w:tc>
      </w:tr>
      <w:tr w:rsidR="00AD479E" w:rsidRPr="0016069E" w:rsidTr="00436A77">
        <w:trPr>
          <w:trHeight w:val="54"/>
        </w:trPr>
        <w:tc>
          <w:tcPr>
            <w:tcW w:w="2183" w:type="dxa"/>
            <w:shd w:val="clear" w:color="auto" w:fill="auto"/>
          </w:tcPr>
          <w:p w:rsidR="00AD479E" w:rsidRPr="00B4323A" w:rsidRDefault="00AD479E" w:rsidP="00AD479E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итого по бюджету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D479E" w:rsidRPr="009755A0" w:rsidRDefault="00AD479E" w:rsidP="00AD479E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4 660 000,00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D479E" w:rsidRPr="009755A0" w:rsidRDefault="00AD479E" w:rsidP="00AD479E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120 000,00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D479E" w:rsidRPr="009755A0" w:rsidRDefault="00AD479E" w:rsidP="00AD479E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2 270 000,00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D479E" w:rsidRPr="009755A0" w:rsidRDefault="00AD479E" w:rsidP="00AD479E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2 270 000,00</w:t>
            </w:r>
          </w:p>
        </w:tc>
      </w:tr>
      <w:tr w:rsidR="00AD479E" w:rsidRPr="0016069E" w:rsidTr="00436A77">
        <w:trPr>
          <w:trHeight w:val="54"/>
        </w:trPr>
        <w:tc>
          <w:tcPr>
            <w:tcW w:w="2183" w:type="dxa"/>
            <w:shd w:val="clear" w:color="auto" w:fill="auto"/>
          </w:tcPr>
          <w:p w:rsidR="00AD479E" w:rsidRPr="00B4323A" w:rsidRDefault="00AD479E" w:rsidP="00AD479E">
            <w:pPr>
              <w:tabs>
                <w:tab w:val="left" w:pos="12049"/>
              </w:tabs>
              <w:jc w:val="center"/>
              <w:rPr>
                <w:rFonts w:eastAsia="Calibri"/>
                <w:bCs/>
                <w:i/>
              </w:rPr>
            </w:pPr>
            <w:r w:rsidRPr="00B4323A">
              <w:rPr>
                <w:rFonts w:eastAsia="Calibri"/>
                <w:bCs/>
                <w:i/>
              </w:rPr>
              <w:t>внебюджетные источники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D479E" w:rsidRPr="00EA3418" w:rsidRDefault="00AD479E" w:rsidP="00AD479E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D479E" w:rsidRPr="00EA3418" w:rsidRDefault="00AD479E" w:rsidP="00AD479E">
            <w:pPr>
              <w:jc w:val="center"/>
              <w:rPr>
                <w:color w:val="000000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AD479E" w:rsidRPr="00EA3418" w:rsidRDefault="00AD479E" w:rsidP="00AD479E">
            <w:pPr>
              <w:jc w:val="center"/>
              <w:rPr>
                <w:color w:val="00000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AD479E" w:rsidRPr="00EA3418" w:rsidRDefault="00AD479E" w:rsidP="00AD479E">
            <w:pPr>
              <w:jc w:val="center"/>
              <w:rPr>
                <w:color w:val="000000"/>
              </w:rPr>
            </w:pPr>
          </w:p>
        </w:tc>
      </w:tr>
      <w:tr w:rsidR="00AD479E" w:rsidRPr="0016069E" w:rsidTr="00436A77">
        <w:trPr>
          <w:trHeight w:val="54"/>
        </w:trPr>
        <w:tc>
          <w:tcPr>
            <w:tcW w:w="2183" w:type="dxa"/>
            <w:shd w:val="clear" w:color="auto" w:fill="auto"/>
          </w:tcPr>
          <w:p w:rsidR="00AD479E" w:rsidRPr="00B4323A" w:rsidRDefault="00AD479E" w:rsidP="00AD479E">
            <w:pPr>
              <w:tabs>
                <w:tab w:val="left" w:pos="12049"/>
              </w:tabs>
              <w:jc w:val="center"/>
              <w:rPr>
                <w:rFonts w:eastAsia="Calibri"/>
                <w:bCs/>
                <w:i/>
              </w:rPr>
            </w:pPr>
            <w:r w:rsidRPr="00B4323A">
              <w:rPr>
                <w:rFonts w:eastAsia="Calibri"/>
                <w:bCs/>
                <w:i/>
              </w:rPr>
              <w:t>итого по программе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D479E" w:rsidRPr="009755A0" w:rsidRDefault="00AD479E" w:rsidP="00AD479E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4 660 000,00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D479E" w:rsidRPr="009755A0" w:rsidRDefault="00AD479E" w:rsidP="00AD479E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120 000,00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D479E" w:rsidRPr="009755A0" w:rsidRDefault="00AD479E" w:rsidP="00AD479E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2 270 000,00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D479E" w:rsidRPr="009755A0" w:rsidRDefault="00AD479E" w:rsidP="00AD479E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2 270 000,00</w:t>
            </w:r>
          </w:p>
        </w:tc>
      </w:tr>
      <w:tr w:rsidR="008A70A1" w:rsidRPr="0016069E" w:rsidTr="008A70A1">
        <w:tc>
          <w:tcPr>
            <w:tcW w:w="5795" w:type="dxa"/>
            <w:gridSpan w:val="4"/>
            <w:shd w:val="clear" w:color="auto" w:fill="auto"/>
          </w:tcPr>
          <w:p w:rsidR="00F33156" w:rsidRPr="00B4323A" w:rsidRDefault="00F33156" w:rsidP="00436A77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4323A">
              <w:rPr>
                <w:rFonts w:eastAsia="Calibri"/>
              </w:rPr>
              <w:t>Электронный адрес размещения муниципальной целевой программы в информационно-телекоммуникационной  сети «Интернет»</w:t>
            </w:r>
          </w:p>
        </w:tc>
        <w:tc>
          <w:tcPr>
            <w:tcW w:w="3550" w:type="dxa"/>
            <w:gridSpan w:val="2"/>
            <w:shd w:val="clear" w:color="auto" w:fill="auto"/>
          </w:tcPr>
          <w:p w:rsidR="00F33156" w:rsidRPr="00B4323A" w:rsidRDefault="00E16726" w:rsidP="00436A77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hyperlink r:id="rId10" w:history="1">
              <w:r w:rsidR="00AD479E" w:rsidRPr="00E72861">
                <w:rPr>
                  <w:rStyle w:val="a6"/>
                  <w:rFonts w:eastAsia="Calibri"/>
                  <w:bCs/>
                </w:rPr>
                <w:t>http://admtmr.ru/</w:t>
              </w:r>
            </w:hyperlink>
            <w:r w:rsidR="00AD479E">
              <w:rPr>
                <w:rFonts w:eastAsia="Calibri"/>
                <w:bCs/>
              </w:rPr>
              <w:t xml:space="preserve"> </w:t>
            </w:r>
          </w:p>
        </w:tc>
      </w:tr>
    </w:tbl>
    <w:p w:rsidR="00AD479E" w:rsidRDefault="00AD479E" w:rsidP="00F33156">
      <w:pPr>
        <w:pStyle w:val="a3"/>
        <w:jc w:val="left"/>
      </w:pPr>
    </w:p>
    <w:p w:rsidR="00AD479E" w:rsidRDefault="00AD479E">
      <w:pPr>
        <w:spacing w:after="160" w:line="259" w:lineRule="auto"/>
      </w:pPr>
      <w:r>
        <w:br w:type="page"/>
      </w:r>
    </w:p>
    <w:p w:rsidR="00436A77" w:rsidRDefault="00436A77" w:rsidP="00436A77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36A77">
        <w:rPr>
          <w:rFonts w:ascii="Times New Roman" w:hAnsi="Times New Roman" w:cs="Times New Roman"/>
          <w:sz w:val="28"/>
          <w:szCs w:val="28"/>
        </w:rPr>
        <w:lastRenderedPageBreak/>
        <w:t>Общая характеристика сферы реализации муниципальной программы</w:t>
      </w:r>
    </w:p>
    <w:p w:rsidR="00436A77" w:rsidRPr="00436A77" w:rsidRDefault="00436A77" w:rsidP="00436A77">
      <w:pPr>
        <w:pStyle w:val="ConsPlusNonformat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436A77" w:rsidRPr="00436A77" w:rsidRDefault="00436A77" w:rsidP="00436A7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A77">
        <w:rPr>
          <w:rFonts w:ascii="Times New Roman" w:hAnsi="Times New Roman" w:cs="Times New Roman"/>
          <w:sz w:val="28"/>
          <w:szCs w:val="28"/>
          <w:lang w:val="ru-RU"/>
        </w:rPr>
        <w:t xml:space="preserve">Тутаевский муниципальный район характеризуется как муниципальное образование с хорошим экономическим, производственным потенциалом и хорошим уровнем жизни, чего нельзя сказать об экологической обстановке в районе. В черте города и за её пределами располагаются промышленные предприятия, которые наносят вред состоянию окружающей среды, поэтому требуется постоянный контроль над состоянием атмосферного воздуха, водными и земельными ресурсами. Также нельзя без внимания оставлять такие отрасли как лесной фонд, биологические ресурсы (животный и растительный мир), организация сбора и вывоза опасных отходов для обезвреживания и утилизации. </w:t>
      </w:r>
    </w:p>
    <w:p w:rsidR="00436A77" w:rsidRDefault="00436A77" w:rsidP="00436A7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A77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 проведение экологической политики, направленной на улучшение научно-технического прогресса с бережным отношением к природе, её ресурсам, с внедрением малоотходных и безотходных технологических процессов, и производств, с созданием наиболее благоприятных условий для жизни труда и отдыха населения, при обязательном приоритете охраны здоровья человека. </w:t>
      </w:r>
    </w:p>
    <w:p w:rsidR="00436A77" w:rsidRDefault="00436A77">
      <w:pPr>
        <w:spacing w:after="160" w:line="259" w:lineRule="auto"/>
        <w:rPr>
          <w:sz w:val="28"/>
          <w:szCs w:val="28"/>
        </w:rPr>
        <w:sectPr w:rsidR="00436A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436A77" w:rsidRDefault="00436A77" w:rsidP="00436A77">
      <w:pPr>
        <w:pStyle w:val="ConsPlusNonformat"/>
        <w:widowControl/>
        <w:numPr>
          <w:ilvl w:val="0"/>
          <w:numId w:val="2"/>
        </w:numPr>
        <w:tabs>
          <w:tab w:val="left" w:pos="1134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F91A7F">
        <w:rPr>
          <w:rFonts w:ascii="Times New Roman" w:hAnsi="Times New Roman" w:cs="Times New Roman"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 xml:space="preserve">, задачи </w:t>
      </w:r>
      <w:r w:rsidRPr="00F91A7F">
        <w:rPr>
          <w:rFonts w:ascii="Times New Roman" w:hAnsi="Times New Roman" w:cs="Times New Roman"/>
          <w:sz w:val="28"/>
          <w:szCs w:val="28"/>
        </w:rPr>
        <w:t xml:space="preserve">и целевые показатели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602D6">
        <w:rPr>
          <w:rFonts w:ascii="Times New Roman" w:hAnsi="Times New Roman" w:cs="Times New Roman"/>
          <w:sz w:val="28"/>
          <w:szCs w:val="28"/>
        </w:rPr>
        <w:t xml:space="preserve"> целевой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A7F">
        <w:rPr>
          <w:rFonts w:ascii="Times New Roman" w:hAnsi="Times New Roman" w:cs="Times New Roman"/>
          <w:sz w:val="28"/>
          <w:szCs w:val="28"/>
        </w:rPr>
        <w:t>программы</w:t>
      </w:r>
    </w:p>
    <w:p w:rsidR="00436A77" w:rsidRPr="005E7815" w:rsidRDefault="00436A77" w:rsidP="00436A77">
      <w:pPr>
        <w:pStyle w:val="ConsPlusNonformat"/>
        <w:widowControl/>
        <w:tabs>
          <w:tab w:val="left" w:pos="1134"/>
        </w:tabs>
        <w:spacing w:before="240"/>
        <w:ind w:left="928"/>
        <w:rPr>
          <w:rFonts w:ascii="Times New Roman" w:hAnsi="Times New Roman" w:cs="Times New Roman"/>
          <w:sz w:val="12"/>
          <w:szCs w:val="12"/>
        </w:rPr>
      </w:pPr>
    </w:p>
    <w:tbl>
      <w:tblPr>
        <w:tblStyle w:val="a8"/>
        <w:tblW w:w="14734" w:type="dxa"/>
        <w:tblLook w:val="04A0" w:firstRow="1" w:lastRow="0" w:firstColumn="1" w:lastColumn="0" w:noHBand="0" w:noVBand="1"/>
      </w:tblPr>
      <w:tblGrid>
        <w:gridCol w:w="4189"/>
        <w:gridCol w:w="1777"/>
        <w:gridCol w:w="1977"/>
        <w:gridCol w:w="2283"/>
        <w:gridCol w:w="2254"/>
        <w:gridCol w:w="2254"/>
      </w:tblGrid>
      <w:tr w:rsidR="00436A77" w:rsidTr="00436A77">
        <w:tc>
          <w:tcPr>
            <w:tcW w:w="4189" w:type="dxa"/>
            <w:tcBorders>
              <w:bottom w:val="single" w:sz="4" w:space="0" w:color="auto"/>
            </w:tcBorders>
            <w:vAlign w:val="center"/>
          </w:tcPr>
          <w:p w:rsidR="00436A77" w:rsidRDefault="00436A77" w:rsidP="00436A77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программы:</w:t>
            </w:r>
          </w:p>
        </w:tc>
        <w:tc>
          <w:tcPr>
            <w:tcW w:w="10545" w:type="dxa"/>
            <w:gridSpan w:val="5"/>
            <w:tcBorders>
              <w:bottom w:val="single" w:sz="4" w:space="0" w:color="auto"/>
            </w:tcBorders>
            <w:vAlign w:val="center"/>
          </w:tcPr>
          <w:p w:rsidR="00436A77" w:rsidRDefault="00436A77" w:rsidP="00436A77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C9"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экологической безопасности на территории Тутаевского муниципального района, стабилизация и оздоровление экологической обстановки в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6A77" w:rsidTr="00436A77">
        <w:tc>
          <w:tcPr>
            <w:tcW w:w="147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6A77" w:rsidRPr="00B602D6" w:rsidRDefault="00436A77" w:rsidP="00436A77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02D6">
              <w:rPr>
                <w:rFonts w:ascii="Times New Roman" w:hAnsi="Times New Roman" w:cs="Times New Roman"/>
                <w:sz w:val="24"/>
                <w:szCs w:val="28"/>
              </w:rPr>
              <w:t>Задачи и целевые показатели программы</w:t>
            </w:r>
          </w:p>
        </w:tc>
      </w:tr>
      <w:tr w:rsidR="00436A77" w:rsidTr="00436A77">
        <w:tc>
          <w:tcPr>
            <w:tcW w:w="4189" w:type="dxa"/>
            <w:tcBorders>
              <w:top w:val="single" w:sz="4" w:space="0" w:color="auto"/>
              <w:bottom w:val="single" w:sz="4" w:space="0" w:color="auto"/>
            </w:tcBorders>
          </w:tcPr>
          <w:p w:rsidR="00436A77" w:rsidRPr="00B602D6" w:rsidRDefault="00436A77" w:rsidP="00B602D6">
            <w:pPr>
              <w:pStyle w:val="a5"/>
              <w:jc w:val="center"/>
              <w:rPr>
                <w:sz w:val="24"/>
              </w:rPr>
            </w:pPr>
            <w:proofErr w:type="spellStart"/>
            <w:r w:rsidRPr="00B602D6">
              <w:rPr>
                <w:sz w:val="24"/>
              </w:rPr>
              <w:t>Наименование</w:t>
            </w:r>
            <w:proofErr w:type="spellEnd"/>
            <w:r w:rsidRPr="00B602D6">
              <w:rPr>
                <w:sz w:val="24"/>
              </w:rPr>
              <w:t xml:space="preserve"> </w:t>
            </w:r>
            <w:proofErr w:type="spellStart"/>
            <w:r w:rsidRPr="00B602D6">
              <w:rPr>
                <w:sz w:val="24"/>
              </w:rPr>
              <w:t>целевого</w:t>
            </w:r>
            <w:proofErr w:type="spellEnd"/>
            <w:r w:rsidRPr="00B602D6">
              <w:rPr>
                <w:sz w:val="24"/>
              </w:rPr>
              <w:t xml:space="preserve"> </w:t>
            </w:r>
            <w:proofErr w:type="spellStart"/>
            <w:r w:rsidRPr="00B602D6">
              <w:rPr>
                <w:sz w:val="24"/>
              </w:rPr>
              <w:t>показателя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436A77" w:rsidRPr="00B602D6" w:rsidRDefault="00436A77" w:rsidP="00B602D6">
            <w:pPr>
              <w:pStyle w:val="a5"/>
              <w:jc w:val="center"/>
              <w:rPr>
                <w:sz w:val="24"/>
              </w:rPr>
            </w:pPr>
            <w:proofErr w:type="spellStart"/>
            <w:r w:rsidRPr="00B602D6">
              <w:rPr>
                <w:sz w:val="24"/>
              </w:rPr>
              <w:t>единица</w:t>
            </w:r>
            <w:proofErr w:type="spellEnd"/>
            <w:r w:rsidRPr="00B602D6">
              <w:rPr>
                <w:sz w:val="24"/>
              </w:rPr>
              <w:t xml:space="preserve"> </w:t>
            </w:r>
            <w:proofErr w:type="spellStart"/>
            <w:r w:rsidRPr="00B602D6">
              <w:rPr>
                <w:sz w:val="24"/>
              </w:rPr>
              <w:t>измерения</w:t>
            </w:r>
            <w:proofErr w:type="spellEnd"/>
            <w:r w:rsidRPr="00B602D6">
              <w:rPr>
                <w:sz w:val="24"/>
              </w:rPr>
              <w:t xml:space="preserve"> </w:t>
            </w:r>
            <w:proofErr w:type="spellStart"/>
            <w:r w:rsidRPr="00B602D6">
              <w:rPr>
                <w:sz w:val="24"/>
              </w:rPr>
              <w:t>показателя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436A77" w:rsidRPr="00B602D6" w:rsidRDefault="00436A77" w:rsidP="00B602D6">
            <w:pPr>
              <w:pStyle w:val="a5"/>
              <w:jc w:val="center"/>
              <w:rPr>
                <w:sz w:val="24"/>
              </w:rPr>
            </w:pPr>
            <w:proofErr w:type="spellStart"/>
            <w:r w:rsidRPr="00B602D6">
              <w:rPr>
                <w:sz w:val="24"/>
              </w:rPr>
              <w:t>базовое</w:t>
            </w:r>
            <w:proofErr w:type="spellEnd"/>
            <w:r w:rsidRPr="00B602D6">
              <w:rPr>
                <w:sz w:val="24"/>
              </w:rPr>
              <w:t xml:space="preserve"> </w:t>
            </w:r>
            <w:proofErr w:type="spellStart"/>
            <w:r w:rsidRPr="00B602D6">
              <w:rPr>
                <w:sz w:val="24"/>
              </w:rPr>
              <w:t>значение</w:t>
            </w:r>
            <w:proofErr w:type="spellEnd"/>
            <w:r w:rsidRPr="00B602D6">
              <w:rPr>
                <w:sz w:val="24"/>
              </w:rPr>
              <w:t xml:space="preserve"> </w:t>
            </w:r>
            <w:proofErr w:type="spellStart"/>
            <w:r w:rsidRPr="00B602D6">
              <w:rPr>
                <w:sz w:val="24"/>
              </w:rPr>
              <w:t>показателя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</w:tcPr>
          <w:p w:rsidR="00436A77" w:rsidRPr="00FA3A5D" w:rsidRDefault="00436A77" w:rsidP="00AD479E">
            <w:pPr>
              <w:pStyle w:val="a5"/>
              <w:jc w:val="center"/>
              <w:rPr>
                <w:sz w:val="24"/>
                <w:lang w:val="ru-RU"/>
              </w:rPr>
            </w:pPr>
            <w:r w:rsidRPr="00FA3A5D">
              <w:rPr>
                <w:sz w:val="24"/>
                <w:lang w:val="ru-RU"/>
              </w:rPr>
              <w:t>плано</w:t>
            </w:r>
            <w:r w:rsidR="00B602D6" w:rsidRPr="00FA3A5D">
              <w:rPr>
                <w:sz w:val="24"/>
                <w:lang w:val="ru-RU"/>
              </w:rPr>
              <w:t>вое значение показателя на 202</w:t>
            </w:r>
            <w:r w:rsidR="00AD479E">
              <w:rPr>
                <w:sz w:val="24"/>
                <w:lang w:val="ru-RU"/>
              </w:rPr>
              <w:t>3</w:t>
            </w:r>
            <w:r w:rsidRPr="00FA3A5D">
              <w:rPr>
                <w:sz w:val="24"/>
                <w:lang w:val="ru-RU"/>
              </w:rPr>
              <w:t>г.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436A77" w:rsidRPr="00FA3A5D" w:rsidRDefault="00436A77" w:rsidP="00B602D6">
            <w:pPr>
              <w:pStyle w:val="a5"/>
              <w:jc w:val="center"/>
              <w:rPr>
                <w:sz w:val="24"/>
                <w:lang w:val="ru-RU"/>
              </w:rPr>
            </w:pPr>
            <w:r w:rsidRPr="00FA3A5D">
              <w:rPr>
                <w:sz w:val="24"/>
                <w:lang w:val="ru-RU"/>
              </w:rPr>
              <w:t>план</w:t>
            </w:r>
            <w:r w:rsidR="00AD479E">
              <w:rPr>
                <w:sz w:val="24"/>
                <w:lang w:val="ru-RU"/>
              </w:rPr>
              <w:t>овое значение показателя на 2024</w:t>
            </w:r>
            <w:r w:rsidRPr="00FA3A5D">
              <w:rPr>
                <w:sz w:val="24"/>
                <w:lang w:val="ru-RU"/>
              </w:rPr>
              <w:t>г.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436A77" w:rsidRPr="00FA3A5D" w:rsidRDefault="00436A77" w:rsidP="00AD479E">
            <w:pPr>
              <w:pStyle w:val="a5"/>
              <w:jc w:val="center"/>
              <w:rPr>
                <w:sz w:val="24"/>
                <w:lang w:val="ru-RU"/>
              </w:rPr>
            </w:pPr>
            <w:r w:rsidRPr="00FA3A5D">
              <w:rPr>
                <w:sz w:val="24"/>
                <w:lang w:val="ru-RU"/>
              </w:rPr>
              <w:t>плановое значение показателя на 202</w:t>
            </w:r>
            <w:r w:rsidR="00AD479E">
              <w:rPr>
                <w:sz w:val="24"/>
                <w:lang w:val="ru-RU"/>
              </w:rPr>
              <w:t>5</w:t>
            </w:r>
            <w:r w:rsidRPr="00FA3A5D">
              <w:rPr>
                <w:sz w:val="24"/>
                <w:lang w:val="ru-RU"/>
              </w:rPr>
              <w:t>г.</w:t>
            </w:r>
          </w:p>
        </w:tc>
      </w:tr>
      <w:tr w:rsidR="00436A77" w:rsidTr="00B602D6">
        <w:trPr>
          <w:trHeight w:val="624"/>
        </w:trPr>
        <w:tc>
          <w:tcPr>
            <w:tcW w:w="4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A77" w:rsidRPr="00942C72" w:rsidRDefault="00436A77" w:rsidP="00B602D6">
            <w:pPr>
              <w:pStyle w:val="a5"/>
              <w:jc w:val="center"/>
            </w:pPr>
            <w:proofErr w:type="spellStart"/>
            <w:r w:rsidRPr="00B602D6">
              <w:rPr>
                <w:sz w:val="24"/>
              </w:rPr>
              <w:t>Задача</w:t>
            </w:r>
            <w:proofErr w:type="spellEnd"/>
            <w:r w:rsidRPr="00B602D6">
              <w:rPr>
                <w:sz w:val="24"/>
              </w:rPr>
              <w:t xml:space="preserve"> 1:</w:t>
            </w:r>
          </w:p>
        </w:tc>
        <w:tc>
          <w:tcPr>
            <w:tcW w:w="105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A77" w:rsidRPr="00B602D6" w:rsidRDefault="00B602D6" w:rsidP="00B602D6">
            <w:pPr>
              <w:pStyle w:val="a3"/>
              <w:ind w:firstLine="709"/>
              <w:jc w:val="center"/>
            </w:pPr>
            <w:r w:rsidRPr="00B602D6">
              <w:t>Реализация мероприятий по у</w:t>
            </w:r>
            <w:r w:rsidRPr="00B602D6">
              <w:rPr>
                <w:rFonts w:eastAsia="Calibri"/>
                <w:bCs/>
              </w:rPr>
              <w:t>лучшению санитарно-гигиенического благополучия и оздоровления экологической обстановки в Тутаевском районе.</w:t>
            </w:r>
          </w:p>
        </w:tc>
      </w:tr>
      <w:tr w:rsidR="00436A77" w:rsidTr="00436A77">
        <w:tc>
          <w:tcPr>
            <w:tcW w:w="4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A77" w:rsidRPr="00942C72" w:rsidRDefault="00436A77" w:rsidP="00436A77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A77" w:rsidRPr="00942C72" w:rsidRDefault="00436A77" w:rsidP="00436A77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A77" w:rsidRPr="00942C72" w:rsidRDefault="00436A77" w:rsidP="00436A77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A77" w:rsidRPr="00942C72" w:rsidRDefault="00436A77" w:rsidP="00436A77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A77" w:rsidRPr="00942C72" w:rsidRDefault="00436A77" w:rsidP="00436A77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A77" w:rsidRPr="00942C72" w:rsidRDefault="00436A77" w:rsidP="00436A77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36A77" w:rsidTr="00436A77">
        <w:tc>
          <w:tcPr>
            <w:tcW w:w="4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A77" w:rsidRPr="00942C72" w:rsidRDefault="00436A77" w:rsidP="00875AD0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Готовность </w:t>
            </w:r>
            <w:r w:rsidR="00875AD0">
              <w:rPr>
                <w:rFonts w:eastAsia="Calibri"/>
              </w:rPr>
              <w:t>документации (страхование)</w:t>
            </w:r>
            <w:r>
              <w:rPr>
                <w:rFonts w:eastAsia="Calibri"/>
              </w:rPr>
              <w:t xml:space="preserve"> гидротехнического сооружения </w:t>
            </w:r>
            <w:r w:rsidR="00875AD0">
              <w:rPr>
                <w:rFonts w:eastAsia="Calibri"/>
              </w:rPr>
              <w:t>н</w:t>
            </w:r>
            <w:r>
              <w:rPr>
                <w:rFonts w:eastAsia="Calibri"/>
              </w:rPr>
              <w:t>а</w:t>
            </w:r>
            <w:r w:rsidR="00875AD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р. </w:t>
            </w:r>
            <w:proofErr w:type="spellStart"/>
            <w:r>
              <w:rPr>
                <w:rFonts w:eastAsia="Calibri"/>
              </w:rPr>
              <w:t>Костромка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A77" w:rsidRPr="00942C72" w:rsidRDefault="00436A77" w:rsidP="00875AD0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6608F6">
              <w:t>%</w:t>
            </w:r>
            <w:r w:rsidR="00875AD0">
              <w:t xml:space="preserve"> </w:t>
            </w:r>
            <w:r w:rsidRPr="006608F6">
              <w:t xml:space="preserve">Готовность 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A77" w:rsidRPr="00942C72" w:rsidRDefault="00620334" w:rsidP="00436A77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A77" w:rsidRPr="00942C72" w:rsidRDefault="00620334" w:rsidP="00436A77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A77" w:rsidRPr="00942C72" w:rsidRDefault="00620334" w:rsidP="00436A77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A77" w:rsidRPr="00942C72" w:rsidRDefault="00436A77" w:rsidP="00436A77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436A77" w:rsidTr="00436A77">
        <w:tc>
          <w:tcPr>
            <w:tcW w:w="4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A77" w:rsidRPr="00942C72" w:rsidRDefault="00436A77" w:rsidP="00436A77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42C72">
              <w:rPr>
                <w:rFonts w:eastAsia="Calibri"/>
              </w:rPr>
              <w:t>Количество утилизированных опасных отходов от населения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A77" w:rsidRPr="00942C72" w:rsidRDefault="00436A77" w:rsidP="00436A77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942C72">
              <w:t>Единиц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A77" w:rsidRPr="00942C72" w:rsidRDefault="00436A77" w:rsidP="00436A77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942C72">
              <w:t>2500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A77" w:rsidRPr="00942C72" w:rsidRDefault="00436A77" w:rsidP="00436A77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942C72">
              <w:t>3000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A77" w:rsidRPr="00942C72" w:rsidRDefault="00436A77" w:rsidP="00436A77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942C72">
              <w:t>3000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A77" w:rsidRPr="00942C72" w:rsidRDefault="00436A77" w:rsidP="00436A77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942C72">
              <w:t>3200</w:t>
            </w:r>
          </w:p>
        </w:tc>
      </w:tr>
      <w:tr w:rsidR="00436A77" w:rsidTr="00436A77">
        <w:tc>
          <w:tcPr>
            <w:tcW w:w="4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A77" w:rsidRPr="00942C72" w:rsidRDefault="00436A77" w:rsidP="00436A77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42C72">
              <w:rPr>
                <w:rFonts w:eastAsia="Calibri"/>
              </w:rPr>
              <w:t>Процент ликвидации вновь выявленных несанкционированных свалок на территории Тутаевского муниципального района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A77" w:rsidRPr="00942C72" w:rsidRDefault="00436A77" w:rsidP="00436A77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942C72">
              <w:t>%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A77" w:rsidRPr="00942C72" w:rsidRDefault="00436A77" w:rsidP="00436A77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942C72">
              <w:t>90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A77" w:rsidRPr="00942C72" w:rsidRDefault="00436A77" w:rsidP="00436A77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942C72">
              <w:t>100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A77" w:rsidRPr="00942C72" w:rsidRDefault="00436A77" w:rsidP="00436A77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942C72">
              <w:t>100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A77" w:rsidRPr="00942C72" w:rsidRDefault="00436A77" w:rsidP="00436A77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942C72">
              <w:t>100</w:t>
            </w:r>
          </w:p>
        </w:tc>
      </w:tr>
      <w:tr w:rsidR="00436A77" w:rsidTr="00436A77">
        <w:tc>
          <w:tcPr>
            <w:tcW w:w="4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A77" w:rsidRPr="00942C72" w:rsidRDefault="00436A77" w:rsidP="00436A77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42C72">
              <w:rPr>
                <w:rFonts w:eastAsia="Calibri"/>
              </w:rPr>
              <w:t>Количество вывезенного мусора с проведенных субботников.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A77" w:rsidRPr="00942C72" w:rsidRDefault="00436A77" w:rsidP="00436A77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942C72">
              <w:t>М</w:t>
            </w:r>
            <w:r w:rsidRPr="00942C72">
              <w:rPr>
                <w:vertAlign w:val="superscript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A77" w:rsidRPr="00942C72" w:rsidRDefault="00436A77" w:rsidP="00436A77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942C72">
              <w:t>50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A77" w:rsidRPr="00942C72" w:rsidRDefault="00436A77" w:rsidP="00436A77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942C72">
              <w:t>100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A77" w:rsidRPr="00942C72" w:rsidRDefault="00436A77" w:rsidP="00436A77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942C72">
              <w:t>100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A77" w:rsidRPr="00942C72" w:rsidRDefault="00436A77" w:rsidP="00436A77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942C72">
              <w:t>100</w:t>
            </w:r>
          </w:p>
        </w:tc>
      </w:tr>
    </w:tbl>
    <w:p w:rsidR="00436A77" w:rsidRPr="0026543B" w:rsidRDefault="00436A77" w:rsidP="00436A77">
      <w:pPr>
        <w:pStyle w:val="ConsPlusNonformat"/>
        <w:widowControl/>
        <w:tabs>
          <w:tab w:val="left" w:pos="1134"/>
        </w:tabs>
        <w:spacing w:before="24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436A77" w:rsidRDefault="00436A77" w:rsidP="00436A77">
      <w:pPr>
        <w:pStyle w:val="ConsPlusNonformat"/>
        <w:widowControl/>
        <w:tabs>
          <w:tab w:val="left" w:pos="1560"/>
        </w:tabs>
        <w:jc w:val="center"/>
        <w:rPr>
          <w:rFonts w:ascii="Times New Roman" w:hAnsi="Times New Roman" w:cs="Times New Roman"/>
          <w:bCs/>
          <w:sz w:val="28"/>
          <w:szCs w:val="28"/>
        </w:rPr>
        <w:sectPr w:rsidR="00436A77" w:rsidSect="00436A7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36A77" w:rsidRPr="007B5639" w:rsidRDefault="00436A77" w:rsidP="00436A77">
      <w:pPr>
        <w:pStyle w:val="a7"/>
        <w:numPr>
          <w:ilvl w:val="0"/>
          <w:numId w:val="2"/>
        </w:numPr>
        <w:tabs>
          <w:tab w:val="left" w:pos="12049"/>
        </w:tabs>
        <w:jc w:val="center"/>
        <w:rPr>
          <w:sz w:val="28"/>
          <w:szCs w:val="28"/>
        </w:rPr>
      </w:pPr>
      <w:r w:rsidRPr="007B5639">
        <w:rPr>
          <w:sz w:val="28"/>
          <w:szCs w:val="28"/>
        </w:rPr>
        <w:lastRenderedPageBreak/>
        <w:t>Ресурсное обеспечение муниципальной программы</w:t>
      </w:r>
    </w:p>
    <w:p w:rsidR="00436A77" w:rsidRPr="00DB2410" w:rsidRDefault="00436A77" w:rsidP="00436A77">
      <w:pPr>
        <w:pStyle w:val="a7"/>
        <w:tabs>
          <w:tab w:val="left" w:pos="12049"/>
        </w:tabs>
        <w:ind w:left="928"/>
        <w:rPr>
          <w:b/>
          <w:szCs w:val="28"/>
        </w:rPr>
      </w:pPr>
    </w:p>
    <w:tbl>
      <w:tblPr>
        <w:tblW w:w="154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22"/>
        <w:gridCol w:w="1985"/>
        <w:gridCol w:w="1702"/>
        <w:gridCol w:w="1842"/>
        <w:gridCol w:w="1701"/>
      </w:tblGrid>
      <w:tr w:rsidR="00436A77" w:rsidRPr="00F91A7F" w:rsidTr="00436A77">
        <w:trPr>
          <w:trHeight w:val="648"/>
        </w:trPr>
        <w:tc>
          <w:tcPr>
            <w:tcW w:w="8222" w:type="dxa"/>
            <w:vMerge w:val="restart"/>
          </w:tcPr>
          <w:p w:rsidR="00436A77" w:rsidRPr="00F91A7F" w:rsidRDefault="00436A77" w:rsidP="00436A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5" w:type="dxa"/>
            <w:vMerge w:val="restart"/>
          </w:tcPr>
          <w:p w:rsidR="00436A77" w:rsidRPr="00F91A7F" w:rsidRDefault="00436A77" w:rsidP="0062033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5245" w:type="dxa"/>
            <w:gridSpan w:val="3"/>
          </w:tcPr>
          <w:p w:rsidR="00436A77" w:rsidRDefault="00436A77" w:rsidP="00436A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расходов (руб.) </w:t>
            </w:r>
          </w:p>
          <w:p w:rsidR="00436A77" w:rsidRPr="00F91A7F" w:rsidRDefault="00436A77" w:rsidP="00436A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в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исле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</w:t>
            </w:r>
          </w:p>
        </w:tc>
      </w:tr>
      <w:tr w:rsidR="00436A77" w:rsidRPr="00F91A7F" w:rsidTr="00436A77">
        <w:tc>
          <w:tcPr>
            <w:tcW w:w="8222" w:type="dxa"/>
            <w:vMerge/>
          </w:tcPr>
          <w:p w:rsidR="00436A77" w:rsidRPr="00F91A7F" w:rsidRDefault="00436A77" w:rsidP="00436A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36A77" w:rsidRPr="00F91A7F" w:rsidRDefault="00436A77" w:rsidP="00436A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436A77" w:rsidRPr="00F91A7F" w:rsidRDefault="00436A77" w:rsidP="007B56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B56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2" w:type="dxa"/>
          </w:tcPr>
          <w:p w:rsidR="00436A77" w:rsidRPr="00F91A7F" w:rsidRDefault="00436A77" w:rsidP="007B56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B56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436A77" w:rsidRPr="00F91A7F" w:rsidRDefault="00436A77" w:rsidP="007B56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B56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436A77" w:rsidRPr="00F91A7F" w:rsidTr="00436A77">
        <w:tc>
          <w:tcPr>
            <w:tcW w:w="8222" w:type="dxa"/>
          </w:tcPr>
          <w:p w:rsidR="00436A77" w:rsidRPr="00F91A7F" w:rsidRDefault="00436A77" w:rsidP="00436A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436A77" w:rsidRPr="00F91A7F" w:rsidRDefault="00436A77" w:rsidP="00436A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436A77" w:rsidRPr="00F91A7F" w:rsidRDefault="00436A77" w:rsidP="00436A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436A77" w:rsidRPr="00F91A7F" w:rsidRDefault="00436A77" w:rsidP="00436A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36A77" w:rsidRPr="00F91A7F" w:rsidRDefault="00436A77" w:rsidP="00436A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36A77" w:rsidRPr="004D0E0B" w:rsidTr="00436A77">
        <w:trPr>
          <w:trHeight w:val="20"/>
        </w:trPr>
        <w:tc>
          <w:tcPr>
            <w:tcW w:w="8222" w:type="dxa"/>
          </w:tcPr>
          <w:p w:rsidR="00436A77" w:rsidRPr="004D0E0B" w:rsidRDefault="00436A77" w:rsidP="00436A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0B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МП ТМР</w:t>
            </w:r>
          </w:p>
          <w:p w:rsidR="00436A77" w:rsidRPr="004D0E0B" w:rsidRDefault="00436A77" w:rsidP="00436A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4"/>
          </w:tcPr>
          <w:p w:rsidR="00436A77" w:rsidRPr="004D0E0B" w:rsidRDefault="00436A77" w:rsidP="00436A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0B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окружающей среды в Тутаевском муниципальном районе</w:t>
            </w:r>
          </w:p>
        </w:tc>
      </w:tr>
      <w:tr w:rsidR="00436A77" w:rsidRPr="00F91A7F" w:rsidTr="00436A77">
        <w:tc>
          <w:tcPr>
            <w:tcW w:w="8222" w:type="dxa"/>
          </w:tcPr>
          <w:p w:rsidR="00436A77" w:rsidRPr="00725F8C" w:rsidRDefault="00436A77" w:rsidP="00436A77">
            <w:pPr>
              <w:tabs>
                <w:tab w:val="left" w:pos="12049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бюджет поселения</w:t>
            </w:r>
          </w:p>
        </w:tc>
        <w:tc>
          <w:tcPr>
            <w:tcW w:w="1985" w:type="dxa"/>
          </w:tcPr>
          <w:p w:rsidR="00436A77" w:rsidRPr="00725F8C" w:rsidRDefault="00436A77" w:rsidP="00436A77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702" w:type="dxa"/>
          </w:tcPr>
          <w:p w:rsidR="00436A77" w:rsidRPr="00725F8C" w:rsidRDefault="00436A77" w:rsidP="00436A77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842" w:type="dxa"/>
          </w:tcPr>
          <w:p w:rsidR="00436A77" w:rsidRPr="00725F8C" w:rsidRDefault="00436A77" w:rsidP="00436A77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:rsidR="00436A77" w:rsidRPr="00725F8C" w:rsidRDefault="00436A77" w:rsidP="00436A77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</w:p>
        </w:tc>
      </w:tr>
      <w:tr w:rsidR="007B5639" w:rsidRPr="00731E5A" w:rsidTr="00436A77">
        <w:tc>
          <w:tcPr>
            <w:tcW w:w="8222" w:type="dxa"/>
          </w:tcPr>
          <w:p w:rsidR="007B5639" w:rsidRPr="00725F8C" w:rsidRDefault="007B5639" w:rsidP="007B5639">
            <w:pPr>
              <w:tabs>
                <w:tab w:val="left" w:pos="12049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бюджет района</w:t>
            </w:r>
          </w:p>
        </w:tc>
        <w:tc>
          <w:tcPr>
            <w:tcW w:w="1985" w:type="dxa"/>
            <w:vAlign w:val="center"/>
          </w:tcPr>
          <w:p w:rsidR="007B5639" w:rsidRPr="00EA13BA" w:rsidRDefault="007B5639" w:rsidP="007B56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4 660 000,00</w:t>
            </w:r>
          </w:p>
        </w:tc>
        <w:tc>
          <w:tcPr>
            <w:tcW w:w="1702" w:type="dxa"/>
            <w:vAlign w:val="center"/>
          </w:tcPr>
          <w:p w:rsidR="007B5639" w:rsidRDefault="007B5639" w:rsidP="007B56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120 000,00</w:t>
            </w:r>
          </w:p>
        </w:tc>
        <w:tc>
          <w:tcPr>
            <w:tcW w:w="1842" w:type="dxa"/>
            <w:vAlign w:val="center"/>
          </w:tcPr>
          <w:p w:rsidR="007B5639" w:rsidRDefault="007B5639" w:rsidP="007B56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2 270 000,00</w:t>
            </w:r>
          </w:p>
        </w:tc>
        <w:tc>
          <w:tcPr>
            <w:tcW w:w="1701" w:type="dxa"/>
            <w:vAlign w:val="center"/>
          </w:tcPr>
          <w:p w:rsidR="007B5639" w:rsidRDefault="007B5639" w:rsidP="007B56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2 270 000,00</w:t>
            </w:r>
          </w:p>
        </w:tc>
      </w:tr>
      <w:tr w:rsidR="00436A77" w:rsidRPr="00F91A7F" w:rsidTr="00436A77">
        <w:tc>
          <w:tcPr>
            <w:tcW w:w="8222" w:type="dxa"/>
          </w:tcPr>
          <w:p w:rsidR="00436A77" w:rsidRPr="00725F8C" w:rsidRDefault="00436A77" w:rsidP="00436A77">
            <w:pPr>
              <w:tabs>
                <w:tab w:val="left" w:pos="12049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436A77" w:rsidRPr="00EA13BA" w:rsidRDefault="00436A77" w:rsidP="00436A77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Align w:val="center"/>
          </w:tcPr>
          <w:p w:rsidR="00436A77" w:rsidRDefault="00436A77" w:rsidP="00436A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436A77" w:rsidRDefault="00436A77" w:rsidP="00436A7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36A77" w:rsidRDefault="00436A77" w:rsidP="00436A77">
            <w:pPr>
              <w:jc w:val="center"/>
              <w:rPr>
                <w:color w:val="000000"/>
              </w:rPr>
            </w:pPr>
          </w:p>
        </w:tc>
      </w:tr>
      <w:tr w:rsidR="00436A77" w:rsidRPr="00F91A7F" w:rsidTr="00436A77">
        <w:tc>
          <w:tcPr>
            <w:tcW w:w="8222" w:type="dxa"/>
          </w:tcPr>
          <w:p w:rsidR="00436A77" w:rsidRPr="00725F8C" w:rsidRDefault="00436A77" w:rsidP="00436A77">
            <w:pPr>
              <w:tabs>
                <w:tab w:val="left" w:pos="12049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федеральный бюджет</w:t>
            </w:r>
          </w:p>
        </w:tc>
        <w:tc>
          <w:tcPr>
            <w:tcW w:w="1985" w:type="dxa"/>
            <w:vAlign w:val="center"/>
          </w:tcPr>
          <w:p w:rsidR="00436A77" w:rsidRPr="00EA13BA" w:rsidRDefault="00436A77" w:rsidP="00436A77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Align w:val="center"/>
          </w:tcPr>
          <w:p w:rsidR="00436A77" w:rsidRDefault="00436A77" w:rsidP="00436A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436A77" w:rsidRDefault="00436A77" w:rsidP="00436A7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36A77" w:rsidRDefault="00436A77" w:rsidP="00436A77">
            <w:pPr>
              <w:jc w:val="center"/>
              <w:rPr>
                <w:color w:val="000000"/>
              </w:rPr>
            </w:pPr>
          </w:p>
        </w:tc>
      </w:tr>
      <w:tr w:rsidR="007B5639" w:rsidRPr="00F91A7F" w:rsidTr="00037FF0">
        <w:tc>
          <w:tcPr>
            <w:tcW w:w="8222" w:type="dxa"/>
          </w:tcPr>
          <w:p w:rsidR="007B5639" w:rsidRPr="00725F8C" w:rsidRDefault="007B5639" w:rsidP="007B5639">
            <w:pPr>
              <w:tabs>
                <w:tab w:val="left" w:pos="12049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итого по бюджету МП</w:t>
            </w:r>
          </w:p>
        </w:tc>
        <w:tc>
          <w:tcPr>
            <w:tcW w:w="1985" w:type="dxa"/>
            <w:vAlign w:val="center"/>
          </w:tcPr>
          <w:p w:rsidR="007B5639" w:rsidRPr="00EA13BA" w:rsidRDefault="007B5639" w:rsidP="007B56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4 660 000,00</w:t>
            </w:r>
          </w:p>
        </w:tc>
        <w:tc>
          <w:tcPr>
            <w:tcW w:w="1702" w:type="dxa"/>
            <w:vAlign w:val="center"/>
          </w:tcPr>
          <w:p w:rsidR="007B5639" w:rsidRDefault="007B5639" w:rsidP="007B56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120 000,00</w:t>
            </w:r>
          </w:p>
        </w:tc>
        <w:tc>
          <w:tcPr>
            <w:tcW w:w="1842" w:type="dxa"/>
            <w:vAlign w:val="center"/>
          </w:tcPr>
          <w:p w:rsidR="007B5639" w:rsidRDefault="007B5639" w:rsidP="007B56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2 270 000,00</w:t>
            </w:r>
          </w:p>
        </w:tc>
        <w:tc>
          <w:tcPr>
            <w:tcW w:w="1701" w:type="dxa"/>
            <w:vAlign w:val="center"/>
          </w:tcPr>
          <w:p w:rsidR="007B5639" w:rsidRDefault="007B5639" w:rsidP="007B56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2 270 000,00</w:t>
            </w:r>
          </w:p>
        </w:tc>
      </w:tr>
      <w:tr w:rsidR="007B5639" w:rsidRPr="00F91A7F" w:rsidTr="00436A77">
        <w:tc>
          <w:tcPr>
            <w:tcW w:w="8222" w:type="dxa"/>
          </w:tcPr>
          <w:p w:rsidR="007B5639" w:rsidRPr="006D4FE1" w:rsidRDefault="007B5639" w:rsidP="007B5639">
            <w:pPr>
              <w:tabs>
                <w:tab w:val="left" w:pos="12049"/>
              </w:tabs>
              <w:rPr>
                <w:bCs/>
                <w:i/>
                <w:szCs w:val="28"/>
              </w:rPr>
            </w:pPr>
            <w:r w:rsidRPr="006D4FE1">
              <w:rPr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1985" w:type="dxa"/>
            <w:vAlign w:val="center"/>
          </w:tcPr>
          <w:p w:rsidR="007B5639" w:rsidRPr="00EA13BA" w:rsidRDefault="007B5639" w:rsidP="007B5639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Align w:val="center"/>
          </w:tcPr>
          <w:p w:rsidR="007B5639" w:rsidRDefault="007B5639" w:rsidP="007B5639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7B5639" w:rsidRDefault="007B5639" w:rsidP="007B563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B5639" w:rsidRDefault="007B5639" w:rsidP="007B5639">
            <w:pPr>
              <w:jc w:val="center"/>
              <w:rPr>
                <w:color w:val="000000"/>
              </w:rPr>
            </w:pPr>
          </w:p>
        </w:tc>
      </w:tr>
      <w:tr w:rsidR="007B5639" w:rsidRPr="00DB2410" w:rsidTr="00436A77">
        <w:tc>
          <w:tcPr>
            <w:tcW w:w="8222" w:type="dxa"/>
          </w:tcPr>
          <w:p w:rsidR="007B5639" w:rsidRPr="00DB2410" w:rsidRDefault="007B5639" w:rsidP="007B5639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итого по М</w:t>
            </w:r>
            <w:r w:rsidRPr="00DB2410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</w:p>
        </w:tc>
        <w:tc>
          <w:tcPr>
            <w:tcW w:w="1985" w:type="dxa"/>
            <w:vAlign w:val="center"/>
          </w:tcPr>
          <w:p w:rsidR="007B5639" w:rsidRPr="00EA13BA" w:rsidRDefault="007B5639" w:rsidP="007B56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4 660 000,00</w:t>
            </w:r>
          </w:p>
        </w:tc>
        <w:tc>
          <w:tcPr>
            <w:tcW w:w="1702" w:type="dxa"/>
            <w:vAlign w:val="center"/>
          </w:tcPr>
          <w:p w:rsidR="007B5639" w:rsidRDefault="007B5639" w:rsidP="007B56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120 000,00</w:t>
            </w:r>
          </w:p>
        </w:tc>
        <w:tc>
          <w:tcPr>
            <w:tcW w:w="1842" w:type="dxa"/>
            <w:vAlign w:val="center"/>
          </w:tcPr>
          <w:p w:rsidR="007B5639" w:rsidRDefault="007B5639" w:rsidP="007B56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2 270 000,00</w:t>
            </w:r>
          </w:p>
        </w:tc>
        <w:tc>
          <w:tcPr>
            <w:tcW w:w="1701" w:type="dxa"/>
            <w:vAlign w:val="center"/>
          </w:tcPr>
          <w:p w:rsidR="007B5639" w:rsidRDefault="007B5639" w:rsidP="007B56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2 270 000,00</w:t>
            </w:r>
          </w:p>
        </w:tc>
      </w:tr>
      <w:tr w:rsidR="007B5639" w:rsidRPr="00C97089" w:rsidTr="00436A77">
        <w:tc>
          <w:tcPr>
            <w:tcW w:w="8222" w:type="dxa"/>
            <w:tcBorders>
              <w:bottom w:val="single" w:sz="4" w:space="0" w:color="000000"/>
            </w:tcBorders>
          </w:tcPr>
          <w:p w:rsidR="007B5639" w:rsidRPr="00C97089" w:rsidRDefault="007B5639" w:rsidP="007B5639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70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7B5639" w:rsidRPr="00EA13BA" w:rsidRDefault="007B5639" w:rsidP="007B56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4 660 000,00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7B5639" w:rsidRDefault="007B5639" w:rsidP="007B56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120 000,00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7B5639" w:rsidRDefault="007B5639" w:rsidP="007B56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2 270 000,00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7B5639" w:rsidRDefault="007B5639" w:rsidP="007B56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2 270 000,00</w:t>
            </w:r>
          </w:p>
        </w:tc>
      </w:tr>
    </w:tbl>
    <w:p w:rsidR="00436A77" w:rsidRDefault="00436A77" w:rsidP="00436A77">
      <w:pPr>
        <w:spacing w:after="200" w:line="276" w:lineRule="auto"/>
        <w:sectPr w:rsidR="00436A77" w:rsidSect="00436A77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  <w:r>
        <w:tab/>
      </w:r>
    </w:p>
    <w:p w:rsidR="00436A77" w:rsidRPr="00D97CDF" w:rsidRDefault="00436A77" w:rsidP="00436A77">
      <w:pPr>
        <w:pStyle w:val="a7"/>
        <w:numPr>
          <w:ilvl w:val="0"/>
          <w:numId w:val="2"/>
        </w:numPr>
        <w:spacing w:after="200" w:line="276" w:lineRule="auto"/>
        <w:ind w:left="0" w:firstLine="0"/>
        <w:jc w:val="center"/>
        <w:rPr>
          <w:sz w:val="28"/>
        </w:rPr>
      </w:pPr>
      <w:r w:rsidRPr="00D97CDF">
        <w:rPr>
          <w:sz w:val="28"/>
        </w:rPr>
        <w:lastRenderedPageBreak/>
        <w:t>Механизм реализации программы и ее ожидаемые конечные результаты</w:t>
      </w:r>
    </w:p>
    <w:p w:rsidR="00436A77" w:rsidRDefault="00436A77" w:rsidP="00436A77">
      <w:pPr>
        <w:shd w:val="clear" w:color="auto" w:fill="FFFFFF"/>
        <w:spacing w:line="322" w:lineRule="exact"/>
        <w:ind w:firstLine="567"/>
        <w:jc w:val="both"/>
      </w:pPr>
      <w:r>
        <w:rPr>
          <w:sz w:val="28"/>
          <w:szCs w:val="28"/>
        </w:rPr>
        <w:t>Механизм реализации муниципальной программы предусматривает использование средств бюджета Тутаевского муниципального района и городского поселения Тутаев. Из местного бюджета мероприятия программы финансируются по разделу «Охрана окружающей среды».</w:t>
      </w:r>
    </w:p>
    <w:p w:rsidR="00436A77" w:rsidRDefault="00436A77" w:rsidP="00436A77">
      <w:pPr>
        <w:shd w:val="clear" w:color="auto" w:fill="FFFFFF"/>
        <w:spacing w:line="322" w:lineRule="exact"/>
        <w:ind w:firstLine="567"/>
        <w:jc w:val="both"/>
      </w:pPr>
      <w:r>
        <w:rPr>
          <w:sz w:val="28"/>
          <w:szCs w:val="28"/>
        </w:rPr>
        <w:t>В ходе реализации муниципальной программы мероприятия, объемы и источники финансирования подлежат ежегодной корректировке на основе анализа проведенных мероприятий и полученных результатов в рамках бюджетного процесса.</w:t>
      </w:r>
    </w:p>
    <w:p w:rsidR="00436A77" w:rsidRDefault="00436A77" w:rsidP="00436A77">
      <w:pPr>
        <w:shd w:val="clear" w:color="auto" w:fill="FFFFFF"/>
        <w:spacing w:line="322" w:lineRule="exact"/>
        <w:ind w:firstLine="567"/>
        <w:jc w:val="both"/>
      </w:pPr>
      <w:r>
        <w:rPr>
          <w:sz w:val="28"/>
          <w:szCs w:val="28"/>
        </w:rPr>
        <w:t xml:space="preserve">Достижение цели и решение задач муниципальной программы оценивается целевыми показателями (индикаторами), представленными в разделе 2. </w:t>
      </w:r>
    </w:p>
    <w:p w:rsidR="00436A77" w:rsidRPr="00FD2FCD" w:rsidRDefault="00436A77" w:rsidP="00436A77">
      <w:pPr>
        <w:ind w:firstLine="568"/>
        <w:jc w:val="both"/>
        <w:rPr>
          <w:szCs w:val="28"/>
        </w:rPr>
      </w:pPr>
    </w:p>
    <w:p w:rsidR="00436A77" w:rsidRPr="00FD2FCD" w:rsidRDefault="00436A77" w:rsidP="00436A77">
      <w:pPr>
        <w:ind w:firstLine="568"/>
        <w:jc w:val="both"/>
        <w:rPr>
          <w:szCs w:val="28"/>
        </w:rPr>
      </w:pPr>
    </w:p>
    <w:p w:rsidR="00436A77" w:rsidRDefault="00436A77" w:rsidP="00436A77">
      <w:pPr>
        <w:ind w:left="568"/>
        <w:jc w:val="center"/>
        <w:rPr>
          <w:i/>
          <w:szCs w:val="28"/>
        </w:rPr>
      </w:pPr>
    </w:p>
    <w:p w:rsidR="00436A77" w:rsidRDefault="00436A77" w:rsidP="00436A77">
      <w:pPr>
        <w:spacing w:after="200" w:line="276" w:lineRule="auto"/>
        <w:rPr>
          <w:i/>
          <w:szCs w:val="28"/>
        </w:rPr>
      </w:pPr>
      <w:r>
        <w:rPr>
          <w:i/>
          <w:szCs w:val="28"/>
        </w:rPr>
        <w:br w:type="page"/>
      </w:r>
    </w:p>
    <w:p w:rsidR="00436A77" w:rsidRDefault="00436A77" w:rsidP="00436A77">
      <w:pPr>
        <w:pStyle w:val="a9"/>
        <w:numPr>
          <w:ilvl w:val="0"/>
          <w:numId w:val="2"/>
        </w:numPr>
        <w:tabs>
          <w:tab w:val="clear" w:pos="4677"/>
        </w:tabs>
        <w:jc w:val="center"/>
        <w:rPr>
          <w:szCs w:val="28"/>
        </w:rPr>
        <w:sectPr w:rsidR="00436A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7274" w:rsidRPr="00DB2410" w:rsidRDefault="006F7274" w:rsidP="006F7274">
      <w:pPr>
        <w:pStyle w:val="a7"/>
        <w:numPr>
          <w:ilvl w:val="0"/>
          <w:numId w:val="5"/>
        </w:numPr>
        <w:tabs>
          <w:tab w:val="left" w:pos="12049"/>
        </w:tabs>
        <w:jc w:val="center"/>
        <w:rPr>
          <w:szCs w:val="28"/>
        </w:rPr>
      </w:pPr>
      <w:r w:rsidRPr="00DB2410">
        <w:rPr>
          <w:szCs w:val="28"/>
        </w:rPr>
        <w:lastRenderedPageBreak/>
        <w:t xml:space="preserve">Ресурсное обеспечение </w:t>
      </w:r>
      <w:r>
        <w:rPr>
          <w:szCs w:val="28"/>
        </w:rPr>
        <w:t xml:space="preserve">и перечень мероприятий </w:t>
      </w:r>
      <w:r w:rsidRPr="00DB2410">
        <w:rPr>
          <w:szCs w:val="28"/>
        </w:rPr>
        <w:t xml:space="preserve">муниципальной </w:t>
      </w:r>
      <w:r>
        <w:rPr>
          <w:szCs w:val="28"/>
        </w:rPr>
        <w:t xml:space="preserve">целевой </w:t>
      </w:r>
      <w:r w:rsidRPr="00DB2410">
        <w:rPr>
          <w:szCs w:val="28"/>
        </w:rPr>
        <w:t>программы</w:t>
      </w:r>
    </w:p>
    <w:p w:rsidR="006F7274" w:rsidRPr="00DB2410" w:rsidRDefault="006F7274" w:rsidP="006F7274">
      <w:pPr>
        <w:pStyle w:val="a7"/>
        <w:tabs>
          <w:tab w:val="left" w:pos="12049"/>
        </w:tabs>
        <w:ind w:left="928"/>
        <w:jc w:val="center"/>
        <w:rPr>
          <w:b/>
          <w:szCs w:val="28"/>
        </w:rPr>
      </w:pPr>
    </w:p>
    <w:p w:rsidR="006F7274" w:rsidRPr="002A4319" w:rsidRDefault="006F7274" w:rsidP="006F7274">
      <w:pPr>
        <w:pStyle w:val="a9"/>
        <w:tabs>
          <w:tab w:val="clear" w:pos="4677"/>
        </w:tabs>
        <w:jc w:val="center"/>
        <w:rPr>
          <w:szCs w:val="28"/>
        </w:rPr>
      </w:pPr>
      <w:r>
        <w:t xml:space="preserve">Основные мероприятия муниципальной </w:t>
      </w:r>
      <w:r w:rsidRPr="002A4319">
        <w:rPr>
          <w:szCs w:val="28"/>
        </w:rPr>
        <w:t>целевой программы на 20</w:t>
      </w:r>
      <w:r>
        <w:rPr>
          <w:szCs w:val="28"/>
        </w:rPr>
        <w:t>23</w:t>
      </w:r>
      <w:r w:rsidRPr="002A4319">
        <w:rPr>
          <w:szCs w:val="28"/>
        </w:rPr>
        <w:t xml:space="preserve"> год</w:t>
      </w:r>
    </w:p>
    <w:p w:rsidR="006F7274" w:rsidRPr="002A4319" w:rsidRDefault="006F7274" w:rsidP="006F7274">
      <w:pPr>
        <w:pStyle w:val="a9"/>
        <w:tabs>
          <w:tab w:val="clear" w:pos="4677"/>
        </w:tabs>
        <w:jc w:val="center"/>
        <w:rPr>
          <w:szCs w:val="28"/>
        </w:rPr>
      </w:pPr>
      <w:r w:rsidRPr="002A4319">
        <w:rPr>
          <w:i/>
          <w:szCs w:val="28"/>
        </w:rPr>
        <w:t>(первый год реализации)</w:t>
      </w:r>
    </w:p>
    <w:p w:rsidR="00436A77" w:rsidRPr="004060F7" w:rsidRDefault="00436A77" w:rsidP="00436A77">
      <w:pPr>
        <w:pStyle w:val="a9"/>
        <w:tabs>
          <w:tab w:val="clear" w:pos="4677"/>
          <w:tab w:val="clear" w:pos="9355"/>
        </w:tabs>
      </w:pPr>
    </w:p>
    <w:tbl>
      <w:tblPr>
        <w:tblStyle w:val="a8"/>
        <w:tblW w:w="14734" w:type="dxa"/>
        <w:tblLayout w:type="fixed"/>
        <w:tblLook w:val="04A0" w:firstRow="1" w:lastRow="0" w:firstColumn="1" w:lastColumn="0" w:noHBand="0" w:noVBand="1"/>
      </w:tblPr>
      <w:tblGrid>
        <w:gridCol w:w="4247"/>
        <w:gridCol w:w="1388"/>
        <w:gridCol w:w="2410"/>
        <w:gridCol w:w="1447"/>
        <w:gridCol w:w="2409"/>
        <w:gridCol w:w="2807"/>
        <w:gridCol w:w="26"/>
      </w:tblGrid>
      <w:tr w:rsidR="00436A77" w:rsidRPr="00BE0C28" w:rsidTr="00436A77">
        <w:trPr>
          <w:gridAfter w:val="1"/>
          <w:wAfter w:w="26" w:type="dxa"/>
        </w:trPr>
        <w:tc>
          <w:tcPr>
            <w:tcW w:w="4247" w:type="dxa"/>
          </w:tcPr>
          <w:p w:rsidR="00436A77" w:rsidRPr="00BE0C28" w:rsidRDefault="00436A77" w:rsidP="00436A77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Наименование основного мероприятия подпрограммы</w:t>
            </w:r>
          </w:p>
        </w:tc>
        <w:tc>
          <w:tcPr>
            <w:tcW w:w="1388" w:type="dxa"/>
          </w:tcPr>
          <w:p w:rsidR="00436A77" w:rsidRPr="00BE0C28" w:rsidRDefault="00436A77" w:rsidP="00436A77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3857" w:type="dxa"/>
            <w:gridSpan w:val="2"/>
          </w:tcPr>
          <w:p w:rsidR="00436A77" w:rsidRPr="00BE0C28" w:rsidRDefault="00436A77" w:rsidP="00436A77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Объем финансирования по мероприятию, руб.</w:t>
            </w:r>
          </w:p>
        </w:tc>
        <w:tc>
          <w:tcPr>
            <w:tcW w:w="2409" w:type="dxa"/>
          </w:tcPr>
          <w:p w:rsidR="00436A77" w:rsidRPr="00BE0C28" w:rsidRDefault="00436A77" w:rsidP="00436A77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07" w:type="dxa"/>
          </w:tcPr>
          <w:p w:rsidR="00436A77" w:rsidRPr="00BE0C28" w:rsidRDefault="00436A77" w:rsidP="00436A77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Ожидаемый результат мероприятия</w:t>
            </w:r>
          </w:p>
        </w:tc>
      </w:tr>
      <w:tr w:rsidR="006F7274" w:rsidRPr="00BE0C28" w:rsidTr="003B6971"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274" w:rsidRPr="00942C72" w:rsidRDefault="006F7274" w:rsidP="006F7274">
            <w:pPr>
              <w:pStyle w:val="a5"/>
              <w:jc w:val="center"/>
            </w:pPr>
            <w:proofErr w:type="spellStart"/>
            <w:r w:rsidRPr="00B602D6">
              <w:rPr>
                <w:sz w:val="24"/>
              </w:rPr>
              <w:t>Задача</w:t>
            </w:r>
            <w:proofErr w:type="spellEnd"/>
            <w:r w:rsidRPr="00B602D6">
              <w:rPr>
                <w:sz w:val="24"/>
              </w:rPr>
              <w:t xml:space="preserve"> 1:</w:t>
            </w:r>
          </w:p>
        </w:tc>
        <w:tc>
          <w:tcPr>
            <w:tcW w:w="104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274" w:rsidRPr="00B602D6" w:rsidRDefault="006F7274" w:rsidP="006F7274">
            <w:pPr>
              <w:pStyle w:val="a3"/>
              <w:ind w:firstLine="709"/>
              <w:jc w:val="center"/>
            </w:pPr>
            <w:r w:rsidRPr="00B602D6">
              <w:t>Реализация мероприятий по у</w:t>
            </w:r>
            <w:r w:rsidRPr="00B602D6">
              <w:rPr>
                <w:rFonts w:eastAsia="Calibri"/>
                <w:bCs/>
              </w:rPr>
              <w:t>лучшению санитарно-гигиенического благополучия и оздоровления экологической обстановки в Тутаевском районе.</w:t>
            </w:r>
          </w:p>
        </w:tc>
      </w:tr>
      <w:tr w:rsidR="00875AD0" w:rsidRPr="00BE0C28" w:rsidTr="00436A77">
        <w:trPr>
          <w:gridAfter w:val="1"/>
          <w:wAfter w:w="26" w:type="dxa"/>
          <w:trHeight w:val="84"/>
        </w:trPr>
        <w:tc>
          <w:tcPr>
            <w:tcW w:w="4247" w:type="dxa"/>
            <w:vMerge w:val="restart"/>
            <w:vAlign w:val="center"/>
          </w:tcPr>
          <w:p w:rsidR="00875AD0" w:rsidRPr="00942C72" w:rsidRDefault="00875AD0" w:rsidP="00875AD0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Готовность документации (страхование) гидротехнического сооружения на р. </w:t>
            </w:r>
            <w:proofErr w:type="spellStart"/>
            <w:r>
              <w:rPr>
                <w:rFonts w:eastAsia="Calibri"/>
              </w:rPr>
              <w:t>Костромка</w:t>
            </w:r>
            <w:proofErr w:type="spellEnd"/>
          </w:p>
        </w:tc>
        <w:tc>
          <w:tcPr>
            <w:tcW w:w="1388" w:type="dxa"/>
            <w:vMerge w:val="restart"/>
            <w:vAlign w:val="center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875AD0" w:rsidRPr="00BE0C28" w:rsidRDefault="00875AD0" w:rsidP="00875AD0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447" w:type="dxa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vMerge w:val="restart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Карташов Владимир Сергеевич</w:t>
            </w:r>
          </w:p>
        </w:tc>
        <w:tc>
          <w:tcPr>
            <w:tcW w:w="2807" w:type="dxa"/>
            <w:vMerge w:val="restart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Страхование </w:t>
            </w:r>
            <w:r w:rsidRPr="00BE0C28">
              <w:rPr>
                <w:sz w:val="22"/>
                <w:szCs w:val="22"/>
              </w:rPr>
              <w:t xml:space="preserve">ГТС. </w:t>
            </w:r>
          </w:p>
        </w:tc>
      </w:tr>
      <w:tr w:rsidR="00875AD0" w:rsidRPr="00BE0C28" w:rsidTr="00436A77">
        <w:trPr>
          <w:gridAfter w:val="1"/>
          <w:wAfter w:w="26" w:type="dxa"/>
          <w:trHeight w:val="79"/>
        </w:trPr>
        <w:tc>
          <w:tcPr>
            <w:tcW w:w="4247" w:type="dxa"/>
            <w:vMerge/>
            <w:vAlign w:val="center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75AD0" w:rsidRPr="00BE0C28" w:rsidRDefault="00875AD0" w:rsidP="00875AD0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447" w:type="dxa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20 000,00</w:t>
            </w:r>
          </w:p>
        </w:tc>
        <w:tc>
          <w:tcPr>
            <w:tcW w:w="2409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875AD0" w:rsidRPr="00BE0C28" w:rsidTr="00436A77">
        <w:trPr>
          <w:gridAfter w:val="1"/>
          <w:wAfter w:w="26" w:type="dxa"/>
          <w:trHeight w:val="79"/>
        </w:trPr>
        <w:tc>
          <w:tcPr>
            <w:tcW w:w="4247" w:type="dxa"/>
            <w:vMerge/>
            <w:vAlign w:val="center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75AD0" w:rsidRPr="00BE0C28" w:rsidRDefault="00875AD0" w:rsidP="00875AD0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47" w:type="dxa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875AD0" w:rsidRPr="00BE0C28" w:rsidTr="00436A77">
        <w:trPr>
          <w:gridAfter w:val="1"/>
          <w:wAfter w:w="26" w:type="dxa"/>
          <w:trHeight w:val="79"/>
        </w:trPr>
        <w:tc>
          <w:tcPr>
            <w:tcW w:w="4247" w:type="dxa"/>
            <w:vMerge/>
            <w:vAlign w:val="center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75AD0" w:rsidRPr="00BE0C28" w:rsidRDefault="00875AD0" w:rsidP="00875AD0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47" w:type="dxa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875AD0" w:rsidRPr="00BE0C28" w:rsidTr="00436A77">
        <w:trPr>
          <w:gridAfter w:val="1"/>
          <w:wAfter w:w="26" w:type="dxa"/>
          <w:trHeight w:val="79"/>
        </w:trPr>
        <w:tc>
          <w:tcPr>
            <w:tcW w:w="4247" w:type="dxa"/>
            <w:vMerge/>
            <w:vAlign w:val="center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75AD0" w:rsidRPr="00BE0C28" w:rsidRDefault="00875AD0" w:rsidP="00875AD0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итого по бюджету мероприятия</w:t>
            </w:r>
          </w:p>
        </w:tc>
        <w:tc>
          <w:tcPr>
            <w:tcW w:w="1447" w:type="dxa"/>
          </w:tcPr>
          <w:p w:rsidR="00875AD0" w:rsidRPr="00BE0C28" w:rsidRDefault="006F7274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20 000,00</w:t>
            </w:r>
          </w:p>
        </w:tc>
        <w:tc>
          <w:tcPr>
            <w:tcW w:w="2409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875AD0" w:rsidRPr="00BE0C28" w:rsidTr="00436A77">
        <w:trPr>
          <w:gridAfter w:val="1"/>
          <w:wAfter w:w="26" w:type="dxa"/>
          <w:trHeight w:val="79"/>
        </w:trPr>
        <w:tc>
          <w:tcPr>
            <w:tcW w:w="4247" w:type="dxa"/>
            <w:vMerge/>
            <w:vAlign w:val="center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75AD0" w:rsidRPr="00BE0C28" w:rsidRDefault="00875AD0" w:rsidP="00875AD0">
            <w:pPr>
              <w:tabs>
                <w:tab w:val="left" w:pos="12049"/>
              </w:tabs>
              <w:rPr>
                <w:bCs/>
                <w:i/>
                <w:sz w:val="22"/>
                <w:szCs w:val="22"/>
              </w:rPr>
            </w:pPr>
            <w:r w:rsidRPr="00BE0C28">
              <w:rPr>
                <w:bCs/>
                <w:i/>
                <w:sz w:val="22"/>
                <w:szCs w:val="22"/>
              </w:rPr>
              <w:t>внебюджетные источники</w:t>
            </w:r>
          </w:p>
        </w:tc>
        <w:tc>
          <w:tcPr>
            <w:tcW w:w="1447" w:type="dxa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875AD0" w:rsidRPr="00BE0C28" w:rsidTr="00436A77">
        <w:trPr>
          <w:gridAfter w:val="1"/>
          <w:wAfter w:w="26" w:type="dxa"/>
          <w:trHeight w:val="79"/>
        </w:trPr>
        <w:tc>
          <w:tcPr>
            <w:tcW w:w="4247" w:type="dxa"/>
            <w:vMerge/>
            <w:vAlign w:val="center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75AD0" w:rsidRPr="00BE0C28" w:rsidRDefault="00875AD0" w:rsidP="00875AD0">
            <w:pPr>
              <w:tabs>
                <w:tab w:val="left" w:pos="12049"/>
              </w:tabs>
              <w:rPr>
                <w:bCs/>
                <w:i/>
                <w:sz w:val="22"/>
                <w:szCs w:val="22"/>
              </w:rPr>
            </w:pPr>
            <w:r w:rsidRPr="00BE0C28">
              <w:rPr>
                <w:bCs/>
                <w:i/>
                <w:sz w:val="22"/>
                <w:szCs w:val="22"/>
              </w:rPr>
              <w:t>итого по мероприятию</w:t>
            </w:r>
          </w:p>
        </w:tc>
        <w:tc>
          <w:tcPr>
            <w:tcW w:w="1447" w:type="dxa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20 000,00</w:t>
            </w:r>
            <w:r w:rsidRPr="00BE0C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875AD0" w:rsidRPr="00BE0C28" w:rsidTr="00436A77">
        <w:trPr>
          <w:gridAfter w:val="1"/>
          <w:wAfter w:w="26" w:type="dxa"/>
          <w:trHeight w:val="84"/>
        </w:trPr>
        <w:tc>
          <w:tcPr>
            <w:tcW w:w="4247" w:type="dxa"/>
            <w:vMerge w:val="restart"/>
            <w:vAlign w:val="center"/>
          </w:tcPr>
          <w:p w:rsidR="00875AD0" w:rsidRPr="00BE0C28" w:rsidRDefault="00875AD0" w:rsidP="00875AD0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E0C28">
              <w:rPr>
                <w:rFonts w:eastAsia="Calibri"/>
                <w:sz w:val="22"/>
                <w:szCs w:val="22"/>
              </w:rPr>
              <w:t>Проведение субботников на территории города и района</w:t>
            </w:r>
          </w:p>
          <w:p w:rsidR="00875AD0" w:rsidRPr="00BE0C28" w:rsidRDefault="00875AD0" w:rsidP="00875AD0">
            <w:pPr>
              <w:pStyle w:val="a9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 w:val="restart"/>
            <w:vAlign w:val="center"/>
          </w:tcPr>
          <w:p w:rsidR="00875AD0" w:rsidRPr="00BE0C28" w:rsidRDefault="00875AD0" w:rsidP="00AD479E">
            <w:pPr>
              <w:pStyle w:val="a9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202</w:t>
            </w:r>
            <w:r w:rsidR="00AD479E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875AD0" w:rsidRPr="00BE0C28" w:rsidRDefault="00875AD0" w:rsidP="00875AD0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447" w:type="dxa"/>
          </w:tcPr>
          <w:p w:rsidR="00875AD0" w:rsidRPr="0015671F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 w:rsidRPr="0015671F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vMerge w:val="restart"/>
          </w:tcPr>
          <w:p w:rsidR="00875AD0" w:rsidRPr="0015671F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 w:rsidRPr="0015671F">
              <w:rPr>
                <w:sz w:val="22"/>
                <w:szCs w:val="22"/>
              </w:rPr>
              <w:t>Карташов Владимир Сергеевич</w:t>
            </w:r>
          </w:p>
        </w:tc>
        <w:tc>
          <w:tcPr>
            <w:tcW w:w="2807" w:type="dxa"/>
            <w:vMerge w:val="restart"/>
          </w:tcPr>
          <w:p w:rsidR="00875AD0" w:rsidRPr="0015671F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 w:rsidRPr="0015671F">
              <w:rPr>
                <w:sz w:val="22"/>
                <w:szCs w:val="22"/>
              </w:rPr>
              <w:t>Проведен</w:t>
            </w:r>
            <w:r w:rsidR="003C44BE">
              <w:rPr>
                <w:sz w:val="22"/>
                <w:szCs w:val="22"/>
              </w:rPr>
              <w:t>ие субботников в городе. Вывоз мусора.</w:t>
            </w:r>
          </w:p>
          <w:p w:rsidR="00875AD0" w:rsidRPr="0015671F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875AD0" w:rsidRPr="00BE0C28" w:rsidTr="00436A77">
        <w:trPr>
          <w:gridAfter w:val="1"/>
          <w:wAfter w:w="26" w:type="dxa"/>
          <w:trHeight w:val="79"/>
        </w:trPr>
        <w:tc>
          <w:tcPr>
            <w:tcW w:w="4247" w:type="dxa"/>
            <w:vMerge/>
            <w:vAlign w:val="center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vAlign w:val="center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75AD0" w:rsidRPr="00BE0C28" w:rsidRDefault="00875AD0" w:rsidP="00875AD0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447" w:type="dxa"/>
          </w:tcPr>
          <w:p w:rsidR="00875AD0" w:rsidRPr="0015671F" w:rsidRDefault="006F7274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100 000,00</w:t>
            </w:r>
          </w:p>
        </w:tc>
        <w:tc>
          <w:tcPr>
            <w:tcW w:w="2409" w:type="dxa"/>
            <w:vMerge/>
          </w:tcPr>
          <w:p w:rsidR="00875AD0" w:rsidRPr="0015671F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875AD0" w:rsidRPr="0015671F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875AD0" w:rsidRPr="00BE0C28" w:rsidTr="00436A77">
        <w:trPr>
          <w:gridAfter w:val="1"/>
          <w:wAfter w:w="26" w:type="dxa"/>
          <w:trHeight w:val="79"/>
        </w:trPr>
        <w:tc>
          <w:tcPr>
            <w:tcW w:w="4247" w:type="dxa"/>
            <w:vMerge/>
            <w:vAlign w:val="center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vAlign w:val="center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75AD0" w:rsidRPr="00BE0C28" w:rsidRDefault="00875AD0" w:rsidP="00875AD0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47" w:type="dxa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875AD0" w:rsidRPr="00BE0C28" w:rsidTr="00436A77">
        <w:trPr>
          <w:gridAfter w:val="1"/>
          <w:wAfter w:w="26" w:type="dxa"/>
          <w:trHeight w:val="79"/>
        </w:trPr>
        <w:tc>
          <w:tcPr>
            <w:tcW w:w="4247" w:type="dxa"/>
            <w:vMerge/>
            <w:vAlign w:val="center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vAlign w:val="center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75AD0" w:rsidRPr="00BE0C28" w:rsidRDefault="00875AD0" w:rsidP="00875AD0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47" w:type="dxa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875AD0" w:rsidRPr="00BE0C28" w:rsidTr="00436A77">
        <w:trPr>
          <w:gridAfter w:val="1"/>
          <w:wAfter w:w="26" w:type="dxa"/>
          <w:trHeight w:val="79"/>
        </w:trPr>
        <w:tc>
          <w:tcPr>
            <w:tcW w:w="4247" w:type="dxa"/>
            <w:vMerge/>
            <w:vAlign w:val="center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vAlign w:val="center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75AD0" w:rsidRPr="00BE0C28" w:rsidRDefault="00875AD0" w:rsidP="00875AD0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итого по бюджету мероприятия</w:t>
            </w:r>
          </w:p>
        </w:tc>
        <w:tc>
          <w:tcPr>
            <w:tcW w:w="1447" w:type="dxa"/>
          </w:tcPr>
          <w:p w:rsidR="00875AD0" w:rsidRPr="00BE0C28" w:rsidRDefault="006F7274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100 000,00</w:t>
            </w:r>
          </w:p>
        </w:tc>
        <w:tc>
          <w:tcPr>
            <w:tcW w:w="2409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875AD0" w:rsidRPr="00BE0C28" w:rsidTr="00436A77">
        <w:trPr>
          <w:gridAfter w:val="1"/>
          <w:wAfter w:w="26" w:type="dxa"/>
          <w:trHeight w:val="79"/>
        </w:trPr>
        <w:tc>
          <w:tcPr>
            <w:tcW w:w="4247" w:type="dxa"/>
            <w:vMerge/>
            <w:vAlign w:val="center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vAlign w:val="center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75AD0" w:rsidRPr="00BE0C28" w:rsidRDefault="00875AD0" w:rsidP="00875AD0">
            <w:pPr>
              <w:tabs>
                <w:tab w:val="left" w:pos="12049"/>
              </w:tabs>
              <w:rPr>
                <w:bCs/>
                <w:i/>
                <w:sz w:val="22"/>
                <w:szCs w:val="22"/>
              </w:rPr>
            </w:pPr>
            <w:r w:rsidRPr="00BE0C28">
              <w:rPr>
                <w:bCs/>
                <w:i/>
                <w:sz w:val="22"/>
                <w:szCs w:val="22"/>
              </w:rPr>
              <w:t>внебюджетные источники</w:t>
            </w:r>
          </w:p>
        </w:tc>
        <w:tc>
          <w:tcPr>
            <w:tcW w:w="1447" w:type="dxa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875AD0" w:rsidRPr="00BE0C28" w:rsidTr="00436A77">
        <w:trPr>
          <w:gridAfter w:val="1"/>
          <w:wAfter w:w="26" w:type="dxa"/>
          <w:trHeight w:val="79"/>
        </w:trPr>
        <w:tc>
          <w:tcPr>
            <w:tcW w:w="4247" w:type="dxa"/>
            <w:vMerge/>
            <w:vAlign w:val="center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vAlign w:val="center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75AD0" w:rsidRPr="00BE0C28" w:rsidRDefault="00875AD0" w:rsidP="00875AD0">
            <w:pPr>
              <w:tabs>
                <w:tab w:val="left" w:pos="12049"/>
              </w:tabs>
              <w:rPr>
                <w:bCs/>
                <w:i/>
                <w:sz w:val="22"/>
                <w:szCs w:val="22"/>
              </w:rPr>
            </w:pPr>
            <w:r w:rsidRPr="00BE0C28">
              <w:rPr>
                <w:bCs/>
                <w:i/>
                <w:sz w:val="22"/>
                <w:szCs w:val="22"/>
              </w:rPr>
              <w:t>итого по мероприятию</w:t>
            </w:r>
          </w:p>
        </w:tc>
        <w:tc>
          <w:tcPr>
            <w:tcW w:w="1447" w:type="dxa"/>
          </w:tcPr>
          <w:p w:rsidR="00875AD0" w:rsidRPr="00BE0C28" w:rsidRDefault="006F7274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100 000,00</w:t>
            </w:r>
          </w:p>
        </w:tc>
        <w:tc>
          <w:tcPr>
            <w:tcW w:w="2409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875AD0" w:rsidRPr="00BE0C28" w:rsidTr="00436A77">
        <w:trPr>
          <w:gridAfter w:val="1"/>
          <w:wAfter w:w="26" w:type="dxa"/>
        </w:trPr>
        <w:tc>
          <w:tcPr>
            <w:tcW w:w="14708" w:type="dxa"/>
            <w:gridSpan w:val="6"/>
          </w:tcPr>
          <w:p w:rsidR="00875AD0" w:rsidRPr="00BE0C28" w:rsidRDefault="00875AD0" w:rsidP="006F7274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202</w:t>
            </w:r>
            <w:r w:rsidR="006F7274">
              <w:rPr>
                <w:sz w:val="22"/>
                <w:szCs w:val="22"/>
              </w:rPr>
              <w:t>4</w:t>
            </w:r>
            <w:r w:rsidRPr="00BE0C28">
              <w:rPr>
                <w:sz w:val="22"/>
                <w:szCs w:val="22"/>
              </w:rPr>
              <w:t xml:space="preserve"> год (2-ой год реализации)</w:t>
            </w:r>
          </w:p>
        </w:tc>
      </w:tr>
      <w:tr w:rsidR="00875AD0" w:rsidRPr="00BE0C28" w:rsidTr="00436A77">
        <w:trPr>
          <w:gridAfter w:val="1"/>
          <w:wAfter w:w="26" w:type="dxa"/>
        </w:trPr>
        <w:tc>
          <w:tcPr>
            <w:tcW w:w="4247" w:type="dxa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Наименование основного мероприятия подпрограммы</w:t>
            </w:r>
          </w:p>
        </w:tc>
        <w:tc>
          <w:tcPr>
            <w:tcW w:w="1388" w:type="dxa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3857" w:type="dxa"/>
            <w:gridSpan w:val="2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Объем финансирования по мероприятию, руб.</w:t>
            </w:r>
          </w:p>
        </w:tc>
        <w:tc>
          <w:tcPr>
            <w:tcW w:w="2409" w:type="dxa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07" w:type="dxa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Ожидаемый результат мероприятия</w:t>
            </w:r>
          </w:p>
        </w:tc>
      </w:tr>
      <w:tr w:rsidR="00875AD0" w:rsidRPr="00BE0C28" w:rsidTr="00436A77"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AD0" w:rsidRPr="00BE0C28" w:rsidRDefault="00875AD0" w:rsidP="00875AD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C28">
              <w:rPr>
                <w:rFonts w:ascii="Times New Roman" w:hAnsi="Times New Roman" w:cs="Times New Roman"/>
                <w:sz w:val="22"/>
                <w:szCs w:val="22"/>
              </w:rPr>
              <w:t>Задача 1:</w:t>
            </w:r>
          </w:p>
        </w:tc>
        <w:tc>
          <w:tcPr>
            <w:tcW w:w="104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AD0" w:rsidRPr="00FA3A5D" w:rsidRDefault="006F7274" w:rsidP="006F7274">
            <w:pPr>
              <w:pStyle w:val="a5"/>
              <w:jc w:val="center"/>
              <w:rPr>
                <w:i/>
                <w:sz w:val="22"/>
                <w:szCs w:val="22"/>
                <w:lang w:val="ru-RU"/>
              </w:rPr>
            </w:pPr>
            <w:r w:rsidRPr="00FA3A5D">
              <w:rPr>
                <w:sz w:val="24"/>
                <w:lang w:val="ru-RU"/>
              </w:rPr>
              <w:t>Реализация мероприятий по у</w:t>
            </w:r>
            <w:r w:rsidRPr="00FA3A5D">
              <w:rPr>
                <w:rFonts w:eastAsia="Calibri"/>
                <w:sz w:val="24"/>
                <w:lang w:val="ru-RU"/>
              </w:rPr>
              <w:t>лучшению санитарно-гигиенического благополучия и оздоровления экологической обстановки в Тутаевском районе.</w:t>
            </w:r>
          </w:p>
        </w:tc>
      </w:tr>
      <w:tr w:rsidR="00875AD0" w:rsidRPr="00BE0C28" w:rsidTr="00436A77">
        <w:trPr>
          <w:gridAfter w:val="1"/>
          <w:wAfter w:w="26" w:type="dxa"/>
          <w:trHeight w:val="84"/>
        </w:trPr>
        <w:tc>
          <w:tcPr>
            <w:tcW w:w="4247" w:type="dxa"/>
            <w:vMerge w:val="restart"/>
            <w:vAlign w:val="center"/>
          </w:tcPr>
          <w:p w:rsidR="00875AD0" w:rsidRPr="00BE0C28" w:rsidRDefault="00875AD0" w:rsidP="006F7274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 w:val="restart"/>
          </w:tcPr>
          <w:p w:rsidR="00875AD0" w:rsidRPr="00BE0C28" w:rsidRDefault="00875AD0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202</w:t>
            </w:r>
            <w:r w:rsidR="003C44BE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875AD0" w:rsidRPr="00BE0C28" w:rsidRDefault="00875AD0" w:rsidP="00875AD0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447" w:type="dxa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Карташов Владимир Сергеевич</w:t>
            </w:r>
          </w:p>
        </w:tc>
        <w:tc>
          <w:tcPr>
            <w:tcW w:w="2807" w:type="dxa"/>
            <w:vMerge w:val="restart"/>
            <w:vAlign w:val="center"/>
          </w:tcPr>
          <w:p w:rsidR="00875AD0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санитарно-эпидемиологической обстановки в Тутаевском муниципальном районе.</w:t>
            </w:r>
          </w:p>
        </w:tc>
      </w:tr>
      <w:tr w:rsidR="00875AD0" w:rsidRPr="00BE0C28" w:rsidTr="00436A77">
        <w:trPr>
          <w:gridAfter w:val="1"/>
          <w:wAfter w:w="26" w:type="dxa"/>
          <w:trHeight w:val="79"/>
        </w:trPr>
        <w:tc>
          <w:tcPr>
            <w:tcW w:w="4247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75AD0" w:rsidRPr="00BE0C28" w:rsidRDefault="00875AD0" w:rsidP="00875AD0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447" w:type="dxa"/>
          </w:tcPr>
          <w:p w:rsidR="00875AD0" w:rsidRPr="0015671F" w:rsidRDefault="006F7274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2 270 000,00</w:t>
            </w:r>
            <w:r w:rsidR="00875AD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09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875AD0" w:rsidRPr="00BE0C28" w:rsidTr="00436A77">
        <w:trPr>
          <w:gridAfter w:val="1"/>
          <w:wAfter w:w="26" w:type="dxa"/>
          <w:trHeight w:val="79"/>
        </w:trPr>
        <w:tc>
          <w:tcPr>
            <w:tcW w:w="4247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75AD0" w:rsidRPr="00BE0C28" w:rsidRDefault="00875AD0" w:rsidP="00875AD0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47" w:type="dxa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875AD0" w:rsidRPr="00BE0C28" w:rsidTr="00436A77">
        <w:trPr>
          <w:gridAfter w:val="1"/>
          <w:wAfter w:w="26" w:type="dxa"/>
          <w:trHeight w:val="79"/>
        </w:trPr>
        <w:tc>
          <w:tcPr>
            <w:tcW w:w="4247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75AD0" w:rsidRPr="00BE0C28" w:rsidRDefault="00875AD0" w:rsidP="00875AD0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47" w:type="dxa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3C44BE" w:rsidRPr="00BE0C28" w:rsidTr="00436A77">
        <w:trPr>
          <w:gridAfter w:val="1"/>
          <w:wAfter w:w="26" w:type="dxa"/>
          <w:trHeight w:val="79"/>
        </w:trPr>
        <w:tc>
          <w:tcPr>
            <w:tcW w:w="4247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C44BE" w:rsidRPr="00BE0C28" w:rsidRDefault="003C44BE" w:rsidP="003C44BE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итого по бюджету мероприятия</w:t>
            </w:r>
          </w:p>
        </w:tc>
        <w:tc>
          <w:tcPr>
            <w:tcW w:w="1447" w:type="dxa"/>
          </w:tcPr>
          <w:p w:rsidR="003C44BE" w:rsidRPr="0015671F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2 270 000,00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09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3C44BE" w:rsidRPr="00BE0C28" w:rsidTr="00436A77">
        <w:trPr>
          <w:gridAfter w:val="1"/>
          <w:wAfter w:w="26" w:type="dxa"/>
          <w:trHeight w:val="79"/>
        </w:trPr>
        <w:tc>
          <w:tcPr>
            <w:tcW w:w="4247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C44BE" w:rsidRPr="00BE0C28" w:rsidRDefault="003C44BE" w:rsidP="003C44BE">
            <w:pPr>
              <w:tabs>
                <w:tab w:val="left" w:pos="12049"/>
              </w:tabs>
              <w:rPr>
                <w:bCs/>
                <w:i/>
                <w:sz w:val="22"/>
                <w:szCs w:val="22"/>
              </w:rPr>
            </w:pPr>
            <w:r w:rsidRPr="00BE0C28">
              <w:rPr>
                <w:bCs/>
                <w:i/>
                <w:sz w:val="22"/>
                <w:szCs w:val="22"/>
              </w:rPr>
              <w:t>внебюджетные источники</w:t>
            </w:r>
          </w:p>
        </w:tc>
        <w:tc>
          <w:tcPr>
            <w:tcW w:w="1447" w:type="dxa"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3C44BE" w:rsidRPr="00BE0C28" w:rsidTr="00436A77">
        <w:trPr>
          <w:gridAfter w:val="1"/>
          <w:wAfter w:w="26" w:type="dxa"/>
          <w:trHeight w:val="79"/>
        </w:trPr>
        <w:tc>
          <w:tcPr>
            <w:tcW w:w="4247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C44BE" w:rsidRPr="00BE0C28" w:rsidRDefault="003C44BE" w:rsidP="003C44BE">
            <w:pPr>
              <w:tabs>
                <w:tab w:val="left" w:pos="12049"/>
              </w:tabs>
              <w:rPr>
                <w:bCs/>
                <w:i/>
                <w:sz w:val="22"/>
                <w:szCs w:val="22"/>
              </w:rPr>
            </w:pPr>
            <w:r w:rsidRPr="00BE0C28">
              <w:rPr>
                <w:bCs/>
                <w:i/>
                <w:sz w:val="22"/>
                <w:szCs w:val="22"/>
              </w:rPr>
              <w:t>итого по мероприятию</w:t>
            </w:r>
          </w:p>
        </w:tc>
        <w:tc>
          <w:tcPr>
            <w:tcW w:w="1447" w:type="dxa"/>
          </w:tcPr>
          <w:p w:rsidR="003C44BE" w:rsidRPr="0015671F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2 270 000,00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09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3C44BE" w:rsidRPr="00BE0C28" w:rsidTr="00436A77">
        <w:trPr>
          <w:gridAfter w:val="1"/>
          <w:wAfter w:w="26" w:type="dxa"/>
        </w:trPr>
        <w:tc>
          <w:tcPr>
            <w:tcW w:w="14708" w:type="dxa"/>
            <w:gridSpan w:val="6"/>
          </w:tcPr>
          <w:p w:rsidR="003C44BE" w:rsidRPr="00BE0C28" w:rsidRDefault="00AC0618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2025</w:t>
            </w:r>
            <w:r w:rsidR="003C44BE" w:rsidRPr="00BE0C28">
              <w:rPr>
                <w:sz w:val="22"/>
                <w:szCs w:val="22"/>
              </w:rPr>
              <w:t xml:space="preserve"> год (3-й год реализации</w:t>
            </w:r>
            <w:r w:rsidR="003C44BE" w:rsidRPr="00BE0C28">
              <w:rPr>
                <w:sz w:val="22"/>
                <w:szCs w:val="22"/>
                <w:lang w:val="en-US"/>
              </w:rPr>
              <w:t>)</w:t>
            </w:r>
          </w:p>
        </w:tc>
      </w:tr>
      <w:tr w:rsidR="003C44BE" w:rsidRPr="00BE0C28" w:rsidTr="00436A77">
        <w:trPr>
          <w:gridAfter w:val="1"/>
          <w:wAfter w:w="26" w:type="dxa"/>
        </w:trPr>
        <w:tc>
          <w:tcPr>
            <w:tcW w:w="4247" w:type="dxa"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Наименование основного мероприятия подпрограммы</w:t>
            </w:r>
          </w:p>
        </w:tc>
        <w:tc>
          <w:tcPr>
            <w:tcW w:w="1388" w:type="dxa"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3857" w:type="dxa"/>
            <w:gridSpan w:val="2"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Объем финансирования по мероприятию, руб.</w:t>
            </w:r>
          </w:p>
        </w:tc>
        <w:tc>
          <w:tcPr>
            <w:tcW w:w="2409" w:type="dxa"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07" w:type="dxa"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Ожидаемый результат мероприятия</w:t>
            </w:r>
          </w:p>
        </w:tc>
      </w:tr>
      <w:tr w:rsidR="003C44BE" w:rsidRPr="00BE0C28" w:rsidTr="00436A77">
        <w:trPr>
          <w:trHeight w:val="797"/>
        </w:trPr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:rsidR="003C44BE" w:rsidRPr="00BE0C28" w:rsidRDefault="003C44BE" w:rsidP="003C44BE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BE0C28">
              <w:rPr>
                <w:rFonts w:ascii="Times New Roman" w:hAnsi="Times New Roman" w:cs="Times New Roman"/>
                <w:sz w:val="22"/>
                <w:szCs w:val="22"/>
              </w:rPr>
              <w:t>Задача 1:</w:t>
            </w:r>
          </w:p>
        </w:tc>
        <w:tc>
          <w:tcPr>
            <w:tcW w:w="104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C44BE" w:rsidRPr="00FA3A5D" w:rsidRDefault="003C44BE" w:rsidP="003C44BE">
            <w:pPr>
              <w:pStyle w:val="a5"/>
              <w:jc w:val="center"/>
              <w:rPr>
                <w:i/>
                <w:sz w:val="22"/>
                <w:szCs w:val="22"/>
                <w:lang w:val="ru-RU"/>
              </w:rPr>
            </w:pPr>
            <w:r w:rsidRPr="00FA3A5D">
              <w:rPr>
                <w:sz w:val="24"/>
                <w:lang w:val="ru-RU"/>
              </w:rPr>
              <w:t>Реализация мероприятий по у</w:t>
            </w:r>
            <w:r w:rsidRPr="00FA3A5D">
              <w:rPr>
                <w:rFonts w:eastAsia="Calibri"/>
                <w:sz w:val="24"/>
                <w:lang w:val="ru-RU"/>
              </w:rPr>
              <w:t>лучшению санитарно-гигиенического благополучия и оздоровления экологической обстановки в Тутаевском районе.</w:t>
            </w:r>
          </w:p>
        </w:tc>
      </w:tr>
      <w:tr w:rsidR="003C44BE" w:rsidRPr="00BE0C28" w:rsidTr="00436A77">
        <w:trPr>
          <w:gridAfter w:val="1"/>
          <w:wAfter w:w="26" w:type="dxa"/>
          <w:trHeight w:val="84"/>
        </w:trPr>
        <w:tc>
          <w:tcPr>
            <w:tcW w:w="4247" w:type="dxa"/>
            <w:vMerge w:val="restart"/>
            <w:vAlign w:val="center"/>
          </w:tcPr>
          <w:p w:rsidR="003C44BE" w:rsidRPr="00BE0C28" w:rsidRDefault="003C44BE" w:rsidP="003C44BE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 w:val="restart"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3C44BE" w:rsidRPr="00BE0C28" w:rsidRDefault="003C44BE" w:rsidP="003C44BE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447" w:type="dxa"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Карташов Владимир Сергеевич</w:t>
            </w:r>
          </w:p>
        </w:tc>
        <w:tc>
          <w:tcPr>
            <w:tcW w:w="2807" w:type="dxa"/>
            <w:vMerge w:val="restart"/>
            <w:vAlign w:val="center"/>
          </w:tcPr>
          <w:p w:rsidR="003C44BE" w:rsidRPr="00BE0C28" w:rsidRDefault="007B5639" w:rsidP="003C44BE">
            <w:pPr>
              <w:pStyle w:val="a9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санитарно-эпидемиологической обстановки в Тутаевском муниципальном районе.</w:t>
            </w:r>
          </w:p>
        </w:tc>
      </w:tr>
      <w:tr w:rsidR="003C44BE" w:rsidRPr="00BE0C28" w:rsidTr="00436A77">
        <w:trPr>
          <w:gridAfter w:val="1"/>
          <w:wAfter w:w="26" w:type="dxa"/>
          <w:trHeight w:val="79"/>
        </w:trPr>
        <w:tc>
          <w:tcPr>
            <w:tcW w:w="4247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C44BE" w:rsidRPr="00BE0C28" w:rsidRDefault="003C44BE" w:rsidP="003C44BE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447" w:type="dxa"/>
          </w:tcPr>
          <w:p w:rsidR="003C44BE" w:rsidRPr="0015671F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2 270 000,00</w:t>
            </w:r>
          </w:p>
        </w:tc>
        <w:tc>
          <w:tcPr>
            <w:tcW w:w="2409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3C44BE" w:rsidRPr="00BE0C28" w:rsidTr="00436A77">
        <w:trPr>
          <w:gridAfter w:val="1"/>
          <w:wAfter w:w="26" w:type="dxa"/>
          <w:trHeight w:val="79"/>
        </w:trPr>
        <w:tc>
          <w:tcPr>
            <w:tcW w:w="4247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C44BE" w:rsidRPr="00BE0C28" w:rsidRDefault="003C44BE" w:rsidP="003C44BE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47" w:type="dxa"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3C44BE" w:rsidRPr="00BE0C28" w:rsidTr="00436A77">
        <w:trPr>
          <w:gridAfter w:val="1"/>
          <w:wAfter w:w="26" w:type="dxa"/>
          <w:trHeight w:val="79"/>
        </w:trPr>
        <w:tc>
          <w:tcPr>
            <w:tcW w:w="4247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C44BE" w:rsidRPr="00BE0C28" w:rsidRDefault="003C44BE" w:rsidP="003C44BE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47" w:type="dxa"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3C44BE" w:rsidRPr="00BE0C28" w:rsidTr="00436A77">
        <w:trPr>
          <w:gridAfter w:val="1"/>
          <w:wAfter w:w="26" w:type="dxa"/>
          <w:trHeight w:val="79"/>
        </w:trPr>
        <w:tc>
          <w:tcPr>
            <w:tcW w:w="4247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C44BE" w:rsidRPr="00BE0C28" w:rsidRDefault="003C44BE" w:rsidP="003C44BE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итого по бюджету мероприятия</w:t>
            </w:r>
          </w:p>
        </w:tc>
        <w:tc>
          <w:tcPr>
            <w:tcW w:w="1447" w:type="dxa"/>
          </w:tcPr>
          <w:p w:rsidR="003C44BE" w:rsidRPr="0015671F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2 270 000,00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09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3C44BE" w:rsidRPr="00BE0C28" w:rsidTr="00436A77">
        <w:trPr>
          <w:gridAfter w:val="1"/>
          <w:wAfter w:w="26" w:type="dxa"/>
          <w:trHeight w:val="79"/>
        </w:trPr>
        <w:tc>
          <w:tcPr>
            <w:tcW w:w="4247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C44BE" w:rsidRPr="00BE0C28" w:rsidRDefault="003C44BE" w:rsidP="003C44BE">
            <w:pPr>
              <w:tabs>
                <w:tab w:val="left" w:pos="12049"/>
              </w:tabs>
              <w:rPr>
                <w:bCs/>
                <w:i/>
                <w:sz w:val="22"/>
                <w:szCs w:val="22"/>
              </w:rPr>
            </w:pPr>
            <w:r w:rsidRPr="00BE0C28">
              <w:rPr>
                <w:bCs/>
                <w:i/>
                <w:sz w:val="22"/>
                <w:szCs w:val="22"/>
              </w:rPr>
              <w:t>внебюджетные источники</w:t>
            </w:r>
          </w:p>
        </w:tc>
        <w:tc>
          <w:tcPr>
            <w:tcW w:w="1447" w:type="dxa"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3C44BE" w:rsidRPr="00BE0C28" w:rsidTr="00436A77">
        <w:trPr>
          <w:gridAfter w:val="1"/>
          <w:wAfter w:w="26" w:type="dxa"/>
          <w:trHeight w:val="79"/>
        </w:trPr>
        <w:tc>
          <w:tcPr>
            <w:tcW w:w="4247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C44BE" w:rsidRPr="00BE0C28" w:rsidRDefault="003C44BE" w:rsidP="003C44BE">
            <w:pPr>
              <w:tabs>
                <w:tab w:val="left" w:pos="12049"/>
              </w:tabs>
              <w:rPr>
                <w:bCs/>
                <w:i/>
                <w:sz w:val="22"/>
                <w:szCs w:val="22"/>
              </w:rPr>
            </w:pPr>
            <w:r w:rsidRPr="00BE0C28">
              <w:rPr>
                <w:bCs/>
                <w:i/>
                <w:sz w:val="22"/>
                <w:szCs w:val="22"/>
              </w:rPr>
              <w:t>итого по мероприятию</w:t>
            </w:r>
          </w:p>
        </w:tc>
        <w:tc>
          <w:tcPr>
            <w:tcW w:w="1447" w:type="dxa"/>
          </w:tcPr>
          <w:p w:rsidR="003C44BE" w:rsidRPr="0015671F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2 270 000,00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09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</w:tbl>
    <w:p w:rsidR="00436A77" w:rsidRDefault="00436A77" w:rsidP="007B5639"/>
    <w:sectPr w:rsidR="00436A77" w:rsidSect="00875A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726" w:rsidRDefault="00E16726" w:rsidP="00436A77">
      <w:r>
        <w:separator/>
      </w:r>
    </w:p>
  </w:endnote>
  <w:endnote w:type="continuationSeparator" w:id="0">
    <w:p w:rsidR="00E16726" w:rsidRDefault="00E16726" w:rsidP="0043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77" w:rsidRDefault="00436A7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77" w:rsidRDefault="00436A7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983744"/>
      <w:docPartObj>
        <w:docPartGallery w:val="Page Numbers (Bottom of Page)"/>
        <w:docPartUnique/>
      </w:docPartObj>
    </w:sdtPr>
    <w:sdtEndPr/>
    <w:sdtContent>
      <w:p w:rsidR="00436A77" w:rsidRDefault="00436A77">
        <w:pPr>
          <w:pStyle w:val="ab"/>
          <w:jc w:val="center"/>
        </w:pPr>
        <w:r>
          <w:t xml:space="preserve"> </w:t>
        </w:r>
      </w:p>
    </w:sdtContent>
  </w:sdt>
  <w:p w:rsidR="00436A77" w:rsidRDefault="00436A7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726" w:rsidRDefault="00E16726" w:rsidP="00436A77">
      <w:r>
        <w:separator/>
      </w:r>
    </w:p>
  </w:footnote>
  <w:footnote w:type="continuationSeparator" w:id="0">
    <w:p w:rsidR="00E16726" w:rsidRDefault="00E16726" w:rsidP="00436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066611"/>
      <w:docPartObj>
        <w:docPartGallery w:val="Page Numbers (Top of Page)"/>
        <w:docPartUnique/>
      </w:docPartObj>
    </w:sdtPr>
    <w:sdtEndPr/>
    <w:sdtContent>
      <w:p w:rsidR="00436A77" w:rsidRDefault="00436A77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436A77" w:rsidRDefault="00436A77" w:rsidP="00436A7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77" w:rsidRPr="000F270F" w:rsidRDefault="00436A77" w:rsidP="00436A7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587459"/>
      <w:docPartObj>
        <w:docPartGallery w:val="Page Numbers (Top of Page)"/>
        <w:docPartUnique/>
      </w:docPartObj>
    </w:sdtPr>
    <w:sdtEndPr/>
    <w:sdtContent>
      <w:p w:rsidR="00436A77" w:rsidRDefault="00436A77" w:rsidP="00436A77">
        <w:pPr>
          <w:pStyle w:val="a9"/>
        </w:pPr>
        <w:r>
          <w:t>4</w:t>
        </w:r>
      </w:p>
    </w:sdtContent>
  </w:sdt>
  <w:p w:rsidR="00436A77" w:rsidRPr="00703CF7" w:rsidRDefault="00436A77" w:rsidP="00436A7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DF4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1F57E0"/>
    <w:multiLevelType w:val="hybridMultilevel"/>
    <w:tmpl w:val="8794AC74"/>
    <w:lvl w:ilvl="0" w:tplc="C25CBAB6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7F42663"/>
    <w:multiLevelType w:val="hybridMultilevel"/>
    <w:tmpl w:val="A51EF1AA"/>
    <w:lvl w:ilvl="0" w:tplc="C7082FE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5C1991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81259F6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1261D8B"/>
    <w:multiLevelType w:val="hybridMultilevel"/>
    <w:tmpl w:val="F432B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56"/>
    <w:rsid w:val="00043696"/>
    <w:rsid w:val="000771A1"/>
    <w:rsid w:val="000B4293"/>
    <w:rsid w:val="001F7759"/>
    <w:rsid w:val="0020008F"/>
    <w:rsid w:val="00305B35"/>
    <w:rsid w:val="003C44BE"/>
    <w:rsid w:val="00436A77"/>
    <w:rsid w:val="004C3547"/>
    <w:rsid w:val="004D3E71"/>
    <w:rsid w:val="004E14CB"/>
    <w:rsid w:val="00563453"/>
    <w:rsid w:val="005A45F3"/>
    <w:rsid w:val="005B01BD"/>
    <w:rsid w:val="00620334"/>
    <w:rsid w:val="006F7274"/>
    <w:rsid w:val="007B5639"/>
    <w:rsid w:val="00875AD0"/>
    <w:rsid w:val="008A70A1"/>
    <w:rsid w:val="009B47B1"/>
    <w:rsid w:val="00A1535F"/>
    <w:rsid w:val="00AC0618"/>
    <w:rsid w:val="00AD479E"/>
    <w:rsid w:val="00B602D6"/>
    <w:rsid w:val="00BA52C2"/>
    <w:rsid w:val="00BE7253"/>
    <w:rsid w:val="00C41553"/>
    <w:rsid w:val="00CD3C21"/>
    <w:rsid w:val="00E13B69"/>
    <w:rsid w:val="00E16726"/>
    <w:rsid w:val="00F33156"/>
    <w:rsid w:val="00FA3A5D"/>
    <w:rsid w:val="00FF3D21"/>
    <w:rsid w:val="00F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3156"/>
    <w:pPr>
      <w:tabs>
        <w:tab w:val="left" w:pos="2656"/>
      </w:tabs>
      <w:jc w:val="both"/>
    </w:pPr>
  </w:style>
  <w:style w:type="character" w:customStyle="1" w:styleId="a4">
    <w:name w:val="Основной текст Знак"/>
    <w:basedOn w:val="a0"/>
    <w:link w:val="a3"/>
    <w:rsid w:val="00F33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33156"/>
    <w:pPr>
      <w:spacing w:after="0" w:line="240" w:lineRule="auto"/>
    </w:pPr>
    <w:rPr>
      <w:lang w:val="en-US" w:bidi="en-US"/>
    </w:rPr>
  </w:style>
  <w:style w:type="character" w:styleId="a6">
    <w:name w:val="Hyperlink"/>
    <w:basedOn w:val="a0"/>
    <w:uiPriority w:val="99"/>
    <w:unhideWhenUsed/>
    <w:rsid w:val="00F33156"/>
    <w:rPr>
      <w:color w:val="000080"/>
      <w:u w:val="single"/>
    </w:rPr>
  </w:style>
  <w:style w:type="paragraph" w:customStyle="1" w:styleId="ConsPlusNonformat">
    <w:name w:val="ConsPlusNonformat"/>
    <w:uiPriority w:val="99"/>
    <w:rsid w:val="00436A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36A77"/>
    <w:pPr>
      <w:ind w:left="720"/>
      <w:contextualSpacing/>
    </w:pPr>
  </w:style>
  <w:style w:type="table" w:styleId="a8">
    <w:name w:val="Table Grid"/>
    <w:basedOn w:val="a1"/>
    <w:uiPriority w:val="59"/>
    <w:rsid w:val="00436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36A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6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36A7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436A77"/>
    <w:rPr>
      <w:rFonts w:ascii="Times New Roman" w:hAnsi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9B47B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B47B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3156"/>
    <w:pPr>
      <w:tabs>
        <w:tab w:val="left" w:pos="2656"/>
      </w:tabs>
      <w:jc w:val="both"/>
    </w:pPr>
  </w:style>
  <w:style w:type="character" w:customStyle="1" w:styleId="a4">
    <w:name w:val="Основной текст Знак"/>
    <w:basedOn w:val="a0"/>
    <w:link w:val="a3"/>
    <w:rsid w:val="00F33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33156"/>
    <w:pPr>
      <w:spacing w:after="0" w:line="240" w:lineRule="auto"/>
    </w:pPr>
    <w:rPr>
      <w:lang w:val="en-US" w:bidi="en-US"/>
    </w:rPr>
  </w:style>
  <w:style w:type="character" w:styleId="a6">
    <w:name w:val="Hyperlink"/>
    <w:basedOn w:val="a0"/>
    <w:uiPriority w:val="99"/>
    <w:unhideWhenUsed/>
    <w:rsid w:val="00F33156"/>
    <w:rPr>
      <w:color w:val="000080"/>
      <w:u w:val="single"/>
    </w:rPr>
  </w:style>
  <w:style w:type="paragraph" w:customStyle="1" w:styleId="ConsPlusNonformat">
    <w:name w:val="ConsPlusNonformat"/>
    <w:uiPriority w:val="99"/>
    <w:rsid w:val="00436A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36A77"/>
    <w:pPr>
      <w:ind w:left="720"/>
      <w:contextualSpacing/>
    </w:pPr>
  </w:style>
  <w:style w:type="table" w:styleId="a8">
    <w:name w:val="Table Grid"/>
    <w:basedOn w:val="a1"/>
    <w:uiPriority w:val="59"/>
    <w:rsid w:val="00436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36A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6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36A7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436A77"/>
    <w:rPr>
      <w:rFonts w:ascii="Times New Roman" w:hAnsi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9B47B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B47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admtmr.ru/" TargetMode="External"/><Relationship Id="rId4" Type="http://schemas.openxmlformats.org/officeDocument/2006/relationships/settings" Target="settings.xml"/><Relationship Id="rId9" Type="http://schemas.openxmlformats.org/officeDocument/2006/relationships/hyperlink" Target="tel:8(48533)%202-04-6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Kartashov</dc:creator>
  <cp:keywords/>
  <dc:description/>
  <cp:lastModifiedBy>prokofieva</cp:lastModifiedBy>
  <cp:revision>10</cp:revision>
  <cp:lastPrinted>2023-03-30T12:31:00Z</cp:lastPrinted>
  <dcterms:created xsi:type="dcterms:W3CDTF">2023-03-15T15:25:00Z</dcterms:created>
  <dcterms:modified xsi:type="dcterms:W3CDTF">2023-03-30T12:31:00Z</dcterms:modified>
</cp:coreProperties>
</file>