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60102" w:rsidTr="00CB2C1D">
        <w:trPr>
          <w:cantSplit/>
        </w:trPr>
        <w:tc>
          <w:tcPr>
            <w:tcW w:w="9360" w:type="dxa"/>
          </w:tcPr>
          <w:p w:rsidR="00960102" w:rsidRDefault="00960102" w:rsidP="00CB2C1D">
            <w:pPr>
              <w:pStyle w:val="1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3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02" w:rsidRDefault="00960102" w:rsidP="00CB2C1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Администрация Тутаевского муниципального района</w:t>
            </w:r>
          </w:p>
          <w:p w:rsidR="00960102" w:rsidRDefault="00960102" w:rsidP="00CB2C1D"/>
          <w:p w:rsidR="00960102" w:rsidRPr="00DF11F8" w:rsidRDefault="00960102" w:rsidP="00CB2C1D">
            <w:pPr>
              <w:pStyle w:val="1"/>
              <w:jc w:val="center"/>
              <w:rPr>
                <w:sz w:val="40"/>
                <w:szCs w:val="40"/>
              </w:rPr>
            </w:pPr>
            <w:r w:rsidRPr="00DF11F8">
              <w:rPr>
                <w:sz w:val="40"/>
                <w:szCs w:val="40"/>
              </w:rPr>
              <w:t>ПОСТАНОВЛЕНИЕ</w:t>
            </w:r>
          </w:p>
          <w:p w:rsidR="00960102" w:rsidRPr="00DF11F8" w:rsidRDefault="00960102" w:rsidP="00CB2C1D">
            <w:pPr>
              <w:jc w:val="center"/>
              <w:rPr>
                <w:b/>
                <w:sz w:val="40"/>
                <w:szCs w:val="40"/>
              </w:rPr>
            </w:pPr>
          </w:p>
          <w:p w:rsidR="00960102" w:rsidRPr="00321062" w:rsidRDefault="00E05B14" w:rsidP="00CB2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16.12.2022 </w:t>
            </w:r>
            <w:r w:rsidR="00960102" w:rsidRPr="00321062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957а-п</w:t>
            </w:r>
          </w:p>
          <w:p w:rsidR="00960102" w:rsidRDefault="00960102" w:rsidP="00CB2C1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960102" w:rsidRDefault="00960102" w:rsidP="00CB2C1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960102" w:rsidRDefault="00960102" w:rsidP="00CB2C1D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A02DA4">
              <w:rPr>
                <w:sz w:val="28"/>
                <w:szCs w:val="28"/>
              </w:rPr>
              <w:t>Прогнозного</w:t>
            </w:r>
            <w:proofErr w:type="gramEnd"/>
            <w:r w:rsidRPr="00A02DA4">
              <w:rPr>
                <w:sz w:val="28"/>
                <w:szCs w:val="28"/>
              </w:rPr>
              <w:t xml:space="preserve"> </w:t>
            </w:r>
          </w:p>
          <w:p w:rsidR="00960102" w:rsidRDefault="00960102" w:rsidP="00CB2C1D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>плана  (программы) приватизации</w:t>
            </w:r>
          </w:p>
          <w:p w:rsidR="00960102" w:rsidRPr="00960102" w:rsidRDefault="00960102" w:rsidP="00960102">
            <w:pPr>
              <w:rPr>
                <w:sz w:val="28"/>
                <w:szCs w:val="28"/>
              </w:rPr>
            </w:pPr>
            <w:r w:rsidRPr="00A02DA4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02DA4">
              <w:rPr>
                <w:sz w:val="28"/>
                <w:szCs w:val="28"/>
              </w:rPr>
              <w:t>имущества</w:t>
            </w:r>
            <w:r w:rsidRPr="00A02DA4">
              <w:rPr>
                <w:szCs w:val="28"/>
              </w:rPr>
              <w:t xml:space="preserve"> </w:t>
            </w:r>
            <w:r w:rsidRPr="00960102">
              <w:rPr>
                <w:sz w:val="28"/>
                <w:szCs w:val="28"/>
              </w:rPr>
              <w:t>Тутаевского</w:t>
            </w:r>
          </w:p>
          <w:p w:rsidR="00960102" w:rsidRDefault="00960102" w:rsidP="00CB2C1D">
            <w:pPr>
              <w:rPr>
                <w:sz w:val="28"/>
                <w:szCs w:val="28"/>
              </w:rPr>
            </w:pPr>
            <w:r w:rsidRPr="00960102">
              <w:rPr>
                <w:sz w:val="28"/>
                <w:szCs w:val="28"/>
              </w:rPr>
              <w:t xml:space="preserve">муниципального района </w:t>
            </w:r>
            <w:r w:rsidR="00EC2CA3">
              <w:rPr>
                <w:sz w:val="28"/>
                <w:szCs w:val="28"/>
              </w:rPr>
              <w:t>на 2023</w:t>
            </w:r>
            <w:r>
              <w:rPr>
                <w:sz w:val="28"/>
                <w:szCs w:val="28"/>
              </w:rPr>
              <w:t xml:space="preserve"> </w:t>
            </w:r>
            <w:r w:rsidRPr="00A02DA4">
              <w:rPr>
                <w:sz w:val="28"/>
                <w:szCs w:val="28"/>
              </w:rPr>
              <w:t>год</w:t>
            </w:r>
          </w:p>
          <w:p w:rsidR="00960102" w:rsidRDefault="00960102" w:rsidP="00CB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60102" w:rsidRDefault="00960102" w:rsidP="00CB2C1D">
            <w:pPr>
              <w:ind w:right="-125"/>
              <w:rPr>
                <w:sz w:val="28"/>
                <w:szCs w:val="28"/>
              </w:rPr>
            </w:pPr>
          </w:p>
          <w:p w:rsidR="00960102" w:rsidRPr="001739AA" w:rsidRDefault="00960102" w:rsidP="00B808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</w:t>
            </w:r>
            <w:r w:rsidRPr="001739AA">
              <w:rPr>
                <w:bCs/>
                <w:sz w:val="28"/>
                <w:szCs w:val="28"/>
              </w:rPr>
              <w:t>В соответствии с Федеральным законом от 21.12.2001 № 178-ФЗ «О приватизации государственного и муниципального имущества»,  П</w:t>
            </w:r>
            <w:r w:rsidRPr="001739AA">
              <w:rPr>
                <w:sz w:val="28"/>
                <w:szCs w:val="28"/>
              </w:rPr>
              <w:t xml:space="preserve">оложением о приватизации муниципального имущества </w:t>
            </w:r>
            <w:r w:rsidR="001739AA" w:rsidRPr="001739AA">
              <w:rPr>
                <w:sz w:val="28"/>
                <w:szCs w:val="28"/>
              </w:rPr>
              <w:t>Тутаевского муниципального района</w:t>
            </w:r>
            <w:r w:rsidRPr="001739AA">
              <w:rPr>
                <w:sz w:val="28"/>
                <w:szCs w:val="28"/>
              </w:rPr>
              <w:t xml:space="preserve">, утвержденным решением </w:t>
            </w:r>
            <w:r w:rsidR="001739AA" w:rsidRPr="001739AA">
              <w:rPr>
                <w:sz w:val="28"/>
                <w:szCs w:val="28"/>
              </w:rPr>
              <w:t xml:space="preserve"> </w:t>
            </w:r>
            <w:r w:rsidRPr="001739AA">
              <w:rPr>
                <w:sz w:val="28"/>
                <w:szCs w:val="28"/>
              </w:rPr>
              <w:t xml:space="preserve">Муниципального </w:t>
            </w:r>
            <w:r w:rsidR="001739AA" w:rsidRPr="001739AA">
              <w:rPr>
                <w:sz w:val="28"/>
                <w:szCs w:val="28"/>
              </w:rPr>
              <w:t xml:space="preserve"> </w:t>
            </w:r>
            <w:r w:rsidRPr="001739AA">
              <w:rPr>
                <w:sz w:val="28"/>
                <w:szCs w:val="28"/>
              </w:rPr>
              <w:t xml:space="preserve">Совета </w:t>
            </w:r>
            <w:r w:rsidR="001739AA" w:rsidRPr="001739AA">
              <w:rPr>
                <w:sz w:val="28"/>
                <w:szCs w:val="28"/>
              </w:rPr>
              <w:t>Тутаев</w:t>
            </w:r>
            <w:r w:rsidR="00B80808">
              <w:rPr>
                <w:sz w:val="28"/>
                <w:szCs w:val="28"/>
              </w:rPr>
              <w:t>ского муниципального района от 30</w:t>
            </w:r>
            <w:r w:rsidRPr="001739AA">
              <w:rPr>
                <w:sz w:val="28"/>
                <w:szCs w:val="28"/>
              </w:rPr>
              <w:t>.0</w:t>
            </w:r>
            <w:r w:rsidR="00B80808">
              <w:rPr>
                <w:sz w:val="28"/>
                <w:szCs w:val="28"/>
              </w:rPr>
              <w:t>4</w:t>
            </w:r>
            <w:r w:rsidR="001739AA" w:rsidRPr="001739AA">
              <w:rPr>
                <w:sz w:val="28"/>
                <w:szCs w:val="28"/>
              </w:rPr>
              <w:t>.20</w:t>
            </w:r>
            <w:r w:rsidR="00B80808">
              <w:rPr>
                <w:sz w:val="28"/>
                <w:szCs w:val="28"/>
              </w:rPr>
              <w:t>15 №99</w:t>
            </w:r>
            <w:r w:rsidR="001739AA" w:rsidRPr="001739AA">
              <w:rPr>
                <w:sz w:val="28"/>
                <w:szCs w:val="28"/>
              </w:rPr>
              <w:t>-</w:t>
            </w:r>
            <w:r w:rsidR="00B80808">
              <w:rPr>
                <w:sz w:val="28"/>
                <w:szCs w:val="28"/>
              </w:rPr>
              <w:t>г</w:t>
            </w:r>
            <w:r w:rsidRPr="001739AA">
              <w:rPr>
                <w:sz w:val="28"/>
                <w:szCs w:val="28"/>
              </w:rPr>
              <w:t xml:space="preserve">, Администрация Тутаевского муниципального района </w:t>
            </w:r>
          </w:p>
        </w:tc>
      </w:tr>
    </w:tbl>
    <w:p w:rsidR="00960102" w:rsidRDefault="00960102" w:rsidP="00960102">
      <w:pPr>
        <w:pStyle w:val="31"/>
        <w:ind w:left="0" w:right="-172"/>
        <w:rPr>
          <w:szCs w:val="28"/>
        </w:rPr>
      </w:pPr>
    </w:p>
    <w:p w:rsidR="00960102" w:rsidRDefault="00960102" w:rsidP="00960102">
      <w:pPr>
        <w:pStyle w:val="31"/>
        <w:ind w:left="0" w:right="-172"/>
        <w:rPr>
          <w:szCs w:val="28"/>
        </w:rPr>
      </w:pPr>
    </w:p>
    <w:p w:rsidR="00960102" w:rsidRDefault="00960102" w:rsidP="00960102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  ПОСТАНОВЛЯ</w:t>
      </w:r>
      <w:r>
        <w:rPr>
          <w:sz w:val="28"/>
        </w:rPr>
        <w:t>ЕТ</w:t>
      </w:r>
      <w:r>
        <w:rPr>
          <w:sz w:val="28"/>
          <w:szCs w:val="28"/>
        </w:rPr>
        <w:t>:</w:t>
      </w:r>
    </w:p>
    <w:p w:rsidR="00960102" w:rsidRDefault="00960102" w:rsidP="00960102">
      <w:pPr>
        <w:pStyle w:val="2"/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102" w:rsidRPr="00843DF8" w:rsidRDefault="00960102" w:rsidP="00AC76D6">
      <w:pPr>
        <w:jc w:val="both"/>
        <w:rPr>
          <w:b/>
          <w:sz w:val="28"/>
          <w:szCs w:val="28"/>
        </w:rPr>
      </w:pPr>
      <w:r w:rsidRPr="001C3E66">
        <w:rPr>
          <w:sz w:val="28"/>
          <w:szCs w:val="28"/>
        </w:rPr>
        <w:t xml:space="preserve">     </w:t>
      </w:r>
      <w:r w:rsidR="00AC76D6">
        <w:rPr>
          <w:sz w:val="28"/>
          <w:szCs w:val="28"/>
        </w:rPr>
        <w:t xml:space="preserve">   </w:t>
      </w:r>
      <w:r w:rsidRPr="001C3E66">
        <w:rPr>
          <w:sz w:val="28"/>
          <w:szCs w:val="28"/>
        </w:rPr>
        <w:t xml:space="preserve">1. </w:t>
      </w:r>
      <w:r w:rsidRPr="00ED54F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D54F2">
        <w:rPr>
          <w:sz w:val="28"/>
          <w:szCs w:val="28"/>
        </w:rPr>
        <w:t xml:space="preserve">Прогнозный </w:t>
      </w:r>
      <w:r>
        <w:rPr>
          <w:sz w:val="28"/>
          <w:szCs w:val="28"/>
        </w:rPr>
        <w:t xml:space="preserve"> </w:t>
      </w:r>
      <w:r w:rsidRPr="00ED54F2">
        <w:rPr>
          <w:sz w:val="28"/>
          <w:szCs w:val="28"/>
        </w:rPr>
        <w:t xml:space="preserve">план (программу) приватизации </w:t>
      </w:r>
      <w:r>
        <w:rPr>
          <w:sz w:val="28"/>
          <w:szCs w:val="28"/>
        </w:rPr>
        <w:t xml:space="preserve"> </w:t>
      </w:r>
      <w:r w:rsidRPr="00ED54F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ED54F2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</w:t>
      </w:r>
      <w:r w:rsidR="00AC76D6" w:rsidRPr="00960102">
        <w:rPr>
          <w:sz w:val="28"/>
          <w:szCs w:val="28"/>
        </w:rPr>
        <w:t>Тутаевского</w:t>
      </w:r>
      <w:r w:rsidR="00AC76D6">
        <w:rPr>
          <w:sz w:val="28"/>
          <w:szCs w:val="28"/>
        </w:rPr>
        <w:t xml:space="preserve"> </w:t>
      </w:r>
      <w:r w:rsidR="00AC76D6" w:rsidRPr="00960102">
        <w:rPr>
          <w:sz w:val="28"/>
          <w:szCs w:val="28"/>
        </w:rPr>
        <w:t xml:space="preserve">муниципального района </w:t>
      </w:r>
      <w:r w:rsidRPr="00ED54F2">
        <w:rPr>
          <w:sz w:val="28"/>
          <w:szCs w:val="28"/>
        </w:rPr>
        <w:t>на 202</w:t>
      </w:r>
      <w:r w:rsidR="00EC2CA3">
        <w:rPr>
          <w:sz w:val="28"/>
          <w:szCs w:val="28"/>
        </w:rPr>
        <w:t>3</w:t>
      </w:r>
      <w:r w:rsidRPr="00ED54F2">
        <w:rPr>
          <w:sz w:val="28"/>
          <w:szCs w:val="28"/>
        </w:rPr>
        <w:t xml:space="preserve"> год</w:t>
      </w:r>
      <w:r w:rsidR="0071640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B80808" w:rsidRPr="001345B3" w:rsidRDefault="00960102" w:rsidP="00B80808">
      <w:pPr>
        <w:pStyle w:val="a3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43DF8">
        <w:rPr>
          <w:bCs/>
          <w:sz w:val="28"/>
          <w:szCs w:val="28"/>
        </w:rPr>
        <w:t xml:space="preserve">      </w:t>
      </w:r>
      <w:r w:rsidRPr="00FB1BCA">
        <w:rPr>
          <w:rFonts w:ascii="Times New Roman" w:hAnsi="Times New Roman" w:cs="Times New Roman"/>
          <w:bCs/>
          <w:i w:val="0"/>
          <w:sz w:val="28"/>
          <w:szCs w:val="28"/>
        </w:rPr>
        <w:t>2</w:t>
      </w:r>
      <w:r w:rsidRPr="00FB1BCA">
        <w:rPr>
          <w:rFonts w:ascii="Times New Roman" w:hAnsi="Times New Roman" w:cs="Times New Roman"/>
          <w:i w:val="0"/>
          <w:sz w:val="28"/>
          <w:szCs w:val="28"/>
        </w:rPr>
        <w:t>.</w:t>
      </w:r>
      <w:r w:rsidR="00716409" w:rsidRPr="007164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6409" w:rsidRPr="00B80808">
        <w:rPr>
          <w:rFonts w:ascii="Times New Roman" w:hAnsi="Times New Roman" w:cs="Times New Roman"/>
          <w:i w:val="0"/>
          <w:sz w:val="28"/>
          <w:szCs w:val="28"/>
        </w:rPr>
        <w:t xml:space="preserve">Опубликовать настоящее постановление в течение 15 дней со дня </w:t>
      </w:r>
      <w:r w:rsidR="00716409">
        <w:rPr>
          <w:rFonts w:ascii="Times New Roman" w:hAnsi="Times New Roman" w:cs="Times New Roman"/>
          <w:i w:val="0"/>
          <w:sz w:val="28"/>
          <w:szCs w:val="28"/>
        </w:rPr>
        <w:t>его подписания н</w:t>
      </w:r>
      <w:r w:rsidR="00716409" w:rsidRPr="00B80808">
        <w:rPr>
          <w:rFonts w:ascii="Times New Roman" w:hAnsi="Times New Roman" w:cs="Times New Roman"/>
          <w:i w:val="0"/>
          <w:sz w:val="28"/>
          <w:szCs w:val="28"/>
        </w:rPr>
        <w:t>а официальном сайте в информационно – 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716409">
        <w:rPr>
          <w:sz w:val="28"/>
          <w:szCs w:val="28"/>
        </w:rPr>
        <w:t>.</w:t>
      </w:r>
      <w:r w:rsidRPr="00843DF8">
        <w:rPr>
          <w:sz w:val="28"/>
          <w:szCs w:val="28"/>
        </w:rPr>
        <w:t xml:space="preserve"> </w:t>
      </w:r>
    </w:p>
    <w:p w:rsidR="00960102" w:rsidRPr="001345B3" w:rsidRDefault="00960102" w:rsidP="00960102">
      <w:pPr>
        <w:pStyle w:val="a3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A171FA">
        <w:rPr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3</w:t>
      </w:r>
      <w:r w:rsidRPr="00A171FA"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A171FA">
        <w:rPr>
          <w:bCs/>
          <w:i w:val="0"/>
          <w:sz w:val="28"/>
          <w:szCs w:val="28"/>
        </w:rPr>
        <w:t xml:space="preserve"> </w:t>
      </w:r>
      <w:proofErr w:type="gramStart"/>
      <w:r w:rsidR="00716409" w:rsidRPr="00A171FA">
        <w:rPr>
          <w:rFonts w:ascii="Times New Roman" w:hAnsi="Times New Roman" w:cs="Times New Roman"/>
          <w:i w:val="0"/>
          <w:sz w:val="28"/>
          <w:szCs w:val="28"/>
        </w:rPr>
        <w:t>Контроль</w:t>
      </w:r>
      <w:r w:rsidR="00716409" w:rsidRPr="001345B3">
        <w:rPr>
          <w:rFonts w:ascii="Times New Roman" w:hAnsi="Times New Roman" w:cs="Times New Roman"/>
          <w:i w:val="0"/>
          <w:sz w:val="28"/>
          <w:szCs w:val="28"/>
        </w:rPr>
        <w:t xml:space="preserve"> за</w:t>
      </w:r>
      <w:proofErr w:type="gramEnd"/>
      <w:r w:rsidR="00716409" w:rsidRPr="001345B3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716409">
        <w:rPr>
          <w:rFonts w:ascii="Times New Roman" w:hAnsi="Times New Roman" w:cs="Times New Roman"/>
          <w:i w:val="0"/>
          <w:sz w:val="28"/>
          <w:szCs w:val="28"/>
        </w:rPr>
        <w:t xml:space="preserve">исполняющего обязанности </w:t>
      </w:r>
      <w:r w:rsidR="00716409" w:rsidRPr="001345B3">
        <w:rPr>
          <w:rFonts w:ascii="Times New Roman" w:hAnsi="Times New Roman" w:cs="Times New Roman"/>
          <w:i w:val="0"/>
          <w:sz w:val="28"/>
          <w:szCs w:val="28"/>
        </w:rPr>
        <w:t xml:space="preserve">заместителя Главы Администрации ТМР по имущественным вопросам – </w:t>
      </w:r>
      <w:r w:rsidR="00716409">
        <w:rPr>
          <w:rFonts w:ascii="Times New Roman" w:hAnsi="Times New Roman" w:cs="Times New Roman"/>
          <w:i w:val="0"/>
          <w:sz w:val="28"/>
          <w:szCs w:val="28"/>
        </w:rPr>
        <w:t>начальника Управления</w:t>
      </w:r>
      <w:r w:rsidR="00716409" w:rsidRPr="001345B3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имущества Администрации ТМР </w:t>
      </w:r>
      <w:r w:rsidR="00716409">
        <w:rPr>
          <w:rFonts w:ascii="Times New Roman" w:hAnsi="Times New Roman" w:cs="Times New Roman"/>
          <w:i w:val="0"/>
          <w:sz w:val="28"/>
          <w:szCs w:val="28"/>
        </w:rPr>
        <w:t>Петрову А.Е.</w:t>
      </w:r>
    </w:p>
    <w:p w:rsidR="00960102" w:rsidRDefault="00960102" w:rsidP="00960102">
      <w:pPr>
        <w:ind w:left="142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  </w:t>
      </w:r>
    </w:p>
    <w:p w:rsidR="00960102" w:rsidRDefault="00960102" w:rsidP="00960102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102" w:rsidRDefault="00960102" w:rsidP="00960102">
      <w:pPr>
        <w:ind w:right="-172"/>
        <w:jc w:val="both"/>
        <w:rPr>
          <w:sz w:val="28"/>
          <w:szCs w:val="28"/>
        </w:rPr>
      </w:pPr>
    </w:p>
    <w:p w:rsidR="00960102" w:rsidRDefault="00960102" w:rsidP="00960102">
      <w:pPr>
        <w:ind w:right="-172"/>
        <w:jc w:val="both"/>
        <w:rPr>
          <w:sz w:val="28"/>
          <w:szCs w:val="28"/>
        </w:rPr>
      </w:pPr>
    </w:p>
    <w:p w:rsidR="00EC2CA3" w:rsidRPr="00A75691" w:rsidRDefault="00EC2CA3" w:rsidP="00EC2CA3">
      <w:pPr>
        <w:rPr>
          <w:sz w:val="28"/>
          <w:szCs w:val="28"/>
        </w:rPr>
      </w:pPr>
      <w:r w:rsidRPr="00A75691">
        <w:rPr>
          <w:sz w:val="28"/>
          <w:szCs w:val="28"/>
        </w:rPr>
        <w:t xml:space="preserve">Временно </w:t>
      </w:r>
      <w:proofErr w:type="gramStart"/>
      <w:r w:rsidRPr="00A75691">
        <w:rPr>
          <w:sz w:val="28"/>
          <w:szCs w:val="28"/>
        </w:rPr>
        <w:t>исполняющий</w:t>
      </w:r>
      <w:proofErr w:type="gramEnd"/>
      <w:r w:rsidRPr="00A75691">
        <w:rPr>
          <w:sz w:val="28"/>
          <w:szCs w:val="28"/>
        </w:rPr>
        <w:t xml:space="preserve"> полномочия</w:t>
      </w:r>
    </w:p>
    <w:p w:rsidR="00EC2CA3" w:rsidRDefault="00EC2CA3" w:rsidP="00EC2CA3">
      <w:pPr>
        <w:jc w:val="center"/>
        <w:rPr>
          <w:b/>
        </w:rPr>
      </w:pPr>
      <w:r w:rsidRPr="00A75691">
        <w:rPr>
          <w:sz w:val="28"/>
          <w:szCs w:val="28"/>
        </w:rPr>
        <w:t xml:space="preserve">Главы Тутаевского муниципального района                                 О. В. </w:t>
      </w:r>
      <w:proofErr w:type="spellStart"/>
      <w:r w:rsidRPr="00A75691">
        <w:rPr>
          <w:sz w:val="28"/>
          <w:szCs w:val="28"/>
        </w:rPr>
        <w:t>Низова</w:t>
      </w:r>
      <w:proofErr w:type="spellEnd"/>
      <w:r w:rsidRPr="00A75691">
        <w:rPr>
          <w:sz w:val="28"/>
          <w:szCs w:val="28"/>
        </w:rPr>
        <w:t xml:space="preserve">  </w:t>
      </w:r>
    </w:p>
    <w:p w:rsidR="00960102" w:rsidRDefault="00960102" w:rsidP="00EC2CA3">
      <w:pPr>
        <w:pStyle w:val="31"/>
        <w:ind w:left="0" w:right="-172"/>
        <w:rPr>
          <w:rFonts w:ascii="Times New Roman" w:hAnsi="Times New Roman"/>
          <w:i/>
          <w:iCs/>
          <w:szCs w:val="24"/>
        </w:rPr>
      </w:pPr>
    </w:p>
    <w:p w:rsidR="00960102" w:rsidRDefault="00960102" w:rsidP="00960102"/>
    <w:p w:rsidR="00960102" w:rsidRDefault="00960102" w:rsidP="00960102">
      <w:pPr>
        <w:jc w:val="center"/>
        <w:rPr>
          <w:b/>
        </w:rPr>
      </w:pPr>
    </w:p>
    <w:p w:rsidR="00960102" w:rsidRDefault="00960102" w:rsidP="00960102">
      <w:pPr>
        <w:jc w:val="center"/>
        <w:rPr>
          <w:b/>
        </w:rPr>
      </w:pPr>
    </w:p>
    <w:p w:rsidR="00960102" w:rsidRDefault="00960102" w:rsidP="00960102">
      <w:pPr>
        <w:jc w:val="center"/>
        <w:rPr>
          <w:b/>
        </w:rPr>
      </w:pPr>
    </w:p>
    <w:p w:rsidR="001739AA" w:rsidRPr="003A5230" w:rsidRDefault="001739AA" w:rsidP="001739AA">
      <w:pPr>
        <w:ind w:right="-426"/>
        <w:jc w:val="right"/>
        <w:rPr>
          <w:b/>
          <w:i/>
          <w:iCs/>
          <w:sz w:val="28"/>
          <w:szCs w:val="28"/>
        </w:rPr>
      </w:pPr>
      <w:r w:rsidRPr="003A5230">
        <w:rPr>
          <w:iCs/>
          <w:sz w:val="28"/>
          <w:szCs w:val="28"/>
        </w:rPr>
        <w:lastRenderedPageBreak/>
        <w:t xml:space="preserve">Приложение </w:t>
      </w:r>
    </w:p>
    <w:p w:rsidR="001739AA" w:rsidRPr="003A5230" w:rsidRDefault="001739AA" w:rsidP="001739AA">
      <w:pPr>
        <w:ind w:left="4956" w:right="-426"/>
        <w:jc w:val="right"/>
        <w:rPr>
          <w:b/>
          <w:iCs/>
          <w:sz w:val="28"/>
          <w:szCs w:val="28"/>
        </w:rPr>
      </w:pPr>
      <w:r w:rsidRPr="003A523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постановлению Администрации</w:t>
      </w:r>
    </w:p>
    <w:p w:rsidR="001739AA" w:rsidRPr="003A5230" w:rsidRDefault="001739AA" w:rsidP="001739AA">
      <w:pPr>
        <w:ind w:right="-426"/>
        <w:jc w:val="right"/>
        <w:rPr>
          <w:b/>
          <w:iCs/>
          <w:sz w:val="28"/>
          <w:szCs w:val="28"/>
        </w:rPr>
      </w:pPr>
      <w:r w:rsidRPr="003A5230">
        <w:rPr>
          <w:iCs/>
          <w:sz w:val="28"/>
          <w:szCs w:val="28"/>
        </w:rPr>
        <w:t>Тутаевского муниципального района</w:t>
      </w:r>
    </w:p>
    <w:p w:rsidR="001739AA" w:rsidRDefault="001739AA" w:rsidP="00E05B14">
      <w:pPr>
        <w:ind w:right="-426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</w:t>
      </w:r>
      <w:r w:rsidRPr="003A5230">
        <w:rPr>
          <w:iCs/>
          <w:sz w:val="28"/>
          <w:szCs w:val="28"/>
        </w:rPr>
        <w:t xml:space="preserve">от </w:t>
      </w:r>
      <w:r w:rsidR="00E05B14" w:rsidRPr="00E05B14">
        <w:rPr>
          <w:sz w:val="28"/>
          <w:szCs w:val="28"/>
        </w:rPr>
        <w:t>16.12.2022  № 957а-п</w:t>
      </w:r>
    </w:p>
    <w:p w:rsidR="001739AA" w:rsidRDefault="001739AA" w:rsidP="001739AA">
      <w:pPr>
        <w:jc w:val="center"/>
        <w:rPr>
          <w:b/>
          <w:sz w:val="28"/>
          <w:szCs w:val="28"/>
        </w:rPr>
      </w:pPr>
    </w:p>
    <w:p w:rsidR="001739AA" w:rsidRDefault="001739AA" w:rsidP="001739AA"/>
    <w:p w:rsidR="001739AA" w:rsidRDefault="001739AA" w:rsidP="001739AA">
      <w:pPr>
        <w:ind w:left="-426"/>
        <w:rPr>
          <w:sz w:val="28"/>
          <w:szCs w:val="28"/>
        </w:rPr>
      </w:pPr>
    </w:p>
    <w:p w:rsidR="001739AA" w:rsidRDefault="001739AA" w:rsidP="001739AA">
      <w:pPr>
        <w:jc w:val="center"/>
        <w:rPr>
          <w:sz w:val="28"/>
          <w:szCs w:val="28"/>
        </w:rPr>
      </w:pPr>
      <w:r w:rsidRPr="005D142D">
        <w:rPr>
          <w:b/>
          <w:bCs/>
          <w:sz w:val="28"/>
          <w:szCs w:val="28"/>
        </w:rPr>
        <w:t>ПРОГНОЗНЫЙ  ПЛАН  (ПРОГРАММА)</w:t>
      </w:r>
      <w:r w:rsidRPr="005D142D">
        <w:rPr>
          <w:sz w:val="28"/>
          <w:szCs w:val="28"/>
        </w:rPr>
        <w:br/>
        <w:t xml:space="preserve">приватизации муниципального имущества </w:t>
      </w:r>
      <w:r w:rsidRPr="005D142D">
        <w:rPr>
          <w:sz w:val="28"/>
          <w:szCs w:val="28"/>
        </w:rPr>
        <w:br/>
        <w:t>Тутаевск</w:t>
      </w:r>
      <w:r>
        <w:rPr>
          <w:sz w:val="28"/>
          <w:szCs w:val="28"/>
        </w:rPr>
        <w:t>о</w:t>
      </w:r>
      <w:r w:rsidR="00EC2CA3">
        <w:rPr>
          <w:sz w:val="28"/>
          <w:szCs w:val="28"/>
        </w:rPr>
        <w:t>го муниципального района на 2023</w:t>
      </w:r>
      <w:r w:rsidRPr="005D142D">
        <w:rPr>
          <w:sz w:val="28"/>
          <w:szCs w:val="28"/>
        </w:rPr>
        <w:t xml:space="preserve"> год</w:t>
      </w:r>
    </w:p>
    <w:p w:rsidR="001739AA" w:rsidRDefault="001739AA" w:rsidP="001739AA">
      <w:pPr>
        <w:jc w:val="center"/>
        <w:rPr>
          <w:sz w:val="28"/>
          <w:szCs w:val="28"/>
        </w:rPr>
      </w:pPr>
    </w:p>
    <w:p w:rsidR="001739AA" w:rsidRPr="005D142D" w:rsidRDefault="001739AA" w:rsidP="00173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подлежащих приватизации</w:t>
      </w:r>
    </w:p>
    <w:p w:rsidR="001739AA" w:rsidRDefault="001739AA" w:rsidP="001739AA">
      <w:pPr>
        <w:jc w:val="center"/>
        <w:rPr>
          <w:sz w:val="28"/>
          <w:szCs w:val="28"/>
        </w:rPr>
      </w:pPr>
    </w:p>
    <w:tbl>
      <w:tblPr>
        <w:tblW w:w="10053" w:type="dxa"/>
        <w:jc w:val="center"/>
        <w:tblInd w:w="975" w:type="dxa"/>
        <w:tblLook w:val="0000" w:firstRow="0" w:lastRow="0" w:firstColumn="0" w:lastColumn="0" w:noHBand="0" w:noVBand="0"/>
      </w:tblPr>
      <w:tblGrid>
        <w:gridCol w:w="560"/>
        <w:gridCol w:w="2097"/>
        <w:gridCol w:w="2701"/>
        <w:gridCol w:w="1229"/>
        <w:gridCol w:w="1628"/>
        <w:gridCol w:w="1838"/>
      </w:tblGrid>
      <w:tr w:rsidR="001739AA" w:rsidRPr="00BA45FE" w:rsidTr="0064482B">
        <w:trPr>
          <w:trHeight w:val="60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Площадь</w:t>
            </w:r>
          </w:p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1739AA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9AA"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AA" w:rsidRPr="001739AA" w:rsidRDefault="003D3F98" w:rsidP="00CB2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</w:t>
            </w:r>
            <w:r w:rsidR="001739AA" w:rsidRPr="001739AA">
              <w:rPr>
                <w:b/>
                <w:bCs/>
                <w:sz w:val="24"/>
                <w:szCs w:val="24"/>
              </w:rPr>
              <w:t>приватизации</w:t>
            </w:r>
          </w:p>
        </w:tc>
      </w:tr>
      <w:tr w:rsidR="00315E7B" w:rsidRPr="00BA45FE" w:rsidTr="00453C63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Default="00315E7B" w:rsidP="001739AA">
            <w:pPr>
              <w:jc w:val="center"/>
              <w:rPr>
                <w:sz w:val="24"/>
                <w:szCs w:val="24"/>
              </w:rPr>
            </w:pPr>
          </w:p>
          <w:p w:rsidR="00315E7B" w:rsidRPr="001739AA" w:rsidRDefault="003D3F98" w:rsidP="0017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E7B">
              <w:rPr>
                <w:sz w:val="24"/>
                <w:szCs w:val="24"/>
              </w:rPr>
              <w:t>.</w:t>
            </w:r>
          </w:p>
        </w:tc>
        <w:tc>
          <w:tcPr>
            <w:tcW w:w="94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3D3F98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 xml:space="preserve">Имущественный комплекс, расположенный по адресу: Ярославская область, Тутаевский р-н, д. </w:t>
            </w:r>
            <w:proofErr w:type="spellStart"/>
            <w:r w:rsidRPr="001739AA">
              <w:rPr>
                <w:sz w:val="24"/>
                <w:szCs w:val="24"/>
              </w:rPr>
              <w:t>Малахово</w:t>
            </w:r>
            <w:proofErr w:type="spellEnd"/>
            <w:r w:rsidRPr="001739AA">
              <w:rPr>
                <w:sz w:val="24"/>
                <w:szCs w:val="24"/>
              </w:rPr>
              <w:t xml:space="preserve">, состоящий из </w:t>
            </w:r>
            <w:r w:rsidR="003D3F98">
              <w:rPr>
                <w:sz w:val="24"/>
                <w:szCs w:val="24"/>
              </w:rPr>
              <w:t xml:space="preserve">17 </w:t>
            </w:r>
            <w:r w:rsidRPr="001739AA">
              <w:rPr>
                <w:sz w:val="24"/>
                <w:szCs w:val="24"/>
              </w:rPr>
              <w:t>объектов недвижимого имущества</w:t>
            </w:r>
            <w:r w:rsidR="003D3F98">
              <w:rPr>
                <w:sz w:val="24"/>
                <w:szCs w:val="24"/>
              </w:rPr>
              <w:t>, земельного участка и движимого имущества</w:t>
            </w:r>
            <w:r w:rsidRPr="001739AA">
              <w:rPr>
                <w:sz w:val="24"/>
                <w:szCs w:val="24"/>
              </w:rPr>
              <w:t>, а именно:</w:t>
            </w: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здание, кадастровый номер: 76:15:011801:245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11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254,1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3D3F98" w:rsidRDefault="003D3F98" w:rsidP="000D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 здание, кадастровый номер: 76:15:011801:222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Ярославская область, Тутаевский р-н, 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Школьная, д. 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61,8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помещение I,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кадастровый номер: 76:15:011801:250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46,0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помещение №2,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кадастровый номер: 76:15:011801:251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34,9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152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здание, кадастровый номер: 76:15:011801:226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>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 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49,3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помещение №1, кадастровый номер: 76:15:011801:254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>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 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174,1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Нежилое помещение №2, кадастровый номер: 76:15:011801:255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175,7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Нежилое здание, </w:t>
            </w:r>
            <w:r w:rsidRPr="00315E7B">
              <w:rPr>
                <w:sz w:val="24"/>
                <w:szCs w:val="24"/>
              </w:rPr>
              <w:lastRenderedPageBreak/>
              <w:t>кадастровый номер: 76:15:011801:235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lastRenderedPageBreak/>
              <w:t xml:space="preserve">Ярославская область, </w:t>
            </w:r>
            <w:r w:rsidRPr="00315E7B">
              <w:rPr>
                <w:sz w:val="24"/>
                <w:szCs w:val="24"/>
              </w:rPr>
              <w:lastRenderedPageBreak/>
              <w:t>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>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 ул. Юности, 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lastRenderedPageBreak/>
              <w:t>33,2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Нежилое здание, </w:t>
            </w:r>
            <w:proofErr w:type="gramStart"/>
            <w:r w:rsidRPr="00315E7B">
              <w:rPr>
                <w:sz w:val="24"/>
                <w:szCs w:val="24"/>
              </w:rPr>
              <w:t>лит</w:t>
            </w:r>
            <w:proofErr w:type="gramEnd"/>
            <w:r w:rsidRPr="00315E7B">
              <w:rPr>
                <w:sz w:val="24"/>
                <w:szCs w:val="24"/>
              </w:rPr>
              <w:t>. А, кадастровый номер: 76:15:011801:220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>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 ул. Юности, д. 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436,8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Здание бани, кадастровый номер: 76:15:011801:236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 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62,6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Здание гаражей, 1-этажное, </w:t>
            </w:r>
            <w:proofErr w:type="gramStart"/>
            <w:r w:rsidRPr="00315E7B">
              <w:rPr>
                <w:sz w:val="24"/>
                <w:szCs w:val="24"/>
              </w:rPr>
              <w:t>лит</w:t>
            </w:r>
            <w:proofErr w:type="gramEnd"/>
            <w:r w:rsidRPr="00315E7B">
              <w:rPr>
                <w:sz w:val="24"/>
                <w:szCs w:val="24"/>
              </w:rPr>
              <w:t xml:space="preserve">. </w:t>
            </w:r>
            <w:proofErr w:type="gramStart"/>
            <w:r w:rsidRPr="00315E7B">
              <w:rPr>
                <w:sz w:val="24"/>
                <w:szCs w:val="24"/>
              </w:rPr>
              <w:t>Б</w:t>
            </w:r>
            <w:proofErr w:type="gramEnd"/>
            <w:r w:rsidRPr="00315E7B">
              <w:rPr>
                <w:sz w:val="24"/>
                <w:szCs w:val="24"/>
              </w:rPr>
              <w:t>, кадастровый номер: 76:15:011801:233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134,3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Здание котельной, назначение: нежилое, 1-этажное, </w:t>
            </w:r>
            <w:proofErr w:type="gramStart"/>
            <w:r w:rsidRPr="00315E7B">
              <w:rPr>
                <w:sz w:val="24"/>
                <w:szCs w:val="24"/>
              </w:rPr>
              <w:t>лит</w:t>
            </w:r>
            <w:proofErr w:type="gramEnd"/>
            <w:r w:rsidRPr="00315E7B">
              <w:rPr>
                <w:sz w:val="24"/>
                <w:szCs w:val="24"/>
              </w:rPr>
              <w:t>. Л, кадастровый номер: 76:15:011801:224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32,4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Нежилое здание, назначение: нежилое, 1-этажное, </w:t>
            </w:r>
            <w:proofErr w:type="gramStart"/>
            <w:r w:rsidRPr="00315E7B">
              <w:rPr>
                <w:sz w:val="24"/>
                <w:szCs w:val="24"/>
              </w:rPr>
              <w:t>лит</w:t>
            </w:r>
            <w:proofErr w:type="gramEnd"/>
            <w:r w:rsidRPr="00315E7B">
              <w:rPr>
                <w:sz w:val="24"/>
                <w:szCs w:val="24"/>
              </w:rPr>
              <w:t>. А, кадастровый номер: 76:15:011801:227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>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 ул. Школьная, д. 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53,8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Здание скважины,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кадастровый номер: 76:15:011801:241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 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15,6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Здание столовой,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кадастровый номер: 76:15:011801:221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Школьная, д.  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219,3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Скважина, кадастровый номер: 76:15:010101:529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р-н,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глубина – 95 м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58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Здание хозяйственного склада, кадастровый номер: 76:15:011801:234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 xml:space="preserve">Ярославская область, р-н,  д. </w:t>
            </w:r>
            <w:proofErr w:type="spellStart"/>
            <w:r w:rsidRPr="00315E7B">
              <w:rPr>
                <w:sz w:val="24"/>
                <w:szCs w:val="24"/>
              </w:rPr>
              <w:t>Малахово</w:t>
            </w:r>
            <w:proofErr w:type="spellEnd"/>
            <w:r w:rsidRPr="00315E7B">
              <w:rPr>
                <w:sz w:val="24"/>
                <w:szCs w:val="24"/>
              </w:rPr>
              <w:t xml:space="preserve">, </w:t>
            </w:r>
          </w:p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ул. Юности, 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50,6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315E7B" w:rsidRDefault="00315E7B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D3F98" w:rsidRPr="00315E7B" w:rsidTr="0064482B">
        <w:trPr>
          <w:trHeight w:val="58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1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76:15:011823:222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D3F98">
            <w:pPr>
              <w:jc w:val="center"/>
              <w:rPr>
                <w:sz w:val="24"/>
                <w:szCs w:val="24"/>
              </w:rPr>
            </w:pPr>
            <w:r w:rsidRPr="00315E7B">
              <w:rPr>
                <w:sz w:val="24"/>
                <w:szCs w:val="24"/>
              </w:rPr>
              <w:t>Ярославская область, Тутаевский</w:t>
            </w:r>
          </w:p>
          <w:p w:rsidR="003D3F98" w:rsidRPr="00315E7B" w:rsidRDefault="003D3F98" w:rsidP="003D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р-н, д. </w:t>
            </w:r>
            <w:proofErr w:type="spellStart"/>
            <w:r>
              <w:rPr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1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183427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15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3F98" w:rsidRPr="00315E7B" w:rsidRDefault="003D3F98" w:rsidP="00315E7B">
            <w:pPr>
              <w:jc w:val="center"/>
              <w:rPr>
                <w:sz w:val="24"/>
                <w:szCs w:val="24"/>
              </w:rPr>
            </w:pPr>
          </w:p>
        </w:tc>
      </w:tr>
      <w:tr w:rsidR="00315E7B" w:rsidRPr="00315E7B" w:rsidTr="0064482B">
        <w:trPr>
          <w:trHeight w:val="114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1739AA" w:rsidRDefault="004D688A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15E7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Нежилые помещения №№12-45</w:t>
            </w:r>
          </w:p>
          <w:p w:rsidR="004D688A" w:rsidRPr="001739AA" w:rsidRDefault="004D688A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76:15:022301:2769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Ярославская область, Тутаевский р-н,</w:t>
            </w:r>
          </w:p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п. Константиновский,</w:t>
            </w: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 xml:space="preserve"> ул. Победы, д. 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color w:val="000000"/>
                <w:sz w:val="24"/>
                <w:szCs w:val="24"/>
                <w:lang w:eastAsia="en-US"/>
              </w:rPr>
              <w:t>569,8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4D688A" w:rsidRDefault="004D688A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1739AA" w:rsidRDefault="004D688A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E7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Нежилое здание (дом Артемьевского ветеринарного участка)</w:t>
            </w:r>
          </w:p>
          <w:p w:rsidR="00612BE3" w:rsidRDefault="00612BE3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76:15:020209:265</w:t>
            </w:r>
          </w:p>
          <w:p w:rsidR="00612BE3" w:rsidRDefault="00612BE3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12BE3" w:rsidRPr="001739AA" w:rsidRDefault="00612BE3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76:15:020209:48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Ярославская область, Тутаевский р-н,</w:t>
            </w:r>
          </w:p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39AA">
              <w:rPr>
                <w:sz w:val="24"/>
                <w:szCs w:val="24"/>
              </w:rPr>
              <w:t xml:space="preserve">д. </w:t>
            </w:r>
            <w:proofErr w:type="spellStart"/>
            <w:r w:rsidRPr="001739AA">
              <w:rPr>
                <w:sz w:val="24"/>
                <w:szCs w:val="24"/>
              </w:rPr>
              <w:t>Емишево</w:t>
            </w:r>
            <w:proofErr w:type="spellEnd"/>
            <w:r w:rsidRPr="001739AA">
              <w:rPr>
                <w:sz w:val="24"/>
                <w:szCs w:val="24"/>
              </w:rPr>
              <w:t>,</w:t>
            </w: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ул. Центральная, 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15E7B" w:rsidRDefault="00315E7B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12BE3" w:rsidRDefault="00315E7B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39AA">
              <w:rPr>
                <w:color w:val="000000"/>
                <w:sz w:val="24"/>
                <w:szCs w:val="24"/>
                <w:lang w:eastAsia="en-US"/>
              </w:rPr>
              <w:t>50,8</w:t>
            </w:r>
            <w:r w:rsidR="00612BE3">
              <w:rPr>
                <w:color w:val="000000"/>
                <w:sz w:val="24"/>
                <w:szCs w:val="24"/>
                <w:lang w:eastAsia="en-US"/>
              </w:rPr>
              <w:t xml:space="preserve">       </w:t>
            </w:r>
          </w:p>
          <w:p w:rsidR="00612BE3" w:rsidRDefault="00612BE3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12BE3" w:rsidRDefault="00612BE3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12BE3" w:rsidRDefault="00612BE3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15E7B" w:rsidRPr="001739AA" w:rsidRDefault="00612BE3" w:rsidP="00CB2C1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860      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ind w:right="143"/>
              <w:jc w:val="center"/>
              <w:rPr>
                <w:sz w:val="24"/>
                <w:szCs w:val="24"/>
              </w:rPr>
            </w:pPr>
          </w:p>
          <w:p w:rsidR="00315E7B" w:rsidRPr="00612BE3" w:rsidRDefault="00612BE3" w:rsidP="00CB2C1D">
            <w:pPr>
              <w:ind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1739AA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5E7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39AA">
              <w:rPr>
                <w:rFonts w:ascii="Times New Roman CYR" w:hAnsi="Times New Roman CYR" w:cs="Times New Roman CYR"/>
                <w:sz w:val="24"/>
                <w:szCs w:val="24"/>
              </w:rPr>
              <w:t>Здание гаража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 xml:space="preserve">г. Тутаев, ул. Ушакова, </w:t>
            </w:r>
          </w:p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д. 54а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98,5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64482B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</w:tr>
      <w:tr w:rsidR="00315E7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7B" w:rsidRPr="001739AA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5E7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Нежилое здание</w:t>
            </w:r>
          </w:p>
          <w:p w:rsidR="0064482B" w:rsidRPr="001739AA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76:21:010149:341    земельный участок          76:21:010106:25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Тутаевский р-н</w:t>
            </w:r>
            <w:r>
              <w:rPr>
                <w:sz w:val="24"/>
                <w:szCs w:val="24"/>
              </w:rPr>
              <w:t xml:space="preserve">, </w:t>
            </w:r>
          </w:p>
          <w:p w:rsidR="00315E7B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</w:t>
            </w:r>
            <w:r w:rsidR="00315E7B" w:rsidRPr="001739AA">
              <w:rPr>
                <w:sz w:val="24"/>
                <w:szCs w:val="24"/>
              </w:rPr>
              <w:t>,</w:t>
            </w:r>
          </w:p>
          <w:p w:rsidR="00315E7B" w:rsidRPr="001739AA" w:rsidRDefault="00315E7B" w:rsidP="0064482B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 xml:space="preserve"> ул. </w:t>
            </w:r>
            <w:r w:rsidR="0064482B">
              <w:rPr>
                <w:sz w:val="24"/>
                <w:szCs w:val="24"/>
              </w:rPr>
              <w:t>Романовская, д. 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64482B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265,9    </w:t>
            </w:r>
          </w:p>
          <w:p w:rsidR="0064482B" w:rsidRDefault="0064482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1739AA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Pr="001739AA" w:rsidRDefault="00315E7B" w:rsidP="00CB2C1D">
            <w:pPr>
              <w:jc w:val="center"/>
              <w:rPr>
                <w:sz w:val="24"/>
                <w:szCs w:val="24"/>
              </w:rPr>
            </w:pPr>
            <w:r w:rsidRPr="001739AA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7B" w:rsidRDefault="00315E7B" w:rsidP="00CB2C1D">
            <w:pPr>
              <w:jc w:val="center"/>
              <w:rPr>
                <w:sz w:val="24"/>
                <w:szCs w:val="24"/>
              </w:rPr>
            </w:pPr>
          </w:p>
          <w:p w:rsidR="00315E7B" w:rsidRPr="0064482B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64482B" w:rsidRPr="00315E7B" w:rsidTr="0064482B">
        <w:trPr>
          <w:trHeight w:val="30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2B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2B" w:rsidRPr="001739AA" w:rsidRDefault="005C1A7E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Реорганизация </w:t>
            </w:r>
            <w:r w:rsidR="0064482B">
              <w:rPr>
                <w:sz w:val="24"/>
                <w:szCs w:val="24"/>
              </w:rPr>
              <w:t>МУП ТМР «Горэлектросеть»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2B" w:rsidRPr="001739AA" w:rsidRDefault="0064482B" w:rsidP="00CB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Тутаев ул. Советская, д . 19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2B" w:rsidRDefault="0064482B" w:rsidP="00CB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2B" w:rsidRPr="001739AA" w:rsidRDefault="0064482B" w:rsidP="00CB2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82B" w:rsidRDefault="005C1A7E" w:rsidP="0064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</w:t>
            </w:r>
            <w:r w:rsidR="0064482B">
              <w:rPr>
                <w:sz w:val="24"/>
                <w:szCs w:val="24"/>
              </w:rPr>
              <w:t>в акционерное общество</w:t>
            </w:r>
          </w:p>
        </w:tc>
      </w:tr>
    </w:tbl>
    <w:p w:rsidR="001739AA" w:rsidRPr="00315E7B" w:rsidRDefault="001739AA" w:rsidP="00315E7B">
      <w:pPr>
        <w:jc w:val="center"/>
        <w:rPr>
          <w:sz w:val="24"/>
          <w:szCs w:val="24"/>
        </w:rPr>
      </w:pPr>
    </w:p>
    <w:p w:rsidR="001739AA" w:rsidRPr="00315E7B" w:rsidRDefault="001739AA" w:rsidP="00315E7B">
      <w:pPr>
        <w:ind w:left="-426"/>
        <w:jc w:val="center"/>
        <w:rPr>
          <w:sz w:val="24"/>
          <w:szCs w:val="24"/>
        </w:rPr>
      </w:pPr>
    </w:p>
    <w:p w:rsidR="001739AA" w:rsidRPr="00315E7B" w:rsidRDefault="001739AA" w:rsidP="00315E7B">
      <w:pPr>
        <w:ind w:left="-426"/>
        <w:jc w:val="center"/>
        <w:rPr>
          <w:sz w:val="24"/>
          <w:szCs w:val="24"/>
        </w:rPr>
      </w:pPr>
    </w:p>
    <w:p w:rsidR="001739AA" w:rsidRDefault="001739AA" w:rsidP="0064482B">
      <w:pPr>
        <w:rPr>
          <w:sz w:val="28"/>
          <w:szCs w:val="28"/>
        </w:rPr>
      </w:pPr>
    </w:p>
    <w:p w:rsidR="001739AA" w:rsidRDefault="001739AA" w:rsidP="001739AA">
      <w:pPr>
        <w:ind w:left="-426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739AA" w:rsidRDefault="001739AA" w:rsidP="001739AA">
      <w:pPr>
        <w:ind w:left="-426"/>
        <w:rPr>
          <w:sz w:val="28"/>
          <w:szCs w:val="28"/>
        </w:rPr>
      </w:pPr>
      <w:r>
        <w:rPr>
          <w:sz w:val="28"/>
          <w:szCs w:val="28"/>
        </w:rPr>
        <w:t>Администрации ТМР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С. В. Балясникова</w:t>
      </w:r>
    </w:p>
    <w:p w:rsidR="001739AA" w:rsidRDefault="001739AA" w:rsidP="001739AA">
      <w:pPr>
        <w:ind w:left="-426"/>
      </w:pPr>
    </w:p>
    <w:p w:rsidR="00960102" w:rsidRDefault="00960102" w:rsidP="00960102"/>
    <w:p w:rsidR="00960102" w:rsidRDefault="00960102" w:rsidP="00960102"/>
    <w:p w:rsidR="00960102" w:rsidRDefault="00960102" w:rsidP="00960102"/>
    <w:p w:rsidR="00960102" w:rsidRDefault="00960102" w:rsidP="00960102"/>
    <w:p w:rsidR="00960102" w:rsidRDefault="00960102" w:rsidP="00960102"/>
    <w:p w:rsidR="00E05B14" w:rsidRDefault="00E05B14" w:rsidP="00960102"/>
    <w:p w:rsidR="00E05B14" w:rsidRDefault="00E05B14" w:rsidP="00960102"/>
    <w:p w:rsidR="00E05B14" w:rsidRDefault="00E05B14" w:rsidP="00960102"/>
    <w:p w:rsidR="00E05B14" w:rsidRDefault="00E05B14" w:rsidP="00960102"/>
    <w:p w:rsidR="00E05B14" w:rsidRDefault="00E05B14" w:rsidP="00960102"/>
    <w:p w:rsidR="00E05B14" w:rsidRDefault="00E05B14" w:rsidP="00960102">
      <w:bookmarkStart w:id="0" w:name="_GoBack"/>
      <w:bookmarkEnd w:id="0"/>
    </w:p>
    <w:sectPr w:rsidR="00E05B14" w:rsidSect="00315E7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02"/>
    <w:rsid w:val="000D5F4B"/>
    <w:rsid w:val="001732F8"/>
    <w:rsid w:val="001739AA"/>
    <w:rsid w:val="002208AF"/>
    <w:rsid w:val="002C0759"/>
    <w:rsid w:val="00315E7B"/>
    <w:rsid w:val="00321062"/>
    <w:rsid w:val="0034023E"/>
    <w:rsid w:val="003D3F98"/>
    <w:rsid w:val="004D688A"/>
    <w:rsid w:val="005C1A7E"/>
    <w:rsid w:val="00612BE3"/>
    <w:rsid w:val="00632134"/>
    <w:rsid w:val="0064482B"/>
    <w:rsid w:val="00716409"/>
    <w:rsid w:val="007B4A3D"/>
    <w:rsid w:val="0086683E"/>
    <w:rsid w:val="00960102"/>
    <w:rsid w:val="00992092"/>
    <w:rsid w:val="00AC76D6"/>
    <w:rsid w:val="00B80808"/>
    <w:rsid w:val="00E05B14"/>
    <w:rsid w:val="00E56240"/>
    <w:rsid w:val="00EC2CA3"/>
    <w:rsid w:val="00FB1BCA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10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60102"/>
    <w:rPr>
      <w:sz w:val="24"/>
    </w:rPr>
  </w:style>
  <w:style w:type="character" w:customStyle="1" w:styleId="20">
    <w:name w:val="Основной текст 2 Знак"/>
    <w:basedOn w:val="a0"/>
    <w:link w:val="2"/>
    <w:rsid w:val="00960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60102"/>
    <w:rPr>
      <w:b/>
      <w:sz w:val="24"/>
    </w:rPr>
  </w:style>
  <w:style w:type="character" w:customStyle="1" w:styleId="30">
    <w:name w:val="Основной текст 3 Знак"/>
    <w:basedOn w:val="a0"/>
    <w:link w:val="3"/>
    <w:rsid w:val="009601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960102"/>
    <w:pPr>
      <w:ind w:left="567"/>
    </w:pPr>
    <w:rPr>
      <w:rFonts w:ascii="Bookman Old Style" w:hAnsi="Bookman Old Style"/>
      <w:sz w:val="24"/>
    </w:rPr>
  </w:style>
  <w:style w:type="character" w:customStyle="1" w:styleId="32">
    <w:name w:val="Основной текст с отступом 3 Знак"/>
    <w:basedOn w:val="a0"/>
    <w:link w:val="31"/>
    <w:rsid w:val="0096010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2">
    <w:name w:val="c2"/>
    <w:basedOn w:val="a"/>
    <w:rsid w:val="009601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List"/>
    <w:basedOn w:val="a"/>
    <w:uiPriority w:val="99"/>
    <w:rsid w:val="00960102"/>
    <w:pPr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No Spacing"/>
    <w:uiPriority w:val="1"/>
    <w:qFormat/>
    <w:rsid w:val="009601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10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60102"/>
    <w:rPr>
      <w:sz w:val="24"/>
    </w:rPr>
  </w:style>
  <w:style w:type="character" w:customStyle="1" w:styleId="20">
    <w:name w:val="Основной текст 2 Знак"/>
    <w:basedOn w:val="a0"/>
    <w:link w:val="2"/>
    <w:rsid w:val="00960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60102"/>
    <w:rPr>
      <w:b/>
      <w:sz w:val="24"/>
    </w:rPr>
  </w:style>
  <w:style w:type="character" w:customStyle="1" w:styleId="30">
    <w:name w:val="Основной текст 3 Знак"/>
    <w:basedOn w:val="a0"/>
    <w:link w:val="3"/>
    <w:rsid w:val="009601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960102"/>
    <w:pPr>
      <w:ind w:left="567"/>
    </w:pPr>
    <w:rPr>
      <w:rFonts w:ascii="Bookman Old Style" w:hAnsi="Bookman Old Style"/>
      <w:sz w:val="24"/>
    </w:rPr>
  </w:style>
  <w:style w:type="character" w:customStyle="1" w:styleId="32">
    <w:name w:val="Основной текст с отступом 3 Знак"/>
    <w:basedOn w:val="a0"/>
    <w:link w:val="31"/>
    <w:rsid w:val="0096010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2">
    <w:name w:val="c2"/>
    <w:basedOn w:val="a"/>
    <w:rsid w:val="009601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List"/>
    <w:basedOn w:val="a"/>
    <w:uiPriority w:val="99"/>
    <w:rsid w:val="00960102"/>
    <w:pPr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No Spacing"/>
    <w:uiPriority w:val="1"/>
    <w:qFormat/>
    <w:rsid w:val="009601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41</cp:revision>
  <cp:lastPrinted>2021-12-14T06:28:00Z</cp:lastPrinted>
  <dcterms:created xsi:type="dcterms:W3CDTF">2023-02-06T06:22:00Z</dcterms:created>
  <dcterms:modified xsi:type="dcterms:W3CDTF">2023-04-18T10:25:00Z</dcterms:modified>
</cp:coreProperties>
</file>