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Pr="00F04F2E" w:rsidRDefault="003C10AC" w:rsidP="003C10A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Постановления Администрации Тутаевского муниципального района «</w:t>
      </w:r>
      <w:r w:rsidR="00D6010D" w:rsidRPr="00807955">
        <w:rPr>
          <w:i/>
          <w:sz w:val="28"/>
          <w:szCs w:val="28"/>
        </w:rPr>
        <w:t>Об организации работы контрактной службы</w:t>
      </w:r>
      <w:r w:rsidRPr="004840A6">
        <w:rPr>
          <w:i/>
          <w:sz w:val="28"/>
          <w:szCs w:val="28"/>
        </w:rPr>
        <w:t>»</w:t>
      </w:r>
      <w:r w:rsidR="00D6010D">
        <w:rPr>
          <w:i/>
          <w:sz w:val="28"/>
          <w:szCs w:val="28"/>
        </w:rPr>
        <w:t>.</w:t>
      </w:r>
    </w:p>
    <w:p w:rsidR="00F04F2E" w:rsidRPr="00F04F2E" w:rsidRDefault="00313802" w:rsidP="00F04F2E">
      <w:pPr>
        <w:pBdr>
          <w:top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387"/>
        <w:gridCol w:w="4711"/>
      </w:tblGrid>
      <w:tr w:rsidR="00313802" w:rsidRPr="004D15A2" w:rsidTr="00AF2833">
        <w:tc>
          <w:tcPr>
            <w:tcW w:w="9572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D6010D" w:rsidRPr="004D15A2" w:rsidTr="00AF2833">
        <w:trPr>
          <w:trHeight w:val="1144"/>
        </w:trPr>
        <w:tc>
          <w:tcPr>
            <w:tcW w:w="0" w:type="auto"/>
          </w:tcPr>
          <w:p w:rsidR="00D6010D" w:rsidRPr="004D15A2" w:rsidRDefault="00D60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D6010D" w:rsidRPr="004D15A2" w:rsidRDefault="00D601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11" w:type="dxa"/>
          </w:tcPr>
          <w:p w:rsidR="00D6010D" w:rsidRPr="00391072" w:rsidRDefault="00D6010D" w:rsidP="00E427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муниципальных закупок и планирования </w:t>
            </w:r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11" w:type="dxa"/>
          </w:tcPr>
          <w:p w:rsidR="00E2196A" w:rsidRPr="003C10AC" w:rsidRDefault="003C10AC" w:rsidP="00D6010D">
            <w:pPr>
              <w:jc w:val="both"/>
              <w:rPr>
                <w:sz w:val="28"/>
                <w:szCs w:val="28"/>
              </w:rPr>
            </w:pPr>
            <w:r w:rsidRPr="003C10AC">
              <w:rPr>
                <w:sz w:val="28"/>
                <w:szCs w:val="28"/>
              </w:rPr>
              <w:t xml:space="preserve">Проект Постановления Администрации Тутаевского муниципального района </w:t>
            </w:r>
            <w:r w:rsidRPr="00D6010D">
              <w:rPr>
                <w:sz w:val="28"/>
                <w:szCs w:val="28"/>
              </w:rPr>
              <w:t>«</w:t>
            </w:r>
            <w:r w:rsidR="00D6010D" w:rsidRPr="00D6010D">
              <w:rPr>
                <w:sz w:val="28"/>
                <w:szCs w:val="28"/>
              </w:rPr>
              <w:t>Об организации работы контрактной службы</w:t>
            </w:r>
            <w:r w:rsidRPr="00D6010D">
              <w:rPr>
                <w:sz w:val="28"/>
                <w:szCs w:val="28"/>
              </w:rPr>
              <w:t>»</w:t>
            </w:r>
            <w:r w:rsidR="00D6010D">
              <w:rPr>
                <w:sz w:val="28"/>
                <w:szCs w:val="28"/>
              </w:rPr>
              <w:t>.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11" w:type="dxa"/>
          </w:tcPr>
          <w:p w:rsidR="00D6010D" w:rsidRPr="00807955" w:rsidRDefault="00D6010D" w:rsidP="00D6010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контрактной службе Администрации </w:t>
            </w:r>
            <w:proofErr w:type="spellStart"/>
            <w:r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D6010D" w:rsidRPr="00807955" w:rsidRDefault="005915C4" w:rsidP="00D601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1">
              <w:r w:rsidR="00D6010D"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Распределение</w:t>
              </w:r>
            </w:hyperlink>
            <w:r w:rsidR="00D6010D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состава работников </w:t>
            </w:r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D6010D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контрактной службы </w:t>
            </w:r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D6010D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без образования отдельного структурного подразделения, по группам и распределение полномочий и функциональных обязанностей контрактной службы </w:t>
            </w:r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D6010D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между ними;</w:t>
            </w:r>
          </w:p>
          <w:p w:rsidR="00D6010D" w:rsidRPr="00807955" w:rsidRDefault="005915C4" w:rsidP="00D6010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P283">
              <w:r w:rsidR="00D6010D"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Порядок</w:t>
              </w:r>
            </w:hyperlink>
            <w:r w:rsidR="00D6010D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контрактной службы </w:t>
            </w:r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D6010D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своих полномочий и ее взаимодействия со структурными подразделениями </w:t>
            </w:r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при осуществлении закупок товаров, </w:t>
            </w:r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работ, услуг для обеспечения муниципальных нужд Администрации </w:t>
            </w:r>
            <w:proofErr w:type="spellStart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D6010D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E2196A" w:rsidRPr="000D0C4D" w:rsidRDefault="005915C4" w:rsidP="00D6010D">
            <w:pPr>
              <w:jc w:val="both"/>
              <w:rPr>
                <w:sz w:val="28"/>
                <w:szCs w:val="28"/>
              </w:rPr>
            </w:pPr>
            <w:hyperlink w:anchor="P458">
              <w:r w:rsidR="00D6010D" w:rsidRPr="00807955">
                <w:rPr>
                  <w:color w:val="0000FF"/>
                  <w:sz w:val="28"/>
                  <w:szCs w:val="28"/>
                </w:rPr>
                <w:t>Состав</w:t>
              </w:r>
            </w:hyperlink>
            <w:r w:rsidR="00D6010D" w:rsidRPr="00807955">
              <w:rPr>
                <w:sz w:val="28"/>
                <w:szCs w:val="28"/>
              </w:rPr>
              <w:t xml:space="preserve"> контрактной службы </w:t>
            </w:r>
            <w:r w:rsidR="00D6010D" w:rsidRPr="00807955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D6010D" w:rsidRPr="00807955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="00D6010D" w:rsidRPr="00807955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D6010D" w:rsidRPr="00807955">
              <w:rPr>
                <w:sz w:val="28"/>
                <w:szCs w:val="28"/>
              </w:rPr>
              <w:t xml:space="preserve"> без образования отдельного структурного подразделения</w:t>
            </w:r>
            <w:r w:rsidR="00D6010D">
              <w:rPr>
                <w:sz w:val="28"/>
                <w:szCs w:val="28"/>
              </w:rPr>
              <w:t>.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11" w:type="dxa"/>
          </w:tcPr>
          <w:p w:rsidR="00E2196A" w:rsidRPr="00F04F2E" w:rsidRDefault="00D6010D" w:rsidP="000F4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контрактной службы в соответствии с </w:t>
            </w:r>
            <w:hyperlink r:id="rId8">
              <w:r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38</w:t>
              </w:r>
            </w:hyperlink>
            <w:r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Типовым </w:t>
            </w:r>
            <w:hyperlink r:id="rId9">
              <w:r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положением</w:t>
              </w:r>
            </w:hyperlink>
            <w:r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(регламентом) о контрактной службе, утвержденным приказом Министерства финансов Российской Федерации от 31 июля 2020 г. N 158н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11" w:type="dxa"/>
          </w:tcPr>
          <w:p w:rsidR="00B169E9" w:rsidRDefault="00D6010D" w:rsidP="00D601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04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96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196A" w:rsidRPr="004D15A2" w:rsidRDefault="00E2196A" w:rsidP="00D601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требуется.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711" w:type="dxa"/>
          </w:tcPr>
          <w:p w:rsidR="00E2196A" w:rsidRPr="004D15A2" w:rsidRDefault="00E2196A" w:rsidP="003C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3C10AC" w:rsidRPr="003C10AC">
              <w:rPr>
                <w:sz w:val="28"/>
                <w:szCs w:val="28"/>
              </w:rPr>
              <w:t>Постановления Администрации Тутаевского муниципального района р</w:t>
            </w:r>
            <w:r w:rsidRPr="003C10AC">
              <w:rPr>
                <w:sz w:val="28"/>
                <w:szCs w:val="28"/>
              </w:rPr>
              <w:t>азработан на основе требований действующего законодательства и учитывает все изменения.</w:t>
            </w:r>
            <w:r w:rsidRPr="001B6A49">
              <w:rPr>
                <w:sz w:val="28"/>
                <w:szCs w:val="28"/>
              </w:rPr>
              <w:t xml:space="preserve"> 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711" w:type="dxa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адрес:</w:t>
            </w:r>
          </w:p>
          <w:p w:rsidR="003C10AC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</w:t>
            </w:r>
            <w:r w:rsidR="003C10AC">
              <w:t xml:space="preserve"> </w:t>
            </w:r>
            <w:r w:rsidR="003C10AC" w:rsidRPr="003C10AC">
              <w:rPr>
                <w:rFonts w:ascii="Times New Roman" w:hAnsi="Times New Roman" w:cs="Times New Roman"/>
                <w:sz w:val="28"/>
                <w:szCs w:val="28"/>
              </w:rPr>
              <w:t>admtmr.ru/city/otsenka-reguliruyushchego-vozdeystviya-proektov-normativnykh-pravovykh-aktov-tutaevskogo-munitsipaln.php</w:t>
            </w: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AC" w:rsidRDefault="003C10AC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B7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96A" w:rsidRDefault="00D6010D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09.01.23 по 15.01.23. включительно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96A" w:rsidRPr="004D15A2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E2196A" w:rsidRPr="004D15A2" w:rsidTr="00AF2833">
        <w:tc>
          <w:tcPr>
            <w:tcW w:w="9572" w:type="dxa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E2196A" w:rsidRPr="004D15A2" w:rsidTr="00AF2833">
        <w:trPr>
          <w:trHeight w:val="1281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11" w:type="dxa"/>
          </w:tcPr>
          <w:p w:rsidR="00E2196A" w:rsidRPr="007443D7" w:rsidRDefault="00E2196A" w:rsidP="00C03B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C03BB7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BB7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11" w:type="dxa"/>
          </w:tcPr>
          <w:p w:rsidR="00E2196A" w:rsidRPr="00C03BB7" w:rsidRDefault="00C03B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BB7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711" w:type="dxa"/>
          </w:tcPr>
          <w:p w:rsidR="00E2196A" w:rsidRPr="004D15A2" w:rsidRDefault="00C03BB7" w:rsidP="007B6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0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Структурные подразделения  </w:t>
            </w:r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11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711" w:type="dxa"/>
          </w:tcPr>
          <w:p w:rsidR="00E2196A" w:rsidRPr="003A4545" w:rsidRDefault="003A4545" w:rsidP="003A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11" w:type="dxa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11" w:type="dxa"/>
          </w:tcPr>
          <w:p w:rsidR="00E2196A" w:rsidRPr="004D15A2" w:rsidRDefault="00C03B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BB7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C03BB7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BB7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11" w:type="dxa"/>
          </w:tcPr>
          <w:p w:rsidR="00E2196A" w:rsidRPr="00C03BB7" w:rsidRDefault="00C03BB7" w:rsidP="00AF2833">
            <w:pPr>
              <w:pStyle w:val="1"/>
              <w:shd w:val="clear" w:color="auto" w:fill="FFFFFF"/>
              <w:spacing w:before="137" w:after="137"/>
              <w:jc w:val="left"/>
              <w:textAlignment w:val="baseline"/>
              <w:rPr>
                <w:b w:val="0"/>
                <w:sz w:val="28"/>
                <w:szCs w:val="28"/>
              </w:rPr>
            </w:pPr>
            <w:r w:rsidRPr="00C03BB7">
              <w:rPr>
                <w:b w:val="0"/>
                <w:sz w:val="28"/>
                <w:szCs w:val="28"/>
              </w:rPr>
              <w:t>Отсутствуют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11" w:type="dxa"/>
          </w:tcPr>
          <w:p w:rsidR="00E2196A" w:rsidRPr="004D15A2" w:rsidRDefault="009E4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C4" w:rsidRDefault="005915C4" w:rsidP="008429E2">
      <w:r>
        <w:separator/>
      </w:r>
    </w:p>
  </w:endnote>
  <w:endnote w:type="continuationSeparator" w:id="0">
    <w:p w:rsidR="005915C4" w:rsidRDefault="005915C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C4" w:rsidRDefault="005915C4" w:rsidP="008429E2">
      <w:r>
        <w:separator/>
      </w:r>
    </w:p>
  </w:footnote>
  <w:footnote w:type="continuationSeparator" w:id="0">
    <w:p w:rsidR="005915C4" w:rsidRDefault="005915C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B169E9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1E7E2D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4FD3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C10AC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915C4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330C"/>
    <w:rsid w:val="009E4933"/>
    <w:rsid w:val="009E4A15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6FB5"/>
    <w:rsid w:val="00AE75FE"/>
    <w:rsid w:val="00AF1603"/>
    <w:rsid w:val="00AF2833"/>
    <w:rsid w:val="00AF28B3"/>
    <w:rsid w:val="00AF66C7"/>
    <w:rsid w:val="00B0385E"/>
    <w:rsid w:val="00B03A3A"/>
    <w:rsid w:val="00B11110"/>
    <w:rsid w:val="00B16774"/>
    <w:rsid w:val="00B169E9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3BB7"/>
    <w:rsid w:val="00C0459E"/>
    <w:rsid w:val="00C07254"/>
    <w:rsid w:val="00C11AB4"/>
    <w:rsid w:val="00C13995"/>
    <w:rsid w:val="00C151F8"/>
    <w:rsid w:val="00C22A53"/>
    <w:rsid w:val="00C52F1F"/>
    <w:rsid w:val="00C652EA"/>
    <w:rsid w:val="00C73DFB"/>
    <w:rsid w:val="00C74E8E"/>
    <w:rsid w:val="00C8222F"/>
    <w:rsid w:val="00CA3C87"/>
    <w:rsid w:val="00CC5D3C"/>
    <w:rsid w:val="00CD16B3"/>
    <w:rsid w:val="00CE0762"/>
    <w:rsid w:val="00D03025"/>
    <w:rsid w:val="00D15811"/>
    <w:rsid w:val="00D20561"/>
    <w:rsid w:val="00D47406"/>
    <w:rsid w:val="00D47DF5"/>
    <w:rsid w:val="00D6010D"/>
    <w:rsid w:val="00D75029"/>
    <w:rsid w:val="00D759EE"/>
    <w:rsid w:val="00DA67C3"/>
    <w:rsid w:val="00DB0FD5"/>
    <w:rsid w:val="00DC6AC1"/>
    <w:rsid w:val="00DC6C72"/>
    <w:rsid w:val="00E00D24"/>
    <w:rsid w:val="00E10DC2"/>
    <w:rsid w:val="00E20CC4"/>
    <w:rsid w:val="00E2196A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A4BEAABF3A20F3752F4FE0EBC2E5695FA3DBDFE2ACD98884973A3193992CEE8D9D9B4BE03825F3ADE51CC26226F779E3578263C36B02AT4r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A4BEAABF3A20F3752F4FE0EBC2E5695FB3EBDF92FCD98884973A3193992CEE8D9D9B4BE028A5936DE51CC26226F779E3578263C36B02AT4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0792-3758-4629-B77B-5855ABC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Userrrrr</cp:lastModifiedBy>
  <cp:revision>4</cp:revision>
  <dcterms:created xsi:type="dcterms:W3CDTF">2023-02-14T13:10:00Z</dcterms:created>
  <dcterms:modified xsi:type="dcterms:W3CDTF">2023-02-15T06:46:00Z</dcterms:modified>
</cp:coreProperties>
</file>