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8D0" w:rsidRDefault="002318D0" w:rsidP="009B4EC7">
      <w:pPr>
        <w:framePr w:h="1488" w:hSpace="38" w:wrap="notBeside" w:vAnchor="text" w:hAnchor="margin" w:x="3277" w:y="1"/>
        <w:ind w:firstLine="709"/>
        <w:jc w:val="both"/>
        <w:rPr>
          <w:sz w:val="24"/>
          <w:szCs w:val="24"/>
        </w:rPr>
      </w:pPr>
    </w:p>
    <w:p w:rsidR="00001749" w:rsidRDefault="00001749" w:rsidP="00001749">
      <w:pPr>
        <w:widowControl/>
        <w:tabs>
          <w:tab w:val="left" w:pos="9525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Согласовано:</w:t>
      </w:r>
      <w:r>
        <w:rPr>
          <w:sz w:val="28"/>
          <w:szCs w:val="28"/>
        </w:rPr>
        <w:tab/>
      </w:r>
      <w:r w:rsidR="0002555E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Утверждаю:</w:t>
      </w:r>
    </w:p>
    <w:p w:rsidR="00001749" w:rsidRDefault="00E741E0" w:rsidP="00001749">
      <w:pPr>
        <w:widowControl/>
        <w:tabs>
          <w:tab w:val="left" w:pos="9525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Первый заместитель</w:t>
      </w:r>
      <w:r w:rsidR="00001749">
        <w:rPr>
          <w:sz w:val="28"/>
          <w:szCs w:val="28"/>
        </w:rPr>
        <w:tab/>
      </w:r>
      <w:r w:rsidR="0002555E">
        <w:rPr>
          <w:sz w:val="28"/>
          <w:szCs w:val="28"/>
        </w:rPr>
        <w:t xml:space="preserve">              </w:t>
      </w:r>
      <w:r w:rsidR="00001749">
        <w:rPr>
          <w:sz w:val="28"/>
          <w:szCs w:val="28"/>
        </w:rPr>
        <w:t xml:space="preserve">Глава Тутаевского </w:t>
      </w:r>
    </w:p>
    <w:p w:rsidR="00001749" w:rsidRDefault="00E741E0" w:rsidP="00001749">
      <w:pPr>
        <w:widowControl/>
        <w:tabs>
          <w:tab w:val="left" w:pos="9525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Главы Администрации ТМР</w:t>
      </w:r>
      <w:r w:rsidR="00001749">
        <w:rPr>
          <w:sz w:val="28"/>
          <w:szCs w:val="28"/>
        </w:rPr>
        <w:tab/>
      </w:r>
      <w:r w:rsidR="0002555E">
        <w:rPr>
          <w:sz w:val="28"/>
          <w:szCs w:val="28"/>
        </w:rPr>
        <w:t xml:space="preserve">              </w:t>
      </w:r>
      <w:r w:rsidR="00001749">
        <w:rPr>
          <w:sz w:val="28"/>
          <w:szCs w:val="28"/>
        </w:rPr>
        <w:t>муниципального района</w:t>
      </w:r>
    </w:p>
    <w:p w:rsidR="00E741E0" w:rsidRDefault="00E741E0" w:rsidP="00E741E0">
      <w:pPr>
        <w:tabs>
          <w:tab w:val="left" w:pos="11085"/>
        </w:tabs>
        <w:rPr>
          <w:sz w:val="28"/>
          <w:szCs w:val="28"/>
        </w:rPr>
      </w:pPr>
      <w:r w:rsidRPr="00E741E0">
        <w:rPr>
          <w:sz w:val="28"/>
          <w:szCs w:val="28"/>
        </w:rPr>
        <w:t>(председатель комиссии)</w:t>
      </w:r>
      <w:r>
        <w:rPr>
          <w:sz w:val="28"/>
          <w:szCs w:val="28"/>
        </w:rPr>
        <w:tab/>
      </w:r>
      <w:r w:rsidRPr="00E741E0">
        <w:rPr>
          <w:sz w:val="28"/>
          <w:szCs w:val="28"/>
        </w:rPr>
        <w:t>Д.Р. Юнусов</w:t>
      </w:r>
    </w:p>
    <w:p w:rsidR="00001749" w:rsidRDefault="00001749" w:rsidP="00001749">
      <w:pPr>
        <w:tabs>
          <w:tab w:val="left" w:pos="9525"/>
        </w:tabs>
        <w:rPr>
          <w:sz w:val="28"/>
          <w:szCs w:val="28"/>
        </w:rPr>
      </w:pPr>
      <w:r>
        <w:rPr>
          <w:sz w:val="28"/>
          <w:szCs w:val="28"/>
        </w:rPr>
        <w:t>М.К. Новикова</w:t>
      </w:r>
      <w:r>
        <w:rPr>
          <w:sz w:val="28"/>
          <w:szCs w:val="28"/>
        </w:rPr>
        <w:tab/>
      </w:r>
      <w:r w:rsidR="0002555E">
        <w:rPr>
          <w:sz w:val="28"/>
          <w:szCs w:val="28"/>
        </w:rPr>
        <w:t xml:space="preserve">              </w:t>
      </w:r>
    </w:p>
    <w:p w:rsidR="0002555E" w:rsidRDefault="0002555E" w:rsidP="00001749">
      <w:pPr>
        <w:tabs>
          <w:tab w:val="left" w:pos="9525"/>
        </w:tabs>
        <w:rPr>
          <w:sz w:val="28"/>
          <w:szCs w:val="28"/>
        </w:rPr>
      </w:pPr>
      <w:r>
        <w:rPr>
          <w:sz w:val="28"/>
          <w:szCs w:val="28"/>
        </w:rPr>
        <w:t>_________</w:t>
      </w:r>
      <w:r w:rsidR="00001749">
        <w:rPr>
          <w:sz w:val="28"/>
          <w:szCs w:val="28"/>
        </w:rPr>
        <w:t>_________</w:t>
      </w:r>
      <w:r>
        <w:rPr>
          <w:sz w:val="28"/>
          <w:szCs w:val="28"/>
        </w:rPr>
        <w:t>_____________</w:t>
      </w:r>
      <w:r w:rsidR="00001749">
        <w:rPr>
          <w:sz w:val="28"/>
          <w:szCs w:val="28"/>
        </w:rPr>
        <w:tab/>
      </w:r>
      <w:r>
        <w:rPr>
          <w:sz w:val="28"/>
          <w:szCs w:val="28"/>
        </w:rPr>
        <w:t xml:space="preserve">              ____________________</w:t>
      </w:r>
      <w:r w:rsidR="00001749">
        <w:rPr>
          <w:sz w:val="28"/>
          <w:szCs w:val="28"/>
        </w:rPr>
        <w:t xml:space="preserve"> </w:t>
      </w:r>
    </w:p>
    <w:p w:rsidR="0002555E" w:rsidRPr="0002555E" w:rsidRDefault="0002555E" w:rsidP="0002555E">
      <w:pPr>
        <w:rPr>
          <w:sz w:val="28"/>
          <w:szCs w:val="28"/>
        </w:rPr>
      </w:pPr>
    </w:p>
    <w:p w:rsidR="0002555E" w:rsidRPr="0002555E" w:rsidRDefault="0002555E" w:rsidP="0002555E">
      <w:pPr>
        <w:rPr>
          <w:sz w:val="28"/>
          <w:szCs w:val="28"/>
        </w:rPr>
      </w:pPr>
      <w:bookmarkStart w:id="0" w:name="_GoBack"/>
      <w:bookmarkEnd w:id="0"/>
    </w:p>
    <w:p w:rsidR="0002555E" w:rsidRDefault="0002555E" w:rsidP="0002555E">
      <w:pPr>
        <w:rPr>
          <w:sz w:val="28"/>
          <w:szCs w:val="28"/>
        </w:rPr>
      </w:pPr>
    </w:p>
    <w:p w:rsidR="0002555E" w:rsidRDefault="0002555E" w:rsidP="0002555E">
      <w:pPr>
        <w:rPr>
          <w:sz w:val="28"/>
          <w:szCs w:val="28"/>
        </w:rPr>
      </w:pPr>
    </w:p>
    <w:p w:rsidR="0002555E" w:rsidRDefault="0002555E" w:rsidP="0002555E">
      <w:pPr>
        <w:rPr>
          <w:sz w:val="28"/>
          <w:szCs w:val="28"/>
        </w:rPr>
      </w:pPr>
    </w:p>
    <w:p w:rsidR="0002555E" w:rsidRDefault="0002555E" w:rsidP="0002555E">
      <w:pPr>
        <w:rPr>
          <w:sz w:val="28"/>
          <w:szCs w:val="28"/>
        </w:rPr>
      </w:pPr>
    </w:p>
    <w:p w:rsidR="0002555E" w:rsidRDefault="0002555E" w:rsidP="0002555E">
      <w:pPr>
        <w:rPr>
          <w:sz w:val="28"/>
          <w:szCs w:val="28"/>
        </w:rPr>
      </w:pPr>
    </w:p>
    <w:p w:rsidR="008243BB" w:rsidRDefault="0002555E" w:rsidP="0002555E">
      <w:pPr>
        <w:jc w:val="center"/>
        <w:rPr>
          <w:rStyle w:val="ab"/>
          <w:sz w:val="28"/>
          <w:szCs w:val="28"/>
        </w:rPr>
      </w:pPr>
      <w:r w:rsidRPr="00E31873">
        <w:rPr>
          <w:rStyle w:val="ab"/>
          <w:sz w:val="28"/>
          <w:szCs w:val="28"/>
        </w:rPr>
        <w:t xml:space="preserve">План </w:t>
      </w:r>
    </w:p>
    <w:p w:rsidR="0002555E" w:rsidRDefault="008243BB" w:rsidP="0002555E">
      <w:pPr>
        <w:jc w:val="center"/>
        <w:rPr>
          <w:rStyle w:val="ab"/>
          <w:sz w:val="28"/>
          <w:szCs w:val="28"/>
        </w:rPr>
      </w:pPr>
      <w:r>
        <w:rPr>
          <w:rStyle w:val="ab"/>
          <w:sz w:val="28"/>
          <w:szCs w:val="28"/>
        </w:rPr>
        <w:t xml:space="preserve">заседаний </w:t>
      </w:r>
      <w:r w:rsidR="0002555E">
        <w:rPr>
          <w:rStyle w:val="ab"/>
          <w:sz w:val="28"/>
          <w:szCs w:val="28"/>
        </w:rPr>
        <w:t>межведомственной комиссии по</w:t>
      </w:r>
    </w:p>
    <w:p w:rsidR="0002555E" w:rsidRPr="00E31873" w:rsidRDefault="0002555E" w:rsidP="0002555E">
      <w:pPr>
        <w:jc w:val="center"/>
        <w:rPr>
          <w:rStyle w:val="ab"/>
          <w:sz w:val="28"/>
          <w:szCs w:val="28"/>
        </w:rPr>
      </w:pPr>
      <w:r>
        <w:rPr>
          <w:rStyle w:val="ab"/>
          <w:sz w:val="28"/>
          <w:szCs w:val="28"/>
        </w:rPr>
        <w:t xml:space="preserve">профилактике правонарушений </w:t>
      </w:r>
      <w:r w:rsidRPr="00E31873">
        <w:rPr>
          <w:rStyle w:val="ab"/>
          <w:sz w:val="28"/>
          <w:szCs w:val="28"/>
        </w:rPr>
        <w:t>на 2017 год</w:t>
      </w:r>
    </w:p>
    <w:p w:rsidR="00001749" w:rsidRDefault="00001749" w:rsidP="0002555E">
      <w:pPr>
        <w:tabs>
          <w:tab w:val="left" w:pos="6045"/>
        </w:tabs>
        <w:rPr>
          <w:sz w:val="28"/>
          <w:szCs w:val="28"/>
        </w:rPr>
      </w:pPr>
    </w:p>
    <w:p w:rsidR="0002555E" w:rsidRDefault="0002555E" w:rsidP="0002555E">
      <w:pPr>
        <w:tabs>
          <w:tab w:val="left" w:pos="6045"/>
        </w:tabs>
        <w:rPr>
          <w:sz w:val="28"/>
          <w:szCs w:val="28"/>
        </w:rPr>
      </w:pPr>
    </w:p>
    <w:p w:rsidR="0002555E" w:rsidRDefault="0002555E" w:rsidP="0002555E">
      <w:pPr>
        <w:tabs>
          <w:tab w:val="left" w:pos="6045"/>
        </w:tabs>
        <w:rPr>
          <w:sz w:val="28"/>
          <w:szCs w:val="28"/>
        </w:rPr>
      </w:pPr>
    </w:p>
    <w:p w:rsidR="0002555E" w:rsidRDefault="0002555E" w:rsidP="0002555E">
      <w:pPr>
        <w:tabs>
          <w:tab w:val="left" w:pos="6045"/>
        </w:tabs>
        <w:rPr>
          <w:sz w:val="28"/>
          <w:szCs w:val="28"/>
        </w:rPr>
      </w:pPr>
    </w:p>
    <w:p w:rsidR="0002555E" w:rsidRDefault="0002555E" w:rsidP="0002555E">
      <w:pPr>
        <w:tabs>
          <w:tab w:val="left" w:pos="6045"/>
        </w:tabs>
        <w:rPr>
          <w:sz w:val="28"/>
          <w:szCs w:val="28"/>
        </w:rPr>
      </w:pPr>
    </w:p>
    <w:p w:rsidR="0002555E" w:rsidRDefault="0002555E" w:rsidP="0002555E">
      <w:pPr>
        <w:tabs>
          <w:tab w:val="left" w:pos="6045"/>
        </w:tabs>
        <w:rPr>
          <w:sz w:val="28"/>
          <w:szCs w:val="28"/>
        </w:rPr>
      </w:pPr>
    </w:p>
    <w:p w:rsidR="0002555E" w:rsidRDefault="0002555E" w:rsidP="0002555E">
      <w:pPr>
        <w:tabs>
          <w:tab w:val="left" w:pos="6045"/>
        </w:tabs>
        <w:rPr>
          <w:sz w:val="28"/>
          <w:szCs w:val="28"/>
        </w:rPr>
      </w:pPr>
    </w:p>
    <w:p w:rsidR="0002555E" w:rsidRDefault="0002555E" w:rsidP="0002555E">
      <w:pPr>
        <w:tabs>
          <w:tab w:val="left" w:pos="6045"/>
        </w:tabs>
        <w:rPr>
          <w:sz w:val="28"/>
          <w:szCs w:val="28"/>
        </w:rPr>
      </w:pPr>
    </w:p>
    <w:p w:rsidR="0002555E" w:rsidRDefault="0002555E" w:rsidP="0002555E">
      <w:pPr>
        <w:tabs>
          <w:tab w:val="left" w:pos="6045"/>
        </w:tabs>
        <w:rPr>
          <w:sz w:val="28"/>
          <w:szCs w:val="28"/>
        </w:rPr>
      </w:pPr>
    </w:p>
    <w:p w:rsidR="0002555E" w:rsidRDefault="0002555E" w:rsidP="0002555E">
      <w:pPr>
        <w:tabs>
          <w:tab w:val="left" w:pos="6045"/>
        </w:tabs>
        <w:rPr>
          <w:sz w:val="28"/>
          <w:szCs w:val="28"/>
        </w:rPr>
      </w:pPr>
    </w:p>
    <w:p w:rsidR="0002555E" w:rsidRDefault="0002555E" w:rsidP="0002555E">
      <w:pPr>
        <w:tabs>
          <w:tab w:val="left" w:pos="6045"/>
        </w:tabs>
        <w:rPr>
          <w:sz w:val="28"/>
          <w:szCs w:val="28"/>
        </w:rPr>
      </w:pPr>
    </w:p>
    <w:p w:rsidR="0002555E" w:rsidRDefault="0002555E" w:rsidP="0002555E">
      <w:pPr>
        <w:tabs>
          <w:tab w:val="left" w:pos="6045"/>
        </w:tabs>
        <w:rPr>
          <w:sz w:val="28"/>
          <w:szCs w:val="28"/>
        </w:rPr>
      </w:pPr>
    </w:p>
    <w:p w:rsidR="0002555E" w:rsidRDefault="0002555E" w:rsidP="0002555E">
      <w:pPr>
        <w:tabs>
          <w:tab w:val="left" w:pos="6045"/>
        </w:tabs>
        <w:rPr>
          <w:sz w:val="28"/>
          <w:szCs w:val="28"/>
        </w:rPr>
      </w:pPr>
    </w:p>
    <w:p w:rsidR="0002555E" w:rsidRDefault="0002555E" w:rsidP="0002555E">
      <w:pPr>
        <w:tabs>
          <w:tab w:val="left" w:pos="6045"/>
        </w:tabs>
        <w:rPr>
          <w:sz w:val="28"/>
          <w:szCs w:val="28"/>
        </w:rPr>
      </w:pPr>
    </w:p>
    <w:p w:rsidR="0002555E" w:rsidRDefault="0002555E" w:rsidP="0002555E">
      <w:pPr>
        <w:tabs>
          <w:tab w:val="left" w:pos="6045"/>
        </w:tabs>
        <w:rPr>
          <w:sz w:val="28"/>
          <w:szCs w:val="28"/>
        </w:rPr>
      </w:pPr>
    </w:p>
    <w:p w:rsidR="0002555E" w:rsidRDefault="0002555E" w:rsidP="0002555E">
      <w:pPr>
        <w:tabs>
          <w:tab w:val="left" w:pos="6045"/>
        </w:tabs>
        <w:rPr>
          <w:sz w:val="28"/>
          <w:szCs w:val="28"/>
        </w:rPr>
      </w:pPr>
    </w:p>
    <w:p w:rsidR="0002555E" w:rsidRDefault="0002555E" w:rsidP="0002555E">
      <w:pPr>
        <w:tabs>
          <w:tab w:val="left" w:pos="6045"/>
        </w:tabs>
        <w:rPr>
          <w:sz w:val="28"/>
          <w:szCs w:val="28"/>
        </w:rPr>
      </w:pPr>
    </w:p>
    <w:tbl>
      <w:tblPr>
        <w:tblStyle w:val="ac"/>
        <w:tblW w:w="14142" w:type="dxa"/>
        <w:tblLook w:val="04A0" w:firstRow="1" w:lastRow="0" w:firstColumn="1" w:lastColumn="0" w:noHBand="0" w:noVBand="1"/>
      </w:tblPr>
      <w:tblGrid>
        <w:gridCol w:w="658"/>
        <w:gridCol w:w="1860"/>
        <w:gridCol w:w="8505"/>
        <w:gridCol w:w="3119"/>
      </w:tblGrid>
      <w:tr w:rsidR="00381381" w:rsidTr="008243BB">
        <w:tc>
          <w:tcPr>
            <w:tcW w:w="658" w:type="dxa"/>
          </w:tcPr>
          <w:p w:rsidR="00381381" w:rsidRDefault="00381381" w:rsidP="00983D0E">
            <w:pPr>
              <w:tabs>
                <w:tab w:val="left" w:pos="604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860" w:type="dxa"/>
          </w:tcPr>
          <w:p w:rsidR="00381381" w:rsidRDefault="00381381" w:rsidP="0002555E">
            <w:pPr>
              <w:tabs>
                <w:tab w:val="left" w:pos="60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заседаний</w:t>
            </w:r>
          </w:p>
        </w:tc>
        <w:tc>
          <w:tcPr>
            <w:tcW w:w="8505" w:type="dxa"/>
          </w:tcPr>
          <w:p w:rsidR="00381381" w:rsidRDefault="00381381" w:rsidP="00983D0E">
            <w:pPr>
              <w:tabs>
                <w:tab w:val="left" w:pos="604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Тематика рассматриваемых вопросов</w:t>
            </w:r>
          </w:p>
          <w:p w:rsidR="00381381" w:rsidRDefault="00381381" w:rsidP="00983D0E">
            <w:pPr>
              <w:tabs>
                <w:tab w:val="left" w:pos="604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381381" w:rsidRDefault="00381381" w:rsidP="00381381">
            <w:pPr>
              <w:tabs>
                <w:tab w:val="left" w:pos="604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органа, ответственного за подготовку материалов по рассматриваемым вопросам</w:t>
            </w:r>
          </w:p>
        </w:tc>
      </w:tr>
      <w:tr w:rsidR="00381381" w:rsidTr="008243BB">
        <w:tc>
          <w:tcPr>
            <w:tcW w:w="658" w:type="dxa"/>
          </w:tcPr>
          <w:p w:rsidR="00381381" w:rsidRDefault="00381381" w:rsidP="00983D0E">
            <w:pPr>
              <w:tabs>
                <w:tab w:val="left" w:pos="604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860" w:type="dxa"/>
          </w:tcPr>
          <w:p w:rsidR="00381381" w:rsidRDefault="00381381" w:rsidP="0002555E">
            <w:pPr>
              <w:tabs>
                <w:tab w:val="left" w:pos="6045"/>
              </w:tabs>
              <w:rPr>
                <w:sz w:val="28"/>
                <w:szCs w:val="28"/>
              </w:rPr>
            </w:pPr>
          </w:p>
        </w:tc>
        <w:tc>
          <w:tcPr>
            <w:tcW w:w="8505" w:type="dxa"/>
          </w:tcPr>
          <w:p w:rsidR="00381381" w:rsidRDefault="00381381" w:rsidP="00983D0E">
            <w:pPr>
              <w:tabs>
                <w:tab w:val="left" w:pos="604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381381" w:rsidRDefault="00381381" w:rsidP="00983D0E">
            <w:pPr>
              <w:tabs>
                <w:tab w:val="left" w:pos="6045"/>
              </w:tabs>
              <w:jc w:val="center"/>
              <w:rPr>
                <w:sz w:val="28"/>
                <w:szCs w:val="28"/>
              </w:rPr>
            </w:pPr>
          </w:p>
        </w:tc>
      </w:tr>
      <w:tr w:rsidR="00381381" w:rsidTr="008243BB">
        <w:tc>
          <w:tcPr>
            <w:tcW w:w="658" w:type="dxa"/>
          </w:tcPr>
          <w:p w:rsidR="00381381" w:rsidRDefault="00381381" w:rsidP="00983D0E">
            <w:pPr>
              <w:tabs>
                <w:tab w:val="left" w:pos="604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860" w:type="dxa"/>
          </w:tcPr>
          <w:p w:rsidR="00381381" w:rsidRDefault="00381381" w:rsidP="00983D0E">
            <w:pPr>
              <w:tabs>
                <w:tab w:val="left" w:pos="604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заседание</w:t>
            </w:r>
          </w:p>
        </w:tc>
        <w:tc>
          <w:tcPr>
            <w:tcW w:w="8505" w:type="dxa"/>
          </w:tcPr>
          <w:p w:rsidR="00381381" w:rsidRPr="0002555E" w:rsidRDefault="00381381" w:rsidP="00381381">
            <w:pPr>
              <w:tabs>
                <w:tab w:val="left" w:pos="604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 </w:t>
            </w:r>
            <w:r w:rsidRPr="0002555E">
              <w:rPr>
                <w:sz w:val="28"/>
                <w:szCs w:val="28"/>
              </w:rPr>
              <w:t>О реализации (целях и задачах) программы «Профилактика правонарушений  2017-2019»  в  2017 году.</w:t>
            </w:r>
          </w:p>
          <w:p w:rsidR="00381381" w:rsidRDefault="00381381" w:rsidP="00381381">
            <w:pPr>
              <w:tabs>
                <w:tab w:val="left" w:pos="6045"/>
              </w:tabs>
              <w:jc w:val="both"/>
              <w:rPr>
                <w:sz w:val="28"/>
                <w:szCs w:val="28"/>
              </w:rPr>
            </w:pPr>
          </w:p>
          <w:p w:rsidR="00381381" w:rsidRPr="00983D0E" w:rsidRDefault="00381381" w:rsidP="00381381">
            <w:pPr>
              <w:tabs>
                <w:tab w:val="left" w:pos="604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983D0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 </w:t>
            </w:r>
            <w:r w:rsidRPr="00983D0E">
              <w:rPr>
                <w:sz w:val="28"/>
                <w:szCs w:val="28"/>
              </w:rPr>
              <w:t>О реализации мероприятий целевых программ правоохранительной направленности  в  Тутаевском  муниципальном  районе,  направленных  на стабилизацию оперативной обстановки, обеспечение общественного порядка и безопасности граждан в 2017 году.</w:t>
            </w:r>
          </w:p>
          <w:p w:rsidR="00381381" w:rsidRDefault="00381381" w:rsidP="00381381">
            <w:pPr>
              <w:tabs>
                <w:tab w:val="left" w:pos="6045"/>
              </w:tabs>
              <w:jc w:val="both"/>
              <w:rPr>
                <w:sz w:val="28"/>
                <w:szCs w:val="28"/>
              </w:rPr>
            </w:pPr>
          </w:p>
          <w:p w:rsidR="00381381" w:rsidRDefault="00381381" w:rsidP="00381381">
            <w:pPr>
              <w:tabs>
                <w:tab w:val="left" w:pos="604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Pr="0002555E">
              <w:rPr>
                <w:sz w:val="28"/>
                <w:szCs w:val="28"/>
              </w:rPr>
              <w:t>О выработке дополнительных мер по противодействию нелегальной миграции на территории Тут</w:t>
            </w:r>
            <w:r>
              <w:rPr>
                <w:sz w:val="28"/>
                <w:szCs w:val="28"/>
              </w:rPr>
              <w:t>аевского муниципального района.</w:t>
            </w:r>
          </w:p>
          <w:p w:rsidR="00381381" w:rsidRPr="0002555E" w:rsidRDefault="00381381" w:rsidP="00381381">
            <w:pPr>
              <w:tabs>
                <w:tab w:val="left" w:pos="6045"/>
              </w:tabs>
              <w:jc w:val="both"/>
              <w:rPr>
                <w:sz w:val="28"/>
                <w:szCs w:val="28"/>
              </w:rPr>
            </w:pPr>
          </w:p>
          <w:p w:rsidR="00381381" w:rsidRDefault="00381381" w:rsidP="00381381">
            <w:pPr>
              <w:tabs>
                <w:tab w:val="left" w:pos="604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Pr="0002555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02555E">
              <w:rPr>
                <w:sz w:val="28"/>
                <w:szCs w:val="28"/>
              </w:rPr>
              <w:t>Квотирование  рабочих   мест   и дальнейшее трудоустройство лиц, осужденных к наказаниям и мерам уголовно-правового характера без изоляции от общества, лиц, ранее судимых за совершение преступлений, освобожденных из мест лишения свободы, лиц, прошедших курс лечения (реабилитации) в специализированных   учреждениях   здравоохранения   от алкогольной и наркотической зависимости.</w:t>
            </w:r>
          </w:p>
        </w:tc>
        <w:tc>
          <w:tcPr>
            <w:tcW w:w="3119" w:type="dxa"/>
          </w:tcPr>
          <w:p w:rsidR="00381381" w:rsidRDefault="00381381" w:rsidP="00D21558">
            <w:pPr>
              <w:tabs>
                <w:tab w:val="left" w:pos="604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ОДНиЗП</w:t>
            </w:r>
          </w:p>
          <w:p w:rsidR="00381381" w:rsidRPr="00381381" w:rsidRDefault="00381381" w:rsidP="00D21558">
            <w:pPr>
              <w:jc w:val="center"/>
              <w:rPr>
                <w:sz w:val="28"/>
                <w:szCs w:val="28"/>
              </w:rPr>
            </w:pPr>
          </w:p>
          <w:p w:rsidR="00381381" w:rsidRPr="00381381" w:rsidRDefault="00381381" w:rsidP="00D21558">
            <w:pPr>
              <w:jc w:val="center"/>
              <w:rPr>
                <w:sz w:val="28"/>
                <w:szCs w:val="28"/>
              </w:rPr>
            </w:pPr>
          </w:p>
          <w:p w:rsidR="00381381" w:rsidRDefault="00381381" w:rsidP="00D21558">
            <w:pPr>
              <w:jc w:val="center"/>
              <w:rPr>
                <w:sz w:val="28"/>
                <w:szCs w:val="28"/>
              </w:rPr>
            </w:pPr>
          </w:p>
          <w:p w:rsidR="00381381" w:rsidRDefault="00381381" w:rsidP="00D215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 МВД России «Тутаевский»</w:t>
            </w:r>
          </w:p>
          <w:p w:rsidR="00381381" w:rsidRPr="00381381" w:rsidRDefault="00381381" w:rsidP="00D21558">
            <w:pPr>
              <w:jc w:val="center"/>
              <w:rPr>
                <w:sz w:val="28"/>
                <w:szCs w:val="28"/>
              </w:rPr>
            </w:pPr>
          </w:p>
          <w:p w:rsidR="00381381" w:rsidRPr="00381381" w:rsidRDefault="00381381" w:rsidP="00D21558">
            <w:pPr>
              <w:jc w:val="center"/>
              <w:rPr>
                <w:sz w:val="28"/>
                <w:szCs w:val="28"/>
              </w:rPr>
            </w:pPr>
          </w:p>
          <w:p w:rsidR="00381381" w:rsidRDefault="00381381" w:rsidP="00D21558">
            <w:pPr>
              <w:jc w:val="center"/>
              <w:rPr>
                <w:sz w:val="28"/>
                <w:szCs w:val="28"/>
              </w:rPr>
            </w:pPr>
          </w:p>
          <w:p w:rsidR="00381381" w:rsidRDefault="00381381" w:rsidP="00D215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 МВД России «Тутаевский»</w:t>
            </w:r>
          </w:p>
          <w:p w:rsidR="00381381" w:rsidRPr="00381381" w:rsidRDefault="00381381" w:rsidP="00D21558">
            <w:pPr>
              <w:jc w:val="center"/>
              <w:rPr>
                <w:sz w:val="28"/>
                <w:szCs w:val="28"/>
              </w:rPr>
            </w:pPr>
          </w:p>
          <w:p w:rsidR="00381381" w:rsidRPr="00381381" w:rsidRDefault="00381381" w:rsidP="00D21558">
            <w:pPr>
              <w:jc w:val="center"/>
              <w:rPr>
                <w:sz w:val="28"/>
                <w:szCs w:val="28"/>
              </w:rPr>
            </w:pPr>
          </w:p>
          <w:p w:rsidR="00381381" w:rsidRDefault="00381381" w:rsidP="00D21558">
            <w:pPr>
              <w:jc w:val="center"/>
              <w:rPr>
                <w:sz w:val="28"/>
                <w:szCs w:val="28"/>
              </w:rPr>
            </w:pPr>
          </w:p>
          <w:p w:rsidR="00381381" w:rsidRPr="00381381" w:rsidRDefault="00381381" w:rsidP="00D21558">
            <w:pPr>
              <w:jc w:val="center"/>
              <w:rPr>
                <w:sz w:val="28"/>
                <w:szCs w:val="28"/>
              </w:rPr>
            </w:pPr>
            <w:r w:rsidRPr="00381381">
              <w:rPr>
                <w:sz w:val="28"/>
                <w:szCs w:val="28"/>
              </w:rPr>
              <w:t>ЦЗН</w:t>
            </w:r>
            <w:r>
              <w:rPr>
                <w:sz w:val="28"/>
                <w:szCs w:val="28"/>
              </w:rPr>
              <w:t>ТМР, ФКУ УИН УФСИН России по ЯО</w:t>
            </w:r>
          </w:p>
        </w:tc>
      </w:tr>
      <w:tr w:rsidR="00381381" w:rsidTr="008243BB">
        <w:tc>
          <w:tcPr>
            <w:tcW w:w="658" w:type="dxa"/>
          </w:tcPr>
          <w:p w:rsidR="00381381" w:rsidRDefault="00381381" w:rsidP="00983D0E">
            <w:pPr>
              <w:tabs>
                <w:tab w:val="left" w:pos="604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860" w:type="dxa"/>
          </w:tcPr>
          <w:p w:rsidR="00381381" w:rsidRDefault="00381381" w:rsidP="00381381">
            <w:pPr>
              <w:tabs>
                <w:tab w:val="left" w:pos="604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заседание</w:t>
            </w:r>
          </w:p>
        </w:tc>
        <w:tc>
          <w:tcPr>
            <w:tcW w:w="8505" w:type="dxa"/>
          </w:tcPr>
          <w:p w:rsidR="00381381" w:rsidRPr="00983D0E" w:rsidRDefault="00381381" w:rsidP="00381381">
            <w:pPr>
              <w:tabs>
                <w:tab w:val="left" w:pos="6045"/>
              </w:tabs>
              <w:jc w:val="both"/>
              <w:rPr>
                <w:sz w:val="28"/>
                <w:szCs w:val="28"/>
              </w:rPr>
            </w:pPr>
            <w:r w:rsidRPr="00983D0E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</w:t>
            </w:r>
            <w:r w:rsidRPr="00983D0E">
              <w:rPr>
                <w:sz w:val="28"/>
                <w:szCs w:val="28"/>
              </w:rPr>
              <w:t>Об организации трудовой занятости несовершеннолетних в летний период.</w:t>
            </w:r>
          </w:p>
          <w:p w:rsidR="00381381" w:rsidRDefault="00381381" w:rsidP="00381381">
            <w:pPr>
              <w:tabs>
                <w:tab w:val="left" w:pos="6045"/>
              </w:tabs>
              <w:jc w:val="both"/>
              <w:rPr>
                <w:sz w:val="28"/>
                <w:szCs w:val="28"/>
              </w:rPr>
            </w:pPr>
          </w:p>
          <w:p w:rsidR="00381381" w:rsidRDefault="00381381" w:rsidP="00381381">
            <w:pPr>
              <w:tabs>
                <w:tab w:val="left" w:pos="6045"/>
              </w:tabs>
              <w:jc w:val="both"/>
              <w:rPr>
                <w:sz w:val="28"/>
                <w:szCs w:val="28"/>
              </w:rPr>
            </w:pPr>
            <w:r w:rsidRPr="00983D0E">
              <w:rPr>
                <w:sz w:val="28"/>
                <w:szCs w:val="28"/>
              </w:rPr>
              <w:lastRenderedPageBreak/>
              <w:t>2. Меры, принимаемые субъектами профилактики правонарушений и безнадзорности несовершеннолетних    по    профилактике  подростковой преступности,    работе    с    семьями,    находящимися    в социально-опасном положении, организации досуга несовершеннолетних.</w:t>
            </w:r>
          </w:p>
          <w:p w:rsidR="00381381" w:rsidRDefault="00381381" w:rsidP="00381381">
            <w:pPr>
              <w:tabs>
                <w:tab w:val="left" w:pos="6045"/>
              </w:tabs>
              <w:jc w:val="both"/>
              <w:rPr>
                <w:sz w:val="28"/>
                <w:szCs w:val="28"/>
              </w:rPr>
            </w:pPr>
          </w:p>
          <w:p w:rsidR="00D21558" w:rsidRPr="00983D0E" w:rsidRDefault="00D21558" w:rsidP="00381381">
            <w:pPr>
              <w:tabs>
                <w:tab w:val="left" w:pos="6045"/>
              </w:tabs>
              <w:jc w:val="both"/>
              <w:rPr>
                <w:sz w:val="28"/>
                <w:szCs w:val="28"/>
              </w:rPr>
            </w:pPr>
          </w:p>
          <w:p w:rsidR="00381381" w:rsidRPr="00983D0E" w:rsidRDefault="00381381" w:rsidP="00381381">
            <w:pPr>
              <w:tabs>
                <w:tab w:val="left" w:pos="6045"/>
              </w:tabs>
              <w:jc w:val="both"/>
              <w:rPr>
                <w:sz w:val="28"/>
                <w:szCs w:val="28"/>
              </w:rPr>
            </w:pPr>
            <w:r w:rsidRPr="00983D0E">
              <w:rPr>
                <w:sz w:val="28"/>
                <w:szCs w:val="28"/>
              </w:rPr>
              <w:t xml:space="preserve">3. Проведение мероприятий посвященных «Дням защиты от экологической опасности с 15 апреля по 15 июня».  </w:t>
            </w:r>
          </w:p>
          <w:p w:rsidR="00381381" w:rsidRPr="00983D0E" w:rsidRDefault="00381381" w:rsidP="00381381">
            <w:pPr>
              <w:tabs>
                <w:tab w:val="left" w:pos="6045"/>
              </w:tabs>
              <w:jc w:val="both"/>
              <w:rPr>
                <w:sz w:val="28"/>
                <w:szCs w:val="28"/>
              </w:rPr>
            </w:pPr>
          </w:p>
          <w:p w:rsidR="00D21558" w:rsidRDefault="00D21558" w:rsidP="00381381">
            <w:pPr>
              <w:tabs>
                <w:tab w:val="left" w:pos="6045"/>
              </w:tabs>
              <w:jc w:val="both"/>
              <w:rPr>
                <w:sz w:val="28"/>
                <w:szCs w:val="28"/>
              </w:rPr>
            </w:pPr>
          </w:p>
          <w:p w:rsidR="00D21558" w:rsidRDefault="00D21558" w:rsidP="00381381">
            <w:pPr>
              <w:tabs>
                <w:tab w:val="left" w:pos="6045"/>
              </w:tabs>
              <w:jc w:val="both"/>
              <w:rPr>
                <w:sz w:val="28"/>
                <w:szCs w:val="28"/>
              </w:rPr>
            </w:pPr>
          </w:p>
          <w:p w:rsidR="00381381" w:rsidRDefault="00381381" w:rsidP="00381381">
            <w:pPr>
              <w:tabs>
                <w:tab w:val="left" w:pos="6045"/>
              </w:tabs>
              <w:jc w:val="both"/>
              <w:rPr>
                <w:sz w:val="28"/>
                <w:szCs w:val="28"/>
              </w:rPr>
            </w:pPr>
            <w:r w:rsidRPr="00983D0E">
              <w:rPr>
                <w:sz w:val="28"/>
                <w:szCs w:val="28"/>
              </w:rPr>
              <w:t>4. Отчет   о   мероприятиях   акции   «Внимание!   Нерест!»   Рейды   по   выявлен</w:t>
            </w:r>
            <w:r>
              <w:rPr>
                <w:sz w:val="28"/>
                <w:szCs w:val="28"/>
              </w:rPr>
              <w:t>ию браконьерства по ловле рыбы.</w:t>
            </w:r>
          </w:p>
        </w:tc>
        <w:tc>
          <w:tcPr>
            <w:tcW w:w="3119" w:type="dxa"/>
          </w:tcPr>
          <w:p w:rsidR="00381381" w:rsidRDefault="00381381" w:rsidP="00D21558">
            <w:pPr>
              <w:tabs>
                <w:tab w:val="left" w:pos="604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МЦ «Галактика»</w:t>
            </w:r>
          </w:p>
          <w:p w:rsidR="00381381" w:rsidRDefault="00381381" w:rsidP="00D21558">
            <w:pPr>
              <w:tabs>
                <w:tab w:val="left" w:pos="6045"/>
              </w:tabs>
              <w:jc w:val="center"/>
              <w:rPr>
                <w:sz w:val="28"/>
                <w:szCs w:val="28"/>
              </w:rPr>
            </w:pPr>
          </w:p>
          <w:p w:rsidR="00381381" w:rsidRDefault="00381381" w:rsidP="00D21558">
            <w:pPr>
              <w:tabs>
                <w:tab w:val="left" w:pos="6045"/>
              </w:tabs>
              <w:jc w:val="center"/>
              <w:rPr>
                <w:sz w:val="28"/>
                <w:szCs w:val="28"/>
              </w:rPr>
            </w:pPr>
          </w:p>
          <w:p w:rsidR="00381381" w:rsidRDefault="00381381" w:rsidP="00D21558">
            <w:pPr>
              <w:tabs>
                <w:tab w:val="left" w:pos="6045"/>
              </w:tabs>
              <w:jc w:val="center"/>
              <w:rPr>
                <w:sz w:val="28"/>
                <w:szCs w:val="28"/>
              </w:rPr>
            </w:pPr>
            <w:r w:rsidRPr="00381381">
              <w:rPr>
                <w:sz w:val="28"/>
                <w:szCs w:val="28"/>
              </w:rPr>
              <w:lastRenderedPageBreak/>
              <w:t>МО МВД</w:t>
            </w:r>
            <w:r>
              <w:rPr>
                <w:sz w:val="28"/>
                <w:szCs w:val="28"/>
              </w:rPr>
              <w:t xml:space="preserve"> России «Тутаевский», ОДНиЗП, </w:t>
            </w:r>
            <w:r w:rsidRPr="00381381">
              <w:rPr>
                <w:sz w:val="28"/>
                <w:szCs w:val="28"/>
              </w:rPr>
              <w:t>департам</w:t>
            </w:r>
            <w:r>
              <w:rPr>
                <w:sz w:val="28"/>
                <w:szCs w:val="28"/>
              </w:rPr>
              <w:t>ент образования, МЦ «Галактика»</w:t>
            </w:r>
          </w:p>
          <w:p w:rsidR="00381381" w:rsidRPr="00381381" w:rsidRDefault="00381381" w:rsidP="00D21558">
            <w:pPr>
              <w:jc w:val="center"/>
              <w:rPr>
                <w:sz w:val="28"/>
                <w:szCs w:val="28"/>
              </w:rPr>
            </w:pPr>
          </w:p>
          <w:p w:rsidR="00381381" w:rsidRPr="00381381" w:rsidRDefault="00D21558" w:rsidP="00D21558">
            <w:pPr>
              <w:jc w:val="center"/>
              <w:rPr>
                <w:sz w:val="28"/>
                <w:szCs w:val="28"/>
              </w:rPr>
            </w:pPr>
            <w:r w:rsidRPr="00D21558">
              <w:rPr>
                <w:sz w:val="28"/>
                <w:szCs w:val="28"/>
              </w:rPr>
              <w:t>МО МВД России «Тутаевский», ОДНиЗП, департамент образования, МЦ «Галактика»</w:t>
            </w:r>
          </w:p>
          <w:p w:rsidR="00381381" w:rsidRDefault="00381381" w:rsidP="00D21558">
            <w:pPr>
              <w:jc w:val="center"/>
              <w:rPr>
                <w:sz w:val="28"/>
                <w:szCs w:val="28"/>
              </w:rPr>
            </w:pPr>
          </w:p>
          <w:p w:rsidR="00381381" w:rsidRPr="00381381" w:rsidRDefault="00381381" w:rsidP="00D21558">
            <w:pPr>
              <w:jc w:val="center"/>
              <w:rPr>
                <w:sz w:val="28"/>
                <w:szCs w:val="28"/>
              </w:rPr>
            </w:pPr>
            <w:r w:rsidRPr="00381381">
              <w:rPr>
                <w:sz w:val="28"/>
                <w:szCs w:val="28"/>
              </w:rPr>
              <w:t>МО МВД России «Тутаевский»,</w:t>
            </w:r>
            <w:r>
              <w:rPr>
                <w:sz w:val="28"/>
                <w:szCs w:val="28"/>
              </w:rPr>
              <w:t xml:space="preserve"> </w:t>
            </w:r>
            <w:r w:rsidR="00D21558">
              <w:rPr>
                <w:sz w:val="28"/>
                <w:szCs w:val="28"/>
              </w:rPr>
              <w:t xml:space="preserve">АПК и ООС </w:t>
            </w:r>
            <w:r>
              <w:rPr>
                <w:sz w:val="28"/>
                <w:szCs w:val="28"/>
              </w:rPr>
              <w:t>Администрация ТМР</w:t>
            </w:r>
          </w:p>
        </w:tc>
      </w:tr>
      <w:tr w:rsidR="00381381" w:rsidTr="008243BB">
        <w:tc>
          <w:tcPr>
            <w:tcW w:w="658" w:type="dxa"/>
          </w:tcPr>
          <w:p w:rsidR="00381381" w:rsidRDefault="00381381" w:rsidP="00983D0E">
            <w:pPr>
              <w:tabs>
                <w:tab w:val="left" w:pos="604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1860" w:type="dxa"/>
          </w:tcPr>
          <w:p w:rsidR="00381381" w:rsidRDefault="00381381" w:rsidP="00381381">
            <w:pPr>
              <w:tabs>
                <w:tab w:val="left" w:pos="604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заседание</w:t>
            </w:r>
          </w:p>
        </w:tc>
        <w:tc>
          <w:tcPr>
            <w:tcW w:w="8505" w:type="dxa"/>
          </w:tcPr>
          <w:p w:rsidR="00381381" w:rsidRPr="00983D0E" w:rsidRDefault="00381381" w:rsidP="00D21558">
            <w:pPr>
              <w:tabs>
                <w:tab w:val="left" w:pos="6045"/>
              </w:tabs>
              <w:jc w:val="both"/>
              <w:rPr>
                <w:sz w:val="28"/>
                <w:szCs w:val="28"/>
              </w:rPr>
            </w:pPr>
            <w:r w:rsidRPr="00983D0E">
              <w:rPr>
                <w:sz w:val="28"/>
                <w:szCs w:val="28"/>
              </w:rPr>
              <w:t xml:space="preserve">1. Об  обеспечении </w:t>
            </w:r>
            <w:proofErr w:type="gramStart"/>
            <w:r w:rsidRPr="00983D0E">
              <w:rPr>
                <w:sz w:val="28"/>
                <w:szCs w:val="28"/>
              </w:rPr>
              <w:t>контроля за</w:t>
            </w:r>
            <w:proofErr w:type="gramEnd"/>
            <w:r w:rsidRPr="00983D0E">
              <w:rPr>
                <w:sz w:val="28"/>
                <w:szCs w:val="28"/>
              </w:rPr>
              <w:t xml:space="preserve"> состоянием  антитеррористической, технической      и      противо</w:t>
            </w:r>
            <w:r w:rsidR="00D21558">
              <w:rPr>
                <w:sz w:val="28"/>
                <w:szCs w:val="28"/>
              </w:rPr>
              <w:t xml:space="preserve">пожарной      защищённости    </w:t>
            </w:r>
            <w:r w:rsidRPr="00983D0E">
              <w:rPr>
                <w:sz w:val="28"/>
                <w:szCs w:val="28"/>
              </w:rPr>
              <w:t>особо      важных, потенциально опасных объектов, объектов с массовым пребыванием граждан на территории г. Тутаева и Тутаевского района.</w:t>
            </w:r>
          </w:p>
          <w:p w:rsidR="00D21558" w:rsidRDefault="00D21558" w:rsidP="00D21558">
            <w:pPr>
              <w:tabs>
                <w:tab w:val="left" w:pos="6045"/>
              </w:tabs>
              <w:jc w:val="both"/>
              <w:rPr>
                <w:sz w:val="28"/>
                <w:szCs w:val="28"/>
              </w:rPr>
            </w:pPr>
          </w:p>
          <w:p w:rsidR="00381381" w:rsidRPr="00983D0E" w:rsidRDefault="00381381" w:rsidP="00D21558">
            <w:pPr>
              <w:tabs>
                <w:tab w:val="left" w:pos="6045"/>
              </w:tabs>
              <w:jc w:val="both"/>
              <w:rPr>
                <w:sz w:val="28"/>
                <w:szCs w:val="28"/>
              </w:rPr>
            </w:pPr>
            <w:r w:rsidRPr="00983D0E">
              <w:rPr>
                <w:sz w:val="28"/>
                <w:szCs w:val="28"/>
              </w:rPr>
              <w:t>2. О реализации мероприятий, направленных на снижение дорожно-транспортного травматизма на территории Тутаевского района.</w:t>
            </w:r>
          </w:p>
          <w:p w:rsidR="00D21558" w:rsidRDefault="00D21558" w:rsidP="00D21558">
            <w:pPr>
              <w:tabs>
                <w:tab w:val="left" w:pos="6045"/>
              </w:tabs>
              <w:jc w:val="both"/>
              <w:rPr>
                <w:sz w:val="28"/>
                <w:szCs w:val="28"/>
              </w:rPr>
            </w:pPr>
          </w:p>
          <w:p w:rsidR="00381381" w:rsidRDefault="00381381" w:rsidP="00D21558">
            <w:pPr>
              <w:tabs>
                <w:tab w:val="left" w:pos="6045"/>
              </w:tabs>
              <w:jc w:val="both"/>
              <w:rPr>
                <w:sz w:val="28"/>
                <w:szCs w:val="28"/>
              </w:rPr>
            </w:pPr>
            <w:r w:rsidRPr="00983D0E">
              <w:rPr>
                <w:sz w:val="28"/>
                <w:szCs w:val="28"/>
              </w:rPr>
              <w:t>3.Профилактика правонарушений, направленная на предотвращение повторной преступности среди осужденных без изоляции от общества и лиц, освобожденных из мест лишения свободы, а т</w:t>
            </w:r>
            <w:r w:rsidR="00D21558">
              <w:rPr>
                <w:sz w:val="28"/>
                <w:szCs w:val="28"/>
              </w:rPr>
              <w:t>акже в антинаркотической сфере.</w:t>
            </w:r>
          </w:p>
        </w:tc>
        <w:tc>
          <w:tcPr>
            <w:tcW w:w="3119" w:type="dxa"/>
          </w:tcPr>
          <w:p w:rsidR="00D21558" w:rsidRDefault="00D21558" w:rsidP="00D21558">
            <w:pPr>
              <w:tabs>
                <w:tab w:val="left" w:pos="604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 МВД России «Тутаевский»</w:t>
            </w:r>
          </w:p>
          <w:p w:rsidR="00D21558" w:rsidRPr="00D21558" w:rsidRDefault="00D21558" w:rsidP="00D21558">
            <w:pPr>
              <w:jc w:val="center"/>
              <w:rPr>
                <w:sz w:val="28"/>
                <w:szCs w:val="28"/>
              </w:rPr>
            </w:pPr>
          </w:p>
          <w:p w:rsidR="00D21558" w:rsidRPr="00D21558" w:rsidRDefault="00D21558" w:rsidP="00D21558">
            <w:pPr>
              <w:jc w:val="center"/>
              <w:rPr>
                <w:sz w:val="28"/>
                <w:szCs w:val="28"/>
              </w:rPr>
            </w:pPr>
          </w:p>
          <w:p w:rsidR="00D21558" w:rsidRPr="00D21558" w:rsidRDefault="00D21558" w:rsidP="00D21558">
            <w:pPr>
              <w:jc w:val="center"/>
              <w:rPr>
                <w:sz w:val="28"/>
                <w:szCs w:val="28"/>
              </w:rPr>
            </w:pPr>
          </w:p>
          <w:p w:rsidR="00D21558" w:rsidRDefault="00D21558" w:rsidP="00D21558">
            <w:pPr>
              <w:jc w:val="center"/>
              <w:rPr>
                <w:sz w:val="28"/>
                <w:szCs w:val="28"/>
              </w:rPr>
            </w:pPr>
          </w:p>
          <w:p w:rsidR="00D21558" w:rsidRDefault="00D21558" w:rsidP="00D21558">
            <w:pPr>
              <w:jc w:val="center"/>
              <w:rPr>
                <w:sz w:val="28"/>
                <w:szCs w:val="28"/>
              </w:rPr>
            </w:pPr>
            <w:r w:rsidRPr="00D21558">
              <w:rPr>
                <w:sz w:val="28"/>
                <w:szCs w:val="28"/>
              </w:rPr>
              <w:t>МО МВД России «Тутаевский»</w:t>
            </w:r>
            <w:r>
              <w:rPr>
                <w:sz w:val="28"/>
                <w:szCs w:val="28"/>
              </w:rPr>
              <w:t>, ОГИБДД</w:t>
            </w:r>
          </w:p>
          <w:p w:rsidR="00D21558" w:rsidRPr="00D21558" w:rsidRDefault="00D21558" w:rsidP="00D21558">
            <w:pPr>
              <w:jc w:val="center"/>
              <w:rPr>
                <w:sz w:val="28"/>
                <w:szCs w:val="28"/>
              </w:rPr>
            </w:pPr>
          </w:p>
          <w:p w:rsidR="00D21558" w:rsidRDefault="00D21558" w:rsidP="00D21558">
            <w:pPr>
              <w:jc w:val="center"/>
              <w:rPr>
                <w:sz w:val="28"/>
                <w:szCs w:val="28"/>
              </w:rPr>
            </w:pPr>
          </w:p>
          <w:p w:rsidR="00381381" w:rsidRPr="00D21558" w:rsidRDefault="00D21558" w:rsidP="00D215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ФКУ УИН УФСИН, МО МВД России «Тутаевский»</w:t>
            </w:r>
          </w:p>
        </w:tc>
      </w:tr>
      <w:tr w:rsidR="00381381" w:rsidTr="008243BB">
        <w:tc>
          <w:tcPr>
            <w:tcW w:w="658" w:type="dxa"/>
          </w:tcPr>
          <w:p w:rsidR="00381381" w:rsidRDefault="00381381" w:rsidP="00983D0E">
            <w:pPr>
              <w:tabs>
                <w:tab w:val="left" w:pos="604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1860" w:type="dxa"/>
          </w:tcPr>
          <w:p w:rsidR="00381381" w:rsidRDefault="00381381" w:rsidP="00381381">
            <w:pPr>
              <w:tabs>
                <w:tab w:val="left" w:pos="604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заседание </w:t>
            </w:r>
          </w:p>
        </w:tc>
        <w:tc>
          <w:tcPr>
            <w:tcW w:w="8505" w:type="dxa"/>
          </w:tcPr>
          <w:p w:rsidR="00381381" w:rsidRDefault="00381381" w:rsidP="00D21558">
            <w:pPr>
              <w:tabs>
                <w:tab w:val="left" w:pos="604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D21558">
              <w:rPr>
                <w:sz w:val="28"/>
                <w:szCs w:val="28"/>
              </w:rPr>
              <w:t xml:space="preserve"> </w:t>
            </w:r>
            <w:proofErr w:type="gramStart"/>
            <w:r w:rsidRPr="00983D0E">
              <w:rPr>
                <w:sz w:val="28"/>
                <w:szCs w:val="28"/>
              </w:rPr>
              <w:t xml:space="preserve">О реализации городскими поселениями положений Федеральных законов от 02.04.2014 №44-ФЗ «Об участии граждан в охране общественного порядка», от 06.10.2003 №131-ФЗ «Об общих </w:t>
            </w:r>
            <w:r w:rsidRPr="00983D0E">
              <w:rPr>
                <w:sz w:val="28"/>
                <w:szCs w:val="28"/>
              </w:rPr>
              <w:lastRenderedPageBreak/>
              <w:t>принципах организации местного самоуправления в российской Федерации» в части порядка создания народных дружин на территории муниципальных образований и оказания поддержки гражданам и их объединениям, участвующим в охране общественного порядка, создание условий для деятельности народных дружин.</w:t>
            </w:r>
            <w:proofErr w:type="gramEnd"/>
          </w:p>
          <w:p w:rsidR="00D21558" w:rsidRPr="00983D0E" w:rsidRDefault="00D21558" w:rsidP="00D21558">
            <w:pPr>
              <w:tabs>
                <w:tab w:val="left" w:pos="6045"/>
              </w:tabs>
              <w:jc w:val="both"/>
              <w:rPr>
                <w:sz w:val="28"/>
                <w:szCs w:val="28"/>
              </w:rPr>
            </w:pPr>
          </w:p>
          <w:p w:rsidR="00381381" w:rsidRPr="00983D0E" w:rsidRDefault="00381381" w:rsidP="00D21558">
            <w:pPr>
              <w:tabs>
                <w:tab w:val="left" w:pos="6045"/>
              </w:tabs>
              <w:jc w:val="both"/>
              <w:rPr>
                <w:sz w:val="28"/>
                <w:szCs w:val="28"/>
              </w:rPr>
            </w:pPr>
            <w:r w:rsidRPr="00983D0E">
              <w:rPr>
                <w:sz w:val="28"/>
                <w:szCs w:val="28"/>
              </w:rPr>
              <w:t>2. О мерах, принимаемых по обеспечению правопорядка при проведении публичных массовых мероприятий в г. Тутаеве и Тутаевском районе.</w:t>
            </w:r>
          </w:p>
          <w:p w:rsidR="00D21558" w:rsidRDefault="00D21558" w:rsidP="00D21558">
            <w:pPr>
              <w:tabs>
                <w:tab w:val="left" w:pos="6045"/>
              </w:tabs>
              <w:jc w:val="both"/>
              <w:rPr>
                <w:sz w:val="28"/>
                <w:szCs w:val="28"/>
              </w:rPr>
            </w:pPr>
          </w:p>
          <w:p w:rsidR="008243BB" w:rsidRDefault="008243BB" w:rsidP="00D21558">
            <w:pPr>
              <w:tabs>
                <w:tab w:val="left" w:pos="6045"/>
              </w:tabs>
              <w:jc w:val="both"/>
              <w:rPr>
                <w:sz w:val="28"/>
                <w:szCs w:val="28"/>
              </w:rPr>
            </w:pPr>
          </w:p>
          <w:p w:rsidR="00381381" w:rsidRDefault="00381381" w:rsidP="00D21558">
            <w:pPr>
              <w:tabs>
                <w:tab w:val="left" w:pos="6045"/>
              </w:tabs>
              <w:jc w:val="both"/>
              <w:rPr>
                <w:sz w:val="28"/>
                <w:szCs w:val="28"/>
              </w:rPr>
            </w:pPr>
            <w:r w:rsidRPr="00983D0E">
              <w:rPr>
                <w:sz w:val="28"/>
                <w:szCs w:val="28"/>
              </w:rPr>
              <w:t>3. О мерах по профилактике экстремистских проявлений, совершенствованию правосознания и правовой культуры несовершеннолетних в Ту</w:t>
            </w:r>
            <w:r w:rsidR="00D21558">
              <w:rPr>
                <w:sz w:val="28"/>
                <w:szCs w:val="28"/>
              </w:rPr>
              <w:t>таевском муниципальном районе».</w:t>
            </w:r>
          </w:p>
        </w:tc>
        <w:tc>
          <w:tcPr>
            <w:tcW w:w="3119" w:type="dxa"/>
          </w:tcPr>
          <w:p w:rsidR="00D21558" w:rsidRDefault="008243BB" w:rsidP="00D21558">
            <w:pPr>
              <w:tabs>
                <w:tab w:val="left" w:pos="604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ДКТ и МП, </w:t>
            </w:r>
            <w:r w:rsidR="00D21558">
              <w:rPr>
                <w:sz w:val="28"/>
                <w:szCs w:val="28"/>
              </w:rPr>
              <w:t>МЦ «Галактика»</w:t>
            </w:r>
          </w:p>
          <w:p w:rsidR="00D21558" w:rsidRDefault="00D21558" w:rsidP="00D21558">
            <w:pPr>
              <w:tabs>
                <w:tab w:val="left" w:pos="6045"/>
              </w:tabs>
              <w:jc w:val="center"/>
              <w:rPr>
                <w:sz w:val="28"/>
                <w:szCs w:val="28"/>
              </w:rPr>
            </w:pPr>
          </w:p>
          <w:p w:rsidR="00D21558" w:rsidRDefault="00D21558" w:rsidP="00D21558">
            <w:pPr>
              <w:tabs>
                <w:tab w:val="left" w:pos="6045"/>
              </w:tabs>
              <w:jc w:val="center"/>
              <w:rPr>
                <w:sz w:val="28"/>
                <w:szCs w:val="28"/>
              </w:rPr>
            </w:pPr>
          </w:p>
          <w:p w:rsidR="00D21558" w:rsidRDefault="00D21558" w:rsidP="00D21558">
            <w:pPr>
              <w:tabs>
                <w:tab w:val="left" w:pos="6045"/>
              </w:tabs>
              <w:jc w:val="center"/>
              <w:rPr>
                <w:sz w:val="28"/>
                <w:szCs w:val="28"/>
              </w:rPr>
            </w:pPr>
          </w:p>
          <w:p w:rsidR="00D21558" w:rsidRDefault="00D21558" w:rsidP="00D21558">
            <w:pPr>
              <w:tabs>
                <w:tab w:val="left" w:pos="6045"/>
              </w:tabs>
              <w:jc w:val="center"/>
              <w:rPr>
                <w:sz w:val="28"/>
                <w:szCs w:val="28"/>
              </w:rPr>
            </w:pPr>
          </w:p>
          <w:p w:rsidR="00D21558" w:rsidRDefault="00D21558" w:rsidP="00D21558">
            <w:pPr>
              <w:tabs>
                <w:tab w:val="left" w:pos="6045"/>
              </w:tabs>
              <w:jc w:val="center"/>
              <w:rPr>
                <w:sz w:val="28"/>
                <w:szCs w:val="28"/>
              </w:rPr>
            </w:pPr>
          </w:p>
          <w:p w:rsidR="00D21558" w:rsidRDefault="00D21558" w:rsidP="00D21558">
            <w:pPr>
              <w:tabs>
                <w:tab w:val="left" w:pos="6045"/>
              </w:tabs>
              <w:jc w:val="center"/>
              <w:rPr>
                <w:sz w:val="28"/>
                <w:szCs w:val="28"/>
              </w:rPr>
            </w:pPr>
          </w:p>
          <w:p w:rsidR="00D21558" w:rsidRDefault="00D21558" w:rsidP="00D21558">
            <w:pPr>
              <w:tabs>
                <w:tab w:val="left" w:pos="6045"/>
              </w:tabs>
              <w:jc w:val="center"/>
              <w:rPr>
                <w:sz w:val="28"/>
                <w:szCs w:val="28"/>
              </w:rPr>
            </w:pPr>
          </w:p>
          <w:p w:rsidR="008243BB" w:rsidRDefault="008243BB" w:rsidP="00D21558">
            <w:pPr>
              <w:tabs>
                <w:tab w:val="left" w:pos="6045"/>
              </w:tabs>
              <w:jc w:val="center"/>
              <w:rPr>
                <w:sz w:val="28"/>
                <w:szCs w:val="28"/>
              </w:rPr>
            </w:pPr>
          </w:p>
          <w:p w:rsidR="00D21558" w:rsidRDefault="00D21558" w:rsidP="00D21558">
            <w:pPr>
              <w:tabs>
                <w:tab w:val="left" w:pos="604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 МВД России «Тутаевский», </w:t>
            </w:r>
            <w:r w:rsidR="008243BB">
              <w:rPr>
                <w:sz w:val="28"/>
                <w:szCs w:val="28"/>
              </w:rPr>
              <w:t>ДКТ и МП</w:t>
            </w:r>
          </w:p>
          <w:p w:rsidR="00D21558" w:rsidRPr="00D21558" w:rsidRDefault="00D21558" w:rsidP="00D21558">
            <w:pPr>
              <w:jc w:val="center"/>
              <w:rPr>
                <w:sz w:val="28"/>
                <w:szCs w:val="28"/>
              </w:rPr>
            </w:pPr>
          </w:p>
          <w:p w:rsidR="00D21558" w:rsidRDefault="00D21558" w:rsidP="00D21558">
            <w:pPr>
              <w:jc w:val="center"/>
              <w:rPr>
                <w:sz w:val="28"/>
                <w:szCs w:val="28"/>
              </w:rPr>
            </w:pPr>
          </w:p>
          <w:p w:rsidR="00D21558" w:rsidRPr="00D21558" w:rsidRDefault="00D21558" w:rsidP="00D21558">
            <w:pPr>
              <w:jc w:val="center"/>
              <w:rPr>
                <w:sz w:val="28"/>
                <w:szCs w:val="28"/>
              </w:rPr>
            </w:pPr>
            <w:r w:rsidRPr="00D21558">
              <w:rPr>
                <w:sz w:val="28"/>
                <w:szCs w:val="28"/>
              </w:rPr>
              <w:t>МО МВД России «Тутаевский»</w:t>
            </w:r>
            <w:r w:rsidR="008243BB">
              <w:rPr>
                <w:sz w:val="28"/>
                <w:szCs w:val="28"/>
              </w:rPr>
              <w:t>, ОДН и ЗП, ДКТ и МП, МЦ «Галактика»</w:t>
            </w:r>
          </w:p>
        </w:tc>
      </w:tr>
    </w:tbl>
    <w:p w:rsidR="0002555E" w:rsidRPr="0002555E" w:rsidRDefault="0002555E" w:rsidP="0002555E">
      <w:pPr>
        <w:tabs>
          <w:tab w:val="left" w:pos="6045"/>
        </w:tabs>
        <w:rPr>
          <w:sz w:val="28"/>
          <w:szCs w:val="28"/>
        </w:rPr>
      </w:pPr>
    </w:p>
    <w:sectPr w:rsidR="0002555E" w:rsidRPr="0002555E" w:rsidSect="0002555E">
      <w:pgSz w:w="16838" w:h="11905" w:orient="landscape"/>
      <w:pgMar w:top="284" w:right="1135" w:bottom="706" w:left="1418" w:header="0" w:footer="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61F3" w:rsidRDefault="008C61F3" w:rsidP="00DA79E3">
      <w:r>
        <w:separator/>
      </w:r>
    </w:p>
  </w:endnote>
  <w:endnote w:type="continuationSeparator" w:id="0">
    <w:p w:rsidR="008C61F3" w:rsidRDefault="008C61F3" w:rsidP="00DA79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61F3" w:rsidRDefault="008C61F3" w:rsidP="00DA79E3">
      <w:r>
        <w:separator/>
      </w:r>
    </w:p>
  </w:footnote>
  <w:footnote w:type="continuationSeparator" w:id="0">
    <w:p w:rsidR="008C61F3" w:rsidRDefault="008C61F3" w:rsidP="00DA79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34638"/>
    <w:multiLevelType w:val="hybridMultilevel"/>
    <w:tmpl w:val="734C8DC2"/>
    <w:lvl w:ilvl="0" w:tplc="06683A8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FE31B5F"/>
    <w:multiLevelType w:val="hybridMultilevel"/>
    <w:tmpl w:val="09BCDACC"/>
    <w:lvl w:ilvl="0" w:tplc="D6CC04DE">
      <w:start w:val="1"/>
      <w:numFmt w:val="decimal"/>
      <w:lvlText w:val="%1."/>
      <w:lvlJc w:val="left"/>
      <w:pPr>
        <w:ind w:left="928" w:hanging="360"/>
      </w:pPr>
      <w:rPr>
        <w:rFonts w:eastAsia="Times New Roman" w:cs="Times New Roman" w:hint="default"/>
        <w:w w:val="83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">
    <w:nsid w:val="185E7435"/>
    <w:multiLevelType w:val="hybridMultilevel"/>
    <w:tmpl w:val="74821246"/>
    <w:lvl w:ilvl="0" w:tplc="11F428D8">
      <w:start w:val="3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9E407FA"/>
    <w:multiLevelType w:val="singleLevel"/>
    <w:tmpl w:val="7DF46666"/>
    <w:lvl w:ilvl="0">
      <w:start w:val="2"/>
      <w:numFmt w:val="decimal"/>
      <w:lvlText w:val="%1."/>
      <w:legacy w:legacy="1" w:legacySpace="0" w:legacyIndent="280"/>
      <w:lvlJc w:val="left"/>
      <w:rPr>
        <w:rFonts w:ascii="Times New Roman" w:hAnsi="Times New Roman" w:cs="Times New Roman" w:hint="default"/>
      </w:rPr>
    </w:lvl>
  </w:abstractNum>
  <w:abstractNum w:abstractNumId="4">
    <w:nsid w:val="24F33288"/>
    <w:multiLevelType w:val="hybridMultilevel"/>
    <w:tmpl w:val="E5C446BE"/>
    <w:lvl w:ilvl="0" w:tplc="262E0F78">
      <w:start w:val="1"/>
      <w:numFmt w:val="decimal"/>
      <w:lvlText w:val="%1."/>
      <w:lvlJc w:val="left"/>
      <w:pPr>
        <w:ind w:left="46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8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0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2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4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6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8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0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26" w:hanging="180"/>
      </w:pPr>
      <w:rPr>
        <w:rFonts w:cs="Times New Roman"/>
      </w:rPr>
    </w:lvl>
  </w:abstractNum>
  <w:abstractNum w:abstractNumId="5">
    <w:nsid w:val="2513784C"/>
    <w:multiLevelType w:val="hybridMultilevel"/>
    <w:tmpl w:val="0A2ED8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6FF3702"/>
    <w:multiLevelType w:val="hybridMultilevel"/>
    <w:tmpl w:val="C2941C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B60264"/>
    <w:multiLevelType w:val="hybridMultilevel"/>
    <w:tmpl w:val="C2C0D1B2"/>
    <w:lvl w:ilvl="0" w:tplc="E78A3C74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w w:val="8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2866AE6"/>
    <w:multiLevelType w:val="hybridMultilevel"/>
    <w:tmpl w:val="2AD47E3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6510F26"/>
    <w:multiLevelType w:val="hybridMultilevel"/>
    <w:tmpl w:val="6966F624"/>
    <w:lvl w:ilvl="0" w:tplc="4FBA02A2">
      <w:start w:val="1"/>
      <w:numFmt w:val="decimal"/>
      <w:lvlText w:val="%1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0">
    <w:nsid w:val="37545EFF"/>
    <w:multiLevelType w:val="hybridMultilevel"/>
    <w:tmpl w:val="56902CFC"/>
    <w:lvl w:ilvl="0" w:tplc="A268FEAA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w w:val="8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9ED76DB"/>
    <w:multiLevelType w:val="hybridMultilevel"/>
    <w:tmpl w:val="82765A0C"/>
    <w:lvl w:ilvl="0" w:tplc="45402966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EE579D1"/>
    <w:multiLevelType w:val="hybridMultilevel"/>
    <w:tmpl w:val="78EA1008"/>
    <w:lvl w:ilvl="0" w:tplc="019ACD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5D543519"/>
    <w:multiLevelType w:val="singleLevel"/>
    <w:tmpl w:val="2D72D9B2"/>
    <w:lvl w:ilvl="0">
      <w:start w:val="3"/>
      <w:numFmt w:val="decimal"/>
      <w:lvlText w:val="%1."/>
      <w:legacy w:legacy="1" w:legacySpace="0" w:legacyIndent="343"/>
      <w:lvlJc w:val="left"/>
      <w:rPr>
        <w:rFonts w:ascii="Times New Roman" w:hAnsi="Times New Roman" w:cs="Times New Roman" w:hint="default"/>
      </w:rPr>
    </w:lvl>
  </w:abstractNum>
  <w:abstractNum w:abstractNumId="14">
    <w:nsid w:val="624673FD"/>
    <w:multiLevelType w:val="singleLevel"/>
    <w:tmpl w:val="4EAEE336"/>
    <w:lvl w:ilvl="0">
      <w:start w:val="1"/>
      <w:numFmt w:val="decimal"/>
      <w:lvlText w:val="%1."/>
      <w:legacy w:legacy="1" w:legacySpace="0" w:legacyIndent="338"/>
      <w:lvlJc w:val="left"/>
      <w:rPr>
        <w:rFonts w:ascii="Times New Roman" w:eastAsia="Times New Roman" w:hAnsi="Times New Roman" w:cs="Times New Roman"/>
      </w:rPr>
    </w:lvl>
  </w:abstractNum>
  <w:abstractNum w:abstractNumId="15">
    <w:nsid w:val="639F185D"/>
    <w:multiLevelType w:val="hybridMultilevel"/>
    <w:tmpl w:val="BD642936"/>
    <w:lvl w:ilvl="0" w:tplc="4984BD6E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ED659B8"/>
    <w:multiLevelType w:val="hybridMultilevel"/>
    <w:tmpl w:val="AAE24F48"/>
    <w:lvl w:ilvl="0" w:tplc="A0F67DF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3"/>
  </w:num>
  <w:num w:numId="3">
    <w:abstractNumId w:val="13"/>
  </w:num>
  <w:num w:numId="4">
    <w:abstractNumId w:val="4"/>
  </w:num>
  <w:num w:numId="5">
    <w:abstractNumId w:val="5"/>
  </w:num>
  <w:num w:numId="6">
    <w:abstractNumId w:val="8"/>
  </w:num>
  <w:num w:numId="7">
    <w:abstractNumId w:val="7"/>
  </w:num>
  <w:num w:numId="8">
    <w:abstractNumId w:val="16"/>
  </w:num>
  <w:num w:numId="9">
    <w:abstractNumId w:val="2"/>
  </w:num>
  <w:num w:numId="10">
    <w:abstractNumId w:val="0"/>
  </w:num>
  <w:num w:numId="11">
    <w:abstractNumId w:val="10"/>
  </w:num>
  <w:num w:numId="12">
    <w:abstractNumId w:val="15"/>
  </w:num>
  <w:num w:numId="13">
    <w:abstractNumId w:val="1"/>
  </w:num>
  <w:num w:numId="14">
    <w:abstractNumId w:val="9"/>
  </w:num>
  <w:num w:numId="15">
    <w:abstractNumId w:val="12"/>
  </w:num>
  <w:num w:numId="16">
    <w:abstractNumId w:val="6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4B8"/>
    <w:rsid w:val="00001749"/>
    <w:rsid w:val="0002555E"/>
    <w:rsid w:val="00076703"/>
    <w:rsid w:val="00114568"/>
    <w:rsid w:val="00144C3C"/>
    <w:rsid w:val="001A3311"/>
    <w:rsid w:val="001E0195"/>
    <w:rsid w:val="00201D86"/>
    <w:rsid w:val="002120B1"/>
    <w:rsid w:val="002318D0"/>
    <w:rsid w:val="00274B0C"/>
    <w:rsid w:val="002974B8"/>
    <w:rsid w:val="002C2FA1"/>
    <w:rsid w:val="00300C30"/>
    <w:rsid w:val="0031098F"/>
    <w:rsid w:val="00314364"/>
    <w:rsid w:val="00381381"/>
    <w:rsid w:val="00487A2B"/>
    <w:rsid w:val="004D2328"/>
    <w:rsid w:val="00506BAA"/>
    <w:rsid w:val="005810CF"/>
    <w:rsid w:val="00626201"/>
    <w:rsid w:val="0064700D"/>
    <w:rsid w:val="006623B6"/>
    <w:rsid w:val="006D4C8B"/>
    <w:rsid w:val="006D7F8A"/>
    <w:rsid w:val="006F6054"/>
    <w:rsid w:val="00760A96"/>
    <w:rsid w:val="007C7E0A"/>
    <w:rsid w:val="00800D4D"/>
    <w:rsid w:val="008243BB"/>
    <w:rsid w:val="00827802"/>
    <w:rsid w:val="00875D64"/>
    <w:rsid w:val="00896CAD"/>
    <w:rsid w:val="008A27BA"/>
    <w:rsid w:val="008C61F3"/>
    <w:rsid w:val="008C6264"/>
    <w:rsid w:val="00954539"/>
    <w:rsid w:val="00965918"/>
    <w:rsid w:val="00983D0E"/>
    <w:rsid w:val="00997C86"/>
    <w:rsid w:val="009B4EC7"/>
    <w:rsid w:val="009D50C3"/>
    <w:rsid w:val="009F46E4"/>
    <w:rsid w:val="00A44EE0"/>
    <w:rsid w:val="00A74710"/>
    <w:rsid w:val="00B343A4"/>
    <w:rsid w:val="00B61CE8"/>
    <w:rsid w:val="00B7151A"/>
    <w:rsid w:val="00B86C21"/>
    <w:rsid w:val="00BB67A0"/>
    <w:rsid w:val="00BC2CFF"/>
    <w:rsid w:val="00BE613B"/>
    <w:rsid w:val="00C233FB"/>
    <w:rsid w:val="00CD2C99"/>
    <w:rsid w:val="00CD2F00"/>
    <w:rsid w:val="00CF5AEF"/>
    <w:rsid w:val="00D21558"/>
    <w:rsid w:val="00D339E1"/>
    <w:rsid w:val="00DA79E3"/>
    <w:rsid w:val="00DB0924"/>
    <w:rsid w:val="00DB3226"/>
    <w:rsid w:val="00E203DE"/>
    <w:rsid w:val="00E31873"/>
    <w:rsid w:val="00E741E0"/>
    <w:rsid w:val="00EE14F5"/>
    <w:rsid w:val="00EE2FBA"/>
    <w:rsid w:val="00EE309D"/>
    <w:rsid w:val="00F35BF4"/>
    <w:rsid w:val="00F37BCF"/>
    <w:rsid w:val="00FB6F65"/>
    <w:rsid w:val="00FC0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74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a4">
    <w:name w:val="List Paragraph"/>
    <w:basedOn w:val="a"/>
    <w:uiPriority w:val="34"/>
    <w:qFormat/>
    <w:rsid w:val="006D4C8B"/>
    <w:pPr>
      <w:ind w:left="708"/>
    </w:pPr>
  </w:style>
  <w:style w:type="paragraph" w:styleId="a5">
    <w:name w:val="header"/>
    <w:basedOn w:val="a"/>
    <w:link w:val="a6"/>
    <w:uiPriority w:val="99"/>
    <w:unhideWhenUsed/>
    <w:rsid w:val="00DA79E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A79E3"/>
    <w:rPr>
      <w:rFonts w:ascii="Times New Roman" w:hAnsi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A79E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A79E3"/>
    <w:rPr>
      <w:rFonts w:ascii="Times New Roman" w:hAnsi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A79E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A79E3"/>
    <w:rPr>
      <w:rFonts w:ascii="Tahoma" w:hAnsi="Tahoma" w:cs="Tahoma"/>
      <w:sz w:val="16"/>
      <w:szCs w:val="16"/>
    </w:rPr>
  </w:style>
  <w:style w:type="character" w:styleId="ab">
    <w:name w:val="Strong"/>
    <w:basedOn w:val="a0"/>
    <w:uiPriority w:val="22"/>
    <w:qFormat/>
    <w:rsid w:val="00E31873"/>
    <w:rPr>
      <w:b/>
      <w:bCs/>
    </w:rPr>
  </w:style>
  <w:style w:type="table" w:styleId="ac">
    <w:name w:val="Table Grid"/>
    <w:basedOn w:val="a1"/>
    <w:uiPriority w:val="59"/>
    <w:rsid w:val="000255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74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a4">
    <w:name w:val="List Paragraph"/>
    <w:basedOn w:val="a"/>
    <w:uiPriority w:val="34"/>
    <w:qFormat/>
    <w:rsid w:val="006D4C8B"/>
    <w:pPr>
      <w:ind w:left="708"/>
    </w:pPr>
  </w:style>
  <w:style w:type="paragraph" w:styleId="a5">
    <w:name w:val="header"/>
    <w:basedOn w:val="a"/>
    <w:link w:val="a6"/>
    <w:uiPriority w:val="99"/>
    <w:unhideWhenUsed/>
    <w:rsid w:val="00DA79E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A79E3"/>
    <w:rPr>
      <w:rFonts w:ascii="Times New Roman" w:hAnsi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A79E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A79E3"/>
    <w:rPr>
      <w:rFonts w:ascii="Times New Roman" w:hAnsi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A79E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A79E3"/>
    <w:rPr>
      <w:rFonts w:ascii="Tahoma" w:hAnsi="Tahoma" w:cs="Tahoma"/>
      <w:sz w:val="16"/>
      <w:szCs w:val="16"/>
    </w:rPr>
  </w:style>
  <w:style w:type="character" w:styleId="ab">
    <w:name w:val="Strong"/>
    <w:basedOn w:val="a0"/>
    <w:uiPriority w:val="22"/>
    <w:qFormat/>
    <w:rsid w:val="00E31873"/>
    <w:rPr>
      <w:b/>
      <w:bCs/>
    </w:rPr>
  </w:style>
  <w:style w:type="table" w:styleId="ac">
    <w:name w:val="Table Grid"/>
    <w:basedOn w:val="a1"/>
    <w:uiPriority w:val="59"/>
    <w:rsid w:val="000255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4</Pages>
  <Words>591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 User</dc:creator>
  <cp:lastModifiedBy>stepanov</cp:lastModifiedBy>
  <cp:revision>40</cp:revision>
  <cp:lastPrinted>2017-05-02T06:03:00Z</cp:lastPrinted>
  <dcterms:created xsi:type="dcterms:W3CDTF">2017-02-05T17:13:00Z</dcterms:created>
  <dcterms:modified xsi:type="dcterms:W3CDTF">2018-11-28T07:59:00Z</dcterms:modified>
</cp:coreProperties>
</file>