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FB" w:rsidRDefault="00D95DFB" w:rsidP="00D95D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к программе «Развитие</w:t>
      </w:r>
    </w:p>
    <w:p w:rsidR="00D95DFB" w:rsidRDefault="00D95DFB" w:rsidP="00D95D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потребительского рынка Тутаевского</w:t>
      </w:r>
    </w:p>
    <w:p w:rsidR="00D95DFB" w:rsidRDefault="00D95DFB" w:rsidP="00D95D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на </w:t>
      </w:r>
    </w:p>
    <w:p w:rsidR="00D95DFB" w:rsidRPr="00B170CD" w:rsidRDefault="00FF0C8B" w:rsidP="00D95D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2018-2020</w:t>
      </w:r>
      <w:r w:rsidR="00D95DFB">
        <w:rPr>
          <w:color w:val="000000"/>
          <w:sz w:val="28"/>
          <w:szCs w:val="28"/>
        </w:rPr>
        <w:t xml:space="preserve"> годы»</w:t>
      </w:r>
      <w:r w:rsidR="00D95DFB" w:rsidRPr="00B170CD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D95DFB" w:rsidRPr="00B170CD" w:rsidRDefault="00D95DFB" w:rsidP="00D95DFB">
      <w:pPr>
        <w:jc w:val="center"/>
        <w:rPr>
          <w:color w:val="000000"/>
          <w:sz w:val="28"/>
          <w:szCs w:val="28"/>
        </w:rPr>
      </w:pPr>
    </w:p>
    <w:p w:rsidR="00D95DFB" w:rsidRPr="00B170CD" w:rsidRDefault="00D95DFB" w:rsidP="00D95DFB">
      <w:pPr>
        <w:jc w:val="center"/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 xml:space="preserve">Перечень отдаленных населенных пунктов Тутаевского муниципального района,  не имеющих стационарной торговой сети 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b/>
          <w:color w:val="000000"/>
          <w:sz w:val="28"/>
          <w:szCs w:val="28"/>
        </w:rPr>
      </w:pPr>
      <w:r w:rsidRPr="00B170CD">
        <w:rPr>
          <w:b/>
          <w:color w:val="000000"/>
          <w:sz w:val="28"/>
          <w:szCs w:val="28"/>
        </w:rPr>
        <w:t>Левобережное сельское поселение: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Жарки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Мирогостово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Болотово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Гораздово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Григорьевское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Петрецово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Благовещенье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Понгилово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Новенькое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Паратики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Мишутино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Кардинское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Ивановское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Михайлово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Веригино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Квашнино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Потыкино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Назарово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Зайки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Красново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Ивановское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Евчаково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Куприянцево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Сухоногово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Подосеново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с. Малый Покров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Зуево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Масленики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Красково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Погорелка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Гаврово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Бариново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Ломки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Руновское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Стояново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lastRenderedPageBreak/>
        <w:t>д. Панкратово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Рославлево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b/>
          <w:color w:val="000000"/>
          <w:sz w:val="28"/>
          <w:szCs w:val="28"/>
        </w:rPr>
      </w:pPr>
      <w:r w:rsidRPr="00B170CD">
        <w:rPr>
          <w:b/>
          <w:color w:val="000000"/>
          <w:sz w:val="28"/>
          <w:szCs w:val="28"/>
        </w:rPr>
        <w:t>Артемьевское сельское поселение: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Ильинское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Безмино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с. Ваулово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Ионовское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Рождественное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Лазарцево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Шелково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Мишаки (пос.Лесное)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Антифьево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Вышницы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b/>
          <w:color w:val="000000"/>
          <w:sz w:val="28"/>
          <w:szCs w:val="28"/>
        </w:rPr>
      </w:pPr>
      <w:r w:rsidRPr="00B170CD">
        <w:rPr>
          <w:b/>
          <w:color w:val="000000"/>
          <w:sz w:val="28"/>
          <w:szCs w:val="28"/>
        </w:rPr>
        <w:t>Константиновское сельское поселение: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Ковалево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Павловское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b/>
          <w:color w:val="000000"/>
          <w:sz w:val="28"/>
          <w:szCs w:val="28"/>
        </w:rPr>
      </w:pPr>
      <w:r w:rsidRPr="00B170CD">
        <w:rPr>
          <w:b/>
          <w:color w:val="000000"/>
          <w:sz w:val="28"/>
          <w:szCs w:val="28"/>
        </w:rPr>
        <w:t>Чебаковское сельское поселение: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Прибрежная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Трубино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Медведево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Крюково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Мокроусово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Галкино</w:t>
      </w:r>
    </w:p>
    <w:p w:rsidR="00D95DFB" w:rsidRPr="00B170CD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Петрушино</w:t>
      </w:r>
    </w:p>
    <w:p w:rsidR="00D95DFB" w:rsidRDefault="00D95DFB" w:rsidP="00D95DFB">
      <w:pPr>
        <w:rPr>
          <w:color w:val="000000"/>
          <w:sz w:val="28"/>
          <w:szCs w:val="28"/>
        </w:rPr>
      </w:pPr>
      <w:r w:rsidRPr="00B170CD">
        <w:rPr>
          <w:color w:val="000000"/>
          <w:sz w:val="28"/>
          <w:szCs w:val="28"/>
        </w:rPr>
        <w:t>д. Николо-Заболотье</w:t>
      </w:r>
    </w:p>
    <w:p w:rsidR="00702E96" w:rsidRDefault="00702E96" w:rsidP="00D95D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Судилово</w:t>
      </w:r>
    </w:p>
    <w:p w:rsidR="00702E96" w:rsidRPr="00B170CD" w:rsidRDefault="00702E96" w:rsidP="00D95D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Константиново</w:t>
      </w:r>
    </w:p>
    <w:p w:rsidR="00D95DFB" w:rsidRPr="00B170CD" w:rsidRDefault="00D95DFB" w:rsidP="00D95DFB">
      <w:pPr>
        <w:rPr>
          <w:sz w:val="28"/>
          <w:szCs w:val="28"/>
        </w:rPr>
      </w:pPr>
    </w:p>
    <w:p w:rsidR="00886BC0" w:rsidRDefault="00886BC0"/>
    <w:sectPr w:rsidR="00886BC0" w:rsidSect="00D95D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00" w:rsidRDefault="00C26C00" w:rsidP="00D95DFB">
      <w:r>
        <w:separator/>
      </w:r>
    </w:p>
  </w:endnote>
  <w:endnote w:type="continuationSeparator" w:id="1">
    <w:p w:rsidR="00C26C00" w:rsidRDefault="00C26C00" w:rsidP="00D9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00" w:rsidRDefault="00C26C00" w:rsidP="00D95DFB">
      <w:r>
        <w:separator/>
      </w:r>
    </w:p>
  </w:footnote>
  <w:footnote w:type="continuationSeparator" w:id="1">
    <w:p w:rsidR="00C26C00" w:rsidRDefault="00C26C00" w:rsidP="00D9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4297"/>
      <w:docPartObj>
        <w:docPartGallery w:val="Page Numbers (Top of Page)"/>
        <w:docPartUnique/>
      </w:docPartObj>
    </w:sdtPr>
    <w:sdtContent>
      <w:p w:rsidR="00D95DFB" w:rsidRDefault="004349F4">
        <w:pPr>
          <w:pStyle w:val="a3"/>
          <w:jc w:val="center"/>
        </w:pPr>
        <w:fldSimple w:instr=" PAGE   \* MERGEFORMAT ">
          <w:r w:rsidR="00FF0C8B">
            <w:rPr>
              <w:noProof/>
            </w:rPr>
            <w:t>2</w:t>
          </w:r>
        </w:fldSimple>
      </w:p>
    </w:sdtContent>
  </w:sdt>
  <w:p w:rsidR="00D95DFB" w:rsidRDefault="00D95D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DFB"/>
    <w:rsid w:val="00320094"/>
    <w:rsid w:val="00320B52"/>
    <w:rsid w:val="004349F4"/>
    <w:rsid w:val="004D5859"/>
    <w:rsid w:val="00702E96"/>
    <w:rsid w:val="00835E37"/>
    <w:rsid w:val="00886BC0"/>
    <w:rsid w:val="00C26C00"/>
    <w:rsid w:val="00D95DFB"/>
    <w:rsid w:val="00FA1026"/>
    <w:rsid w:val="00FE227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5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633D2-930A-4A68-93D2-20FFA10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Управление экономики и финансов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barkina</cp:lastModifiedBy>
  <cp:revision>7</cp:revision>
  <cp:lastPrinted>2016-06-17T03:28:00Z</cp:lastPrinted>
  <dcterms:created xsi:type="dcterms:W3CDTF">2016-06-10T09:55:00Z</dcterms:created>
  <dcterms:modified xsi:type="dcterms:W3CDTF">2017-08-09T14:05:00Z</dcterms:modified>
</cp:coreProperties>
</file>