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D22" w:rsidRPr="005E1D22" w:rsidRDefault="005E1D22" w:rsidP="00EB2A1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1D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Пал сухой травы и отдых на природе</w:t>
      </w:r>
    </w:p>
    <w:p w:rsidR="005E1D22" w:rsidRPr="005E1D22" w:rsidRDefault="005E1D22" w:rsidP="00EB2A1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D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 всегда палы травы происходят по вине человека. Сухая растительность может легко воспламениться от оставленного без присмотра костра, непотушенной сигареты или случайно брошенной спички.</w:t>
      </w:r>
    </w:p>
    <w:p w:rsidR="005E1D22" w:rsidRPr="005E1D22" w:rsidRDefault="005E1D22" w:rsidP="00EB2A1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D2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пожар не застал вас врасплох, заблаговременно позаботьтесь о безопасности своего загородного дома:</w:t>
      </w:r>
    </w:p>
    <w:p w:rsidR="005E1D22" w:rsidRPr="005E1D22" w:rsidRDefault="005E1D22" w:rsidP="00EB2A1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D22">
        <w:rPr>
          <w:rFonts w:ascii="Times New Roman" w:eastAsia="Times New Roman" w:hAnsi="Times New Roman" w:cs="Times New Roman"/>
          <w:sz w:val="24"/>
          <w:szCs w:val="24"/>
          <w:lang w:eastAsia="ru-RU"/>
        </w:rPr>
        <w:t>- у каждого жилого строения установите ёмкость с водой;</w:t>
      </w:r>
    </w:p>
    <w:p w:rsidR="005E1D22" w:rsidRPr="005E1D22" w:rsidRDefault="005E1D22" w:rsidP="00EB2A1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D2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скосите сухую прошлогоднюю траву вокруг своего участка;</w:t>
      </w:r>
    </w:p>
    <w:p w:rsidR="005E1D22" w:rsidRPr="005E1D22" w:rsidRDefault="005E1D22" w:rsidP="00EB2A1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D2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сжигайте мусор и листву только в специально отведенном месте вдали от леса, заборов, построек и жилых домов. Идеальный вариант - печь.</w:t>
      </w:r>
    </w:p>
    <w:p w:rsidR="005E1D22" w:rsidRPr="005E1D22" w:rsidRDefault="005E1D22" w:rsidP="00EB2A1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D22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условиях устойчивой сухой и ветреной погоды или при получении штормового предупреждения не проводите пожароопасные работы;</w:t>
      </w:r>
    </w:p>
    <w:p w:rsidR="005E1D22" w:rsidRDefault="005E1D22" w:rsidP="00EB2A1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D2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разрешайте детям играть со спичками, зажигалками и другими источниками открытого огня, ведь детская шалость – одна из самых частых причин возникновения пожаров!</w:t>
      </w:r>
    </w:p>
    <w:p w:rsidR="005E1D22" w:rsidRPr="005E1D22" w:rsidRDefault="005E1D22" w:rsidP="00EB2A1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1D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Если пламя подобралось к Вашему участку близко:</w:t>
      </w:r>
    </w:p>
    <w:p w:rsidR="005E1D22" w:rsidRPr="005E1D22" w:rsidRDefault="005E1D22" w:rsidP="00EB2A1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D22">
        <w:rPr>
          <w:rFonts w:ascii="Times New Roman" w:eastAsia="Times New Roman" w:hAnsi="Times New Roman" w:cs="Times New Roman"/>
          <w:sz w:val="24"/>
          <w:szCs w:val="24"/>
          <w:lang w:eastAsia="ru-RU"/>
        </w:rPr>
        <w:t>- эвакуируйте всех членов семьи, которые не смогут оказать Вам помощь. Также уведите в безопасное место домашних животных;</w:t>
      </w:r>
    </w:p>
    <w:p w:rsidR="005E1D22" w:rsidRPr="005E1D22" w:rsidRDefault="005E1D22" w:rsidP="00EB2A1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D2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немедленно позвоните в пожарную охрану, назвав адрес пожара, место его возникновения и свою фамилию;</w:t>
      </w:r>
    </w:p>
    <w:p w:rsidR="005E1D22" w:rsidRPr="005E1D22" w:rsidRDefault="005E1D22" w:rsidP="00EB2A1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D2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закройте все наружные окна, двери, вентиляционные отверстия;</w:t>
      </w:r>
    </w:p>
    <w:p w:rsidR="005E1D22" w:rsidRPr="005E1D22" w:rsidRDefault="005E1D22" w:rsidP="00EB2A1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D2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наполните водой ведра, бочки и другие емкости, приготовьте мокрые тряпки – ими можно будет гасить угли или небольшое пламя;</w:t>
      </w:r>
    </w:p>
    <w:p w:rsidR="005E1D22" w:rsidRPr="005E1D22" w:rsidRDefault="005E1D22" w:rsidP="00EB2A1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D22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пожар не угрожает Вашей жизни, постарайтесь потушить его подручными средствами;</w:t>
      </w:r>
    </w:p>
    <w:p w:rsidR="005E1D22" w:rsidRPr="005E1D22" w:rsidRDefault="005E1D22" w:rsidP="00EB2A1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D2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приближении огня обливайте крышу и стену дома водой. Постоянно осматривайте территорию двора, чтобы не допустить перехода пламени на участок.</w:t>
      </w:r>
    </w:p>
    <w:p w:rsidR="005E1D22" w:rsidRDefault="005E1D22" w:rsidP="00EB2A1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D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пожаре звоните по номерам: «01» (со стационарного телефона) и«101» или «112» (</w:t>
      </w:r>
      <w:proofErr w:type="gramStart"/>
      <w:r w:rsidRPr="005E1D2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E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мобильного).</w:t>
      </w:r>
    </w:p>
    <w:p w:rsidR="005E1D22" w:rsidRPr="005E1D22" w:rsidRDefault="005E1D22" w:rsidP="00EB2A1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1D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Элементарные требования пожарной безопасности в летний период и на местах отдыха:</w:t>
      </w:r>
    </w:p>
    <w:p w:rsidR="005E1D22" w:rsidRPr="005E1D22" w:rsidRDefault="005E1D22" w:rsidP="00EB2A1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D2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 жаркое засушливое лето лучше не разжигать костры, особенно с применением горючих жидкостей;</w:t>
      </w:r>
    </w:p>
    <w:p w:rsidR="005E1D22" w:rsidRPr="005E1D22" w:rsidRDefault="005E1D22" w:rsidP="00EB2A1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D2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Запрещается курить сигареты и трубки, поджигать спички, использовать пиротехнику, стрелять из огнестрельного оружия;</w:t>
      </w:r>
    </w:p>
    <w:p w:rsidR="005E1D22" w:rsidRPr="005E1D22" w:rsidRDefault="005E1D22" w:rsidP="00EB2A1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D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Оставлять на природе в местах отдыха обтирочный материал, который был пропитан горючими веществами;</w:t>
      </w:r>
    </w:p>
    <w:p w:rsidR="005E1D22" w:rsidRPr="005E1D22" w:rsidRDefault="005E1D22" w:rsidP="00EB2A1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D2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Заправлять баки работающих двигателей топливом, пользоваться техникой с неисправной системой подачи топлива, а также курить или пользоваться огнем поблизости от заправляемых машин;</w:t>
      </w:r>
    </w:p>
    <w:p w:rsidR="005E1D22" w:rsidRPr="005E1D22" w:rsidRDefault="005E1D22" w:rsidP="00EB2A1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D2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Оставлять бутылки, стекла и прочий мусор, особенно на солнечных полянах;</w:t>
      </w:r>
    </w:p>
    <w:p w:rsidR="005E1D22" w:rsidRPr="005E1D22" w:rsidRDefault="005E1D22" w:rsidP="00EB2A1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D2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 полях выжигать траву и стерню.</w:t>
      </w:r>
    </w:p>
    <w:p w:rsidR="005E1D22" w:rsidRPr="005E1D22" w:rsidRDefault="005E1D22" w:rsidP="00EB2A1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D2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Нередко виновниками пожаров в этот период являются дети. Уделите внимание детям. Проводите с ними разъяснительные беседы, что спички детям не игрушка, что нельзя бросать в костер незнакомые предметы, аэрозольные упаковки, внушайте им, что от их правильного поведения порой зависит их собственная жизнь.</w:t>
      </w:r>
    </w:p>
    <w:p w:rsidR="005E1D22" w:rsidRPr="005E1D22" w:rsidRDefault="005E1D22" w:rsidP="00EB2A1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нарушителям противопожарных правил, будут применены административная ответственность в виде штрафа на граждан-1500 рублей, </w:t>
      </w:r>
      <w:proofErr w:type="gramStart"/>
      <w:r w:rsidRPr="005E1D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5E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должностных лиц-20 тысяч рублей. При причинении пожаром крупного материального ущерба наступает уголовная ответственность до 1 года лишения свободы.</w:t>
      </w:r>
    </w:p>
    <w:p w:rsidR="005E1D22" w:rsidRDefault="005E1D22" w:rsidP="00EB2A1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Оказавшись в зоне природного пожара, следует сообщить об этом по телефонам </w:t>
      </w:r>
      <w:proofErr w:type="gramStart"/>
      <w:r w:rsidRPr="005E1D22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5E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стационарного</w:t>
      </w:r>
      <w:r w:rsidRPr="005E1D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"01"</w:t>
      </w:r>
      <w:r w:rsidRPr="005E1D22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5E1D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"101 </w:t>
      </w:r>
      <w:r w:rsidRPr="005E1D22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мобильного или </w:t>
      </w:r>
      <w:r w:rsidRPr="005E1D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112</w:t>
      </w:r>
      <w:r w:rsidRPr="005E1D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1D22" w:rsidRPr="005E1D22" w:rsidRDefault="005E1D22" w:rsidP="00EB2A1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1D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Административная ответственность за нарушение требований пожарной безопасности: </w:t>
      </w:r>
    </w:p>
    <w:p w:rsidR="005E1D22" w:rsidRPr="005E1D22" w:rsidRDefault="005E1D22" w:rsidP="00EB2A1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D2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8.32 Кодекс РФ об административных правонарушениях:</w:t>
      </w:r>
    </w:p>
    <w:p w:rsidR="005E1D22" w:rsidRPr="005E1D22" w:rsidRDefault="005E1D22" w:rsidP="00EB2A1A">
      <w:pPr>
        <w:numPr>
          <w:ilvl w:val="0"/>
          <w:numId w:val="1"/>
        </w:numPr>
        <w:spacing w:before="240" w:after="24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D2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граждан – штраф в размере до 5 тысяч рублей;</w:t>
      </w:r>
    </w:p>
    <w:p w:rsidR="005E1D22" w:rsidRPr="005E1D22" w:rsidRDefault="005E1D22" w:rsidP="00EB2A1A">
      <w:pPr>
        <w:numPr>
          <w:ilvl w:val="0"/>
          <w:numId w:val="1"/>
        </w:numPr>
        <w:spacing w:before="240" w:after="24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D2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должностных лиц – штраф в размере до 50 тысяч рублей;</w:t>
      </w:r>
    </w:p>
    <w:p w:rsidR="005E1D22" w:rsidRPr="005E1D22" w:rsidRDefault="005E1D22" w:rsidP="00EB2A1A">
      <w:pPr>
        <w:numPr>
          <w:ilvl w:val="0"/>
          <w:numId w:val="1"/>
        </w:numPr>
        <w:spacing w:before="240" w:after="24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D2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юридических лиц – штраф в размере до 1 млн. рублей.</w:t>
      </w:r>
    </w:p>
    <w:p w:rsidR="005E1D22" w:rsidRPr="005E1D22" w:rsidRDefault="005E1D22" w:rsidP="00EB2A1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D2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20.4 Кодекс РФ об административных правонарушениях:</w:t>
      </w:r>
    </w:p>
    <w:p w:rsidR="005E1D22" w:rsidRPr="005E1D22" w:rsidRDefault="005E1D22" w:rsidP="00EB2A1A">
      <w:pPr>
        <w:numPr>
          <w:ilvl w:val="0"/>
          <w:numId w:val="2"/>
        </w:numPr>
        <w:spacing w:before="240" w:after="24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D2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граждан – штраф в размере до 4 тысяч рублей;</w:t>
      </w:r>
    </w:p>
    <w:p w:rsidR="005E1D22" w:rsidRPr="005E1D22" w:rsidRDefault="005E1D22" w:rsidP="00EB2A1A">
      <w:pPr>
        <w:numPr>
          <w:ilvl w:val="0"/>
          <w:numId w:val="2"/>
        </w:numPr>
        <w:spacing w:before="240" w:after="24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D2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должностных лиц – штраф в размере до 30 тысяч рублей;</w:t>
      </w:r>
    </w:p>
    <w:p w:rsidR="005E1D22" w:rsidRDefault="005E1D22" w:rsidP="00EB2A1A">
      <w:pPr>
        <w:numPr>
          <w:ilvl w:val="0"/>
          <w:numId w:val="2"/>
        </w:numPr>
        <w:spacing w:before="240" w:after="24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D2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юридических лиц – штраф в размере до 500 тысяч рублей.</w:t>
      </w:r>
    </w:p>
    <w:p w:rsidR="005E1D22" w:rsidRPr="005E1D22" w:rsidRDefault="005E1D22" w:rsidP="00EB2A1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1D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Уголовная ответственность за нарушение требований пожарной безопасности:</w:t>
      </w:r>
    </w:p>
    <w:p w:rsidR="005E1D22" w:rsidRPr="005E1D22" w:rsidRDefault="005E1D22" w:rsidP="00EB2A1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D2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168 Уголовного кодекса РФ:</w:t>
      </w:r>
    </w:p>
    <w:p w:rsidR="005E1D22" w:rsidRPr="005E1D22" w:rsidRDefault="005E1D22" w:rsidP="00EB2A1A">
      <w:pPr>
        <w:numPr>
          <w:ilvl w:val="0"/>
          <w:numId w:val="3"/>
        </w:numPr>
        <w:spacing w:before="240" w:after="24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D22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 в размере до ста двадцати тысяч рублей;</w:t>
      </w:r>
    </w:p>
    <w:p w:rsidR="005E1D22" w:rsidRPr="005E1D22" w:rsidRDefault="005E1D22" w:rsidP="00EB2A1A">
      <w:pPr>
        <w:numPr>
          <w:ilvl w:val="0"/>
          <w:numId w:val="3"/>
        </w:numPr>
        <w:spacing w:before="240" w:after="24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D2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лишение свободы на срок до 1 года.</w:t>
      </w:r>
    </w:p>
    <w:p w:rsidR="005E1D22" w:rsidRPr="005E1D22" w:rsidRDefault="005E1D22" w:rsidP="00EB2A1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D2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219 Уголовного кодекса РФ (часть 1):</w:t>
      </w:r>
    </w:p>
    <w:p w:rsidR="005E1D22" w:rsidRPr="005E1D22" w:rsidRDefault="005E1D22" w:rsidP="00EB2A1A">
      <w:pPr>
        <w:numPr>
          <w:ilvl w:val="0"/>
          <w:numId w:val="4"/>
        </w:numPr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D22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 в размере до восьмидесяти тысяч рублей;</w:t>
      </w:r>
    </w:p>
    <w:p w:rsidR="005E1D22" w:rsidRPr="005E1D22" w:rsidRDefault="005E1D22" w:rsidP="00EB2A1A">
      <w:pPr>
        <w:numPr>
          <w:ilvl w:val="0"/>
          <w:numId w:val="4"/>
        </w:numPr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D2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лишение свободы на срок до трех лет;</w:t>
      </w:r>
    </w:p>
    <w:p w:rsidR="005E1D22" w:rsidRPr="005E1D22" w:rsidRDefault="005E1D22" w:rsidP="00EB2A1A">
      <w:pPr>
        <w:numPr>
          <w:ilvl w:val="0"/>
          <w:numId w:val="4"/>
        </w:numPr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D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лишение права занимать определенные должности или заниматься определенной деятельностью на срок до трех лет.</w:t>
      </w:r>
    </w:p>
    <w:p w:rsidR="005E1D22" w:rsidRPr="005E1D22" w:rsidRDefault="005E1D22" w:rsidP="00EB2A1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D2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261 Уголовного кодекса РФ:</w:t>
      </w:r>
    </w:p>
    <w:p w:rsidR="005E1D22" w:rsidRPr="005E1D22" w:rsidRDefault="005E1D22" w:rsidP="00EB2A1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D22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Часть 1</w:t>
      </w:r>
    </w:p>
    <w:p w:rsidR="005E1D22" w:rsidRPr="005E1D22" w:rsidRDefault="005E1D22" w:rsidP="00EB2A1A">
      <w:pPr>
        <w:numPr>
          <w:ilvl w:val="0"/>
          <w:numId w:val="5"/>
        </w:numPr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D22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 в размере до четырехсот тысяч рублей;</w:t>
      </w:r>
    </w:p>
    <w:p w:rsidR="005E1D22" w:rsidRPr="005E1D22" w:rsidRDefault="005E1D22" w:rsidP="00EB2A1A">
      <w:pPr>
        <w:numPr>
          <w:ilvl w:val="0"/>
          <w:numId w:val="5"/>
        </w:numPr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D2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лишение свободы на срок до 2 лет.</w:t>
      </w:r>
    </w:p>
    <w:p w:rsidR="005E1D22" w:rsidRPr="005E1D22" w:rsidRDefault="005E1D22" w:rsidP="00EB2A1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D22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Часть 2</w:t>
      </w:r>
    </w:p>
    <w:p w:rsidR="005E1D22" w:rsidRPr="005E1D22" w:rsidRDefault="005E1D22" w:rsidP="00EB2A1A">
      <w:pPr>
        <w:numPr>
          <w:ilvl w:val="0"/>
          <w:numId w:val="6"/>
        </w:numPr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D2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штраф в размере до пятисот тысяч;</w:t>
      </w:r>
    </w:p>
    <w:p w:rsidR="005E1D22" w:rsidRPr="005E1D22" w:rsidRDefault="005E1D22" w:rsidP="00EB2A1A">
      <w:pPr>
        <w:numPr>
          <w:ilvl w:val="0"/>
          <w:numId w:val="6"/>
        </w:numPr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D2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лишение свободы на срок до 4 лет.</w:t>
      </w:r>
    </w:p>
    <w:p w:rsidR="00F12C0B" w:rsidRDefault="00EB2A1A"/>
    <w:sectPr w:rsidR="00F12C0B" w:rsidSect="00273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D0FDD"/>
    <w:multiLevelType w:val="multilevel"/>
    <w:tmpl w:val="8AFA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7C5BDF"/>
    <w:multiLevelType w:val="multilevel"/>
    <w:tmpl w:val="761A1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7922E6"/>
    <w:multiLevelType w:val="multilevel"/>
    <w:tmpl w:val="1C0A0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070250"/>
    <w:multiLevelType w:val="multilevel"/>
    <w:tmpl w:val="DC289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1D50C8"/>
    <w:multiLevelType w:val="multilevel"/>
    <w:tmpl w:val="8D160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3E35E3"/>
    <w:multiLevelType w:val="multilevel"/>
    <w:tmpl w:val="6D909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E1D22"/>
    <w:rsid w:val="00273FCA"/>
    <w:rsid w:val="005E1D22"/>
    <w:rsid w:val="00A55318"/>
    <w:rsid w:val="00EB2A1A"/>
    <w:rsid w:val="00FD2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1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1D22"/>
    <w:rPr>
      <w:b/>
      <w:bCs/>
    </w:rPr>
  </w:style>
  <w:style w:type="character" w:customStyle="1" w:styleId="apple-converted-space">
    <w:name w:val="apple-converted-space"/>
    <w:basedOn w:val="a0"/>
    <w:rsid w:val="005E1D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630</Words>
  <Characters>3596</Characters>
  <Application>Microsoft Office Word</Application>
  <DocSecurity>0</DocSecurity>
  <Lines>29</Lines>
  <Paragraphs>8</Paragraphs>
  <ScaleCrop>false</ScaleCrop>
  <Company/>
  <LinksUpToDate>false</LinksUpToDate>
  <CharactersWithSpaces>4218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VedSpecExpOIOD</dc:creator>
  <cp:keywords/>
  <dc:description/>
  <cp:lastModifiedBy>VedSpecExpOIOD</cp:lastModifiedBy>
  <cp:revision>3</cp:revision>
  <dcterms:created xsi:type="dcterms:W3CDTF">2019-07-23T12:21:00Z</dcterms:created>
  <dcterms:modified xsi:type="dcterms:W3CDTF">2019-07-23T12:28:00Z</dcterms:modified>
</cp:coreProperties>
</file>