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695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73469" w:rsidRPr="004734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</w:t>
      </w:r>
      <w:r w:rsidR="007B2F96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>_________</w:t>
      </w:r>
    </w:p>
    <w:p w:rsidR="00313802" w:rsidRPr="00695D27" w:rsidRDefault="0031380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695D27"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31380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 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обязанности для </w:t>
      </w:r>
      <w:r w:rsidR="00695D27">
        <w:rPr>
          <w:rFonts w:ascii="Times New Roman" w:hAnsi="Times New Roman" w:cs="Times New Roman"/>
          <w:sz w:val="28"/>
          <w:szCs w:val="28"/>
        </w:rPr>
        <w:t>субъектов п</w:t>
      </w:r>
      <w:r w:rsidRPr="004D15A2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A415CD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5CD" w:rsidRPr="004D15A2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919"/>
      </w:tblGrid>
      <w:tr w:rsidR="00313802" w:rsidRPr="004D15A2" w:rsidTr="007B2F96">
        <w:trPr>
          <w:trHeight w:val="2613"/>
        </w:trPr>
        <w:tc>
          <w:tcPr>
            <w:tcW w:w="2437" w:type="dxa"/>
            <w:vMerge w:val="restart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CB78E6" w:rsidRDefault="00F30B3D" w:rsidP="007B2F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2A9">
              <w:rPr>
                <w:sz w:val="28"/>
                <w:szCs w:val="28"/>
              </w:rPr>
              <w:t xml:space="preserve">Проект </w:t>
            </w:r>
            <w:r w:rsidR="007B2F96">
              <w:rPr>
                <w:sz w:val="28"/>
                <w:szCs w:val="28"/>
              </w:rPr>
              <w:t>Приказа Департамента образования Администрации Тутаевского муниципального района «О внесении изменений в приказ Департамента образования от 18.01.2021 №20</w:t>
            </w:r>
            <w:r w:rsidR="007B2F96" w:rsidRPr="007B2F96">
              <w:rPr>
                <w:sz w:val="28"/>
                <w:szCs w:val="28"/>
              </w:rPr>
              <w:t>/</w:t>
            </w:r>
            <w:r w:rsidR="007B2F96">
              <w:rPr>
                <w:sz w:val="28"/>
                <w:szCs w:val="28"/>
              </w:rPr>
              <w:t>01-10 «</w:t>
            </w:r>
            <w:r w:rsidR="007B2F96" w:rsidRPr="007B2F96">
              <w:rPr>
                <w:sz w:val="28"/>
                <w:szCs w:val="28"/>
              </w:rPr>
              <w:t>Об утверждении порядка согласования участия в мероприятиях образовательных учреждений Тутаевского муниципального района различных лиц, в том числе (не) коммерческих организаций</w:t>
            </w:r>
            <w:r w:rsidR="007B2F96">
              <w:rPr>
                <w:sz w:val="28"/>
                <w:szCs w:val="28"/>
              </w:rPr>
              <w:t>»</w:t>
            </w:r>
            <w:r w:rsidR="007B2F96" w:rsidRPr="007B2F96">
              <w:rPr>
                <w:sz w:val="28"/>
                <w:szCs w:val="28"/>
              </w:rPr>
              <w:t>.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4C76" w:rsidRDefault="00986228" w:rsidP="00A41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76">
              <w:rPr>
                <w:rFonts w:ascii="Times New Roman" w:hAnsi="Times New Roman" w:cs="Times New Roman"/>
                <w:sz w:val="28"/>
                <w:szCs w:val="28"/>
              </w:rPr>
              <w:t>Предлагаемые изменения</w:t>
            </w:r>
            <w:r w:rsidR="005042F7" w:rsidRPr="00F34C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415CD">
              <w:rPr>
                <w:rFonts w:ascii="Times New Roman" w:hAnsi="Times New Roman" w:cs="Times New Roman"/>
                <w:sz w:val="28"/>
                <w:szCs w:val="28"/>
              </w:rPr>
              <w:t>в связи с изменениями, вносимыми в постановление Главного государственного санитарного врача РФ от 30.06.2020 №16, проведение мероприятий в образовательных учреждениях Тутаевского муниципального района с участием различных лиц, в том числе (не) коммерческих организаций в открытых помещениях разрешается, ранее были запрещены все мероприятия</w:t>
            </w:r>
          </w:p>
        </w:tc>
      </w:tr>
      <w:tr w:rsidR="00313802" w:rsidRPr="004D15A2" w:rsidTr="00A415CD">
        <w:trPr>
          <w:trHeight w:val="2022"/>
        </w:trPr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0344D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44DA" w:rsidRPr="00F30B3D" w:rsidRDefault="00A415CD" w:rsidP="00CB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 года, переходный период не требуется</w:t>
            </w:r>
          </w:p>
        </w:tc>
      </w:tr>
      <w:tr w:rsidR="00A415CD" w:rsidRPr="004D15A2" w:rsidTr="00A415CD">
        <w:trPr>
          <w:trHeight w:val="2596"/>
        </w:trPr>
        <w:tc>
          <w:tcPr>
            <w:tcW w:w="2437" w:type="dxa"/>
            <w:vMerge/>
          </w:tcPr>
          <w:p w:rsidR="00A415CD" w:rsidRPr="004D15A2" w:rsidRDefault="00A415CD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A415CD" w:rsidRDefault="00A415CD" w:rsidP="00F34C76">
            <w:pPr>
              <w:jc w:val="both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>
              <w:rPr>
                <w:sz w:val="28"/>
                <w:szCs w:val="28"/>
              </w:rPr>
              <w:t>: расширение возможности доступа на мероприятия, проводимые в образовательных учреждениях района, различных лиц, в том числе (не) коммерческих организаций</w:t>
            </w:r>
          </w:p>
          <w:p w:rsidR="00A415CD" w:rsidRPr="004D15A2" w:rsidRDefault="00A415CD" w:rsidP="00F34C76">
            <w:pPr>
              <w:jc w:val="both"/>
              <w:rPr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</w:tcPr>
          <w:p w:rsidR="005D6E39" w:rsidRDefault="00F0425A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A415CD">
              <w:rPr>
                <w:rFonts w:ascii="Times New Roman" w:hAnsi="Times New Roman" w:cs="Times New Roman"/>
                <w:sz w:val="28"/>
                <w:szCs w:val="28"/>
              </w:rPr>
              <w:t>- юрисконсульт</w:t>
            </w:r>
            <w:r w:rsidR="005D6E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 w:rsidR="00A415C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 – </w:t>
            </w:r>
            <w:r w:rsidR="00A415CD">
              <w:rPr>
                <w:rFonts w:ascii="Times New Roman" w:hAnsi="Times New Roman" w:cs="Times New Roman"/>
                <w:sz w:val="28"/>
                <w:szCs w:val="28"/>
              </w:rPr>
              <w:t>Волченко Ольга Александровна</w:t>
            </w:r>
          </w:p>
          <w:p w:rsidR="00313802" w:rsidRPr="004D15A2" w:rsidRDefault="00313802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</w:tcPr>
          <w:p w:rsidR="00313802" w:rsidRPr="004D15A2" w:rsidRDefault="005D6E39" w:rsidP="00DC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5D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7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3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7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C5D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D7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</w:tcPr>
          <w:p w:rsidR="00313802" w:rsidRPr="00ED7038" w:rsidRDefault="00ED7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ED7038">
              <w:rPr>
                <w:rFonts w:ascii="Times New Roman" w:hAnsi="Times New Roman" w:cs="Times New Roman"/>
                <w:sz w:val="28"/>
                <w:szCs w:val="28"/>
              </w:rPr>
              <w:t>do.tutaev@yarregion.ru</w:t>
            </w:r>
            <w:bookmarkEnd w:id="1"/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Default="00ED7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Волченко Ольга Александровна</w:t>
            </w:r>
          </w:p>
          <w:p w:rsidR="005552AE" w:rsidRDefault="00D5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2AE">
              <w:rPr>
                <w:rFonts w:ascii="Times New Roman" w:hAnsi="Times New Roman" w:cs="Times New Roman"/>
                <w:sz w:val="28"/>
                <w:szCs w:val="28"/>
              </w:rPr>
              <w:t>(48533) 2-</w:t>
            </w:r>
            <w:r w:rsidR="00ED70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52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70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52C1B" w:rsidRPr="004D15A2" w:rsidRDefault="00D5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 w:rsidRPr="003844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440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38440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D7038" w:rsidRPr="00ED7038">
              <w:rPr>
                <w:rFonts w:ascii="Times New Roman" w:hAnsi="Times New Roman" w:cs="Times New Roman"/>
                <w:sz w:val="28"/>
                <w:szCs w:val="28"/>
              </w:rPr>
              <w:t>do.tutaev@yarregion.ru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3E5D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ED" w:rsidRDefault="00D260ED" w:rsidP="008429E2">
      <w:r>
        <w:separator/>
      </w:r>
    </w:p>
  </w:endnote>
  <w:endnote w:type="continuationSeparator" w:id="0">
    <w:p w:rsidR="00D260ED" w:rsidRDefault="00D260ED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ED" w:rsidRDefault="00D260ED" w:rsidP="008429E2">
      <w:r>
        <w:separator/>
      </w:r>
    </w:p>
  </w:footnote>
  <w:footnote w:type="continuationSeparator" w:id="0">
    <w:p w:rsidR="00D260ED" w:rsidRDefault="00D260ED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E46726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693C41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71D66"/>
    <w:rsid w:val="001B3438"/>
    <w:rsid w:val="001C4CC8"/>
    <w:rsid w:val="00222640"/>
    <w:rsid w:val="002300C5"/>
    <w:rsid w:val="00233E9B"/>
    <w:rsid w:val="00286614"/>
    <w:rsid w:val="00292BDD"/>
    <w:rsid w:val="002C39A5"/>
    <w:rsid w:val="002E1C65"/>
    <w:rsid w:val="002F37CF"/>
    <w:rsid w:val="002F4E41"/>
    <w:rsid w:val="00300E28"/>
    <w:rsid w:val="00303DF0"/>
    <w:rsid w:val="00313802"/>
    <w:rsid w:val="003149B1"/>
    <w:rsid w:val="00315FE9"/>
    <w:rsid w:val="003223DB"/>
    <w:rsid w:val="00335ACE"/>
    <w:rsid w:val="00337165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3469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042F7"/>
    <w:rsid w:val="005116AB"/>
    <w:rsid w:val="00513260"/>
    <w:rsid w:val="00517159"/>
    <w:rsid w:val="00524EB8"/>
    <w:rsid w:val="005552AE"/>
    <w:rsid w:val="0056532B"/>
    <w:rsid w:val="00566F14"/>
    <w:rsid w:val="005742A9"/>
    <w:rsid w:val="0059678E"/>
    <w:rsid w:val="005A6C30"/>
    <w:rsid w:val="005C372E"/>
    <w:rsid w:val="005C4BFE"/>
    <w:rsid w:val="005D5CCF"/>
    <w:rsid w:val="005D6E1B"/>
    <w:rsid w:val="005D6E39"/>
    <w:rsid w:val="005D7816"/>
    <w:rsid w:val="005E42A9"/>
    <w:rsid w:val="00612363"/>
    <w:rsid w:val="00614281"/>
    <w:rsid w:val="00626BDE"/>
    <w:rsid w:val="00633E4A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3C41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B2F96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B2DBB"/>
    <w:rsid w:val="008C41A4"/>
    <w:rsid w:val="008E4DC8"/>
    <w:rsid w:val="009057E7"/>
    <w:rsid w:val="0091582A"/>
    <w:rsid w:val="00931082"/>
    <w:rsid w:val="00952B3F"/>
    <w:rsid w:val="00986228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15CD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C7A97"/>
    <w:rsid w:val="00AD06C5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A3375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B78E6"/>
    <w:rsid w:val="00CC5D3C"/>
    <w:rsid w:val="00CE0762"/>
    <w:rsid w:val="00CE6EDA"/>
    <w:rsid w:val="00D03025"/>
    <w:rsid w:val="00D15811"/>
    <w:rsid w:val="00D20561"/>
    <w:rsid w:val="00D257A8"/>
    <w:rsid w:val="00D260ED"/>
    <w:rsid w:val="00D47406"/>
    <w:rsid w:val="00D47DF5"/>
    <w:rsid w:val="00D52C1B"/>
    <w:rsid w:val="00D75029"/>
    <w:rsid w:val="00D7523C"/>
    <w:rsid w:val="00D759EE"/>
    <w:rsid w:val="00D76403"/>
    <w:rsid w:val="00DA67C3"/>
    <w:rsid w:val="00DB31FF"/>
    <w:rsid w:val="00DC5D68"/>
    <w:rsid w:val="00DC6AC1"/>
    <w:rsid w:val="00DC6C72"/>
    <w:rsid w:val="00DD5DE8"/>
    <w:rsid w:val="00E00D24"/>
    <w:rsid w:val="00E10DC2"/>
    <w:rsid w:val="00E20CC4"/>
    <w:rsid w:val="00E27198"/>
    <w:rsid w:val="00E402C7"/>
    <w:rsid w:val="00E46726"/>
    <w:rsid w:val="00E55021"/>
    <w:rsid w:val="00E55455"/>
    <w:rsid w:val="00E80345"/>
    <w:rsid w:val="00E9557E"/>
    <w:rsid w:val="00E96B4D"/>
    <w:rsid w:val="00EA3251"/>
    <w:rsid w:val="00EA4DBB"/>
    <w:rsid w:val="00EA60B5"/>
    <w:rsid w:val="00EB3FEC"/>
    <w:rsid w:val="00EB6C12"/>
    <w:rsid w:val="00EC1B00"/>
    <w:rsid w:val="00EC49A5"/>
    <w:rsid w:val="00EC4D1F"/>
    <w:rsid w:val="00EC7744"/>
    <w:rsid w:val="00ED3997"/>
    <w:rsid w:val="00ED7038"/>
    <w:rsid w:val="00EE354B"/>
    <w:rsid w:val="00EF2A6B"/>
    <w:rsid w:val="00F0425A"/>
    <w:rsid w:val="00F17BBC"/>
    <w:rsid w:val="00F242FA"/>
    <w:rsid w:val="00F30B3D"/>
    <w:rsid w:val="00F34C76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5D57E-63AC-4317-8563-1D530BB3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5</cp:revision>
  <dcterms:created xsi:type="dcterms:W3CDTF">2022-06-09T08:37:00Z</dcterms:created>
  <dcterms:modified xsi:type="dcterms:W3CDTF">2022-06-09T11:12:00Z</dcterms:modified>
</cp:coreProperties>
</file>