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99"/>
        <w:tblW w:w="0" w:type="auto"/>
        <w:tblLayout w:type="fixed"/>
        <w:tblCellMar>
          <w:left w:w="70" w:type="dxa"/>
          <w:right w:w="70" w:type="dxa"/>
        </w:tblCellMar>
        <w:tblLook w:val="0000" w:firstRow="0" w:lastRow="0" w:firstColumn="0" w:lastColumn="0" w:noHBand="0" w:noVBand="0"/>
      </w:tblPr>
      <w:tblGrid>
        <w:gridCol w:w="9360"/>
      </w:tblGrid>
      <w:tr w:rsidR="008B0249" w14:paraId="1055BC2F" w14:textId="77777777" w:rsidTr="00A846D1">
        <w:trPr>
          <w:cantSplit/>
        </w:trPr>
        <w:tc>
          <w:tcPr>
            <w:tcW w:w="9360" w:type="dxa"/>
          </w:tcPr>
          <w:p w14:paraId="600A4A5A" w14:textId="77777777" w:rsidR="008B0249" w:rsidRDefault="008B0249" w:rsidP="00A846D1">
            <w:pPr>
              <w:pStyle w:val="1"/>
              <w:snapToGrid w:val="0"/>
              <w:rPr>
                <w:rFonts w:cs="Times New Roman"/>
                <w:b w:val="0"/>
                <w:bCs w:val="0"/>
              </w:rPr>
            </w:pPr>
            <w:r>
              <w:t xml:space="preserve">                                            </w:t>
            </w:r>
            <w:r w:rsidR="009F67BF">
              <w:rPr>
                <w:rFonts w:cs="Times New Roman"/>
                <w:noProof/>
              </w:rPr>
              <w:drawing>
                <wp:inline distT="0" distB="0" distL="0" distR="0" wp14:anchorId="10C49DD7" wp14:editId="61E7FA59">
                  <wp:extent cx="605790" cy="77216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05790" cy="772160"/>
                          </a:xfrm>
                          <a:prstGeom prst="rect">
                            <a:avLst/>
                          </a:prstGeom>
                          <a:solidFill>
                            <a:srgbClr val="FFFFFF"/>
                          </a:solidFill>
                          <a:ln w="9525">
                            <a:noFill/>
                            <a:miter lim="800000"/>
                            <a:headEnd/>
                            <a:tailEnd/>
                          </a:ln>
                        </pic:spPr>
                      </pic:pic>
                    </a:graphicData>
                  </a:graphic>
                </wp:inline>
              </w:drawing>
            </w:r>
          </w:p>
          <w:p w14:paraId="05D33910" w14:textId="77777777" w:rsidR="008B0249" w:rsidRPr="00966D8F" w:rsidRDefault="008B0249" w:rsidP="00A846D1">
            <w:pPr>
              <w:pStyle w:val="1"/>
              <w:jc w:val="center"/>
              <w:rPr>
                <w:rFonts w:ascii="Times New Roman" w:hAnsi="Times New Roman" w:cs="Times New Roman"/>
                <w:b w:val="0"/>
                <w:bCs w:val="0"/>
              </w:rPr>
            </w:pPr>
            <w:r w:rsidRPr="00966D8F">
              <w:rPr>
                <w:rFonts w:ascii="Times New Roman" w:hAnsi="Times New Roman" w:cs="Times New Roman"/>
                <w:b w:val="0"/>
                <w:bCs w:val="0"/>
              </w:rPr>
              <w:t>Администрация Тутаевского муниципального района</w:t>
            </w:r>
          </w:p>
          <w:p w14:paraId="1340D08A" w14:textId="77777777" w:rsidR="008B0249" w:rsidRPr="00CD75D6" w:rsidRDefault="008B0249" w:rsidP="00A846D1">
            <w:pPr>
              <w:pStyle w:val="1"/>
              <w:rPr>
                <w:rFonts w:ascii="Times New Roman" w:hAnsi="Times New Roman" w:cs="Times New Roman"/>
                <w:sz w:val="40"/>
                <w:szCs w:val="40"/>
              </w:rPr>
            </w:pPr>
            <w:r>
              <w:rPr>
                <w:rFonts w:ascii="Times New Roman" w:hAnsi="Times New Roman" w:cs="Times New Roman"/>
                <w:b w:val="0"/>
                <w:bCs w:val="0"/>
                <w:kern w:val="0"/>
                <w:sz w:val="20"/>
                <w:szCs w:val="20"/>
              </w:rPr>
              <w:t xml:space="preserve">                                                    </w:t>
            </w:r>
            <w:r w:rsidRPr="00966D8F">
              <w:rPr>
                <w:rFonts w:ascii="Times New Roman" w:hAnsi="Times New Roman" w:cs="Times New Roman"/>
                <w:sz w:val="40"/>
                <w:szCs w:val="40"/>
              </w:rPr>
              <w:t>ПОСТАНОВЛЕНИЕ</w:t>
            </w:r>
          </w:p>
          <w:p w14:paraId="388CFAAD" w14:textId="77777777" w:rsidR="008B0249" w:rsidRDefault="008B0249" w:rsidP="00A846D1">
            <w:pPr>
              <w:rPr>
                <w:b/>
                <w:bCs/>
              </w:rPr>
            </w:pPr>
          </w:p>
          <w:p w14:paraId="13798FB3" w14:textId="6AD2C6F3" w:rsidR="008B0249" w:rsidRPr="000E1463" w:rsidRDefault="000E1463" w:rsidP="00A846D1">
            <w:pPr>
              <w:rPr>
                <w:b/>
                <w:bCs/>
                <w:sz w:val="28"/>
                <w:szCs w:val="28"/>
              </w:rPr>
            </w:pPr>
            <w:r w:rsidRPr="000E1463">
              <w:rPr>
                <w:b/>
                <w:bCs/>
                <w:sz w:val="28"/>
                <w:szCs w:val="28"/>
              </w:rPr>
              <w:t>от 20.03.2023</w:t>
            </w:r>
            <w:r w:rsidR="008B0249" w:rsidRPr="000E1463">
              <w:rPr>
                <w:b/>
                <w:bCs/>
                <w:sz w:val="28"/>
                <w:szCs w:val="28"/>
              </w:rPr>
              <w:t xml:space="preserve">  №  </w:t>
            </w:r>
            <w:r w:rsidRPr="000E1463">
              <w:rPr>
                <w:b/>
                <w:bCs/>
                <w:sz w:val="28"/>
                <w:szCs w:val="28"/>
              </w:rPr>
              <w:t>189-п</w:t>
            </w:r>
          </w:p>
          <w:p w14:paraId="398A7921" w14:textId="77777777" w:rsidR="008B0249" w:rsidRPr="00AD75E9" w:rsidRDefault="008B0249" w:rsidP="00A846D1">
            <w:pPr>
              <w:pStyle w:val="c2"/>
              <w:spacing w:before="0" w:after="0"/>
              <w:rPr>
                <w:rFonts w:ascii="Times New Roman" w:hAnsi="Times New Roman" w:cs="Times New Roman"/>
              </w:rPr>
            </w:pPr>
            <w:r>
              <w:rPr>
                <w:rFonts w:ascii="Times New Roman" w:hAnsi="Times New Roman" w:cs="Times New Roman"/>
              </w:rPr>
              <w:t>г. Тутаев</w:t>
            </w:r>
          </w:p>
        </w:tc>
      </w:tr>
    </w:tbl>
    <w:p w14:paraId="44211EB5" w14:textId="77777777" w:rsidR="008B0249" w:rsidRDefault="008B0249" w:rsidP="000C2222">
      <w:pPr>
        <w:rPr>
          <w:sz w:val="28"/>
          <w:szCs w:val="28"/>
        </w:rPr>
      </w:pPr>
    </w:p>
    <w:p w14:paraId="09295F7F" w14:textId="77777777" w:rsidR="004C7BFF" w:rsidRDefault="004C7BFF" w:rsidP="004C7BFF">
      <w:r w:rsidRPr="004C7BFF">
        <w:t xml:space="preserve">Об оплате труда работников </w:t>
      </w:r>
    </w:p>
    <w:p w14:paraId="24B06628" w14:textId="77777777" w:rsidR="004C7BFF" w:rsidRDefault="004C7BFF" w:rsidP="004C7BFF">
      <w:r w:rsidRPr="004C7BFF">
        <w:t xml:space="preserve">муниципальных учреждений культуры, </w:t>
      </w:r>
    </w:p>
    <w:p w14:paraId="5E257AF6" w14:textId="77777777" w:rsidR="004C7BFF" w:rsidRDefault="004C7BFF" w:rsidP="004C7BFF">
      <w:r w:rsidRPr="004C7BFF">
        <w:t xml:space="preserve">туризма и образования сферы культуры </w:t>
      </w:r>
    </w:p>
    <w:p w14:paraId="6623A578" w14:textId="7CFD6332" w:rsidR="007F26C4" w:rsidRPr="007F26C4" w:rsidRDefault="004C7BFF" w:rsidP="004C7BFF">
      <w:r w:rsidRPr="004C7BFF">
        <w:t xml:space="preserve">Тутаевского муниципального </w:t>
      </w:r>
      <w:r>
        <w:t>района</w:t>
      </w:r>
    </w:p>
    <w:p w14:paraId="292F05CE" w14:textId="77777777" w:rsidR="007F26C4" w:rsidRDefault="007F26C4" w:rsidP="00904420">
      <w:pPr>
        <w:ind w:firstLine="708"/>
        <w:jc w:val="both"/>
        <w:rPr>
          <w:sz w:val="28"/>
          <w:szCs w:val="28"/>
        </w:rPr>
      </w:pPr>
    </w:p>
    <w:p w14:paraId="4733AD0A" w14:textId="6C0BF0D9" w:rsidR="004C7BFF" w:rsidRPr="004C7BFF" w:rsidRDefault="004C7BFF" w:rsidP="004C7BFF">
      <w:pPr>
        <w:ind w:firstLine="709"/>
        <w:jc w:val="both"/>
        <w:rPr>
          <w:sz w:val="28"/>
          <w:szCs w:val="28"/>
        </w:rPr>
      </w:pPr>
      <w:r w:rsidRPr="004C7BFF">
        <w:rPr>
          <w:sz w:val="28"/>
          <w:szCs w:val="28"/>
        </w:rPr>
        <w:t>В соответствии с Трудовым</w:t>
      </w:r>
      <w:r>
        <w:rPr>
          <w:sz w:val="28"/>
          <w:szCs w:val="28"/>
        </w:rPr>
        <w:t xml:space="preserve"> кодексом Российской Федерации </w:t>
      </w:r>
      <w:r w:rsidRPr="004C7BFF">
        <w:rPr>
          <w:sz w:val="28"/>
          <w:szCs w:val="28"/>
        </w:rPr>
        <w:t>и в целях совершенствования оплаты труда работников муниципальных учреждений культуры, туризма и образования сферы культуры Тутаевского муниципального района Администрация Тутаевского муниципального района</w:t>
      </w:r>
    </w:p>
    <w:p w14:paraId="5DE04249" w14:textId="24823FA9" w:rsidR="00FF020E" w:rsidRDefault="004C7BFF" w:rsidP="004C7BFF">
      <w:pPr>
        <w:jc w:val="both"/>
        <w:rPr>
          <w:sz w:val="28"/>
          <w:szCs w:val="28"/>
          <w:lang w:eastAsia="ar-SA"/>
        </w:rPr>
      </w:pPr>
      <w:r w:rsidRPr="004C7BFF">
        <w:rPr>
          <w:sz w:val="28"/>
          <w:szCs w:val="28"/>
        </w:rPr>
        <w:t> </w:t>
      </w:r>
    </w:p>
    <w:p w14:paraId="7F5BD6B6" w14:textId="77777777" w:rsidR="00044FB3" w:rsidRDefault="00044FB3" w:rsidP="00044FB3">
      <w:pPr>
        <w:suppressAutoHyphens/>
        <w:autoSpaceDE w:val="0"/>
        <w:jc w:val="both"/>
        <w:rPr>
          <w:sz w:val="28"/>
          <w:szCs w:val="28"/>
          <w:lang w:eastAsia="ar-SA"/>
        </w:rPr>
      </w:pPr>
      <w:r>
        <w:rPr>
          <w:sz w:val="28"/>
          <w:szCs w:val="28"/>
          <w:lang w:eastAsia="ar-SA"/>
        </w:rPr>
        <w:t>ПОСТАНОВЛЯ</w:t>
      </w:r>
      <w:r w:rsidR="006429B1">
        <w:rPr>
          <w:sz w:val="28"/>
          <w:szCs w:val="28"/>
          <w:lang w:eastAsia="ar-SA"/>
        </w:rPr>
        <w:t>ЕТ</w:t>
      </w:r>
      <w:r>
        <w:rPr>
          <w:sz w:val="28"/>
          <w:szCs w:val="28"/>
          <w:lang w:eastAsia="ar-SA"/>
        </w:rPr>
        <w:t>:</w:t>
      </w:r>
    </w:p>
    <w:p w14:paraId="01490F6A" w14:textId="77777777" w:rsidR="00FF020E" w:rsidRDefault="00044FB3" w:rsidP="00044FB3">
      <w:pPr>
        <w:tabs>
          <w:tab w:val="left" w:pos="945"/>
        </w:tabs>
        <w:suppressAutoHyphens/>
        <w:jc w:val="both"/>
        <w:rPr>
          <w:sz w:val="28"/>
          <w:lang w:eastAsia="ar-SA"/>
        </w:rPr>
      </w:pPr>
      <w:r>
        <w:rPr>
          <w:sz w:val="28"/>
          <w:lang w:eastAsia="ar-SA"/>
        </w:rPr>
        <w:tab/>
      </w:r>
    </w:p>
    <w:p w14:paraId="416E21E0" w14:textId="2CB204EA" w:rsidR="004C7BFF" w:rsidRPr="004C7BFF" w:rsidRDefault="007F26C4" w:rsidP="004C7BFF">
      <w:pPr>
        <w:ind w:firstLine="709"/>
        <w:contextualSpacing/>
        <w:jc w:val="both"/>
        <w:rPr>
          <w:rFonts w:eastAsia="Calibri"/>
          <w:sz w:val="28"/>
          <w:szCs w:val="28"/>
          <w:lang w:eastAsia="en-US"/>
        </w:rPr>
      </w:pPr>
      <w:r w:rsidRPr="007F26C4">
        <w:rPr>
          <w:rFonts w:eastAsia="Calibri"/>
          <w:sz w:val="28"/>
          <w:szCs w:val="28"/>
          <w:lang w:eastAsia="en-US"/>
        </w:rPr>
        <w:t xml:space="preserve">1. </w:t>
      </w:r>
      <w:r w:rsidR="004C7BFF" w:rsidRPr="004C7BFF">
        <w:rPr>
          <w:rFonts w:eastAsia="Calibri"/>
          <w:sz w:val="28"/>
          <w:szCs w:val="28"/>
          <w:lang w:eastAsia="en-US"/>
        </w:rPr>
        <w:t>Утвердить Положение об оплате труда работников муниципальных учреждений культуры, туризма и образования сферы культуры Тут</w:t>
      </w:r>
      <w:r w:rsidR="004C7BFF">
        <w:rPr>
          <w:rFonts w:eastAsia="Calibri"/>
          <w:sz w:val="28"/>
          <w:szCs w:val="28"/>
          <w:lang w:eastAsia="en-US"/>
        </w:rPr>
        <w:t xml:space="preserve">аевского муниципального района согласно </w:t>
      </w:r>
      <w:r w:rsidR="004C7BFF" w:rsidRPr="004C7BFF">
        <w:rPr>
          <w:rFonts w:eastAsia="Calibri"/>
          <w:sz w:val="28"/>
          <w:szCs w:val="28"/>
          <w:lang w:eastAsia="en-US"/>
        </w:rPr>
        <w:t>приложени</w:t>
      </w:r>
      <w:r w:rsidR="004C7BFF">
        <w:rPr>
          <w:rFonts w:eastAsia="Calibri"/>
          <w:sz w:val="28"/>
          <w:szCs w:val="28"/>
          <w:lang w:eastAsia="en-US"/>
        </w:rPr>
        <w:t>ю 1 к настоящему постановлению</w:t>
      </w:r>
      <w:r w:rsidR="004C7BFF" w:rsidRPr="004C7BFF">
        <w:rPr>
          <w:rFonts w:eastAsia="Calibri"/>
          <w:sz w:val="28"/>
          <w:szCs w:val="28"/>
          <w:lang w:eastAsia="en-US"/>
        </w:rPr>
        <w:t xml:space="preserve">. </w:t>
      </w:r>
    </w:p>
    <w:p w14:paraId="20C95B14" w14:textId="327487BE" w:rsidR="00FD40C6" w:rsidRDefault="004C7BFF" w:rsidP="004C7BFF">
      <w:pPr>
        <w:ind w:firstLine="709"/>
        <w:contextualSpacing/>
        <w:jc w:val="both"/>
        <w:rPr>
          <w:rFonts w:eastAsia="Calibri"/>
          <w:sz w:val="28"/>
          <w:szCs w:val="28"/>
          <w:lang w:eastAsia="en-US"/>
        </w:rPr>
      </w:pPr>
      <w:r>
        <w:rPr>
          <w:rFonts w:eastAsia="Calibri"/>
          <w:sz w:val="28"/>
          <w:szCs w:val="28"/>
          <w:lang w:eastAsia="en-US"/>
        </w:rPr>
        <w:t>2. Признать утратившими силу:</w:t>
      </w:r>
    </w:p>
    <w:p w14:paraId="69426048" w14:textId="1B53A34F" w:rsidR="004C7BFF" w:rsidRDefault="004C7BFF" w:rsidP="004C7BFF">
      <w:pPr>
        <w:ind w:firstLine="709"/>
        <w:contextualSpacing/>
        <w:jc w:val="both"/>
        <w:rPr>
          <w:rFonts w:eastAsia="Calibri"/>
          <w:sz w:val="28"/>
          <w:szCs w:val="28"/>
          <w:lang w:eastAsia="en-US"/>
        </w:rPr>
      </w:pPr>
      <w:r>
        <w:rPr>
          <w:rFonts w:eastAsia="Calibri"/>
          <w:sz w:val="28"/>
          <w:szCs w:val="28"/>
          <w:lang w:eastAsia="en-US"/>
        </w:rPr>
        <w:t xml:space="preserve">2.1. Пункт 1 постановления Администрации Тутаевского муниципального района </w:t>
      </w:r>
      <w:r w:rsidRPr="004C7BFF">
        <w:rPr>
          <w:rFonts w:eastAsia="Calibri"/>
          <w:sz w:val="28"/>
          <w:szCs w:val="28"/>
          <w:lang w:eastAsia="en-US"/>
        </w:rPr>
        <w:t xml:space="preserve">от 31.01.2018 N 52-п </w:t>
      </w:r>
      <w:r>
        <w:rPr>
          <w:rFonts w:eastAsia="Calibri"/>
          <w:sz w:val="28"/>
          <w:szCs w:val="28"/>
          <w:lang w:eastAsia="en-US"/>
        </w:rPr>
        <w:t>«</w:t>
      </w:r>
      <w:r w:rsidRPr="004C7BFF">
        <w:rPr>
          <w:rFonts w:eastAsia="Calibri"/>
          <w:sz w:val="28"/>
          <w:szCs w:val="28"/>
          <w:lang w:eastAsia="en-US"/>
        </w:rPr>
        <w:t>Об оплате труда работников муниципальных учреждений культуры, туризма и образования сферы культуры Тутаевского муниципального района</w:t>
      </w:r>
      <w:r>
        <w:rPr>
          <w:rFonts w:eastAsia="Calibri"/>
          <w:sz w:val="28"/>
          <w:szCs w:val="28"/>
          <w:lang w:eastAsia="en-US"/>
        </w:rPr>
        <w:t>»;</w:t>
      </w:r>
    </w:p>
    <w:p w14:paraId="2D36687F" w14:textId="058729E4" w:rsidR="004C7BFF" w:rsidRDefault="004C7BFF" w:rsidP="004C7BFF">
      <w:pPr>
        <w:ind w:firstLine="709"/>
        <w:contextualSpacing/>
        <w:jc w:val="both"/>
        <w:rPr>
          <w:rFonts w:eastAsia="Calibri"/>
          <w:sz w:val="28"/>
          <w:szCs w:val="28"/>
          <w:lang w:eastAsia="en-US"/>
        </w:rPr>
      </w:pPr>
      <w:r>
        <w:rPr>
          <w:rFonts w:eastAsia="Calibri"/>
          <w:sz w:val="28"/>
          <w:szCs w:val="28"/>
          <w:lang w:eastAsia="en-US"/>
        </w:rPr>
        <w:t xml:space="preserve">2.2. </w:t>
      </w:r>
      <w:r w:rsidRPr="004C7BFF">
        <w:rPr>
          <w:rFonts w:eastAsia="Calibri"/>
          <w:sz w:val="28"/>
          <w:szCs w:val="28"/>
          <w:lang w:eastAsia="en-US"/>
        </w:rPr>
        <w:t xml:space="preserve">Постановление </w:t>
      </w:r>
      <w:r w:rsidR="00B82643">
        <w:rPr>
          <w:rFonts w:eastAsia="Calibri"/>
          <w:sz w:val="28"/>
          <w:szCs w:val="28"/>
          <w:lang w:eastAsia="en-US"/>
        </w:rPr>
        <w:t>А</w:t>
      </w:r>
      <w:r w:rsidRPr="004C7BFF">
        <w:rPr>
          <w:rFonts w:eastAsia="Calibri"/>
          <w:sz w:val="28"/>
          <w:szCs w:val="28"/>
          <w:lang w:eastAsia="en-US"/>
        </w:rPr>
        <w:t xml:space="preserve">дминистрации Тутаевского муниципального района от 25.01.2019 N 38-п </w:t>
      </w:r>
      <w:r>
        <w:rPr>
          <w:rFonts w:eastAsia="Calibri"/>
          <w:sz w:val="28"/>
          <w:szCs w:val="28"/>
          <w:lang w:eastAsia="en-US"/>
        </w:rPr>
        <w:t>«</w:t>
      </w:r>
      <w:r w:rsidRPr="004C7BFF">
        <w:rPr>
          <w:rFonts w:eastAsia="Calibri"/>
          <w:sz w:val="28"/>
          <w:szCs w:val="28"/>
          <w:lang w:eastAsia="en-US"/>
        </w:rPr>
        <w:t>О внесении изменений в Положение об оплате труда работников муниципальных учреждений культуры, туризма и образования сферы культуры Тутаевского муниципального района</w:t>
      </w:r>
      <w:r>
        <w:rPr>
          <w:rFonts w:eastAsia="Calibri"/>
          <w:sz w:val="28"/>
          <w:szCs w:val="28"/>
          <w:lang w:eastAsia="en-US"/>
        </w:rPr>
        <w:t>»;</w:t>
      </w:r>
    </w:p>
    <w:p w14:paraId="446FB047" w14:textId="34E21738" w:rsidR="004C7BFF" w:rsidRDefault="004C7BFF" w:rsidP="004C7BFF">
      <w:pPr>
        <w:ind w:firstLine="709"/>
        <w:contextualSpacing/>
        <w:jc w:val="both"/>
        <w:rPr>
          <w:rFonts w:eastAsia="Calibri"/>
          <w:sz w:val="28"/>
          <w:szCs w:val="28"/>
          <w:lang w:eastAsia="en-US"/>
        </w:rPr>
      </w:pPr>
      <w:r>
        <w:rPr>
          <w:rFonts w:eastAsia="Calibri"/>
          <w:sz w:val="28"/>
          <w:szCs w:val="28"/>
          <w:lang w:eastAsia="en-US"/>
        </w:rPr>
        <w:t xml:space="preserve">2.3. </w:t>
      </w:r>
      <w:r w:rsidR="00B82643" w:rsidRPr="00B82643">
        <w:rPr>
          <w:rFonts w:eastAsia="Calibri"/>
          <w:sz w:val="28"/>
          <w:szCs w:val="28"/>
          <w:lang w:eastAsia="en-US"/>
        </w:rPr>
        <w:t xml:space="preserve">Постановление </w:t>
      </w:r>
      <w:r w:rsidR="00B82643">
        <w:rPr>
          <w:rFonts w:eastAsia="Calibri"/>
          <w:sz w:val="28"/>
          <w:szCs w:val="28"/>
          <w:lang w:eastAsia="en-US"/>
        </w:rPr>
        <w:t>А</w:t>
      </w:r>
      <w:r w:rsidR="00B82643" w:rsidRPr="00B82643">
        <w:rPr>
          <w:rFonts w:eastAsia="Calibri"/>
          <w:sz w:val="28"/>
          <w:szCs w:val="28"/>
          <w:lang w:eastAsia="en-US"/>
        </w:rPr>
        <w:t xml:space="preserve">дминистрации Тутаевского муниципального района от 15.04.2019 N 248-п </w:t>
      </w:r>
      <w:r w:rsidR="00B82643">
        <w:rPr>
          <w:rFonts w:eastAsia="Calibri"/>
          <w:sz w:val="28"/>
          <w:szCs w:val="28"/>
          <w:lang w:eastAsia="en-US"/>
        </w:rPr>
        <w:t>«</w:t>
      </w:r>
      <w:r w:rsidR="00B82643" w:rsidRPr="00B82643">
        <w:rPr>
          <w:rFonts w:eastAsia="Calibri"/>
          <w:sz w:val="28"/>
          <w:szCs w:val="28"/>
          <w:lang w:eastAsia="en-US"/>
        </w:rPr>
        <w:t>О внесении изменений в Положение об оплате труда работников муниципальных учреждений культуры, туризма и образования сферы культуры Тутаевского муниципального района</w:t>
      </w:r>
      <w:r w:rsidR="00B82643">
        <w:rPr>
          <w:rFonts w:eastAsia="Calibri"/>
          <w:sz w:val="28"/>
          <w:szCs w:val="28"/>
          <w:lang w:eastAsia="en-US"/>
        </w:rPr>
        <w:t>»;</w:t>
      </w:r>
    </w:p>
    <w:p w14:paraId="6DFD98F6" w14:textId="32EE714D" w:rsidR="00B82643" w:rsidRDefault="00B82643" w:rsidP="004C7BFF">
      <w:pPr>
        <w:ind w:firstLine="709"/>
        <w:contextualSpacing/>
        <w:jc w:val="both"/>
        <w:rPr>
          <w:rFonts w:eastAsia="Calibri"/>
          <w:sz w:val="28"/>
          <w:szCs w:val="28"/>
          <w:lang w:eastAsia="en-US"/>
        </w:rPr>
      </w:pPr>
      <w:r>
        <w:rPr>
          <w:rFonts w:eastAsia="Calibri"/>
          <w:sz w:val="28"/>
          <w:szCs w:val="28"/>
          <w:lang w:eastAsia="en-US"/>
        </w:rPr>
        <w:t xml:space="preserve">2.4. </w:t>
      </w:r>
      <w:r w:rsidRPr="00B82643">
        <w:rPr>
          <w:rFonts w:eastAsia="Calibri"/>
          <w:sz w:val="28"/>
          <w:szCs w:val="28"/>
          <w:lang w:eastAsia="en-US"/>
        </w:rPr>
        <w:t xml:space="preserve">Постановление </w:t>
      </w:r>
      <w:r>
        <w:rPr>
          <w:rFonts w:eastAsia="Calibri"/>
          <w:sz w:val="28"/>
          <w:szCs w:val="28"/>
          <w:lang w:eastAsia="en-US"/>
        </w:rPr>
        <w:t>А</w:t>
      </w:r>
      <w:r w:rsidRPr="00B82643">
        <w:rPr>
          <w:rFonts w:eastAsia="Calibri"/>
          <w:sz w:val="28"/>
          <w:szCs w:val="28"/>
          <w:lang w:eastAsia="en-US"/>
        </w:rPr>
        <w:t xml:space="preserve">дминистрации Тутаевского муниципального района от 05.02.2021 N 91-п </w:t>
      </w:r>
      <w:r>
        <w:rPr>
          <w:rFonts w:eastAsia="Calibri"/>
          <w:sz w:val="28"/>
          <w:szCs w:val="28"/>
          <w:lang w:eastAsia="en-US"/>
        </w:rPr>
        <w:t>«</w:t>
      </w:r>
      <w:r w:rsidRPr="00B82643">
        <w:rPr>
          <w:rFonts w:eastAsia="Calibri"/>
          <w:sz w:val="28"/>
          <w:szCs w:val="28"/>
          <w:lang w:eastAsia="en-US"/>
        </w:rPr>
        <w:t>О внесении изменений в Положение об оплате труда работников муниципальных учреждений культуры, туризма и образования сферы культуры Тутаевского муниципального района</w:t>
      </w:r>
      <w:r>
        <w:rPr>
          <w:rFonts w:eastAsia="Calibri"/>
          <w:sz w:val="28"/>
          <w:szCs w:val="28"/>
          <w:lang w:eastAsia="en-US"/>
        </w:rPr>
        <w:t>»;</w:t>
      </w:r>
    </w:p>
    <w:p w14:paraId="216B782F" w14:textId="317D2918" w:rsidR="00B82643" w:rsidRDefault="00B82643" w:rsidP="004C7BFF">
      <w:pPr>
        <w:ind w:firstLine="709"/>
        <w:contextualSpacing/>
        <w:jc w:val="both"/>
        <w:rPr>
          <w:rFonts w:eastAsia="Calibri"/>
          <w:sz w:val="28"/>
          <w:szCs w:val="28"/>
          <w:lang w:eastAsia="en-US"/>
        </w:rPr>
      </w:pPr>
      <w:r>
        <w:rPr>
          <w:rFonts w:eastAsia="Calibri"/>
          <w:sz w:val="28"/>
          <w:szCs w:val="28"/>
          <w:lang w:eastAsia="en-US"/>
        </w:rPr>
        <w:lastRenderedPageBreak/>
        <w:t xml:space="preserve">2.5. </w:t>
      </w:r>
      <w:r w:rsidRPr="00B82643">
        <w:rPr>
          <w:rFonts w:eastAsia="Calibri"/>
          <w:sz w:val="28"/>
          <w:szCs w:val="28"/>
          <w:lang w:eastAsia="en-US"/>
        </w:rPr>
        <w:t xml:space="preserve">Постановление </w:t>
      </w:r>
      <w:r>
        <w:rPr>
          <w:rFonts w:eastAsia="Calibri"/>
          <w:sz w:val="28"/>
          <w:szCs w:val="28"/>
          <w:lang w:eastAsia="en-US"/>
        </w:rPr>
        <w:t>А</w:t>
      </w:r>
      <w:r w:rsidRPr="00B82643">
        <w:rPr>
          <w:rFonts w:eastAsia="Calibri"/>
          <w:sz w:val="28"/>
          <w:szCs w:val="28"/>
          <w:lang w:eastAsia="en-US"/>
        </w:rPr>
        <w:t xml:space="preserve">дминистрации Тутаевского муниципального района от 17.03.2021 N 228-п </w:t>
      </w:r>
      <w:r>
        <w:rPr>
          <w:rFonts w:eastAsia="Calibri"/>
          <w:sz w:val="28"/>
          <w:szCs w:val="28"/>
          <w:lang w:eastAsia="en-US"/>
        </w:rPr>
        <w:t>«</w:t>
      </w:r>
      <w:r w:rsidRPr="00B82643">
        <w:rPr>
          <w:rFonts w:eastAsia="Calibri"/>
          <w:sz w:val="28"/>
          <w:szCs w:val="28"/>
          <w:lang w:eastAsia="en-US"/>
        </w:rPr>
        <w:t>О внесении изменений в Положение об оплате труда работников муниципальных учреждений культуры, туризма и образования сферы культуры Тутаевского муниципального района</w:t>
      </w:r>
      <w:r>
        <w:rPr>
          <w:rFonts w:eastAsia="Calibri"/>
          <w:sz w:val="28"/>
          <w:szCs w:val="28"/>
          <w:lang w:eastAsia="en-US"/>
        </w:rPr>
        <w:t>»;</w:t>
      </w:r>
    </w:p>
    <w:p w14:paraId="6F4DF9BE" w14:textId="0146FA93" w:rsidR="00B82643" w:rsidRDefault="00B82643" w:rsidP="004C7BFF">
      <w:pPr>
        <w:ind w:firstLine="709"/>
        <w:contextualSpacing/>
        <w:jc w:val="both"/>
        <w:rPr>
          <w:rFonts w:eastAsia="Calibri"/>
          <w:sz w:val="28"/>
          <w:szCs w:val="28"/>
          <w:lang w:eastAsia="en-US"/>
        </w:rPr>
      </w:pPr>
      <w:r>
        <w:rPr>
          <w:rFonts w:eastAsia="Calibri"/>
          <w:sz w:val="28"/>
          <w:szCs w:val="28"/>
          <w:lang w:eastAsia="en-US"/>
        </w:rPr>
        <w:t xml:space="preserve">2.6. </w:t>
      </w:r>
      <w:r w:rsidRPr="00B82643">
        <w:rPr>
          <w:rFonts w:eastAsia="Calibri"/>
          <w:sz w:val="28"/>
          <w:szCs w:val="28"/>
          <w:lang w:eastAsia="en-US"/>
        </w:rPr>
        <w:t xml:space="preserve">Постановление </w:t>
      </w:r>
      <w:r>
        <w:rPr>
          <w:rFonts w:eastAsia="Calibri"/>
          <w:sz w:val="28"/>
          <w:szCs w:val="28"/>
          <w:lang w:eastAsia="en-US"/>
        </w:rPr>
        <w:t>А</w:t>
      </w:r>
      <w:r w:rsidRPr="00B82643">
        <w:rPr>
          <w:rFonts w:eastAsia="Calibri"/>
          <w:sz w:val="28"/>
          <w:szCs w:val="28"/>
          <w:lang w:eastAsia="en-US"/>
        </w:rPr>
        <w:t xml:space="preserve">дминистрации Тутаевского муниципального района от 22.02.2022 N 131-п "О внесении изменений в постановление Администрации Тутаевского муниципального района от 31.01.2018 N 52-п </w:t>
      </w:r>
      <w:r>
        <w:rPr>
          <w:rFonts w:eastAsia="Calibri"/>
          <w:sz w:val="28"/>
          <w:szCs w:val="28"/>
          <w:lang w:eastAsia="en-US"/>
        </w:rPr>
        <w:t>«</w:t>
      </w:r>
      <w:r w:rsidRPr="00B82643">
        <w:rPr>
          <w:rFonts w:eastAsia="Calibri"/>
          <w:sz w:val="28"/>
          <w:szCs w:val="28"/>
          <w:lang w:eastAsia="en-US"/>
        </w:rPr>
        <w:t>Об оплате труда работников муниципальных учреждений культуры, туризма и образования сферы культуры Тутаевского муниципального района</w:t>
      </w:r>
      <w:r>
        <w:rPr>
          <w:rFonts w:eastAsia="Calibri"/>
          <w:sz w:val="28"/>
          <w:szCs w:val="28"/>
          <w:lang w:eastAsia="en-US"/>
        </w:rPr>
        <w:t>»;</w:t>
      </w:r>
    </w:p>
    <w:p w14:paraId="1B0793ED" w14:textId="0E3C1FAA" w:rsidR="00B82643" w:rsidRDefault="00B82643" w:rsidP="004C7BFF">
      <w:pPr>
        <w:ind w:firstLine="709"/>
        <w:contextualSpacing/>
        <w:jc w:val="both"/>
        <w:rPr>
          <w:rFonts w:eastAsia="Calibri"/>
          <w:sz w:val="28"/>
          <w:szCs w:val="28"/>
          <w:lang w:eastAsia="en-US"/>
        </w:rPr>
      </w:pPr>
      <w:r>
        <w:rPr>
          <w:rFonts w:eastAsia="Calibri"/>
          <w:sz w:val="28"/>
          <w:szCs w:val="28"/>
          <w:lang w:eastAsia="en-US"/>
        </w:rPr>
        <w:t xml:space="preserve">2.7. </w:t>
      </w:r>
      <w:r w:rsidRPr="00B82643">
        <w:rPr>
          <w:rFonts w:eastAsia="Calibri"/>
          <w:sz w:val="28"/>
          <w:szCs w:val="28"/>
          <w:lang w:eastAsia="en-US"/>
        </w:rPr>
        <w:t xml:space="preserve">Постановление </w:t>
      </w:r>
      <w:r>
        <w:rPr>
          <w:rFonts w:eastAsia="Calibri"/>
          <w:sz w:val="28"/>
          <w:szCs w:val="28"/>
          <w:lang w:eastAsia="en-US"/>
        </w:rPr>
        <w:t>А</w:t>
      </w:r>
      <w:r w:rsidRPr="00B82643">
        <w:rPr>
          <w:rFonts w:eastAsia="Calibri"/>
          <w:sz w:val="28"/>
          <w:szCs w:val="28"/>
          <w:lang w:eastAsia="en-US"/>
        </w:rPr>
        <w:t xml:space="preserve">дминистрации Тутаевского муниципального района от 11.11.2022 N 844-п </w:t>
      </w:r>
      <w:r>
        <w:rPr>
          <w:rFonts w:eastAsia="Calibri"/>
          <w:sz w:val="28"/>
          <w:szCs w:val="28"/>
          <w:lang w:eastAsia="en-US"/>
        </w:rPr>
        <w:t>«</w:t>
      </w:r>
      <w:r w:rsidRPr="00B82643">
        <w:rPr>
          <w:rFonts w:eastAsia="Calibri"/>
          <w:sz w:val="28"/>
          <w:szCs w:val="28"/>
          <w:lang w:eastAsia="en-US"/>
        </w:rPr>
        <w:t>О внесении изменений в постановление Администрации Тутаевского муниципального района от 31.01.2018 N 52-п "Об оплате труда работников муниципальных учреждений культуры, туризма и образования сферы культуры Тутаевского муниципального района</w:t>
      </w:r>
      <w:r>
        <w:rPr>
          <w:rFonts w:eastAsia="Calibri"/>
          <w:sz w:val="28"/>
          <w:szCs w:val="28"/>
          <w:lang w:eastAsia="en-US"/>
        </w:rPr>
        <w:t>».</w:t>
      </w:r>
    </w:p>
    <w:p w14:paraId="19DEAB03" w14:textId="557CCB2A" w:rsidR="004C7BFF" w:rsidRDefault="00B82643" w:rsidP="004C7BFF">
      <w:pPr>
        <w:ind w:firstLine="709"/>
        <w:contextualSpacing/>
        <w:jc w:val="both"/>
        <w:rPr>
          <w:rFonts w:eastAsia="Calibri"/>
          <w:sz w:val="28"/>
          <w:szCs w:val="28"/>
          <w:lang w:eastAsia="en-US"/>
        </w:rPr>
      </w:pPr>
      <w:r>
        <w:rPr>
          <w:sz w:val="28"/>
          <w:szCs w:val="28"/>
        </w:rPr>
        <w:t>3</w:t>
      </w:r>
      <w:r w:rsidR="004C7BFF">
        <w:rPr>
          <w:sz w:val="28"/>
          <w:szCs w:val="28"/>
        </w:rPr>
        <w:t xml:space="preserve">. </w:t>
      </w:r>
      <w:proofErr w:type="gramStart"/>
      <w:r w:rsidR="004C7BFF" w:rsidRPr="004C7BFF">
        <w:rPr>
          <w:sz w:val="28"/>
          <w:szCs w:val="28"/>
        </w:rPr>
        <w:t>Контроль за</w:t>
      </w:r>
      <w:proofErr w:type="gramEnd"/>
      <w:r w:rsidR="004C7BFF" w:rsidRPr="004C7BFF">
        <w:rPr>
          <w:sz w:val="28"/>
          <w:szCs w:val="28"/>
        </w:rPr>
        <w:t xml:space="preserve"> исполнением настоящего постановления возложить на заместителя Главы Администрации Тутаевского муниципального района по социальным вопросам Иванову О.Н.</w:t>
      </w:r>
    </w:p>
    <w:p w14:paraId="4AF1528A" w14:textId="7F127C9A" w:rsidR="002D3A98" w:rsidRPr="00FD40C6" w:rsidRDefault="00B82643" w:rsidP="00FD40C6">
      <w:pPr>
        <w:ind w:firstLine="709"/>
        <w:contextualSpacing/>
        <w:jc w:val="both"/>
        <w:rPr>
          <w:rFonts w:eastAsia="Calibri"/>
          <w:sz w:val="28"/>
          <w:szCs w:val="28"/>
          <w:lang w:eastAsia="en-US"/>
        </w:rPr>
      </w:pPr>
      <w:r>
        <w:rPr>
          <w:rFonts w:eastAsia="Calibri"/>
          <w:sz w:val="28"/>
          <w:szCs w:val="28"/>
          <w:lang w:eastAsia="en-US"/>
        </w:rPr>
        <w:t>4</w:t>
      </w:r>
      <w:r w:rsidR="001951D3">
        <w:rPr>
          <w:rFonts w:eastAsia="Calibri"/>
          <w:sz w:val="28"/>
          <w:szCs w:val="28"/>
          <w:lang w:eastAsia="en-US"/>
        </w:rPr>
        <w:t xml:space="preserve">. </w:t>
      </w:r>
      <w:r w:rsidR="00917B89" w:rsidRPr="00917B89">
        <w:rPr>
          <w:sz w:val="28"/>
          <w:szCs w:val="28"/>
        </w:rPr>
        <w:t xml:space="preserve">Опубликовать настоящее постановление в Тутаевской массовой муниципальной </w:t>
      </w:r>
      <w:r w:rsidR="002D3A98">
        <w:rPr>
          <w:sz w:val="28"/>
          <w:szCs w:val="28"/>
        </w:rPr>
        <w:t>газете «Берега».</w:t>
      </w:r>
    </w:p>
    <w:p w14:paraId="442A02D0" w14:textId="4279F4DD" w:rsidR="00FD40C6" w:rsidRPr="00FD40C6" w:rsidRDefault="00B82643" w:rsidP="00FD40C6">
      <w:pPr>
        <w:ind w:firstLine="709"/>
        <w:jc w:val="both"/>
        <w:rPr>
          <w:sz w:val="28"/>
          <w:szCs w:val="28"/>
        </w:rPr>
      </w:pPr>
      <w:r>
        <w:rPr>
          <w:sz w:val="28"/>
          <w:szCs w:val="28"/>
        </w:rPr>
        <w:t>5</w:t>
      </w:r>
      <w:r w:rsidR="00044FB3">
        <w:rPr>
          <w:sz w:val="28"/>
          <w:szCs w:val="28"/>
        </w:rPr>
        <w:t xml:space="preserve">.   </w:t>
      </w:r>
      <w:r w:rsidR="00FD40C6" w:rsidRPr="00FD40C6">
        <w:rPr>
          <w:sz w:val="28"/>
          <w:szCs w:val="28"/>
        </w:rPr>
        <w:t>Настоящее постановление вступает в силу после его официального опубликования</w:t>
      </w:r>
      <w:r w:rsidR="00F625DE">
        <w:rPr>
          <w:sz w:val="28"/>
          <w:szCs w:val="28"/>
        </w:rPr>
        <w:t>,</w:t>
      </w:r>
      <w:r w:rsidR="00FD40C6" w:rsidRPr="00FD40C6">
        <w:rPr>
          <w:sz w:val="28"/>
          <w:szCs w:val="28"/>
        </w:rPr>
        <w:t xml:space="preserve"> и распространяется на правоотношения, возникшие с 01 января 202</w:t>
      </w:r>
      <w:r w:rsidR="00F625DE">
        <w:rPr>
          <w:sz w:val="28"/>
          <w:szCs w:val="28"/>
        </w:rPr>
        <w:t>3</w:t>
      </w:r>
      <w:r w:rsidR="00FD40C6">
        <w:rPr>
          <w:sz w:val="28"/>
          <w:szCs w:val="28"/>
        </w:rPr>
        <w:t xml:space="preserve"> </w:t>
      </w:r>
      <w:r w:rsidR="00FD40C6" w:rsidRPr="00FD40C6">
        <w:rPr>
          <w:sz w:val="28"/>
          <w:szCs w:val="28"/>
        </w:rPr>
        <w:t>года.</w:t>
      </w:r>
    </w:p>
    <w:p w14:paraId="26F8659B" w14:textId="1ABAC0E7" w:rsidR="00044FB3" w:rsidRDefault="00044FB3" w:rsidP="002D3A98">
      <w:pPr>
        <w:ind w:firstLine="709"/>
        <w:jc w:val="both"/>
        <w:rPr>
          <w:sz w:val="28"/>
          <w:szCs w:val="28"/>
        </w:rPr>
      </w:pPr>
    </w:p>
    <w:p w14:paraId="225EAD3F" w14:textId="77777777" w:rsidR="00C37C23" w:rsidRDefault="00C37C23" w:rsidP="006429B1">
      <w:pPr>
        <w:rPr>
          <w:sz w:val="28"/>
          <w:szCs w:val="28"/>
        </w:rPr>
      </w:pPr>
    </w:p>
    <w:p w14:paraId="25291DBC" w14:textId="77777777" w:rsidR="00A846D1" w:rsidRDefault="00A846D1" w:rsidP="006429B1">
      <w:pPr>
        <w:rPr>
          <w:sz w:val="28"/>
          <w:szCs w:val="28"/>
        </w:rPr>
      </w:pPr>
    </w:p>
    <w:p w14:paraId="0922B4B1" w14:textId="77777777" w:rsidR="00F625DE" w:rsidRDefault="00F625DE" w:rsidP="006429B1">
      <w:pPr>
        <w:rPr>
          <w:sz w:val="28"/>
          <w:szCs w:val="28"/>
        </w:rPr>
      </w:pPr>
      <w:r>
        <w:rPr>
          <w:sz w:val="28"/>
          <w:szCs w:val="28"/>
        </w:rPr>
        <w:t xml:space="preserve">Временно </w:t>
      </w:r>
      <w:proofErr w:type="gramStart"/>
      <w:r>
        <w:rPr>
          <w:sz w:val="28"/>
          <w:szCs w:val="28"/>
        </w:rPr>
        <w:t>исполняющий</w:t>
      </w:r>
      <w:proofErr w:type="gramEnd"/>
      <w:r>
        <w:rPr>
          <w:sz w:val="28"/>
          <w:szCs w:val="28"/>
        </w:rPr>
        <w:t xml:space="preserve"> полномочия</w:t>
      </w:r>
    </w:p>
    <w:p w14:paraId="35667297" w14:textId="7D4E1EF5" w:rsidR="006429B1" w:rsidRPr="006429B1" w:rsidRDefault="002D3A98" w:rsidP="006429B1">
      <w:pPr>
        <w:rPr>
          <w:sz w:val="28"/>
          <w:szCs w:val="28"/>
        </w:rPr>
      </w:pPr>
      <w:r>
        <w:rPr>
          <w:sz w:val="28"/>
          <w:szCs w:val="28"/>
        </w:rPr>
        <w:t>Глав</w:t>
      </w:r>
      <w:r w:rsidR="00F625DE">
        <w:rPr>
          <w:sz w:val="28"/>
          <w:szCs w:val="28"/>
        </w:rPr>
        <w:t>ы</w:t>
      </w:r>
      <w:r w:rsidR="006429B1" w:rsidRPr="006429B1">
        <w:rPr>
          <w:sz w:val="28"/>
          <w:szCs w:val="28"/>
        </w:rPr>
        <w:t xml:space="preserve"> Тутаевского </w:t>
      </w:r>
    </w:p>
    <w:p w14:paraId="3646D4A9" w14:textId="4CBE781A" w:rsidR="0078655A" w:rsidRDefault="006429B1" w:rsidP="006429B1">
      <w:pPr>
        <w:rPr>
          <w:sz w:val="28"/>
          <w:szCs w:val="28"/>
        </w:rPr>
      </w:pPr>
      <w:r w:rsidRPr="006429B1">
        <w:rPr>
          <w:sz w:val="28"/>
          <w:szCs w:val="28"/>
        </w:rPr>
        <w:t xml:space="preserve">муниципального района                                                        </w:t>
      </w:r>
      <w:r>
        <w:rPr>
          <w:sz w:val="28"/>
          <w:szCs w:val="28"/>
        </w:rPr>
        <w:t xml:space="preserve">           </w:t>
      </w:r>
      <w:r w:rsidRPr="006429B1">
        <w:rPr>
          <w:sz w:val="28"/>
          <w:szCs w:val="28"/>
        </w:rPr>
        <w:t xml:space="preserve">   </w:t>
      </w:r>
      <w:r w:rsidR="00F625DE">
        <w:rPr>
          <w:sz w:val="28"/>
          <w:szCs w:val="28"/>
        </w:rPr>
        <w:t xml:space="preserve">О.В. </w:t>
      </w:r>
      <w:proofErr w:type="spellStart"/>
      <w:r w:rsidR="00F625DE">
        <w:rPr>
          <w:sz w:val="28"/>
          <w:szCs w:val="28"/>
        </w:rPr>
        <w:t>Низова</w:t>
      </w:r>
      <w:proofErr w:type="spellEnd"/>
    </w:p>
    <w:p w14:paraId="56592E03" w14:textId="1FCBEB7B" w:rsidR="0078655A" w:rsidRDefault="0078655A" w:rsidP="0078655A"/>
    <w:p w14:paraId="49345CD6" w14:textId="77777777" w:rsidR="00B3528C" w:rsidRDefault="00B3528C" w:rsidP="0078655A"/>
    <w:p w14:paraId="78DA473E" w14:textId="77777777" w:rsidR="00B3528C" w:rsidRDefault="00B3528C" w:rsidP="0078655A"/>
    <w:p w14:paraId="68EC1CFE" w14:textId="77777777" w:rsidR="00B3528C" w:rsidRDefault="00B3528C" w:rsidP="0078655A"/>
    <w:p w14:paraId="452125B3" w14:textId="77777777" w:rsidR="00B3528C" w:rsidRDefault="00B3528C" w:rsidP="0078655A"/>
    <w:p w14:paraId="23B00D4F" w14:textId="77777777" w:rsidR="00B3528C" w:rsidRDefault="00B3528C" w:rsidP="0078655A"/>
    <w:p w14:paraId="33FB5BE7" w14:textId="77777777" w:rsidR="00B3528C" w:rsidRDefault="00B3528C" w:rsidP="0078655A"/>
    <w:p w14:paraId="4D017C57" w14:textId="77777777" w:rsidR="00B3528C" w:rsidRDefault="00B3528C" w:rsidP="0078655A"/>
    <w:p w14:paraId="4D0C0420" w14:textId="77777777" w:rsidR="00B3528C" w:rsidRDefault="00B3528C" w:rsidP="0078655A"/>
    <w:p w14:paraId="61071664" w14:textId="77777777" w:rsidR="00B3528C" w:rsidRDefault="00B3528C" w:rsidP="0078655A"/>
    <w:p w14:paraId="67F2E134" w14:textId="77777777" w:rsidR="00B3528C" w:rsidRDefault="00B3528C" w:rsidP="0078655A"/>
    <w:p w14:paraId="6BB670CA" w14:textId="77777777" w:rsidR="00B3528C" w:rsidRDefault="00B3528C" w:rsidP="0078655A"/>
    <w:p w14:paraId="5111DA9C" w14:textId="77777777" w:rsidR="00B3528C" w:rsidRDefault="00B3528C" w:rsidP="0078655A"/>
    <w:p w14:paraId="34FC7BCC" w14:textId="77777777" w:rsidR="00B3528C" w:rsidRDefault="00B3528C" w:rsidP="0078655A"/>
    <w:p w14:paraId="552614E1" w14:textId="77777777" w:rsidR="00B3528C" w:rsidRDefault="00B3528C" w:rsidP="0078655A"/>
    <w:p w14:paraId="30FBD86D" w14:textId="77777777" w:rsidR="00B3528C" w:rsidRDefault="00B3528C" w:rsidP="0078655A"/>
    <w:p w14:paraId="48AA9B86" w14:textId="77777777" w:rsidR="00B3528C" w:rsidRDefault="00B3528C" w:rsidP="0078655A"/>
    <w:p w14:paraId="541D39EC" w14:textId="77777777" w:rsidR="00B3528C" w:rsidRDefault="00B3528C" w:rsidP="0078655A"/>
    <w:p w14:paraId="0FB4CC0D" w14:textId="77777777" w:rsidR="00B3528C" w:rsidRPr="002A0F11" w:rsidRDefault="00B3528C" w:rsidP="00B3528C">
      <w:pPr>
        <w:widowControl w:val="0"/>
        <w:autoSpaceDE w:val="0"/>
        <w:autoSpaceDN w:val="0"/>
        <w:adjustRightInd w:val="0"/>
        <w:jc w:val="right"/>
        <w:outlineLvl w:val="0"/>
        <w:rPr>
          <w:rFonts w:eastAsiaTheme="minorEastAsia"/>
        </w:rPr>
      </w:pPr>
      <w:r w:rsidRPr="002A0F11">
        <w:rPr>
          <w:rFonts w:eastAsiaTheme="minorEastAsia"/>
        </w:rPr>
        <w:t>Приложение</w:t>
      </w:r>
    </w:p>
    <w:p w14:paraId="2604B9A9" w14:textId="77777777" w:rsidR="00B3528C" w:rsidRPr="002A0F11" w:rsidRDefault="00B3528C" w:rsidP="00B3528C">
      <w:pPr>
        <w:widowControl w:val="0"/>
        <w:autoSpaceDE w:val="0"/>
        <w:autoSpaceDN w:val="0"/>
        <w:adjustRightInd w:val="0"/>
        <w:jc w:val="right"/>
        <w:rPr>
          <w:rFonts w:eastAsiaTheme="minorEastAsia"/>
        </w:rPr>
      </w:pPr>
      <w:r w:rsidRPr="002A0F11">
        <w:rPr>
          <w:rFonts w:eastAsiaTheme="minorEastAsia"/>
        </w:rPr>
        <w:t>к постановлению</w:t>
      </w:r>
    </w:p>
    <w:p w14:paraId="1E534A72" w14:textId="77777777" w:rsidR="00B3528C" w:rsidRPr="002A0F11" w:rsidRDefault="00B3528C" w:rsidP="00B3528C">
      <w:pPr>
        <w:widowControl w:val="0"/>
        <w:autoSpaceDE w:val="0"/>
        <w:autoSpaceDN w:val="0"/>
        <w:adjustRightInd w:val="0"/>
        <w:jc w:val="right"/>
        <w:rPr>
          <w:rFonts w:eastAsiaTheme="minorEastAsia"/>
        </w:rPr>
      </w:pPr>
      <w:r w:rsidRPr="002A0F11">
        <w:rPr>
          <w:rFonts w:eastAsiaTheme="minorEastAsia"/>
        </w:rPr>
        <w:t>Администрации Тутаевского</w:t>
      </w:r>
    </w:p>
    <w:p w14:paraId="7C5BC287" w14:textId="77777777" w:rsidR="00B3528C" w:rsidRPr="002A0F11" w:rsidRDefault="00B3528C" w:rsidP="00B3528C">
      <w:pPr>
        <w:widowControl w:val="0"/>
        <w:autoSpaceDE w:val="0"/>
        <w:autoSpaceDN w:val="0"/>
        <w:adjustRightInd w:val="0"/>
        <w:jc w:val="right"/>
        <w:rPr>
          <w:rFonts w:eastAsiaTheme="minorEastAsia"/>
        </w:rPr>
      </w:pPr>
      <w:r w:rsidRPr="002A0F11">
        <w:rPr>
          <w:rFonts w:eastAsiaTheme="minorEastAsia"/>
        </w:rPr>
        <w:t>муниципального района</w:t>
      </w:r>
    </w:p>
    <w:p w14:paraId="6742A5B2" w14:textId="77777777" w:rsidR="00B3528C" w:rsidRPr="002A0F11" w:rsidRDefault="00B3528C" w:rsidP="00B3528C">
      <w:pPr>
        <w:widowControl w:val="0"/>
        <w:autoSpaceDE w:val="0"/>
        <w:autoSpaceDN w:val="0"/>
        <w:adjustRightInd w:val="0"/>
        <w:jc w:val="right"/>
        <w:rPr>
          <w:rFonts w:eastAsiaTheme="minorEastAsia"/>
        </w:rPr>
      </w:pPr>
      <w:r w:rsidRPr="002A0F11">
        <w:rPr>
          <w:rFonts w:eastAsiaTheme="minorEastAsia"/>
        </w:rPr>
        <w:t xml:space="preserve">от </w:t>
      </w:r>
      <w:r>
        <w:rPr>
          <w:rFonts w:eastAsiaTheme="minorEastAsia"/>
        </w:rPr>
        <w:t>20.03.2023 №189-п</w:t>
      </w:r>
    </w:p>
    <w:p w14:paraId="02DB8E6F" w14:textId="77777777" w:rsidR="00B3528C" w:rsidRPr="002A0F11" w:rsidRDefault="00B3528C" w:rsidP="00B3528C">
      <w:pPr>
        <w:widowControl w:val="0"/>
        <w:autoSpaceDE w:val="0"/>
        <w:autoSpaceDN w:val="0"/>
        <w:adjustRightInd w:val="0"/>
        <w:jc w:val="both"/>
        <w:rPr>
          <w:rFonts w:eastAsiaTheme="minorEastAsia"/>
        </w:rPr>
      </w:pPr>
    </w:p>
    <w:p w14:paraId="3BF3F9F6" w14:textId="77777777" w:rsidR="00B3528C" w:rsidRDefault="00B3528C" w:rsidP="00B3528C">
      <w:pPr>
        <w:widowControl w:val="0"/>
        <w:autoSpaceDE w:val="0"/>
        <w:autoSpaceDN w:val="0"/>
        <w:adjustRightInd w:val="0"/>
        <w:jc w:val="center"/>
        <w:rPr>
          <w:rFonts w:eastAsiaTheme="minorEastAsia"/>
          <w:b/>
          <w:bCs/>
        </w:rPr>
      </w:pPr>
      <w:bookmarkStart w:id="0" w:name="Par48"/>
      <w:bookmarkEnd w:id="0"/>
    </w:p>
    <w:p w14:paraId="19C930B5" w14:textId="77777777" w:rsidR="00B3528C" w:rsidRPr="00214490" w:rsidRDefault="00B3528C" w:rsidP="00B3528C">
      <w:pPr>
        <w:widowControl w:val="0"/>
        <w:autoSpaceDE w:val="0"/>
        <w:autoSpaceDN w:val="0"/>
        <w:adjustRightInd w:val="0"/>
        <w:jc w:val="center"/>
        <w:rPr>
          <w:rFonts w:eastAsiaTheme="minorEastAsia"/>
          <w:b/>
          <w:bCs/>
        </w:rPr>
      </w:pPr>
      <w:r w:rsidRPr="00214490">
        <w:rPr>
          <w:rFonts w:eastAsiaTheme="minorEastAsia"/>
          <w:b/>
          <w:bCs/>
        </w:rPr>
        <w:t>ПОЛОЖЕНИЕ</w:t>
      </w:r>
    </w:p>
    <w:p w14:paraId="565E4E2B" w14:textId="77777777" w:rsidR="00B3528C" w:rsidRPr="00214490" w:rsidRDefault="00B3528C" w:rsidP="00B3528C">
      <w:pPr>
        <w:widowControl w:val="0"/>
        <w:autoSpaceDE w:val="0"/>
        <w:autoSpaceDN w:val="0"/>
        <w:adjustRightInd w:val="0"/>
        <w:jc w:val="center"/>
        <w:rPr>
          <w:rFonts w:eastAsiaTheme="minorEastAsia"/>
          <w:b/>
          <w:bCs/>
        </w:rPr>
      </w:pPr>
      <w:r w:rsidRPr="00214490">
        <w:rPr>
          <w:rFonts w:eastAsiaTheme="minorEastAsia"/>
          <w:b/>
          <w:bCs/>
        </w:rPr>
        <w:t>ОБ ОПЛАТЕ ТРУДА РАБОТНИКОВ МУНИЦИПАЛЬНЫХ УЧРЕЖДЕНИЙ</w:t>
      </w:r>
    </w:p>
    <w:p w14:paraId="7AE9AD38" w14:textId="77777777" w:rsidR="00B3528C" w:rsidRPr="00214490" w:rsidRDefault="00B3528C" w:rsidP="00B3528C">
      <w:pPr>
        <w:widowControl w:val="0"/>
        <w:autoSpaceDE w:val="0"/>
        <w:autoSpaceDN w:val="0"/>
        <w:adjustRightInd w:val="0"/>
        <w:jc w:val="center"/>
        <w:rPr>
          <w:rFonts w:eastAsiaTheme="minorEastAsia"/>
          <w:b/>
          <w:bCs/>
        </w:rPr>
      </w:pPr>
      <w:r w:rsidRPr="00214490">
        <w:rPr>
          <w:rFonts w:eastAsiaTheme="minorEastAsia"/>
          <w:b/>
          <w:bCs/>
        </w:rPr>
        <w:t>КУЛЬТУРЫ, ТУРИЗМА И ОБРАЗОВАНИЯ СФЕРЫ КУЛЬТУРЫ</w:t>
      </w:r>
    </w:p>
    <w:p w14:paraId="71A7493B" w14:textId="77777777" w:rsidR="00B3528C" w:rsidRPr="00214490" w:rsidRDefault="00B3528C" w:rsidP="00B3528C">
      <w:pPr>
        <w:widowControl w:val="0"/>
        <w:autoSpaceDE w:val="0"/>
        <w:autoSpaceDN w:val="0"/>
        <w:adjustRightInd w:val="0"/>
        <w:jc w:val="center"/>
        <w:rPr>
          <w:rFonts w:eastAsiaTheme="minorEastAsia"/>
          <w:b/>
          <w:bCs/>
        </w:rPr>
      </w:pPr>
      <w:r w:rsidRPr="00214490">
        <w:rPr>
          <w:rFonts w:eastAsiaTheme="minorEastAsia"/>
          <w:b/>
          <w:bCs/>
        </w:rPr>
        <w:t>ТУТАЕВСКОГО МУНИЦИПАЛЬНОГО РАЙОНА</w:t>
      </w:r>
    </w:p>
    <w:p w14:paraId="39B1616F" w14:textId="77777777" w:rsidR="00B3528C" w:rsidRPr="002A0F11" w:rsidRDefault="00B3528C" w:rsidP="00B3528C">
      <w:pPr>
        <w:widowControl w:val="0"/>
        <w:autoSpaceDE w:val="0"/>
        <w:autoSpaceDN w:val="0"/>
        <w:adjustRightInd w:val="0"/>
        <w:rPr>
          <w:rFonts w:eastAsiaTheme="minorEastAsia"/>
        </w:rPr>
      </w:pPr>
    </w:p>
    <w:p w14:paraId="64F3A2AF" w14:textId="77777777" w:rsidR="00B3528C" w:rsidRPr="00214490" w:rsidRDefault="00B3528C" w:rsidP="00B3528C">
      <w:pPr>
        <w:widowControl w:val="0"/>
        <w:autoSpaceDE w:val="0"/>
        <w:autoSpaceDN w:val="0"/>
        <w:adjustRightInd w:val="0"/>
        <w:jc w:val="center"/>
        <w:rPr>
          <w:rFonts w:eastAsiaTheme="minorEastAsia"/>
        </w:rPr>
      </w:pPr>
    </w:p>
    <w:p w14:paraId="71B4F8BA" w14:textId="77777777" w:rsidR="00B3528C" w:rsidRPr="00214490" w:rsidRDefault="00B3528C" w:rsidP="00B3528C">
      <w:pPr>
        <w:widowControl w:val="0"/>
        <w:autoSpaceDE w:val="0"/>
        <w:autoSpaceDN w:val="0"/>
        <w:adjustRightInd w:val="0"/>
        <w:jc w:val="center"/>
        <w:outlineLvl w:val="1"/>
        <w:rPr>
          <w:rFonts w:eastAsiaTheme="minorEastAsia"/>
          <w:b/>
          <w:bCs/>
        </w:rPr>
      </w:pPr>
      <w:r w:rsidRPr="00214490">
        <w:rPr>
          <w:rFonts w:eastAsiaTheme="minorEastAsia"/>
          <w:b/>
          <w:bCs/>
        </w:rPr>
        <w:t>1. Общие положения</w:t>
      </w:r>
    </w:p>
    <w:p w14:paraId="46B6D9A7" w14:textId="77777777" w:rsidR="00B3528C" w:rsidRPr="002A0F11" w:rsidRDefault="00B3528C" w:rsidP="00B3528C">
      <w:pPr>
        <w:widowControl w:val="0"/>
        <w:autoSpaceDE w:val="0"/>
        <w:autoSpaceDN w:val="0"/>
        <w:adjustRightInd w:val="0"/>
        <w:jc w:val="both"/>
        <w:rPr>
          <w:rFonts w:eastAsiaTheme="minorEastAsia"/>
        </w:rPr>
      </w:pPr>
    </w:p>
    <w:p w14:paraId="6FC8ACAA" w14:textId="77777777" w:rsidR="00B3528C" w:rsidRPr="002A0F11" w:rsidRDefault="00B3528C" w:rsidP="00B3528C">
      <w:pPr>
        <w:widowControl w:val="0"/>
        <w:autoSpaceDE w:val="0"/>
        <w:autoSpaceDN w:val="0"/>
        <w:adjustRightInd w:val="0"/>
        <w:ind w:firstLine="540"/>
        <w:jc w:val="both"/>
        <w:rPr>
          <w:rFonts w:eastAsiaTheme="minorEastAsia"/>
        </w:rPr>
      </w:pPr>
      <w:r w:rsidRPr="002A0F11">
        <w:rPr>
          <w:rFonts w:eastAsiaTheme="minorEastAsia"/>
        </w:rPr>
        <w:t xml:space="preserve">1.1. Положение об оплате труда работников муниципальных учреждений культуры, туризма и образования сферы культуры Тутаевского муниципального района (далее - Положение) определяет механизм </w:t>
      </w:r>
      <w:proofErr w:type="gramStart"/>
      <w:r w:rsidRPr="002A0F11">
        <w:rPr>
          <w:rFonts w:eastAsiaTheme="minorEastAsia"/>
        </w:rPr>
        <w:t>формирования системы оплаты труда работников</w:t>
      </w:r>
      <w:proofErr w:type="gramEnd"/>
      <w:r w:rsidRPr="002A0F11">
        <w:rPr>
          <w:rFonts w:eastAsiaTheme="minorEastAsia"/>
        </w:rPr>
        <w:t xml:space="preserve"> в муниципальных учреждениях культуры и туризма, а также в учреждениях образования сферы культуры </w:t>
      </w:r>
      <w:r>
        <w:rPr>
          <w:rFonts w:eastAsiaTheme="minorEastAsia"/>
        </w:rPr>
        <w:t xml:space="preserve">Тутаевского </w:t>
      </w:r>
      <w:r w:rsidRPr="002A0F11">
        <w:rPr>
          <w:rFonts w:eastAsiaTheme="minorEastAsia"/>
        </w:rPr>
        <w:t>мун</w:t>
      </w:r>
      <w:r>
        <w:rPr>
          <w:rFonts w:eastAsiaTheme="minorEastAsia"/>
        </w:rPr>
        <w:t xml:space="preserve">иципального района </w:t>
      </w:r>
      <w:r w:rsidRPr="002A0F11">
        <w:rPr>
          <w:rFonts w:eastAsiaTheme="minorEastAsia"/>
        </w:rPr>
        <w:t>(далее - муниципальные учреждения сферы культуры), и предусматривает:</w:t>
      </w:r>
    </w:p>
    <w:p w14:paraId="0094DD2A"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 расширение спектра дополнительных услуг, повышение их качества и обеспечение результативности работы;</w:t>
      </w:r>
    </w:p>
    <w:p w14:paraId="69F53AD8"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 зависимость величины заработной платы от квалификации работников, сложности выполняемых работ, количества и качества затраченного труда;</w:t>
      </w:r>
    </w:p>
    <w:p w14:paraId="7FDF5F36"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 сохранение единого порядка аттестации и квалификационного категорирования работников, установленного для соответствующих профессионально-квалификационных групп;</w:t>
      </w:r>
    </w:p>
    <w:p w14:paraId="375491C1"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 использование различных видов поощрительных выплат за высокие результаты труда.</w:t>
      </w:r>
    </w:p>
    <w:p w14:paraId="42686BC2"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 xml:space="preserve">1.2. </w:t>
      </w:r>
      <w:proofErr w:type="gramStart"/>
      <w:r w:rsidRPr="002A0F11">
        <w:rPr>
          <w:rFonts w:eastAsiaTheme="minorEastAsia"/>
        </w:rPr>
        <w:t xml:space="preserve">Правовым основанием разработки Положения являются </w:t>
      </w:r>
      <w:r w:rsidRPr="00214490">
        <w:rPr>
          <w:rFonts w:eastAsiaTheme="minorEastAsia"/>
        </w:rPr>
        <w:t xml:space="preserve">Трудовой кодекс </w:t>
      </w:r>
      <w:r w:rsidRPr="002A0F11">
        <w:rPr>
          <w:rFonts w:eastAsiaTheme="minorEastAsia"/>
        </w:rPr>
        <w:t xml:space="preserve">Российской Федерации, </w:t>
      </w:r>
      <w:r w:rsidRPr="00214490">
        <w:rPr>
          <w:rFonts w:eastAsiaTheme="minorEastAsia"/>
        </w:rPr>
        <w:t xml:space="preserve">Федеральный закон от 29.12.2012 N 273-ФЗ </w:t>
      </w:r>
      <w:r>
        <w:rPr>
          <w:rFonts w:eastAsiaTheme="minorEastAsia"/>
        </w:rPr>
        <w:t>«</w:t>
      </w:r>
      <w:r w:rsidRPr="00214490">
        <w:rPr>
          <w:rFonts w:eastAsiaTheme="minorEastAsia"/>
        </w:rPr>
        <w:t>Об обр</w:t>
      </w:r>
      <w:r>
        <w:rPr>
          <w:rFonts w:eastAsiaTheme="minorEastAsia"/>
        </w:rPr>
        <w:t>азовании в Российской Федерации»</w:t>
      </w:r>
      <w:r w:rsidRPr="002A0F11">
        <w:rPr>
          <w:rFonts w:eastAsiaTheme="minorEastAsia"/>
        </w:rPr>
        <w:t xml:space="preserve">, приказы </w:t>
      </w:r>
      <w:r w:rsidRPr="00214490">
        <w:rPr>
          <w:rFonts w:eastAsiaTheme="minorEastAsia"/>
        </w:rPr>
        <w:t xml:space="preserve">Министерства здравоохранения и социального развития Российской Федерации от 31 августа 2007 г. </w:t>
      </w:r>
      <w:hyperlink r:id="rId9" w:history="1">
        <w:r w:rsidRPr="00214490">
          <w:rPr>
            <w:rFonts w:eastAsiaTheme="minorEastAsia"/>
          </w:rPr>
          <w:t>N 570</w:t>
        </w:r>
      </w:hyperlink>
      <w:r w:rsidRPr="00214490">
        <w:rPr>
          <w:rFonts w:eastAsiaTheme="minorEastAsia"/>
        </w:rPr>
        <w:t xml:space="preserve"> </w:t>
      </w:r>
      <w:r>
        <w:rPr>
          <w:rFonts w:eastAsiaTheme="minorEastAsia"/>
        </w:rPr>
        <w:t>«</w:t>
      </w:r>
      <w:r w:rsidRPr="00214490">
        <w:rPr>
          <w:rFonts w:eastAsiaTheme="minorEastAsia"/>
        </w:rPr>
        <w:t xml:space="preserve">Об утверждении </w:t>
      </w:r>
      <w:r w:rsidRPr="002A0F11">
        <w:rPr>
          <w:rFonts w:eastAsiaTheme="minorEastAsia"/>
        </w:rPr>
        <w:t>профессиональных квалификационных групп должностей работников культуры, искусства и кинематографии</w:t>
      </w:r>
      <w:r>
        <w:rPr>
          <w:rFonts w:eastAsiaTheme="minorEastAsia"/>
        </w:rPr>
        <w:t>»</w:t>
      </w:r>
      <w:r w:rsidRPr="002A0F11">
        <w:rPr>
          <w:rFonts w:eastAsiaTheme="minorEastAsia"/>
        </w:rPr>
        <w:t>, от 14 марта 2008 г</w:t>
      </w:r>
      <w:r w:rsidRPr="00214490">
        <w:rPr>
          <w:rFonts w:eastAsiaTheme="minorEastAsia"/>
        </w:rPr>
        <w:t>. N 121н</w:t>
      </w:r>
      <w:r w:rsidRPr="002A0F11">
        <w:rPr>
          <w:rFonts w:eastAsiaTheme="minorEastAsia"/>
        </w:rPr>
        <w:t xml:space="preserve"> </w:t>
      </w:r>
      <w:r>
        <w:rPr>
          <w:rFonts w:eastAsiaTheme="minorEastAsia"/>
        </w:rPr>
        <w:t>«</w:t>
      </w:r>
      <w:r w:rsidRPr="002A0F11">
        <w:rPr>
          <w:rFonts w:eastAsiaTheme="minorEastAsia"/>
        </w:rPr>
        <w:t>Об утверждении профессиональных квалификационных групп профессий рабочих</w:t>
      </w:r>
      <w:proofErr w:type="gramEnd"/>
      <w:r w:rsidRPr="002A0F11">
        <w:rPr>
          <w:rFonts w:eastAsiaTheme="minorEastAsia"/>
        </w:rPr>
        <w:t xml:space="preserve"> культуры, искусства и кинематографии</w:t>
      </w:r>
      <w:r>
        <w:rPr>
          <w:rFonts w:eastAsiaTheme="minorEastAsia"/>
        </w:rPr>
        <w:t>»</w:t>
      </w:r>
      <w:r w:rsidRPr="002A0F11">
        <w:rPr>
          <w:rFonts w:eastAsiaTheme="minorEastAsia"/>
        </w:rPr>
        <w:t>,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ежегодно утверждаемые решением Российской трехсторонней комиссии по регулировани</w:t>
      </w:r>
      <w:r>
        <w:rPr>
          <w:rFonts w:eastAsiaTheme="minorEastAsia"/>
        </w:rPr>
        <w:t>ю социально-трудовых отношений.</w:t>
      </w:r>
    </w:p>
    <w:p w14:paraId="3AFAD8BA"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1.3. Заработная плата работников муниципальных учреждений сферы культуры включает должностные оклады (тарифные ставки) по занимаемой должности (профессии), выплаты компенсационного и стимулирующего характера согласно условиям оплаты труда, определенным действующим трудовым законодательством и настоящим Положением.</w:t>
      </w:r>
    </w:p>
    <w:p w14:paraId="44593CF3"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1.4. Все выплаты, предусмотренные Положением, обеспечиваются за счет средств, выделяемых на оплату труда работников муниципальных учреждений сферы культуры, по результатам их деятельности.</w:t>
      </w:r>
    </w:p>
    <w:p w14:paraId="2E8406E7" w14:textId="77777777" w:rsidR="00B3528C" w:rsidRPr="002A0F11" w:rsidRDefault="00B3528C" w:rsidP="00B3528C">
      <w:pPr>
        <w:widowControl w:val="0"/>
        <w:autoSpaceDE w:val="0"/>
        <w:autoSpaceDN w:val="0"/>
        <w:adjustRightInd w:val="0"/>
        <w:spacing w:before="300"/>
        <w:ind w:firstLine="540"/>
        <w:jc w:val="both"/>
        <w:rPr>
          <w:rFonts w:eastAsiaTheme="minorEastAsia"/>
        </w:rPr>
      </w:pPr>
      <w:r w:rsidRPr="002A0F11">
        <w:rPr>
          <w:rFonts w:eastAsiaTheme="minorEastAsia"/>
        </w:rPr>
        <w:t>1.5. Объем средств на оплату труда работников формируется на финансовый год исходя из объема ассигнований бюджета Тутаевского муниципального района и средств, поступающих от предпринимательской и иной приносящей доход деятельности. Средства на оплату труда, формируемые за счет ассигнований областного бюджета, направляемые на выплаты компенсационного и стимулирующего характера, должны составлять не менее 25 процентов в составе средств на оплату труда, формируемых за счет ассигнований районного бюджета.</w:t>
      </w:r>
    </w:p>
    <w:p w14:paraId="1A09907B"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1.6. Соотношение среднемесячной заработной платы руководителей, их заместителей и главных бухгалтеров и среднемесячной заработной платы работников муниципальных учреждений сферы культуры (без учета заработной платы соответствующего руководителя, его заместителей, главного бухгалтера), формируемой за счет всех финансовых источников, рассчитывается за календарный год. Определение размера среднемесячной заработной платы осуществляется в соответствии с методикой, используемой при определении среднемесячной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14:paraId="7BF879E0" w14:textId="77777777" w:rsidR="00B3528C" w:rsidRPr="002A0F11" w:rsidRDefault="00B3528C" w:rsidP="00B3528C">
      <w:pPr>
        <w:widowControl w:val="0"/>
        <w:autoSpaceDE w:val="0"/>
        <w:autoSpaceDN w:val="0"/>
        <w:adjustRightInd w:val="0"/>
        <w:spacing w:before="240"/>
        <w:ind w:firstLine="540"/>
        <w:jc w:val="both"/>
        <w:rPr>
          <w:rFonts w:eastAsiaTheme="minorEastAsia"/>
        </w:rPr>
      </w:pPr>
      <w:proofErr w:type="gramStart"/>
      <w:r w:rsidRPr="002A0F11">
        <w:rPr>
          <w:rFonts w:eastAsiaTheme="minorEastAsia"/>
        </w:rPr>
        <w:t>Предельный уровень соотношения среднемесячной заработной платы руководителей муниципальных учреждений, заместителей руководителей, главных бухгалтеров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учреждений (без учета заработной платы соответствующего руководителя, его заместителей, главного бухгалтера) устанавливается департаментом культуры, туризма и молодежной политики Администрации Тутаевского муниципального района в кратности от 1 до 8.</w:t>
      </w:r>
      <w:proofErr w:type="gramEnd"/>
    </w:p>
    <w:p w14:paraId="06687340"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14490">
        <w:rPr>
          <w:rFonts w:eastAsiaTheme="minorEastAsia"/>
        </w:rPr>
        <w:t xml:space="preserve">1.7. Номенклатура </w:t>
      </w:r>
      <w:r w:rsidRPr="002A0F11">
        <w:rPr>
          <w:rFonts w:eastAsiaTheme="minorEastAsia"/>
        </w:rPr>
        <w:t>муниципальных учреждений сферы культуры, для работников которых устанавливается отраслевая система оплаты труда, приведена в приложении 1 к Положению.</w:t>
      </w:r>
    </w:p>
    <w:p w14:paraId="701A0EE0" w14:textId="77777777" w:rsidR="00B3528C" w:rsidRPr="002A0F11" w:rsidRDefault="00B3528C" w:rsidP="00B3528C">
      <w:pPr>
        <w:widowControl w:val="0"/>
        <w:autoSpaceDE w:val="0"/>
        <w:autoSpaceDN w:val="0"/>
        <w:adjustRightInd w:val="0"/>
        <w:jc w:val="both"/>
        <w:rPr>
          <w:rFonts w:eastAsiaTheme="minorEastAsia"/>
        </w:rPr>
      </w:pPr>
    </w:p>
    <w:p w14:paraId="32B9A328" w14:textId="77777777" w:rsidR="00B3528C" w:rsidRDefault="00B3528C" w:rsidP="00B3528C">
      <w:pPr>
        <w:widowControl w:val="0"/>
        <w:autoSpaceDE w:val="0"/>
        <w:autoSpaceDN w:val="0"/>
        <w:adjustRightInd w:val="0"/>
        <w:jc w:val="center"/>
        <w:outlineLvl w:val="1"/>
        <w:rPr>
          <w:rFonts w:eastAsiaTheme="minorEastAsia"/>
          <w:b/>
          <w:bCs/>
        </w:rPr>
      </w:pPr>
      <w:r w:rsidRPr="00214490">
        <w:rPr>
          <w:rFonts w:eastAsiaTheme="minorEastAsia"/>
          <w:b/>
          <w:bCs/>
        </w:rPr>
        <w:t xml:space="preserve">2. Установление размеров должностных окладов руководителей, </w:t>
      </w:r>
    </w:p>
    <w:p w14:paraId="16B51212" w14:textId="77777777" w:rsidR="00B3528C" w:rsidRPr="00214490" w:rsidRDefault="00B3528C" w:rsidP="00B3528C">
      <w:pPr>
        <w:widowControl w:val="0"/>
        <w:autoSpaceDE w:val="0"/>
        <w:autoSpaceDN w:val="0"/>
        <w:adjustRightInd w:val="0"/>
        <w:jc w:val="center"/>
        <w:outlineLvl w:val="1"/>
        <w:rPr>
          <w:rFonts w:eastAsiaTheme="minorEastAsia"/>
          <w:b/>
          <w:bCs/>
        </w:rPr>
      </w:pPr>
      <w:r w:rsidRPr="00214490">
        <w:rPr>
          <w:rFonts w:eastAsiaTheme="minorEastAsia"/>
          <w:b/>
          <w:bCs/>
        </w:rPr>
        <w:t>специалистов и служащих и тарифных ставок рабочих</w:t>
      </w:r>
    </w:p>
    <w:p w14:paraId="3B82FC87" w14:textId="77777777" w:rsidR="00B3528C" w:rsidRPr="002A0F11" w:rsidRDefault="00B3528C" w:rsidP="00B3528C">
      <w:pPr>
        <w:widowControl w:val="0"/>
        <w:autoSpaceDE w:val="0"/>
        <w:autoSpaceDN w:val="0"/>
        <w:adjustRightInd w:val="0"/>
        <w:jc w:val="both"/>
        <w:rPr>
          <w:rFonts w:eastAsiaTheme="minorEastAsia"/>
        </w:rPr>
      </w:pPr>
    </w:p>
    <w:p w14:paraId="2B1EA587" w14:textId="77777777" w:rsidR="00B3528C" w:rsidRPr="00214490" w:rsidRDefault="00B3528C" w:rsidP="00B3528C">
      <w:pPr>
        <w:widowControl w:val="0"/>
        <w:autoSpaceDE w:val="0"/>
        <w:autoSpaceDN w:val="0"/>
        <w:adjustRightInd w:val="0"/>
        <w:ind w:firstLine="540"/>
        <w:jc w:val="both"/>
        <w:rPr>
          <w:rFonts w:eastAsiaTheme="minorEastAsia"/>
        </w:rPr>
      </w:pPr>
      <w:r w:rsidRPr="002A0F11">
        <w:rPr>
          <w:rFonts w:eastAsiaTheme="minorEastAsia"/>
        </w:rPr>
        <w:t xml:space="preserve">2.1. </w:t>
      </w:r>
      <w:proofErr w:type="gramStart"/>
      <w:r w:rsidRPr="002A0F11">
        <w:rPr>
          <w:rFonts w:eastAsiaTheme="minorEastAsia"/>
        </w:rPr>
        <w:t xml:space="preserve">Размер должностного оклада работника определяется в соответствии с системой оплаты труда в учреждении, устанавливаемой с учетом мнения представительного органа работников по результатам </w:t>
      </w:r>
      <w:r w:rsidRPr="00214490">
        <w:rPr>
          <w:rFonts w:eastAsiaTheme="minorEastAsia"/>
        </w:rPr>
        <w:t xml:space="preserve">аттестации руководителей, специалистов, служащих и </w:t>
      </w:r>
      <w:proofErr w:type="spellStart"/>
      <w:r w:rsidRPr="00214490">
        <w:rPr>
          <w:rFonts w:eastAsiaTheme="minorEastAsia"/>
        </w:rPr>
        <w:t>перетарификации</w:t>
      </w:r>
      <w:proofErr w:type="spellEnd"/>
      <w:r w:rsidRPr="00214490">
        <w:rPr>
          <w:rFonts w:eastAsiaTheme="minorEastAsia"/>
        </w:rPr>
        <w:t xml:space="preserve"> рабочих, согласно схемам должностных окладов, приведенным для работников муниципальных учреждений культуры, в таблицах 1 - </w:t>
      </w:r>
      <w:hyperlink w:anchor="Par757" w:tooltip="СХЕМЫ" w:history="1">
        <w:r w:rsidRPr="00214490">
          <w:rPr>
            <w:rFonts w:eastAsiaTheme="minorEastAsia"/>
          </w:rPr>
          <w:t>5</w:t>
        </w:r>
      </w:hyperlink>
      <w:r w:rsidRPr="00214490">
        <w:rPr>
          <w:rFonts w:eastAsiaTheme="minorEastAsia"/>
        </w:rPr>
        <w:t xml:space="preserve"> приложения 2 к Положению, для работников муниципальных образовательных учреждений </w:t>
      </w:r>
      <w:r w:rsidRPr="002A0F11">
        <w:rPr>
          <w:rFonts w:eastAsiaTheme="minorEastAsia"/>
        </w:rPr>
        <w:t xml:space="preserve">сферы культуры - в </w:t>
      </w:r>
      <w:r w:rsidRPr="00214490">
        <w:rPr>
          <w:rFonts w:eastAsiaTheme="minorEastAsia"/>
        </w:rPr>
        <w:t xml:space="preserve">таблицах 1 - </w:t>
      </w:r>
      <w:hyperlink w:anchor="Par757" w:tooltip="СХЕМЫ" w:history="1">
        <w:r w:rsidRPr="00214490">
          <w:rPr>
            <w:rFonts w:eastAsiaTheme="minorEastAsia"/>
          </w:rPr>
          <w:t>3</w:t>
        </w:r>
      </w:hyperlink>
      <w:r w:rsidRPr="00214490">
        <w:rPr>
          <w:rFonts w:eastAsiaTheme="minorEastAsia"/>
        </w:rPr>
        <w:t xml:space="preserve"> приложения 3</w:t>
      </w:r>
      <w:proofErr w:type="gramEnd"/>
      <w:r w:rsidRPr="00214490">
        <w:rPr>
          <w:rFonts w:eastAsiaTheme="minorEastAsia"/>
        </w:rPr>
        <w:t xml:space="preserve"> к Положению.</w:t>
      </w:r>
    </w:p>
    <w:p w14:paraId="51C107C1"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 xml:space="preserve">Для должностей и квалификационных категорий, размеры окладов которых устанавливаются в виде диапазонов (минимального и максимального), принципы установления размера должностного оклада в рамках диапазона приведены в </w:t>
      </w:r>
      <w:r w:rsidRPr="00214490">
        <w:rPr>
          <w:rFonts w:eastAsiaTheme="minorEastAsia"/>
        </w:rPr>
        <w:t>приложении 4 к Положению</w:t>
      </w:r>
      <w:r w:rsidRPr="002A0F11">
        <w:rPr>
          <w:rFonts w:eastAsiaTheme="minorEastAsia"/>
        </w:rPr>
        <w:t>.</w:t>
      </w:r>
    </w:p>
    <w:p w14:paraId="75535D8A"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2.2. При установлении должностных окладов педагогического персонала учреждений образования сферы культуры учитывается квалификационная категория при работе указанных лиц по специальности, по которой им присвоена квалификационная категория.</w:t>
      </w:r>
    </w:p>
    <w:p w14:paraId="1A385C97"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7553C2">
        <w:rPr>
          <w:rFonts w:eastAsiaTheme="minorEastAsia"/>
        </w:rPr>
        <w:t xml:space="preserve">Должностные оклады устанавливаются с учетом квалификационной категории, действующей в течение 5 лет со дня издания </w:t>
      </w:r>
      <w:r>
        <w:rPr>
          <w:rFonts w:eastAsiaTheme="minorEastAsia"/>
        </w:rPr>
        <w:t>соответствующего документа</w:t>
      </w:r>
      <w:r w:rsidRPr="007553C2">
        <w:rPr>
          <w:rFonts w:eastAsiaTheme="minorEastAsia"/>
        </w:rPr>
        <w:t xml:space="preserve"> о присвоении квалификационной категории.</w:t>
      </w:r>
    </w:p>
    <w:p w14:paraId="7F44BE3B" w14:textId="77777777" w:rsidR="00B3528C" w:rsidRPr="00F97228" w:rsidRDefault="00B3528C" w:rsidP="00B3528C">
      <w:pPr>
        <w:widowControl w:val="0"/>
        <w:autoSpaceDE w:val="0"/>
        <w:autoSpaceDN w:val="0"/>
        <w:adjustRightInd w:val="0"/>
        <w:spacing w:before="240"/>
        <w:ind w:firstLine="540"/>
        <w:jc w:val="both"/>
        <w:rPr>
          <w:rFonts w:eastAsiaTheme="minorEastAsia"/>
        </w:rPr>
      </w:pPr>
      <w:r w:rsidRPr="00F97228">
        <w:rPr>
          <w:rFonts w:eastAsiaTheme="minorEastAsia"/>
        </w:rPr>
        <w:t>2.3. Тарифные ставки рабочих муниципальных учреждений культуры приведены в таблице 6 приложения 2 к Положению, рабочих муниципальных образовательных учреждений сферы культуры - в таблице 5 приложения 3 к Положению.</w:t>
      </w:r>
    </w:p>
    <w:p w14:paraId="0B42D22D"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2.4. Тарификация работ и присвоение тарифных разрядов рабочим производится с учетом Единого тарифно-</w:t>
      </w:r>
      <w:r w:rsidRPr="00F97228">
        <w:rPr>
          <w:rFonts w:eastAsiaTheme="minorEastAsia"/>
        </w:rPr>
        <w:t xml:space="preserve">квалификационного справочника работ </w:t>
      </w:r>
      <w:r w:rsidRPr="002A0F11">
        <w:rPr>
          <w:rFonts w:eastAsiaTheme="minorEastAsia"/>
        </w:rPr>
        <w:t>и профессий рабочих.</w:t>
      </w:r>
    </w:p>
    <w:p w14:paraId="1D85BBD3"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 xml:space="preserve">2.5. Месячные тарифные ставки высококвалифицированных рабочих, постоянно занятых на важных (особо важных) и ответственных (особо ответственных) работах в муниципальных </w:t>
      </w:r>
      <w:r w:rsidRPr="00F97228">
        <w:rPr>
          <w:rFonts w:eastAsiaTheme="minorEastAsia"/>
        </w:rPr>
        <w:t xml:space="preserve">учреждениях культуры, к качеству исполнения которых предъявляются специальные требования, приведены в </w:t>
      </w:r>
      <w:hyperlink w:anchor="Par228" w:tooltip="СХЕМЫ" w:history="1">
        <w:r w:rsidRPr="00F97228">
          <w:rPr>
            <w:rFonts w:eastAsiaTheme="minorEastAsia"/>
          </w:rPr>
          <w:t>таблице 5</w:t>
        </w:r>
      </w:hyperlink>
      <w:r w:rsidRPr="00F97228">
        <w:rPr>
          <w:rFonts w:eastAsiaTheme="minorEastAsia"/>
        </w:rPr>
        <w:t xml:space="preserve"> приложения 2 к Положению, в муниципальных образовательных учреждениях сферы культуры - в </w:t>
      </w:r>
      <w:hyperlink w:anchor="Par757" w:tooltip="СХЕМЫ" w:history="1">
        <w:r w:rsidRPr="00F97228">
          <w:rPr>
            <w:rFonts w:eastAsiaTheme="minorEastAsia"/>
          </w:rPr>
          <w:t>таблице 4</w:t>
        </w:r>
      </w:hyperlink>
      <w:r w:rsidRPr="00F97228">
        <w:rPr>
          <w:rFonts w:eastAsiaTheme="minorEastAsia"/>
        </w:rPr>
        <w:t xml:space="preserve"> приложения 3 к Положению.</w:t>
      </w:r>
    </w:p>
    <w:p w14:paraId="2E835F53"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 xml:space="preserve">2.6. </w:t>
      </w:r>
      <w:proofErr w:type="gramStart"/>
      <w:r w:rsidRPr="00F97228">
        <w:rPr>
          <w:rFonts w:eastAsiaTheme="minorEastAsia"/>
        </w:rPr>
        <w:t xml:space="preserve">Наименование должностей, а также </w:t>
      </w:r>
      <w:proofErr w:type="spellStart"/>
      <w:r w:rsidRPr="00F97228">
        <w:rPr>
          <w:rFonts w:eastAsiaTheme="minorEastAsia"/>
        </w:rPr>
        <w:t>внутридолжностное</w:t>
      </w:r>
      <w:proofErr w:type="spellEnd"/>
      <w:r w:rsidRPr="00F97228">
        <w:rPr>
          <w:rFonts w:eastAsiaTheme="minorEastAsia"/>
        </w:rPr>
        <w:t xml:space="preserve"> категорирование по руководителям, специалистам и служащим производятся в соответствии с Квалификационным справочником должностей руководителей, специалистов и других служащих (межотраслевые должности), утвержденным постановлением Министерства труда Российской Федерации от 21 августа 1998 г. N 37 "Об утверждении Квалификационного справочника должностей руководителей, специалистов и других служащих", и с учетом квалификационных характеристик должностей работников образования, утвержденных приказом Министерства здравоохранения</w:t>
      </w:r>
      <w:proofErr w:type="gramEnd"/>
      <w:r w:rsidRPr="00F97228">
        <w:rPr>
          <w:rFonts w:eastAsiaTheme="minorEastAsia"/>
        </w:rPr>
        <w:t xml:space="preserve"> </w:t>
      </w:r>
      <w:proofErr w:type="gramStart"/>
      <w:r w:rsidRPr="00F97228">
        <w:rPr>
          <w:rFonts w:eastAsiaTheme="minorEastAsia"/>
        </w:rPr>
        <w:t>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квалификационных характеристик должностей работников культуры, искусства и кинематографии, профессиональным стандартом судоводителя-механика, утвержденным приказом Министерства труда и социальной защиты Российской Федерации от 08 сентября 2015 г. N 612н, Общероссийским классификатором занятий", утвержденных приказом</w:t>
      </w:r>
      <w:proofErr w:type="gramEnd"/>
      <w:r w:rsidRPr="00F97228">
        <w:rPr>
          <w:rFonts w:eastAsiaTheme="minorEastAsia"/>
        </w:rPr>
        <w:t xml:space="preserve"> </w:t>
      </w:r>
      <w:proofErr w:type="gramStart"/>
      <w:r w:rsidRPr="00F97228">
        <w:rPr>
          <w:rFonts w:eastAsiaTheme="minorEastAsia"/>
        </w:rPr>
        <w:t>Министерства здравоохранения и социального развития Российской Федерации от 30 марта 2011 г. N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 профессиональным стандартом судоводителя-механика, утвержденным приказом Министерства труда и социальной защиты Российской Федерации от 08 сентября 2015 г. N 612н, Общероссийским классификатором занятий".</w:t>
      </w:r>
      <w:proofErr w:type="gramEnd"/>
    </w:p>
    <w:p w14:paraId="00ECCC8C"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 xml:space="preserve">2.7. Размеры должностных окладов руководителей учреждений, а также руководителей структурных подразделений муниципальных учреждений сферы культуры устанавливаются дифференцированно по группам учреждений по оплате труда руководителей и специалистов. </w:t>
      </w:r>
      <w:hyperlink w:anchor="Par1103" w:tooltip="Критерии и порядок" w:history="1">
        <w:r w:rsidRPr="00F97228">
          <w:rPr>
            <w:rFonts w:eastAsiaTheme="minorEastAsia"/>
          </w:rPr>
          <w:t>Критерии</w:t>
        </w:r>
      </w:hyperlink>
      <w:r w:rsidRPr="00F97228">
        <w:rPr>
          <w:rFonts w:eastAsiaTheme="minorEastAsia"/>
        </w:rPr>
        <w:t xml:space="preserve"> и порядок отнесения муниципальных учреждений культуры и искусства и образовательных </w:t>
      </w:r>
      <w:r w:rsidRPr="002A0F11">
        <w:rPr>
          <w:rFonts w:eastAsiaTheme="minorEastAsia"/>
        </w:rPr>
        <w:t>учреждений сферы культуры Тутаевского муниципального района к группам по оплате труда руководителей и специалистов приведены в приложении 6 к Положению.</w:t>
      </w:r>
    </w:p>
    <w:p w14:paraId="176FBEB9"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2.8. Размеры должностных окладов заместителей руководителей учреждений, а также заместителей руководителей отделов устанавливаются на 10 процентов ниже оклада, предусмотренного по должности соответствующего руководителя (начальника).</w:t>
      </w:r>
    </w:p>
    <w:p w14:paraId="34F48AF6"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 xml:space="preserve">2.9. </w:t>
      </w:r>
      <w:proofErr w:type="gramStart"/>
      <w:r w:rsidRPr="002A0F11">
        <w:rPr>
          <w:rFonts w:eastAsiaTheme="minorEastAsia"/>
        </w:rPr>
        <w:t xml:space="preserve">При определении должностных обязанностей и требований к знаниям используются квалификационные характеристики должностей работников образования, </w:t>
      </w:r>
      <w:r w:rsidRPr="00F97228">
        <w:rPr>
          <w:rFonts w:eastAsiaTheme="minorEastAsia"/>
        </w:rPr>
        <w:t xml:space="preserve">утвержденные приказом Министерства здравоохранения и социального развития Российской Федерации от 26 августа 2010 </w:t>
      </w:r>
      <w:r w:rsidRPr="002A0F11">
        <w:rPr>
          <w:rFonts w:eastAsiaTheme="minorEastAsia"/>
        </w:rPr>
        <w:t xml:space="preserve">г. N 761н "Об утверждении Единого квалификационного справочника должностей руководителей, </w:t>
      </w:r>
      <w:r w:rsidRPr="00F97228">
        <w:rPr>
          <w:rFonts w:eastAsiaTheme="minorEastAsia"/>
        </w:rPr>
        <w:t xml:space="preserve">специалистов и служащих, раздел "Квалификационные характеристики должностей работников образования", квалификационные </w:t>
      </w:r>
      <w:hyperlink r:id="rId10" w:history="1">
        <w:r w:rsidRPr="00F97228">
          <w:rPr>
            <w:rFonts w:eastAsiaTheme="minorEastAsia"/>
          </w:rPr>
          <w:t>характеристики</w:t>
        </w:r>
      </w:hyperlink>
      <w:r w:rsidRPr="00F97228">
        <w:rPr>
          <w:rFonts w:eastAsiaTheme="minorEastAsia"/>
        </w:rPr>
        <w:t xml:space="preserve"> должностей работников культуры, искусства и кинематографии, утвержденные приказом Министерства здравоохранения и социального</w:t>
      </w:r>
      <w:proofErr w:type="gramEnd"/>
      <w:r w:rsidRPr="00F97228">
        <w:rPr>
          <w:rFonts w:eastAsiaTheme="minorEastAsia"/>
        </w:rPr>
        <w:t xml:space="preserve"> </w:t>
      </w:r>
      <w:proofErr w:type="gramStart"/>
      <w:r w:rsidRPr="00F97228">
        <w:rPr>
          <w:rFonts w:eastAsiaTheme="minorEastAsia"/>
        </w:rPr>
        <w:t xml:space="preserve">развития Российской Федерации от 30 марта 2011 г. N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 а также профессиональные стандарты, утвержденные приказами Министерства труда и социальной защиты Российской Федерации в соответствии с </w:t>
      </w:r>
      <w:hyperlink r:id="rId11" w:history="1">
        <w:r w:rsidRPr="00F97228">
          <w:rPr>
            <w:rFonts w:eastAsiaTheme="minorEastAsia"/>
          </w:rPr>
          <w:t>реестром</w:t>
        </w:r>
      </w:hyperlink>
      <w:r w:rsidRPr="00F97228">
        <w:rPr>
          <w:rFonts w:eastAsiaTheme="minorEastAsia"/>
        </w:rPr>
        <w:t xml:space="preserve"> профессиональных стандартов (перечнем видов профессиональной деятельности), приведенным в приложении к приказу Министерства труда и</w:t>
      </w:r>
      <w:proofErr w:type="gramEnd"/>
      <w:r w:rsidRPr="00F97228">
        <w:rPr>
          <w:rFonts w:eastAsiaTheme="minorEastAsia"/>
        </w:rPr>
        <w:t xml:space="preserve"> социальной защиты Российской Федерации от 29 сентября 2014 г. N 667н "О реестре профессиональных стандартов (перечне видов профессиональной деятельности)".</w:t>
      </w:r>
    </w:p>
    <w:p w14:paraId="2483D6D9" w14:textId="77777777" w:rsidR="00B3528C"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 xml:space="preserve">2.10. </w:t>
      </w:r>
      <w:proofErr w:type="gramStart"/>
      <w:r w:rsidRPr="007553C2">
        <w:rPr>
          <w:rFonts w:eastAsiaTheme="minorEastAsia"/>
        </w:rPr>
        <w:t>Руководителям и специалистам</w:t>
      </w:r>
      <w:r w:rsidRPr="002A0F11">
        <w:rPr>
          <w:rFonts w:eastAsiaTheme="minorEastAsia"/>
        </w:rPr>
        <w:t xml:space="preserve"> муниципальных учреждений сферы культуры, работающим в сельской местности Тутаевского муниципального района, должностные оклады увеличиваются на 25 процентов; молодым специалистам, работающим в сельской местности Тутаевского муниципального района, на период первых пяти лет работы производится увеличение должностных окладов в размере 30 процентов; окончившим с отличием учреждения среднего профессионального или высшего профессионального образования - в размере 40 процентов.</w:t>
      </w:r>
      <w:proofErr w:type="gramEnd"/>
    </w:p>
    <w:p w14:paraId="70D60BFF" w14:textId="77777777" w:rsidR="00B3528C" w:rsidRPr="002A0F11" w:rsidRDefault="00B3528C" w:rsidP="00B3528C">
      <w:pPr>
        <w:widowControl w:val="0"/>
        <w:autoSpaceDE w:val="0"/>
        <w:autoSpaceDN w:val="0"/>
        <w:adjustRightInd w:val="0"/>
        <w:spacing w:before="240"/>
        <w:ind w:firstLine="540"/>
        <w:jc w:val="both"/>
        <w:rPr>
          <w:rFonts w:eastAsiaTheme="minorEastAsia"/>
        </w:rPr>
      </w:pPr>
      <w:proofErr w:type="gramStart"/>
      <w:r w:rsidRPr="00214490">
        <w:rPr>
          <w:rFonts w:eastAsiaTheme="minorEastAsia"/>
        </w:rPr>
        <w:t>Молодыми специалистами сферы культуры признаются работники учреждений культуры, туризма и образования сферы культуры в возрасте до 35 лет включительно, впервые поступившие на работу или имеющие стаж работы по специальности менее 5 лет, заключившие трудовой договор с учреждением в соответствии с полученной специальностью и квалификацией в течение 5 лет после окончания учреждения среднего профессионального или высшего профессионального образования</w:t>
      </w:r>
      <w:r>
        <w:rPr>
          <w:rFonts w:eastAsiaTheme="minorEastAsia"/>
        </w:rPr>
        <w:t>.</w:t>
      </w:r>
      <w:proofErr w:type="gramEnd"/>
    </w:p>
    <w:p w14:paraId="5E9730EE" w14:textId="77777777" w:rsidR="00B3528C" w:rsidRPr="00F97228" w:rsidRDefault="00B3528C" w:rsidP="00B3528C">
      <w:pPr>
        <w:widowControl w:val="0"/>
        <w:autoSpaceDE w:val="0"/>
        <w:autoSpaceDN w:val="0"/>
        <w:adjustRightInd w:val="0"/>
        <w:spacing w:before="240"/>
        <w:ind w:firstLine="540"/>
        <w:jc w:val="both"/>
        <w:rPr>
          <w:rFonts w:eastAsiaTheme="minorEastAsia"/>
        </w:rPr>
      </w:pPr>
      <w:r w:rsidRPr="00F97228">
        <w:rPr>
          <w:rFonts w:eastAsiaTheme="minorEastAsia"/>
        </w:rPr>
        <w:t>Перечень должностей работников муниципальных учреждений сферы культуры, расположенных в сельской местности Тутаевского муниципального района, приведен в приложении 7 к Положению.</w:t>
      </w:r>
    </w:p>
    <w:p w14:paraId="693D0349"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2.11. В случаях, когда работникам предусмотрено повышение должностных окладов по 2 и более основаниям (в процентах или в рублях), абсолютный размер каждого повышения, установленного в процентах, исчисляется из должностного оклада без учета повышения по другим основаниям. При этом первоначально должностные оклады повышаются на размеры их повышения в процентах, а затем - на размеры повышений в абсолютных величинах.</w:t>
      </w:r>
    </w:p>
    <w:p w14:paraId="64B3E5C7"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2.12. В случае</w:t>
      </w:r>
      <w:proofErr w:type="gramStart"/>
      <w:r w:rsidRPr="002A0F11">
        <w:rPr>
          <w:rFonts w:eastAsiaTheme="minorEastAsia"/>
        </w:rPr>
        <w:t>,</w:t>
      </w:r>
      <w:proofErr w:type="gramEnd"/>
      <w:r w:rsidRPr="002A0F11">
        <w:rPr>
          <w:rFonts w:eastAsiaTheme="minorEastAsia"/>
        </w:rPr>
        <w:t xml:space="preserve"> если установленные оклады (ставки) работников учреждений ниже размеров базовых окладов (ставок) по профессиональным квалификационным группам (далее - ПКГ), утвержденных Правительством Российской Федерации, оклады для этих работников должны быть повышены минимум до размеров базовых окладов, утвержденных для ПКГ, к которой отнесена их профессия или занимаемая должность.</w:t>
      </w:r>
    </w:p>
    <w:p w14:paraId="6482F076" w14:textId="77777777" w:rsidR="00B3528C" w:rsidRPr="002A0F11" w:rsidRDefault="00B3528C" w:rsidP="00B3528C">
      <w:pPr>
        <w:widowControl w:val="0"/>
        <w:autoSpaceDE w:val="0"/>
        <w:autoSpaceDN w:val="0"/>
        <w:adjustRightInd w:val="0"/>
        <w:spacing w:before="240"/>
        <w:ind w:firstLine="540"/>
        <w:jc w:val="both"/>
        <w:rPr>
          <w:rFonts w:eastAsiaTheme="minorEastAsia"/>
        </w:rPr>
      </w:pPr>
      <w:proofErr w:type="gramStart"/>
      <w:r w:rsidRPr="002A0F11">
        <w:rPr>
          <w:rFonts w:eastAsiaTheme="minorEastAsia"/>
        </w:rPr>
        <w:t>В тех случаях, когда заработная плата работников (без учета премий и иных стимулирующих выплат), устанавливаемая в соответствии с данным Положением, меньше заработной платы (без учета премий и иных стимулирующих выплат), выплачиваемой до введения отраслевой системы оплаты труда, при условии сохранения объема должностных обязанностей работников и выполнения ими работ той же квалификации выплачивается соответствующая разница в заработной плате.</w:t>
      </w:r>
      <w:proofErr w:type="gramEnd"/>
    </w:p>
    <w:p w14:paraId="0E4FD1A9"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 xml:space="preserve">Размер </w:t>
      </w:r>
      <w:proofErr w:type="gramStart"/>
      <w:r w:rsidRPr="002A0F11">
        <w:rPr>
          <w:rFonts w:eastAsiaTheme="minorEastAsia"/>
        </w:rPr>
        <w:t>оплаты труда работников муниципальных учреждений сферы</w:t>
      </w:r>
      <w:proofErr w:type="gramEnd"/>
      <w:r w:rsidRPr="002A0F11">
        <w:rPr>
          <w:rFonts w:eastAsiaTheme="minorEastAsia"/>
        </w:rPr>
        <w:t xml:space="preserve"> культуры, устанавливаемый локальным нормативным актом учреждения, не может быть ниже минимального размера оплаты труда, определенного федеральным законодательством.</w:t>
      </w:r>
    </w:p>
    <w:p w14:paraId="272AFE5D"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 xml:space="preserve">2.13. </w:t>
      </w:r>
      <w:proofErr w:type="gramStart"/>
      <w:r w:rsidRPr="002A0F11">
        <w:rPr>
          <w:rFonts w:eastAsiaTheme="minorEastAsia"/>
        </w:rPr>
        <w:t>Руководители муниципальных учреждений сферы культуры могут в порядке исключения устанавливать по рекомендации аттестационных комиссий должностные оклады работникам, не имеющим специальной подготовки или необходимого стажа работы, но обладающим достаточным практическим опытом и выполняющим качественно и в полном объеме возложенные на них должностные обязанности в тех же размерах, как и у работников, имеющих специальную подготовку и стаж работы.</w:t>
      </w:r>
      <w:proofErr w:type="gramEnd"/>
    </w:p>
    <w:p w14:paraId="376CF194" w14:textId="77777777" w:rsidR="00B3528C" w:rsidRPr="002A0F11" w:rsidRDefault="00B3528C" w:rsidP="00B3528C">
      <w:pPr>
        <w:widowControl w:val="0"/>
        <w:autoSpaceDE w:val="0"/>
        <w:autoSpaceDN w:val="0"/>
        <w:adjustRightInd w:val="0"/>
        <w:jc w:val="both"/>
        <w:rPr>
          <w:rFonts w:eastAsiaTheme="minorEastAsia"/>
        </w:rPr>
      </w:pPr>
    </w:p>
    <w:p w14:paraId="697C92A8" w14:textId="77777777" w:rsidR="00B3528C" w:rsidRPr="00F97228" w:rsidRDefault="00B3528C" w:rsidP="00B3528C">
      <w:pPr>
        <w:widowControl w:val="0"/>
        <w:autoSpaceDE w:val="0"/>
        <w:autoSpaceDN w:val="0"/>
        <w:adjustRightInd w:val="0"/>
        <w:jc w:val="center"/>
        <w:outlineLvl w:val="1"/>
        <w:rPr>
          <w:rFonts w:eastAsiaTheme="minorEastAsia"/>
          <w:b/>
          <w:bCs/>
        </w:rPr>
      </w:pPr>
      <w:r w:rsidRPr="00F97228">
        <w:rPr>
          <w:rFonts w:eastAsiaTheme="minorEastAsia"/>
          <w:b/>
          <w:bCs/>
        </w:rPr>
        <w:t>3. Выплаты компенсационного характера</w:t>
      </w:r>
    </w:p>
    <w:p w14:paraId="6B131357" w14:textId="77777777" w:rsidR="00B3528C" w:rsidRPr="002A0F11" w:rsidRDefault="00B3528C" w:rsidP="00B3528C">
      <w:pPr>
        <w:widowControl w:val="0"/>
        <w:autoSpaceDE w:val="0"/>
        <w:autoSpaceDN w:val="0"/>
        <w:adjustRightInd w:val="0"/>
        <w:jc w:val="both"/>
        <w:rPr>
          <w:rFonts w:eastAsiaTheme="minorEastAsia"/>
        </w:rPr>
      </w:pPr>
    </w:p>
    <w:p w14:paraId="55D9E86A" w14:textId="77777777" w:rsidR="00B3528C" w:rsidRPr="002A0F11" w:rsidRDefault="00B3528C" w:rsidP="00B3528C">
      <w:pPr>
        <w:widowControl w:val="0"/>
        <w:autoSpaceDE w:val="0"/>
        <w:autoSpaceDN w:val="0"/>
        <w:adjustRightInd w:val="0"/>
        <w:ind w:firstLine="540"/>
        <w:jc w:val="both"/>
        <w:rPr>
          <w:rFonts w:eastAsiaTheme="minorEastAsia"/>
        </w:rPr>
      </w:pPr>
      <w:r w:rsidRPr="002A0F11">
        <w:rPr>
          <w:rFonts w:eastAsiaTheme="minorEastAsia"/>
        </w:rPr>
        <w:t>3.1. Выплаты компенсационного характера устанавливаются к должностным окладам (тарифным ставкам), если иное не установлено законодательными актами, и включают в себя:</w:t>
      </w:r>
    </w:p>
    <w:p w14:paraId="23B6156F"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 выплаты работником, занятым на тяжелых работах, работах с вредными и (или) опасными и иными особыми условиями труда;</w:t>
      </w:r>
    </w:p>
    <w:p w14:paraId="1B60FE85"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 выплаты за работу в местностях с особыми климатическими условиями;</w:t>
      </w:r>
    </w:p>
    <w:p w14:paraId="7310FAD2" w14:textId="77777777" w:rsidR="00B3528C" w:rsidRPr="002A0F11" w:rsidRDefault="00B3528C" w:rsidP="00B3528C">
      <w:pPr>
        <w:widowControl w:val="0"/>
        <w:autoSpaceDE w:val="0"/>
        <w:autoSpaceDN w:val="0"/>
        <w:adjustRightInd w:val="0"/>
        <w:spacing w:before="240"/>
        <w:ind w:firstLine="540"/>
        <w:jc w:val="both"/>
        <w:rPr>
          <w:rFonts w:eastAsiaTheme="minorEastAsia"/>
        </w:rPr>
      </w:pPr>
      <w:proofErr w:type="gramStart"/>
      <w:r w:rsidRPr="002A0F11">
        <w:rPr>
          <w:rFonts w:eastAsiaTheme="minorEastAsia"/>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roofErr w:type="gramEnd"/>
    </w:p>
    <w:p w14:paraId="6D734791"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 надбавки за работу со сведениями, составляющими государственную тайну, их засекречиванием и рассекречиванием, а также за работу с шифрами.</w:t>
      </w:r>
    </w:p>
    <w:p w14:paraId="7A8D7A7C"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 xml:space="preserve">Размеры и условия осуществления выплат компенсационного характера </w:t>
      </w:r>
      <w:proofErr w:type="gramStart"/>
      <w:r w:rsidRPr="002A0F11">
        <w:rPr>
          <w:rFonts w:eastAsiaTheme="minorEastAsia"/>
        </w:rPr>
        <w:t>устанавливаются локальным нормативным актом и конкретизируются</w:t>
      </w:r>
      <w:proofErr w:type="gramEnd"/>
      <w:r w:rsidRPr="002A0F11">
        <w:rPr>
          <w:rFonts w:eastAsiaTheme="minorEastAsia"/>
        </w:rPr>
        <w:t xml:space="preserve"> в трудовых договорах работников.</w:t>
      </w:r>
    </w:p>
    <w:p w14:paraId="20A0EE25" w14:textId="77777777" w:rsidR="00B3528C" w:rsidRPr="00F97228"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3.2</w:t>
      </w:r>
      <w:r w:rsidRPr="00F97228">
        <w:rPr>
          <w:rFonts w:eastAsiaTheme="minorEastAsia"/>
        </w:rPr>
        <w:t>. Выплаты компенсационного характера, предусмотренные Трудовым кодексом Российской Федерации и нормативными актами Ярославской области, устанавливаются в следующих размерах:</w:t>
      </w:r>
    </w:p>
    <w:p w14:paraId="58DCC819"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работникам, занятым на тяжелых работах и работах с вредными и (или) опасными условиями труда, - до 12 процентов должностного оклада (тарифной ставки);</w:t>
      </w:r>
    </w:p>
    <w:p w14:paraId="28F54BF0" w14:textId="77777777" w:rsidR="00B3528C" w:rsidRPr="0058330A" w:rsidRDefault="00B3528C" w:rsidP="00B3528C">
      <w:pPr>
        <w:widowControl w:val="0"/>
        <w:autoSpaceDE w:val="0"/>
        <w:autoSpaceDN w:val="0"/>
        <w:adjustRightInd w:val="0"/>
        <w:spacing w:before="240"/>
        <w:ind w:firstLine="540"/>
        <w:jc w:val="both"/>
        <w:rPr>
          <w:rFonts w:eastAsiaTheme="minorEastAsia"/>
        </w:rPr>
      </w:pPr>
      <w:r w:rsidRPr="0058330A">
        <w:rPr>
          <w:rFonts w:eastAsiaTheme="minorEastAsia"/>
        </w:rPr>
        <w:t>работникам, занятым на особо тяжелых работах и работах с особо вредными условиями труда, - до 24 процентов должностного оклада (тарифной ставки);</w:t>
      </w:r>
    </w:p>
    <w:p w14:paraId="656EFC65" w14:textId="77777777" w:rsidR="00B3528C" w:rsidRPr="0058330A" w:rsidRDefault="00B3528C" w:rsidP="00B3528C">
      <w:pPr>
        <w:widowControl w:val="0"/>
        <w:autoSpaceDE w:val="0"/>
        <w:autoSpaceDN w:val="0"/>
        <w:adjustRightInd w:val="0"/>
        <w:spacing w:before="240"/>
        <w:ind w:firstLine="540"/>
        <w:jc w:val="both"/>
        <w:rPr>
          <w:rFonts w:eastAsiaTheme="minorEastAsia"/>
        </w:rPr>
      </w:pPr>
      <w:r w:rsidRPr="0058330A">
        <w:rPr>
          <w:rFonts w:eastAsiaTheme="minorEastAsia"/>
        </w:rPr>
        <w:t>старшим мастерам и мастерам производственного обучения образовательных учреждений сферы культуры, организованных для обучения профессиям художественных ремесел, - в размере 15 процентов должностного оклада;</w:t>
      </w:r>
    </w:p>
    <w:p w14:paraId="6DD59019" w14:textId="77777777" w:rsidR="00B3528C" w:rsidRPr="0058330A" w:rsidRDefault="00B3528C" w:rsidP="00B3528C">
      <w:pPr>
        <w:widowControl w:val="0"/>
        <w:autoSpaceDE w:val="0"/>
        <w:autoSpaceDN w:val="0"/>
        <w:adjustRightInd w:val="0"/>
        <w:spacing w:before="240"/>
        <w:ind w:firstLine="540"/>
        <w:jc w:val="both"/>
        <w:rPr>
          <w:rFonts w:eastAsiaTheme="minorEastAsia"/>
        </w:rPr>
      </w:pPr>
      <w:r w:rsidRPr="0058330A">
        <w:rPr>
          <w:rFonts w:eastAsiaTheme="minorEastAsia"/>
        </w:rPr>
        <w:t>работникам образовательных учреждений сферы культуры, работающим в сельской местности, на работах, где по условиям труда рабочий день разделен на части (с перерывом рабочего времени более 2-х часов), - в размере 30 процентов должностного оклада (тарифной ставки);</w:t>
      </w:r>
    </w:p>
    <w:p w14:paraId="3505EE04" w14:textId="77777777" w:rsidR="00B3528C" w:rsidRPr="0058330A" w:rsidRDefault="00B3528C" w:rsidP="00B3528C">
      <w:pPr>
        <w:widowControl w:val="0"/>
        <w:autoSpaceDE w:val="0"/>
        <w:autoSpaceDN w:val="0"/>
        <w:adjustRightInd w:val="0"/>
        <w:spacing w:before="240"/>
        <w:ind w:firstLine="540"/>
        <w:jc w:val="both"/>
        <w:rPr>
          <w:rFonts w:eastAsiaTheme="minorEastAsia"/>
        </w:rPr>
      </w:pPr>
      <w:r w:rsidRPr="0058330A">
        <w:rPr>
          <w:rFonts w:eastAsiaTheme="minorEastAsia"/>
        </w:rPr>
        <w:t>за работу в ночное время - в размере 35 процентов часовой тарифной ставки (должностного оклада) за каждый час работы в ночное время;</w:t>
      </w:r>
    </w:p>
    <w:p w14:paraId="3F88EEB0"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58330A">
        <w:rPr>
          <w:rFonts w:eastAsiaTheme="minorEastAsia"/>
        </w:rPr>
        <w:t>водителям легковых автомобилей за ненормированный рабочий день - 25 процентов (за фактически отработанное время в качестве водителя).</w:t>
      </w:r>
    </w:p>
    <w:p w14:paraId="0339AA9C" w14:textId="77777777" w:rsidR="00B3528C" w:rsidRPr="00F97228" w:rsidRDefault="00B3528C" w:rsidP="00B3528C">
      <w:pPr>
        <w:widowControl w:val="0"/>
        <w:autoSpaceDE w:val="0"/>
        <w:autoSpaceDN w:val="0"/>
        <w:adjustRightInd w:val="0"/>
        <w:spacing w:before="240"/>
        <w:ind w:firstLine="540"/>
        <w:jc w:val="both"/>
        <w:rPr>
          <w:rFonts w:eastAsiaTheme="minorEastAsia"/>
        </w:rPr>
      </w:pPr>
      <w:r w:rsidRPr="00F97228">
        <w:rPr>
          <w:rFonts w:eastAsiaTheme="minorEastAsia"/>
        </w:rPr>
        <w:t xml:space="preserve">Перечень работ, отнесенных к тяжелым и вредным (опасным) условиям труда и (или) особо тяжелым работам и особо вредным (опасным) условиям труда, утверждается руководителем учреждения по согласованию с представительным органом работников с учетом проведенной специальной оценки условий труда и в соответствии с федеральным законодательством. Конкретный размер выплаты работникам в этом случае определяется учреждением пропорционально продолжительности их работы в неблагоприятных условиях труда. </w:t>
      </w:r>
    </w:p>
    <w:p w14:paraId="5652DFE3"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 xml:space="preserve">3.3. </w:t>
      </w:r>
      <w:proofErr w:type="gramStart"/>
      <w:r w:rsidRPr="002A0F11">
        <w:rPr>
          <w:rFonts w:eastAsiaTheme="minorEastAsia"/>
        </w:rPr>
        <w:t>Перечень и размеры доплат за выполнение дополнительных работ, связанных с образовательным процессом и не входящих в круг основных обязанностей педагогического работника, и порядок их установления определяются учреждением образования сферы культуры в пределах выделенных бюджетных ассигнований самостоятельно и устанавливаются локальным нормативным актом учреждения с учетом мнения представительного органа работников или коллективным договором (соглашением).</w:t>
      </w:r>
      <w:proofErr w:type="gramEnd"/>
    </w:p>
    <w:p w14:paraId="4463F0AB"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В перечень видов дополнительно оплачиваемых работ могут включаться классное руководство; проверка письменных работ; заведование отделениями, учебными мастерскими, лабораториями, учебно-опытными участками, интернатами при школе и др.; руководство предметными комиссиями, цикловыми и методическими комиссиями; проведение работы по дополнительным образовательным программам; организация трудового обучения, профессиональной ориентации и другие.</w:t>
      </w:r>
    </w:p>
    <w:p w14:paraId="49149B80"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 xml:space="preserve">3.4. </w:t>
      </w:r>
      <w:proofErr w:type="gramStart"/>
      <w:r w:rsidRPr="002A0F11">
        <w:rPr>
          <w:rFonts w:eastAsiaTheme="minorEastAsia"/>
        </w:rPr>
        <w:t>Условия и порядок осуществления выплат компенсационного характера в других случаях выполнения работ в условиях, отклоняющихся от нормальных, устанавливаются коллективными договорами или локальными нормативными актами учреждения с учетом мнения представительного органа.</w:t>
      </w:r>
      <w:proofErr w:type="gramEnd"/>
      <w:r w:rsidRPr="002A0F11">
        <w:rPr>
          <w:rFonts w:eastAsiaTheme="minorEastAsia"/>
        </w:rPr>
        <w:t xml:space="preserve"> Размеры доплат устанавливаются по соглашению сторон трудового договора.</w:t>
      </w:r>
    </w:p>
    <w:p w14:paraId="369E4D00"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3.5. Во всех случаях, когда в соответствии с указанным разделом Положения и действующим законодательством доплаты к должностным окладам (тарифным ставкам) работников предусматриваются в процентах, абсолютный размер каждой доплаты исчисляется из должностного оклада (с учетом повышения по другим основаниям) и без учета других надбавок и доплат.</w:t>
      </w:r>
    </w:p>
    <w:p w14:paraId="71FCC81F" w14:textId="77777777" w:rsidR="00B3528C" w:rsidRPr="002A0F11" w:rsidRDefault="00B3528C" w:rsidP="00B3528C">
      <w:pPr>
        <w:widowControl w:val="0"/>
        <w:autoSpaceDE w:val="0"/>
        <w:autoSpaceDN w:val="0"/>
        <w:adjustRightInd w:val="0"/>
        <w:jc w:val="both"/>
        <w:rPr>
          <w:rFonts w:eastAsiaTheme="minorEastAsia"/>
        </w:rPr>
      </w:pPr>
    </w:p>
    <w:p w14:paraId="09964646" w14:textId="77777777" w:rsidR="00B3528C" w:rsidRPr="0058330A" w:rsidRDefault="00B3528C" w:rsidP="00B3528C">
      <w:pPr>
        <w:widowControl w:val="0"/>
        <w:autoSpaceDE w:val="0"/>
        <w:autoSpaceDN w:val="0"/>
        <w:adjustRightInd w:val="0"/>
        <w:jc w:val="center"/>
        <w:outlineLvl w:val="1"/>
        <w:rPr>
          <w:rFonts w:eastAsiaTheme="minorEastAsia"/>
          <w:b/>
          <w:bCs/>
        </w:rPr>
      </w:pPr>
      <w:r w:rsidRPr="0058330A">
        <w:rPr>
          <w:rFonts w:eastAsiaTheme="minorEastAsia"/>
          <w:b/>
          <w:bCs/>
        </w:rPr>
        <w:t>4. Выплаты стимулирующего характера</w:t>
      </w:r>
    </w:p>
    <w:p w14:paraId="6512AC64" w14:textId="77777777" w:rsidR="00B3528C" w:rsidRPr="002A0F11" w:rsidRDefault="00B3528C" w:rsidP="00B3528C">
      <w:pPr>
        <w:widowControl w:val="0"/>
        <w:autoSpaceDE w:val="0"/>
        <w:autoSpaceDN w:val="0"/>
        <w:adjustRightInd w:val="0"/>
        <w:jc w:val="both"/>
        <w:rPr>
          <w:rFonts w:eastAsiaTheme="minorEastAsia"/>
        </w:rPr>
      </w:pPr>
    </w:p>
    <w:p w14:paraId="186C64AD" w14:textId="77777777" w:rsidR="00B3528C" w:rsidRPr="002A0F11" w:rsidRDefault="00B3528C" w:rsidP="00B3528C">
      <w:pPr>
        <w:widowControl w:val="0"/>
        <w:autoSpaceDE w:val="0"/>
        <w:autoSpaceDN w:val="0"/>
        <w:adjustRightInd w:val="0"/>
        <w:ind w:firstLine="540"/>
        <w:jc w:val="both"/>
        <w:rPr>
          <w:rFonts w:eastAsiaTheme="minorEastAsia"/>
        </w:rPr>
      </w:pPr>
      <w:bookmarkStart w:id="1" w:name="Par123"/>
      <w:bookmarkEnd w:id="1"/>
      <w:r w:rsidRPr="002A0F11">
        <w:rPr>
          <w:rFonts w:eastAsiaTheme="minorEastAsia"/>
        </w:rPr>
        <w:t>4.1. К выплатам стимулирующего характера относятся выплаты, направленные на стимулирование работника к качественному результату труда, поощрение за выполненную работу и включающие в себя:</w:t>
      </w:r>
    </w:p>
    <w:p w14:paraId="115F0D5A"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 выплаты за интенсивность и высокие результаты работы;</w:t>
      </w:r>
    </w:p>
    <w:p w14:paraId="068FFAA2"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 выплаты за качество выполняемых работ;</w:t>
      </w:r>
    </w:p>
    <w:p w14:paraId="5C8ED086"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 выплаты за стаж непрерывной работы, выслугу лет;</w:t>
      </w:r>
    </w:p>
    <w:p w14:paraId="6DE27CF1"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 премиальные выплаты по итогом работы.</w:t>
      </w:r>
    </w:p>
    <w:p w14:paraId="24E028B5"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Размеры и условия выплат стимулирующего характера конкретизируются в трудовых договорах работников.</w:t>
      </w:r>
    </w:p>
    <w:p w14:paraId="468664AC" w14:textId="77777777" w:rsidR="00B3528C" w:rsidRPr="002A0F11" w:rsidRDefault="00B3528C" w:rsidP="00B3528C">
      <w:pPr>
        <w:widowControl w:val="0"/>
        <w:autoSpaceDE w:val="0"/>
        <w:autoSpaceDN w:val="0"/>
        <w:adjustRightInd w:val="0"/>
        <w:spacing w:before="240"/>
        <w:ind w:firstLine="540"/>
        <w:jc w:val="both"/>
        <w:rPr>
          <w:rFonts w:eastAsiaTheme="minorEastAsia"/>
        </w:rPr>
      </w:pPr>
      <w:bookmarkStart w:id="2" w:name="Par129"/>
      <w:bookmarkEnd w:id="2"/>
      <w:r w:rsidRPr="002A0F11">
        <w:rPr>
          <w:rFonts w:eastAsiaTheme="minorEastAsia"/>
        </w:rPr>
        <w:t>4.2. Для работников муниципальных учреждений сферы культуры в целях поддержания стабильности коллективов в отрасли, стимулирования профессионального роста и квалификации устанавливаются надбавки за выслугу лет.</w:t>
      </w:r>
    </w:p>
    <w:p w14:paraId="2CD0E7D0"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Выплата ежемесячных надбавок за выслугу лет работникам культуры, искусства, кино и образовательных учреждений культуры производится дифференцированно, в зависимости от общего стажа работы, дающего право на получение этой надбавки в процентах к должностным окладам (тарифным ставкам):</w:t>
      </w:r>
    </w:p>
    <w:p w14:paraId="6559DB6B"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 от 5 лет до 10 лет - 5 процентов;</w:t>
      </w:r>
    </w:p>
    <w:p w14:paraId="4343954D"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 от 10 лет до 15 лет - 10 процентов;</w:t>
      </w:r>
    </w:p>
    <w:p w14:paraId="12C3875D"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 от 15 лет до 20 лет - 15 процентов;</w:t>
      </w:r>
    </w:p>
    <w:p w14:paraId="722CACD6"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 свыше 20 лет - 20 процентов.</w:t>
      </w:r>
    </w:p>
    <w:p w14:paraId="36EF7478"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58330A">
        <w:rPr>
          <w:rFonts w:eastAsiaTheme="minorEastAsia"/>
        </w:rPr>
        <w:t xml:space="preserve">Порядок исчисления </w:t>
      </w:r>
      <w:r w:rsidRPr="002A0F11">
        <w:rPr>
          <w:rFonts w:eastAsiaTheme="minorEastAsia"/>
        </w:rPr>
        <w:t>общего стажа работы, дающего право на получение надбавки за выслугу лет, а также порядок начисления и выплаты данной надбавки приведены в приложении 8 к Положению.</w:t>
      </w:r>
    </w:p>
    <w:p w14:paraId="1B53FAA2"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4.3. Руководителям и специалистам муниципальных учреждений сферы культуры производятся надбавки:</w:t>
      </w:r>
    </w:p>
    <w:p w14:paraId="7FC2E6EC" w14:textId="77777777" w:rsidR="00B3528C" w:rsidRPr="007553C2" w:rsidRDefault="00B3528C" w:rsidP="00B3528C">
      <w:pPr>
        <w:widowControl w:val="0"/>
        <w:autoSpaceDE w:val="0"/>
        <w:autoSpaceDN w:val="0"/>
        <w:adjustRightInd w:val="0"/>
        <w:spacing w:before="240"/>
        <w:ind w:firstLine="540"/>
        <w:jc w:val="both"/>
        <w:rPr>
          <w:rFonts w:eastAsiaTheme="minorEastAsia"/>
        </w:rPr>
      </w:pPr>
      <w:r w:rsidRPr="007553C2">
        <w:rPr>
          <w:rFonts w:eastAsiaTheme="minorEastAsia"/>
        </w:rPr>
        <w:t xml:space="preserve">- за ученую степень доктора наук в размере 4 тысяч рублей - </w:t>
      </w:r>
      <w:proofErr w:type="gramStart"/>
      <w:r w:rsidRPr="007553C2">
        <w:rPr>
          <w:rFonts w:eastAsiaTheme="minorEastAsia"/>
        </w:rPr>
        <w:t>с даты принятия</w:t>
      </w:r>
      <w:proofErr w:type="gramEnd"/>
      <w:r w:rsidRPr="007553C2">
        <w:rPr>
          <w:rFonts w:eastAsiaTheme="minorEastAsia"/>
        </w:rPr>
        <w:t xml:space="preserve"> решения Высшей аттестационной комиссии Министерства образования и науки Российской Федерации (далее - ВАК России) о выдаче диплома;</w:t>
      </w:r>
    </w:p>
    <w:p w14:paraId="7321F646"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7553C2">
        <w:rPr>
          <w:rFonts w:eastAsiaTheme="minorEastAsia"/>
        </w:rPr>
        <w:t xml:space="preserve">- за ученую степень кандидата наук в размере 3 тысяч 200 рублей - </w:t>
      </w:r>
      <w:proofErr w:type="gramStart"/>
      <w:r w:rsidRPr="007553C2">
        <w:rPr>
          <w:rFonts w:eastAsiaTheme="minorEastAsia"/>
        </w:rPr>
        <w:t>с даты принятия</w:t>
      </w:r>
      <w:proofErr w:type="gramEnd"/>
      <w:r w:rsidRPr="007553C2">
        <w:rPr>
          <w:rFonts w:eastAsiaTheme="minorEastAsia"/>
        </w:rPr>
        <w:t xml:space="preserve"> решения ВАК России о выдаче диплома;</w:t>
      </w:r>
    </w:p>
    <w:p w14:paraId="78F1D616"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 за почетное звание "народный" - 35 процентов, "заслуженный" - 20 процентов установленного должностного оклада по основной должности.</w:t>
      </w:r>
    </w:p>
    <w:p w14:paraId="70AEF12A"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Надбавки, установленные настоящим пунктом, начисляются только тем работникам, которые имеют ученую степень и (или) почетное звание по профилю, соответствующему занимаемой должности.</w:t>
      </w:r>
    </w:p>
    <w:p w14:paraId="0266DD1C" w14:textId="77777777" w:rsidR="00B3528C" w:rsidRPr="002A0F11" w:rsidRDefault="00B3528C" w:rsidP="00B3528C">
      <w:pPr>
        <w:widowControl w:val="0"/>
        <w:autoSpaceDE w:val="0"/>
        <w:autoSpaceDN w:val="0"/>
        <w:adjustRightInd w:val="0"/>
        <w:spacing w:before="240"/>
        <w:ind w:firstLine="540"/>
        <w:jc w:val="both"/>
        <w:rPr>
          <w:rFonts w:eastAsiaTheme="minorEastAsia"/>
        </w:rPr>
      </w:pPr>
      <w:bookmarkStart w:id="3" w:name="Par141"/>
      <w:bookmarkEnd w:id="3"/>
      <w:r w:rsidRPr="002A0F11">
        <w:rPr>
          <w:rFonts w:eastAsiaTheme="minorEastAsia"/>
        </w:rPr>
        <w:t>4.</w:t>
      </w:r>
      <w:r>
        <w:rPr>
          <w:rFonts w:eastAsiaTheme="minorEastAsia"/>
        </w:rPr>
        <w:t>4</w:t>
      </w:r>
      <w:r w:rsidRPr="002A0F11">
        <w:rPr>
          <w:rFonts w:eastAsiaTheme="minorEastAsia"/>
        </w:rPr>
        <w:t xml:space="preserve">. Руководителям муниципальных учреждений сферы культуры за сложность, напряженность и интенсивность труда, высокие творческие и производственные достижения в работе, </w:t>
      </w:r>
      <w:r>
        <w:rPr>
          <w:rFonts w:eastAsiaTheme="minorEastAsia"/>
        </w:rPr>
        <w:t>за особый режим работы</w:t>
      </w:r>
      <w:r w:rsidRPr="002A0F11">
        <w:rPr>
          <w:rFonts w:eastAsiaTheme="minorEastAsia"/>
        </w:rPr>
        <w:t xml:space="preserve"> Администраци</w:t>
      </w:r>
      <w:r>
        <w:rPr>
          <w:rFonts w:eastAsiaTheme="minorEastAsia"/>
        </w:rPr>
        <w:t>ей</w:t>
      </w:r>
      <w:r w:rsidRPr="002A0F11">
        <w:rPr>
          <w:rFonts w:eastAsiaTheme="minorEastAsia"/>
        </w:rPr>
        <w:t xml:space="preserve"> Тутаевского муниципального района может быть установлена надбавка к должностному окладу и (или) премиальное вознаграждение в соответствии с условиями действующего в учреждении локального нормативного акта. Размеры надбавок и премий </w:t>
      </w:r>
      <w:proofErr w:type="gramStart"/>
      <w:r w:rsidRPr="002A0F11">
        <w:rPr>
          <w:rFonts w:eastAsiaTheme="minorEastAsia"/>
        </w:rPr>
        <w:t>определяются в зависимости от качества и объема работ и максимальными размерами не ограничиваются</w:t>
      </w:r>
      <w:proofErr w:type="gramEnd"/>
      <w:r w:rsidRPr="002A0F11">
        <w:rPr>
          <w:rFonts w:eastAsiaTheme="minorEastAsia"/>
        </w:rPr>
        <w:t xml:space="preserve"> в пределах утвержденного фонда оплаты труда.</w:t>
      </w:r>
    </w:p>
    <w:p w14:paraId="3F3D3099"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4.</w:t>
      </w:r>
      <w:r>
        <w:rPr>
          <w:rFonts w:eastAsiaTheme="minorEastAsia"/>
        </w:rPr>
        <w:t>5</w:t>
      </w:r>
      <w:r w:rsidRPr="002A0F11">
        <w:rPr>
          <w:rFonts w:eastAsiaTheme="minorEastAsia"/>
        </w:rPr>
        <w:t xml:space="preserve">. Муниципальные учреждения сферы культуры самостоятельно определяют в локальном нормативном </w:t>
      </w:r>
      <w:r w:rsidRPr="0058330A">
        <w:rPr>
          <w:rFonts w:eastAsiaTheme="minorEastAsia"/>
        </w:rPr>
        <w:t xml:space="preserve">акте виды и размеры выплат стимулирующего характера работнику, предусмотренных </w:t>
      </w:r>
      <w:hyperlink w:anchor="Par123" w:tooltip="4.1. К выплатам стимулирующего характера относятся выплаты, направленные на стимулирование работника к качественному результату труда, поощрение за выполненную работу и включающие в себя:" w:history="1">
        <w:r w:rsidRPr="0058330A">
          <w:rPr>
            <w:rFonts w:eastAsiaTheme="minorEastAsia"/>
          </w:rPr>
          <w:t>п. 4.1</w:t>
        </w:r>
      </w:hyperlink>
      <w:r w:rsidRPr="0058330A">
        <w:rPr>
          <w:rFonts w:eastAsiaTheme="minorEastAsia"/>
        </w:rPr>
        <w:t xml:space="preserve"> Положения (за исключением выплат, предусмотренных </w:t>
      </w:r>
      <w:hyperlink w:anchor="Par129" w:tooltip="4.2. Для работников муниципальных учреждений сферы культуры в целях поддержания стабильности коллективов в отрасли, стимулирования профессионального роста и квалификации устанавливаются надбавки за выслугу лет." w:history="1">
        <w:proofErr w:type="spellStart"/>
        <w:r w:rsidRPr="0058330A">
          <w:rPr>
            <w:rFonts w:eastAsiaTheme="minorEastAsia"/>
          </w:rPr>
          <w:t>п.п</w:t>
        </w:r>
        <w:proofErr w:type="spellEnd"/>
        <w:r w:rsidRPr="0058330A">
          <w:rPr>
            <w:rFonts w:eastAsiaTheme="minorEastAsia"/>
          </w:rPr>
          <w:t>. 4.2</w:t>
        </w:r>
      </w:hyperlink>
      <w:r w:rsidRPr="0058330A">
        <w:rPr>
          <w:rFonts w:eastAsiaTheme="minorEastAsia"/>
        </w:rPr>
        <w:t xml:space="preserve"> - </w:t>
      </w:r>
      <w:hyperlink w:anchor="Par141" w:tooltip="4.4. В целях материального стимулирования, поддержки и закрепления кадров размер должностного оклада молодых специалистов в сфере культуры увеличивается на 30 процентов, а у педагогических работников сферы культуры 30 процентов надбавка к должностному окладу с" w:history="1">
        <w:r w:rsidRPr="0058330A">
          <w:rPr>
            <w:rFonts w:eastAsiaTheme="minorEastAsia"/>
          </w:rPr>
          <w:t>4.4</w:t>
        </w:r>
      </w:hyperlink>
      <w:r w:rsidRPr="0058330A">
        <w:rPr>
          <w:rFonts w:eastAsiaTheme="minorEastAsia"/>
        </w:rPr>
        <w:t xml:space="preserve">), в пределах выделенных бюджетных ассигнований. </w:t>
      </w:r>
      <w:proofErr w:type="gramStart"/>
      <w:r w:rsidRPr="0058330A">
        <w:rPr>
          <w:rFonts w:eastAsiaTheme="minorEastAsia"/>
        </w:rPr>
        <w:t>При этом назначение выплат стимулирующего характера производится руководителем учреждения с учетом критериев и показателей, позволяющих оценить результативность и качество работы, утвержденных локальными нормативными актами учреждения или коллективным договором, с учетом мнения представительного органа работников (</w:t>
      </w:r>
      <w:hyperlink w:anchor="Par1481" w:tooltip="Рекомендации" w:history="1">
        <w:r w:rsidRPr="0058330A">
          <w:rPr>
            <w:rFonts w:eastAsiaTheme="minorEastAsia"/>
          </w:rPr>
          <w:t>рекомендации</w:t>
        </w:r>
      </w:hyperlink>
      <w:r w:rsidRPr="0058330A">
        <w:rPr>
          <w:rFonts w:eastAsiaTheme="minorEastAsia"/>
        </w:rPr>
        <w:t xml:space="preserve"> по установлению </w:t>
      </w:r>
      <w:r w:rsidRPr="002A0F11">
        <w:rPr>
          <w:rFonts w:eastAsiaTheme="minorEastAsia"/>
        </w:rPr>
        <w:t>показателей по премированию и материальному стимулированию работников муниципальных учреждений сферы культуры приведены в приложении 9 к Положению).</w:t>
      </w:r>
      <w:proofErr w:type="gramEnd"/>
    </w:p>
    <w:p w14:paraId="297E249E"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4.</w:t>
      </w:r>
      <w:r>
        <w:rPr>
          <w:rFonts w:eastAsiaTheme="minorEastAsia"/>
        </w:rPr>
        <w:t>6</w:t>
      </w:r>
      <w:r w:rsidRPr="002A0F11">
        <w:rPr>
          <w:rFonts w:eastAsiaTheme="minorEastAsia"/>
        </w:rPr>
        <w:t>. Выплаты премий, других стимулирующих надбавок, материальной помощи осуществляются в пределах утвержденного фонда оплаты труда муниципального учреждения сферы культуры.</w:t>
      </w:r>
    </w:p>
    <w:p w14:paraId="674F935E" w14:textId="77777777" w:rsidR="00B3528C" w:rsidRPr="002A0F11" w:rsidRDefault="00B3528C" w:rsidP="00B3528C">
      <w:pPr>
        <w:widowControl w:val="0"/>
        <w:autoSpaceDE w:val="0"/>
        <w:autoSpaceDN w:val="0"/>
        <w:adjustRightInd w:val="0"/>
        <w:jc w:val="both"/>
        <w:rPr>
          <w:rFonts w:eastAsiaTheme="minorEastAsia"/>
        </w:rPr>
      </w:pPr>
    </w:p>
    <w:p w14:paraId="72D57269" w14:textId="77777777" w:rsidR="00B3528C" w:rsidRPr="0058330A" w:rsidRDefault="00B3528C" w:rsidP="00B3528C">
      <w:pPr>
        <w:widowControl w:val="0"/>
        <w:autoSpaceDE w:val="0"/>
        <w:autoSpaceDN w:val="0"/>
        <w:adjustRightInd w:val="0"/>
        <w:ind w:firstLine="540"/>
        <w:jc w:val="center"/>
        <w:outlineLvl w:val="1"/>
        <w:rPr>
          <w:rFonts w:eastAsiaTheme="minorEastAsia"/>
          <w:b/>
          <w:bCs/>
        </w:rPr>
      </w:pPr>
      <w:r w:rsidRPr="0058330A">
        <w:rPr>
          <w:rFonts w:eastAsiaTheme="minorEastAsia"/>
          <w:b/>
          <w:bCs/>
        </w:rPr>
        <w:t>5. Другие вопросы оплаты труда</w:t>
      </w:r>
    </w:p>
    <w:p w14:paraId="01930A41" w14:textId="77777777" w:rsidR="00B3528C" w:rsidRPr="002A0F11" w:rsidRDefault="00B3528C" w:rsidP="00B3528C">
      <w:pPr>
        <w:widowControl w:val="0"/>
        <w:autoSpaceDE w:val="0"/>
        <w:autoSpaceDN w:val="0"/>
        <w:adjustRightInd w:val="0"/>
        <w:jc w:val="both"/>
        <w:rPr>
          <w:rFonts w:eastAsiaTheme="minorEastAsia"/>
        </w:rPr>
      </w:pPr>
    </w:p>
    <w:p w14:paraId="00FD0681" w14:textId="77777777" w:rsidR="00B3528C" w:rsidRPr="002A0F11" w:rsidRDefault="00B3528C" w:rsidP="00B3528C">
      <w:pPr>
        <w:widowControl w:val="0"/>
        <w:autoSpaceDE w:val="0"/>
        <w:autoSpaceDN w:val="0"/>
        <w:adjustRightInd w:val="0"/>
        <w:ind w:firstLine="540"/>
        <w:jc w:val="both"/>
        <w:rPr>
          <w:rFonts w:eastAsiaTheme="minorEastAsia"/>
        </w:rPr>
      </w:pPr>
      <w:r w:rsidRPr="002A0F11">
        <w:rPr>
          <w:rFonts w:eastAsiaTheme="minorEastAsia"/>
        </w:rPr>
        <w:t>5.1. Для педагогических работников учреждений образования сферы культуры применяется почасовая оплата труда: за часы, отработанные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двух месяцев; за педагогическую работу специалистов других учреждений и организаций (в том числе из числа работников органов государственной власти и местного самоуправления, методических и учебно-методических кабинетов), привлекаемых к проведению учебных занятий в учреждения.</w:t>
      </w:r>
    </w:p>
    <w:p w14:paraId="05EF40C2"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Размер оплаты за один час педагогической работы определяется путем деления установленной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w:t>
      </w:r>
    </w:p>
    <w:p w14:paraId="469412CD"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Оплата труда педагогического работника за замещение отсутствующего преподавателя (учителя),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начальной (месячной) учебной нагрузки путем внесения изменений в тарификацию.</w:t>
      </w:r>
    </w:p>
    <w:p w14:paraId="39A21624"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5.2. Почасовая оплата труда педагогических работников учреждений образования сферы культуры применяется при оплате труда работников, привлекаемых к проведению учебных занятий, с применением следующих коэффициентов:</w:t>
      </w:r>
    </w:p>
    <w:p w14:paraId="1A383161" w14:textId="77777777" w:rsidR="00B3528C" w:rsidRPr="002A0F11" w:rsidRDefault="00B3528C" w:rsidP="00B3528C">
      <w:pPr>
        <w:widowControl w:val="0"/>
        <w:autoSpaceDE w:val="0"/>
        <w:autoSpaceDN w:val="0"/>
        <w:adjustRightInd w:val="0"/>
        <w:jc w:val="both"/>
        <w:rPr>
          <w:rFonts w:eastAsiaTheme="minorEastAsia"/>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2948"/>
        <w:gridCol w:w="1351"/>
        <w:gridCol w:w="1351"/>
        <w:gridCol w:w="1352"/>
        <w:gridCol w:w="2416"/>
      </w:tblGrid>
      <w:tr w:rsidR="00B3528C" w:rsidRPr="002A0F11" w14:paraId="06A6C50B" w14:textId="77777777" w:rsidTr="002D5BA6">
        <w:tc>
          <w:tcPr>
            <w:tcW w:w="2948" w:type="dxa"/>
            <w:tcBorders>
              <w:top w:val="single" w:sz="4" w:space="0" w:color="auto"/>
              <w:left w:val="single" w:sz="4" w:space="0" w:color="auto"/>
              <w:bottom w:val="single" w:sz="4" w:space="0" w:color="auto"/>
              <w:right w:val="single" w:sz="4" w:space="0" w:color="auto"/>
            </w:tcBorders>
          </w:tcPr>
          <w:p w14:paraId="78CB28F5"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 xml:space="preserve">Контингент </w:t>
            </w:r>
            <w:proofErr w:type="gramStart"/>
            <w:r w:rsidRPr="002A0F11">
              <w:rPr>
                <w:rFonts w:eastAsiaTheme="minorEastAsia"/>
              </w:rPr>
              <w:t>обучающихся</w:t>
            </w:r>
            <w:proofErr w:type="gramEnd"/>
          </w:p>
        </w:tc>
        <w:tc>
          <w:tcPr>
            <w:tcW w:w="6470" w:type="dxa"/>
            <w:gridSpan w:val="4"/>
            <w:tcBorders>
              <w:top w:val="single" w:sz="4" w:space="0" w:color="auto"/>
              <w:left w:val="single" w:sz="4" w:space="0" w:color="auto"/>
              <w:bottom w:val="single" w:sz="4" w:space="0" w:color="auto"/>
              <w:right w:val="single" w:sz="4" w:space="0" w:color="auto"/>
            </w:tcBorders>
          </w:tcPr>
          <w:p w14:paraId="24EF2D3A"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Размеры коэффициентов</w:t>
            </w:r>
          </w:p>
        </w:tc>
      </w:tr>
      <w:tr w:rsidR="00B3528C" w:rsidRPr="002A0F11" w14:paraId="69F45A5C" w14:textId="77777777" w:rsidTr="002D5BA6">
        <w:tc>
          <w:tcPr>
            <w:tcW w:w="2948" w:type="dxa"/>
            <w:tcBorders>
              <w:top w:val="single" w:sz="4" w:space="0" w:color="auto"/>
              <w:left w:val="single" w:sz="4" w:space="0" w:color="auto"/>
              <w:bottom w:val="single" w:sz="4" w:space="0" w:color="auto"/>
              <w:right w:val="single" w:sz="4" w:space="0" w:color="auto"/>
            </w:tcBorders>
          </w:tcPr>
          <w:p w14:paraId="46E1E899" w14:textId="77777777" w:rsidR="00B3528C" w:rsidRPr="002A0F11" w:rsidRDefault="00B3528C" w:rsidP="002D5BA6">
            <w:pPr>
              <w:widowControl w:val="0"/>
              <w:autoSpaceDE w:val="0"/>
              <w:autoSpaceDN w:val="0"/>
              <w:adjustRightInd w:val="0"/>
              <w:rPr>
                <w:rFonts w:eastAsiaTheme="minorEastAsia"/>
              </w:rPr>
            </w:pPr>
          </w:p>
        </w:tc>
        <w:tc>
          <w:tcPr>
            <w:tcW w:w="1351" w:type="dxa"/>
            <w:tcBorders>
              <w:top w:val="single" w:sz="4" w:space="0" w:color="auto"/>
              <w:left w:val="single" w:sz="4" w:space="0" w:color="auto"/>
              <w:bottom w:val="single" w:sz="4" w:space="0" w:color="auto"/>
              <w:right w:val="single" w:sz="4" w:space="0" w:color="auto"/>
            </w:tcBorders>
          </w:tcPr>
          <w:p w14:paraId="63A518DC"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профессор, доктор наук</w:t>
            </w:r>
          </w:p>
        </w:tc>
        <w:tc>
          <w:tcPr>
            <w:tcW w:w="1351" w:type="dxa"/>
            <w:tcBorders>
              <w:top w:val="single" w:sz="4" w:space="0" w:color="auto"/>
              <w:left w:val="single" w:sz="4" w:space="0" w:color="auto"/>
              <w:bottom w:val="single" w:sz="4" w:space="0" w:color="auto"/>
              <w:right w:val="single" w:sz="4" w:space="0" w:color="auto"/>
            </w:tcBorders>
          </w:tcPr>
          <w:p w14:paraId="4FB7A39C"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доцент, кандидат наук</w:t>
            </w:r>
          </w:p>
        </w:tc>
        <w:tc>
          <w:tcPr>
            <w:tcW w:w="1352" w:type="dxa"/>
            <w:tcBorders>
              <w:top w:val="single" w:sz="4" w:space="0" w:color="auto"/>
              <w:left w:val="single" w:sz="4" w:space="0" w:color="auto"/>
              <w:bottom w:val="single" w:sz="4" w:space="0" w:color="auto"/>
              <w:right w:val="single" w:sz="4" w:space="0" w:color="auto"/>
            </w:tcBorders>
          </w:tcPr>
          <w:p w14:paraId="530C82E5"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лица, не имеющие ученой степени</w:t>
            </w:r>
          </w:p>
        </w:tc>
        <w:tc>
          <w:tcPr>
            <w:tcW w:w="2416" w:type="dxa"/>
            <w:tcBorders>
              <w:top w:val="single" w:sz="4" w:space="0" w:color="auto"/>
              <w:left w:val="single" w:sz="4" w:space="0" w:color="auto"/>
              <w:bottom w:val="single" w:sz="4" w:space="0" w:color="auto"/>
              <w:right w:val="single" w:sz="4" w:space="0" w:color="auto"/>
            </w:tcBorders>
          </w:tcPr>
          <w:p w14:paraId="22066243"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демонстраторы пластических поз, участвующие в проведении учебных занятий, в зависимости от сложности пластической позы</w:t>
            </w:r>
          </w:p>
        </w:tc>
      </w:tr>
      <w:tr w:rsidR="00B3528C" w:rsidRPr="002A0F11" w14:paraId="105FF0E9" w14:textId="77777777" w:rsidTr="002D5BA6">
        <w:tc>
          <w:tcPr>
            <w:tcW w:w="2948" w:type="dxa"/>
            <w:tcBorders>
              <w:top w:val="single" w:sz="4" w:space="0" w:color="auto"/>
              <w:left w:val="single" w:sz="4" w:space="0" w:color="auto"/>
              <w:bottom w:val="single" w:sz="4" w:space="0" w:color="auto"/>
              <w:right w:val="single" w:sz="4" w:space="0" w:color="auto"/>
            </w:tcBorders>
          </w:tcPr>
          <w:p w14:paraId="5E3B7A33"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1</w:t>
            </w:r>
          </w:p>
        </w:tc>
        <w:tc>
          <w:tcPr>
            <w:tcW w:w="1351" w:type="dxa"/>
            <w:tcBorders>
              <w:top w:val="single" w:sz="4" w:space="0" w:color="auto"/>
              <w:left w:val="single" w:sz="4" w:space="0" w:color="auto"/>
              <w:bottom w:val="single" w:sz="4" w:space="0" w:color="auto"/>
              <w:right w:val="single" w:sz="4" w:space="0" w:color="auto"/>
            </w:tcBorders>
          </w:tcPr>
          <w:p w14:paraId="2ACBDD41"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2</w:t>
            </w:r>
          </w:p>
        </w:tc>
        <w:tc>
          <w:tcPr>
            <w:tcW w:w="1351" w:type="dxa"/>
            <w:tcBorders>
              <w:top w:val="single" w:sz="4" w:space="0" w:color="auto"/>
              <w:left w:val="single" w:sz="4" w:space="0" w:color="auto"/>
              <w:bottom w:val="single" w:sz="4" w:space="0" w:color="auto"/>
              <w:right w:val="single" w:sz="4" w:space="0" w:color="auto"/>
            </w:tcBorders>
          </w:tcPr>
          <w:p w14:paraId="69F3E193"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3</w:t>
            </w:r>
          </w:p>
        </w:tc>
        <w:tc>
          <w:tcPr>
            <w:tcW w:w="1352" w:type="dxa"/>
            <w:tcBorders>
              <w:top w:val="single" w:sz="4" w:space="0" w:color="auto"/>
              <w:left w:val="single" w:sz="4" w:space="0" w:color="auto"/>
              <w:bottom w:val="single" w:sz="4" w:space="0" w:color="auto"/>
              <w:right w:val="single" w:sz="4" w:space="0" w:color="auto"/>
            </w:tcBorders>
          </w:tcPr>
          <w:p w14:paraId="4C21B1DF"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4</w:t>
            </w:r>
          </w:p>
        </w:tc>
        <w:tc>
          <w:tcPr>
            <w:tcW w:w="2416" w:type="dxa"/>
            <w:tcBorders>
              <w:top w:val="single" w:sz="4" w:space="0" w:color="auto"/>
              <w:left w:val="single" w:sz="4" w:space="0" w:color="auto"/>
              <w:bottom w:val="single" w:sz="4" w:space="0" w:color="auto"/>
              <w:right w:val="single" w:sz="4" w:space="0" w:color="auto"/>
            </w:tcBorders>
          </w:tcPr>
          <w:p w14:paraId="43B1A050"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5</w:t>
            </w:r>
          </w:p>
        </w:tc>
      </w:tr>
      <w:tr w:rsidR="00B3528C" w:rsidRPr="002A0F11" w14:paraId="2157A852" w14:textId="77777777" w:rsidTr="002D5BA6">
        <w:tc>
          <w:tcPr>
            <w:tcW w:w="2948" w:type="dxa"/>
            <w:tcBorders>
              <w:top w:val="single" w:sz="4" w:space="0" w:color="auto"/>
              <w:left w:val="single" w:sz="4" w:space="0" w:color="auto"/>
              <w:bottom w:val="single" w:sz="4" w:space="0" w:color="auto"/>
              <w:right w:val="single" w:sz="4" w:space="0" w:color="auto"/>
            </w:tcBorders>
          </w:tcPr>
          <w:p w14:paraId="4BA9D7EF"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Студенты</w:t>
            </w:r>
          </w:p>
        </w:tc>
        <w:tc>
          <w:tcPr>
            <w:tcW w:w="1351" w:type="dxa"/>
            <w:tcBorders>
              <w:top w:val="single" w:sz="4" w:space="0" w:color="auto"/>
              <w:left w:val="single" w:sz="4" w:space="0" w:color="auto"/>
              <w:bottom w:val="single" w:sz="4" w:space="0" w:color="auto"/>
              <w:right w:val="single" w:sz="4" w:space="0" w:color="auto"/>
            </w:tcBorders>
          </w:tcPr>
          <w:p w14:paraId="4DCDDBFE"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0,25</w:t>
            </w:r>
          </w:p>
        </w:tc>
        <w:tc>
          <w:tcPr>
            <w:tcW w:w="1351" w:type="dxa"/>
            <w:tcBorders>
              <w:top w:val="single" w:sz="4" w:space="0" w:color="auto"/>
              <w:left w:val="single" w:sz="4" w:space="0" w:color="auto"/>
              <w:bottom w:val="single" w:sz="4" w:space="0" w:color="auto"/>
              <w:right w:val="single" w:sz="4" w:space="0" w:color="auto"/>
            </w:tcBorders>
          </w:tcPr>
          <w:p w14:paraId="6D7D75E3"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0,20</w:t>
            </w:r>
          </w:p>
        </w:tc>
        <w:tc>
          <w:tcPr>
            <w:tcW w:w="1352" w:type="dxa"/>
            <w:tcBorders>
              <w:top w:val="single" w:sz="4" w:space="0" w:color="auto"/>
              <w:left w:val="single" w:sz="4" w:space="0" w:color="auto"/>
              <w:bottom w:val="single" w:sz="4" w:space="0" w:color="auto"/>
              <w:right w:val="single" w:sz="4" w:space="0" w:color="auto"/>
            </w:tcBorders>
          </w:tcPr>
          <w:p w14:paraId="012084C6"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0,10</w:t>
            </w:r>
          </w:p>
        </w:tc>
        <w:tc>
          <w:tcPr>
            <w:tcW w:w="2416" w:type="dxa"/>
            <w:tcBorders>
              <w:top w:val="single" w:sz="4" w:space="0" w:color="auto"/>
              <w:left w:val="single" w:sz="4" w:space="0" w:color="auto"/>
              <w:bottom w:val="single" w:sz="4" w:space="0" w:color="auto"/>
              <w:right w:val="single" w:sz="4" w:space="0" w:color="auto"/>
            </w:tcBorders>
          </w:tcPr>
          <w:p w14:paraId="5792446B"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0,03 - 0,04</w:t>
            </w:r>
          </w:p>
        </w:tc>
      </w:tr>
      <w:tr w:rsidR="00B3528C" w:rsidRPr="002A0F11" w14:paraId="2D8D0101" w14:textId="77777777" w:rsidTr="002D5BA6">
        <w:tc>
          <w:tcPr>
            <w:tcW w:w="2948" w:type="dxa"/>
            <w:tcBorders>
              <w:top w:val="single" w:sz="4" w:space="0" w:color="auto"/>
              <w:left w:val="single" w:sz="4" w:space="0" w:color="auto"/>
              <w:bottom w:val="single" w:sz="4" w:space="0" w:color="auto"/>
              <w:right w:val="single" w:sz="4" w:space="0" w:color="auto"/>
            </w:tcBorders>
          </w:tcPr>
          <w:p w14:paraId="3AE122DD"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Обучающиеся в учреждениях начального и среднего профессионального образования, другие аналогичные категории обучающихся, рабочие, работники, занимающие должности, требующие среднего профессионального образования, слушатели курсов</w:t>
            </w:r>
          </w:p>
        </w:tc>
        <w:tc>
          <w:tcPr>
            <w:tcW w:w="1351" w:type="dxa"/>
            <w:tcBorders>
              <w:top w:val="single" w:sz="4" w:space="0" w:color="auto"/>
              <w:left w:val="single" w:sz="4" w:space="0" w:color="auto"/>
              <w:bottom w:val="single" w:sz="4" w:space="0" w:color="auto"/>
              <w:right w:val="single" w:sz="4" w:space="0" w:color="auto"/>
            </w:tcBorders>
          </w:tcPr>
          <w:p w14:paraId="6A03404A"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0,20</w:t>
            </w:r>
          </w:p>
        </w:tc>
        <w:tc>
          <w:tcPr>
            <w:tcW w:w="1351" w:type="dxa"/>
            <w:tcBorders>
              <w:top w:val="single" w:sz="4" w:space="0" w:color="auto"/>
              <w:left w:val="single" w:sz="4" w:space="0" w:color="auto"/>
              <w:bottom w:val="single" w:sz="4" w:space="0" w:color="auto"/>
              <w:right w:val="single" w:sz="4" w:space="0" w:color="auto"/>
            </w:tcBorders>
          </w:tcPr>
          <w:p w14:paraId="19C64614"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0,15</w:t>
            </w:r>
          </w:p>
        </w:tc>
        <w:tc>
          <w:tcPr>
            <w:tcW w:w="1352" w:type="dxa"/>
            <w:tcBorders>
              <w:top w:val="single" w:sz="4" w:space="0" w:color="auto"/>
              <w:left w:val="single" w:sz="4" w:space="0" w:color="auto"/>
              <w:bottom w:val="single" w:sz="4" w:space="0" w:color="auto"/>
              <w:right w:val="single" w:sz="4" w:space="0" w:color="auto"/>
            </w:tcBorders>
          </w:tcPr>
          <w:p w14:paraId="667B3605"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0,10</w:t>
            </w:r>
          </w:p>
        </w:tc>
        <w:tc>
          <w:tcPr>
            <w:tcW w:w="2416" w:type="dxa"/>
            <w:tcBorders>
              <w:top w:val="single" w:sz="4" w:space="0" w:color="auto"/>
              <w:left w:val="single" w:sz="4" w:space="0" w:color="auto"/>
              <w:bottom w:val="single" w:sz="4" w:space="0" w:color="auto"/>
              <w:right w:val="single" w:sz="4" w:space="0" w:color="auto"/>
            </w:tcBorders>
          </w:tcPr>
          <w:p w14:paraId="1FD445F8"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0,03 - 0,04</w:t>
            </w:r>
          </w:p>
        </w:tc>
      </w:tr>
      <w:tr w:rsidR="00B3528C" w:rsidRPr="002A0F11" w14:paraId="0CC74E28" w14:textId="77777777" w:rsidTr="002D5BA6">
        <w:tc>
          <w:tcPr>
            <w:tcW w:w="2948" w:type="dxa"/>
            <w:tcBorders>
              <w:top w:val="single" w:sz="4" w:space="0" w:color="auto"/>
              <w:left w:val="single" w:sz="4" w:space="0" w:color="auto"/>
              <w:bottom w:val="single" w:sz="4" w:space="0" w:color="auto"/>
              <w:right w:val="single" w:sz="4" w:space="0" w:color="auto"/>
            </w:tcBorders>
          </w:tcPr>
          <w:p w14:paraId="156C48E6"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Слушатели учебных заведений по повышению квалификации</w:t>
            </w:r>
          </w:p>
        </w:tc>
        <w:tc>
          <w:tcPr>
            <w:tcW w:w="1351" w:type="dxa"/>
            <w:tcBorders>
              <w:top w:val="single" w:sz="4" w:space="0" w:color="auto"/>
              <w:left w:val="single" w:sz="4" w:space="0" w:color="auto"/>
              <w:bottom w:val="single" w:sz="4" w:space="0" w:color="auto"/>
              <w:right w:val="single" w:sz="4" w:space="0" w:color="auto"/>
            </w:tcBorders>
          </w:tcPr>
          <w:p w14:paraId="7635689B"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0,30</w:t>
            </w:r>
          </w:p>
        </w:tc>
        <w:tc>
          <w:tcPr>
            <w:tcW w:w="1351" w:type="dxa"/>
            <w:tcBorders>
              <w:top w:val="single" w:sz="4" w:space="0" w:color="auto"/>
              <w:left w:val="single" w:sz="4" w:space="0" w:color="auto"/>
              <w:bottom w:val="single" w:sz="4" w:space="0" w:color="auto"/>
              <w:right w:val="single" w:sz="4" w:space="0" w:color="auto"/>
            </w:tcBorders>
          </w:tcPr>
          <w:p w14:paraId="79FB0654"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0,25</w:t>
            </w:r>
          </w:p>
        </w:tc>
        <w:tc>
          <w:tcPr>
            <w:tcW w:w="1352" w:type="dxa"/>
            <w:tcBorders>
              <w:top w:val="single" w:sz="4" w:space="0" w:color="auto"/>
              <w:left w:val="single" w:sz="4" w:space="0" w:color="auto"/>
              <w:bottom w:val="single" w:sz="4" w:space="0" w:color="auto"/>
              <w:right w:val="single" w:sz="4" w:space="0" w:color="auto"/>
            </w:tcBorders>
          </w:tcPr>
          <w:p w14:paraId="2E2EC6D1"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0,15</w:t>
            </w:r>
          </w:p>
        </w:tc>
        <w:tc>
          <w:tcPr>
            <w:tcW w:w="2416" w:type="dxa"/>
            <w:tcBorders>
              <w:top w:val="single" w:sz="4" w:space="0" w:color="auto"/>
              <w:left w:val="single" w:sz="4" w:space="0" w:color="auto"/>
              <w:bottom w:val="single" w:sz="4" w:space="0" w:color="auto"/>
              <w:right w:val="single" w:sz="4" w:space="0" w:color="auto"/>
            </w:tcBorders>
          </w:tcPr>
          <w:p w14:paraId="538E14F8"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0,03 - 0,04</w:t>
            </w:r>
          </w:p>
        </w:tc>
      </w:tr>
    </w:tbl>
    <w:p w14:paraId="550E02C3" w14:textId="77777777" w:rsidR="00B3528C" w:rsidRPr="002A0F11" w:rsidRDefault="00B3528C" w:rsidP="00B3528C">
      <w:pPr>
        <w:widowControl w:val="0"/>
        <w:autoSpaceDE w:val="0"/>
        <w:autoSpaceDN w:val="0"/>
        <w:adjustRightInd w:val="0"/>
        <w:jc w:val="both"/>
        <w:rPr>
          <w:rFonts w:eastAsiaTheme="minorEastAsia"/>
        </w:rPr>
      </w:pPr>
    </w:p>
    <w:p w14:paraId="158CCF74" w14:textId="77777777" w:rsidR="00B3528C" w:rsidRPr="002A0F11" w:rsidRDefault="00B3528C" w:rsidP="00B3528C">
      <w:pPr>
        <w:widowControl w:val="0"/>
        <w:autoSpaceDE w:val="0"/>
        <w:autoSpaceDN w:val="0"/>
        <w:adjustRightInd w:val="0"/>
        <w:ind w:firstLine="540"/>
        <w:jc w:val="both"/>
        <w:rPr>
          <w:rFonts w:eastAsiaTheme="minorEastAsia"/>
        </w:rPr>
      </w:pPr>
      <w:r w:rsidRPr="002A0F11">
        <w:rPr>
          <w:rFonts w:eastAsiaTheme="minorEastAsia"/>
        </w:rPr>
        <w:t xml:space="preserve">Ставки почасовой оплаты определяются исходя из размера тарифной ставки первого разряда тарифной сетки по оплате труда рабочих </w:t>
      </w:r>
      <w:r w:rsidRPr="0058330A">
        <w:rPr>
          <w:rFonts w:eastAsiaTheme="minorEastAsia"/>
        </w:rPr>
        <w:t xml:space="preserve">согласно таблице 5 приложения </w:t>
      </w:r>
      <w:r w:rsidRPr="002A0F11">
        <w:rPr>
          <w:rFonts w:eastAsiaTheme="minorEastAsia"/>
        </w:rPr>
        <w:t>3 к Положению.</w:t>
      </w:r>
    </w:p>
    <w:p w14:paraId="55FF5C19"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Ставки почасовой оплаты труда лиц, имеющих почетные звания: "народный" - устанавливаются в размерах, предусмотренных для профессоров, докторов наук; "заслуженный" - устанавливаются в размерах, предусмотренных для доцентов, кандидатов наук.</w:t>
      </w:r>
    </w:p>
    <w:p w14:paraId="407D0572"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Оплата труда членов жюри конкурсов и смотров, членов экспертных групп аттестационных комиссий, а также рецензентов конкурсных работ производится по ставкам часовой оплаты труда, предусмотренным для лиц, проводящих учебные занятия со студентами.</w:t>
      </w:r>
    </w:p>
    <w:p w14:paraId="1746C281"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В ставки почасовой оплаты включена оплата отпуска.</w:t>
      </w:r>
    </w:p>
    <w:p w14:paraId="10A08B69"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5.3. В исключительных случаях по согласованию с учредителем для решения особых управленческих и творческих задач руководителям и творческим работникам муниципальных учреждений сферы культуры могут предусматриваться индивидуальные условия оплаты труда на основе срочных трудовых договоров в соответствии с действующим законодательством, но не ниже установленных настоящим Положением или коллективным договором.</w:t>
      </w:r>
    </w:p>
    <w:p w14:paraId="7A10E5A0" w14:textId="77777777" w:rsidR="00B3528C" w:rsidRPr="002A0F11" w:rsidRDefault="00B3528C" w:rsidP="00B3528C">
      <w:pPr>
        <w:widowControl w:val="0"/>
        <w:autoSpaceDE w:val="0"/>
        <w:autoSpaceDN w:val="0"/>
        <w:adjustRightInd w:val="0"/>
        <w:jc w:val="both"/>
        <w:rPr>
          <w:rFonts w:eastAsiaTheme="minorEastAsia"/>
        </w:rPr>
      </w:pPr>
    </w:p>
    <w:p w14:paraId="75462AF3" w14:textId="77777777" w:rsidR="00B3528C" w:rsidRPr="002A0F11" w:rsidRDefault="00B3528C" w:rsidP="00B3528C">
      <w:pPr>
        <w:widowControl w:val="0"/>
        <w:autoSpaceDE w:val="0"/>
        <w:autoSpaceDN w:val="0"/>
        <w:adjustRightInd w:val="0"/>
        <w:jc w:val="both"/>
        <w:rPr>
          <w:rFonts w:eastAsiaTheme="minorEastAsia"/>
        </w:rPr>
      </w:pPr>
    </w:p>
    <w:p w14:paraId="1FEAA7FC" w14:textId="77777777" w:rsidR="00B3528C" w:rsidRPr="002A0F11" w:rsidRDefault="00B3528C" w:rsidP="00B3528C">
      <w:pPr>
        <w:widowControl w:val="0"/>
        <w:autoSpaceDE w:val="0"/>
        <w:autoSpaceDN w:val="0"/>
        <w:adjustRightInd w:val="0"/>
        <w:jc w:val="both"/>
        <w:rPr>
          <w:rFonts w:eastAsiaTheme="minorEastAsia"/>
        </w:rPr>
      </w:pPr>
    </w:p>
    <w:p w14:paraId="7D8ACC98" w14:textId="77777777" w:rsidR="00B3528C" w:rsidRPr="007553C2" w:rsidRDefault="00B3528C" w:rsidP="00B3528C">
      <w:pPr>
        <w:widowControl w:val="0"/>
        <w:autoSpaceDE w:val="0"/>
        <w:autoSpaceDN w:val="0"/>
        <w:adjustRightInd w:val="0"/>
        <w:jc w:val="right"/>
        <w:outlineLvl w:val="1"/>
        <w:rPr>
          <w:rFonts w:eastAsiaTheme="minorEastAsia"/>
        </w:rPr>
      </w:pPr>
      <w:r w:rsidRPr="007553C2">
        <w:rPr>
          <w:rFonts w:eastAsiaTheme="minorEastAsia"/>
        </w:rPr>
        <w:t>Приложение 1</w:t>
      </w:r>
    </w:p>
    <w:p w14:paraId="50D7CC91" w14:textId="77777777" w:rsidR="00B3528C" w:rsidRPr="007553C2" w:rsidRDefault="00B3528C" w:rsidP="00B3528C">
      <w:pPr>
        <w:widowControl w:val="0"/>
        <w:autoSpaceDE w:val="0"/>
        <w:autoSpaceDN w:val="0"/>
        <w:adjustRightInd w:val="0"/>
        <w:jc w:val="right"/>
        <w:rPr>
          <w:rFonts w:eastAsiaTheme="minorEastAsia"/>
        </w:rPr>
      </w:pPr>
      <w:r w:rsidRPr="007553C2">
        <w:rPr>
          <w:rFonts w:eastAsiaTheme="minorEastAsia"/>
        </w:rPr>
        <w:t>к Положению</w:t>
      </w:r>
    </w:p>
    <w:p w14:paraId="01CFBF81" w14:textId="77777777" w:rsidR="00B3528C" w:rsidRPr="007553C2" w:rsidRDefault="00B3528C" w:rsidP="00B3528C">
      <w:pPr>
        <w:widowControl w:val="0"/>
        <w:autoSpaceDE w:val="0"/>
        <w:autoSpaceDN w:val="0"/>
        <w:adjustRightInd w:val="0"/>
        <w:jc w:val="both"/>
        <w:rPr>
          <w:rFonts w:eastAsiaTheme="minorEastAsia"/>
        </w:rPr>
      </w:pPr>
    </w:p>
    <w:p w14:paraId="19F26FC3" w14:textId="77777777" w:rsidR="00B3528C" w:rsidRPr="007553C2" w:rsidRDefault="00B3528C" w:rsidP="00B3528C">
      <w:pPr>
        <w:widowControl w:val="0"/>
        <w:autoSpaceDE w:val="0"/>
        <w:autoSpaceDN w:val="0"/>
        <w:adjustRightInd w:val="0"/>
        <w:jc w:val="center"/>
        <w:rPr>
          <w:rFonts w:eastAsiaTheme="minorEastAsia"/>
          <w:b/>
          <w:bCs/>
        </w:rPr>
      </w:pPr>
      <w:bookmarkStart w:id="4" w:name="Par195"/>
      <w:bookmarkEnd w:id="4"/>
      <w:r w:rsidRPr="007553C2">
        <w:rPr>
          <w:rFonts w:eastAsiaTheme="minorEastAsia"/>
          <w:b/>
          <w:bCs/>
        </w:rPr>
        <w:t>Номенклатура</w:t>
      </w:r>
    </w:p>
    <w:p w14:paraId="04B652A7" w14:textId="77777777" w:rsidR="00B3528C" w:rsidRPr="007553C2" w:rsidRDefault="00B3528C" w:rsidP="00B3528C">
      <w:pPr>
        <w:widowControl w:val="0"/>
        <w:autoSpaceDE w:val="0"/>
        <w:autoSpaceDN w:val="0"/>
        <w:adjustRightInd w:val="0"/>
        <w:jc w:val="center"/>
        <w:rPr>
          <w:rFonts w:eastAsiaTheme="minorEastAsia"/>
          <w:b/>
          <w:bCs/>
        </w:rPr>
      </w:pPr>
      <w:r w:rsidRPr="007553C2">
        <w:rPr>
          <w:rFonts w:eastAsiaTheme="minorEastAsia"/>
          <w:b/>
          <w:bCs/>
        </w:rPr>
        <w:t>муниципальных учреждений сферы культуры, для работников</w:t>
      </w:r>
    </w:p>
    <w:p w14:paraId="618D8DBC" w14:textId="77777777" w:rsidR="00B3528C" w:rsidRPr="007553C2" w:rsidRDefault="00B3528C" w:rsidP="00B3528C">
      <w:pPr>
        <w:widowControl w:val="0"/>
        <w:autoSpaceDE w:val="0"/>
        <w:autoSpaceDN w:val="0"/>
        <w:adjustRightInd w:val="0"/>
        <w:jc w:val="center"/>
        <w:rPr>
          <w:rFonts w:eastAsiaTheme="minorEastAsia"/>
          <w:b/>
          <w:bCs/>
        </w:rPr>
      </w:pPr>
      <w:proofErr w:type="gramStart"/>
      <w:r w:rsidRPr="007553C2">
        <w:rPr>
          <w:rFonts w:eastAsiaTheme="minorEastAsia"/>
          <w:b/>
          <w:bCs/>
        </w:rPr>
        <w:t>которых</w:t>
      </w:r>
      <w:proofErr w:type="gramEnd"/>
      <w:r w:rsidRPr="007553C2">
        <w:rPr>
          <w:rFonts w:eastAsiaTheme="minorEastAsia"/>
          <w:b/>
          <w:bCs/>
        </w:rPr>
        <w:t xml:space="preserve"> устанавливается отраслевая система оплаты труда</w:t>
      </w:r>
    </w:p>
    <w:p w14:paraId="0E834090" w14:textId="77777777" w:rsidR="00B3528C" w:rsidRPr="002A0F11" w:rsidRDefault="00B3528C" w:rsidP="00B3528C">
      <w:pPr>
        <w:widowControl w:val="0"/>
        <w:autoSpaceDE w:val="0"/>
        <w:autoSpaceDN w:val="0"/>
        <w:adjustRightInd w:val="0"/>
        <w:rPr>
          <w:rFonts w:eastAsiaTheme="minorEastAsia"/>
        </w:rPr>
      </w:pPr>
    </w:p>
    <w:p w14:paraId="5C5090EE" w14:textId="77777777" w:rsidR="00B3528C" w:rsidRPr="002A0F11" w:rsidRDefault="00B3528C" w:rsidP="00B3528C">
      <w:pPr>
        <w:widowControl w:val="0"/>
        <w:autoSpaceDE w:val="0"/>
        <w:autoSpaceDN w:val="0"/>
        <w:adjustRightInd w:val="0"/>
        <w:jc w:val="both"/>
        <w:rPr>
          <w:rFonts w:eastAsiaTheme="minorEastAsia"/>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907"/>
        <w:gridCol w:w="8794"/>
      </w:tblGrid>
      <w:tr w:rsidR="00B3528C" w:rsidRPr="002A0F11" w14:paraId="5B9C13A1" w14:textId="77777777" w:rsidTr="002D5BA6">
        <w:tc>
          <w:tcPr>
            <w:tcW w:w="907" w:type="dxa"/>
            <w:tcBorders>
              <w:top w:val="single" w:sz="4" w:space="0" w:color="auto"/>
              <w:left w:val="single" w:sz="4" w:space="0" w:color="auto"/>
              <w:bottom w:val="single" w:sz="4" w:space="0" w:color="auto"/>
              <w:right w:val="single" w:sz="4" w:space="0" w:color="auto"/>
            </w:tcBorders>
          </w:tcPr>
          <w:p w14:paraId="19D4D248"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N</w:t>
            </w:r>
          </w:p>
          <w:p w14:paraId="1493C324" w14:textId="77777777" w:rsidR="00B3528C" w:rsidRPr="002A0F11" w:rsidRDefault="00B3528C" w:rsidP="002D5BA6">
            <w:pPr>
              <w:widowControl w:val="0"/>
              <w:autoSpaceDE w:val="0"/>
              <w:autoSpaceDN w:val="0"/>
              <w:adjustRightInd w:val="0"/>
              <w:jc w:val="center"/>
              <w:rPr>
                <w:rFonts w:eastAsiaTheme="minorEastAsia"/>
              </w:rPr>
            </w:pPr>
            <w:proofErr w:type="gramStart"/>
            <w:r w:rsidRPr="002A0F11">
              <w:rPr>
                <w:rFonts w:eastAsiaTheme="minorEastAsia"/>
              </w:rPr>
              <w:t>п</w:t>
            </w:r>
            <w:proofErr w:type="gramEnd"/>
            <w:r w:rsidRPr="002A0F11">
              <w:rPr>
                <w:rFonts w:eastAsiaTheme="minorEastAsia"/>
              </w:rPr>
              <w:t>/п</w:t>
            </w:r>
          </w:p>
        </w:tc>
        <w:tc>
          <w:tcPr>
            <w:tcW w:w="8794" w:type="dxa"/>
            <w:tcBorders>
              <w:top w:val="single" w:sz="4" w:space="0" w:color="auto"/>
              <w:left w:val="single" w:sz="4" w:space="0" w:color="auto"/>
              <w:bottom w:val="single" w:sz="4" w:space="0" w:color="auto"/>
              <w:right w:val="single" w:sz="4" w:space="0" w:color="auto"/>
            </w:tcBorders>
          </w:tcPr>
          <w:p w14:paraId="03B1EB49"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Наименование организации</w:t>
            </w:r>
          </w:p>
        </w:tc>
      </w:tr>
      <w:tr w:rsidR="00B3528C" w:rsidRPr="002A0F11" w14:paraId="4AEB0F98" w14:textId="77777777" w:rsidTr="002D5BA6">
        <w:tc>
          <w:tcPr>
            <w:tcW w:w="907" w:type="dxa"/>
            <w:tcBorders>
              <w:top w:val="single" w:sz="4" w:space="0" w:color="auto"/>
              <w:left w:val="single" w:sz="4" w:space="0" w:color="auto"/>
              <w:bottom w:val="single" w:sz="4" w:space="0" w:color="auto"/>
              <w:right w:val="single" w:sz="4" w:space="0" w:color="auto"/>
            </w:tcBorders>
          </w:tcPr>
          <w:p w14:paraId="0DA9E59A" w14:textId="77777777" w:rsidR="00B3528C" w:rsidRPr="002A0F11" w:rsidRDefault="00B3528C" w:rsidP="002D5BA6">
            <w:pPr>
              <w:widowControl w:val="0"/>
              <w:autoSpaceDE w:val="0"/>
              <w:autoSpaceDN w:val="0"/>
              <w:adjustRightInd w:val="0"/>
              <w:jc w:val="center"/>
              <w:rPr>
                <w:rFonts w:eastAsiaTheme="minorEastAsia"/>
              </w:rPr>
            </w:pPr>
            <w:r>
              <w:rPr>
                <w:rFonts w:eastAsiaTheme="minorEastAsia"/>
              </w:rPr>
              <w:t>1</w:t>
            </w:r>
          </w:p>
        </w:tc>
        <w:tc>
          <w:tcPr>
            <w:tcW w:w="8794" w:type="dxa"/>
            <w:tcBorders>
              <w:top w:val="single" w:sz="4" w:space="0" w:color="auto"/>
              <w:left w:val="single" w:sz="4" w:space="0" w:color="auto"/>
              <w:bottom w:val="single" w:sz="4" w:space="0" w:color="auto"/>
              <w:right w:val="single" w:sz="4" w:space="0" w:color="auto"/>
            </w:tcBorders>
          </w:tcPr>
          <w:p w14:paraId="49D9FDD1"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2</w:t>
            </w:r>
          </w:p>
        </w:tc>
      </w:tr>
      <w:tr w:rsidR="00B3528C" w:rsidRPr="002A0F11" w14:paraId="4FFE044F" w14:textId="77777777" w:rsidTr="002D5BA6">
        <w:tc>
          <w:tcPr>
            <w:tcW w:w="9701" w:type="dxa"/>
            <w:gridSpan w:val="2"/>
            <w:tcBorders>
              <w:top w:val="single" w:sz="4" w:space="0" w:color="auto"/>
              <w:left w:val="single" w:sz="4" w:space="0" w:color="auto"/>
              <w:bottom w:val="single" w:sz="4" w:space="0" w:color="auto"/>
              <w:right w:val="single" w:sz="4" w:space="0" w:color="auto"/>
            </w:tcBorders>
          </w:tcPr>
          <w:p w14:paraId="36C21DCD"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Образовательные учреждения</w:t>
            </w:r>
          </w:p>
        </w:tc>
      </w:tr>
      <w:tr w:rsidR="00B3528C" w:rsidRPr="002A0F11" w14:paraId="39E615EA" w14:textId="77777777" w:rsidTr="002D5BA6">
        <w:tc>
          <w:tcPr>
            <w:tcW w:w="907" w:type="dxa"/>
            <w:tcBorders>
              <w:top w:val="single" w:sz="4" w:space="0" w:color="auto"/>
              <w:left w:val="single" w:sz="4" w:space="0" w:color="auto"/>
              <w:bottom w:val="single" w:sz="4" w:space="0" w:color="auto"/>
              <w:right w:val="single" w:sz="4" w:space="0" w:color="auto"/>
            </w:tcBorders>
          </w:tcPr>
          <w:p w14:paraId="5EF82570" w14:textId="77777777" w:rsidR="00B3528C" w:rsidRPr="002A0F11" w:rsidRDefault="00B3528C" w:rsidP="002D5BA6">
            <w:pPr>
              <w:widowControl w:val="0"/>
              <w:autoSpaceDE w:val="0"/>
              <w:autoSpaceDN w:val="0"/>
              <w:adjustRightInd w:val="0"/>
              <w:jc w:val="center"/>
              <w:rPr>
                <w:rFonts w:eastAsiaTheme="minorEastAsia"/>
              </w:rPr>
            </w:pPr>
            <w:r>
              <w:rPr>
                <w:rFonts w:eastAsiaTheme="minorEastAsia"/>
              </w:rPr>
              <w:t>1</w:t>
            </w:r>
          </w:p>
        </w:tc>
        <w:tc>
          <w:tcPr>
            <w:tcW w:w="8794" w:type="dxa"/>
            <w:tcBorders>
              <w:top w:val="single" w:sz="4" w:space="0" w:color="auto"/>
              <w:left w:val="single" w:sz="4" w:space="0" w:color="auto"/>
              <w:bottom w:val="single" w:sz="4" w:space="0" w:color="auto"/>
              <w:right w:val="single" w:sz="4" w:space="0" w:color="auto"/>
            </w:tcBorders>
          </w:tcPr>
          <w:p w14:paraId="70C11240"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 xml:space="preserve">Муниципальное образовательное учреждение </w:t>
            </w:r>
            <w:proofErr w:type="gramStart"/>
            <w:r w:rsidRPr="002A0F11">
              <w:rPr>
                <w:rFonts w:eastAsiaTheme="minorEastAsia"/>
              </w:rPr>
              <w:t>дополнительного</w:t>
            </w:r>
            <w:proofErr w:type="gramEnd"/>
            <w:r w:rsidRPr="002A0F11">
              <w:rPr>
                <w:rFonts w:eastAsiaTheme="minorEastAsia"/>
              </w:rPr>
              <w:t xml:space="preserve"> образования "Детская школа искусств"</w:t>
            </w:r>
          </w:p>
        </w:tc>
      </w:tr>
      <w:tr w:rsidR="00B3528C" w:rsidRPr="002A0F11" w14:paraId="156AA1AA" w14:textId="77777777" w:rsidTr="002D5BA6">
        <w:tc>
          <w:tcPr>
            <w:tcW w:w="9701" w:type="dxa"/>
            <w:gridSpan w:val="2"/>
            <w:tcBorders>
              <w:top w:val="single" w:sz="4" w:space="0" w:color="auto"/>
              <w:left w:val="single" w:sz="4" w:space="0" w:color="auto"/>
              <w:bottom w:val="single" w:sz="4" w:space="0" w:color="auto"/>
              <w:right w:val="single" w:sz="4" w:space="0" w:color="auto"/>
            </w:tcBorders>
          </w:tcPr>
          <w:p w14:paraId="4AE384CE"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Библиотеки</w:t>
            </w:r>
          </w:p>
        </w:tc>
      </w:tr>
      <w:tr w:rsidR="00B3528C" w:rsidRPr="002A0F11" w14:paraId="21EEB52D" w14:textId="77777777" w:rsidTr="002D5BA6">
        <w:tc>
          <w:tcPr>
            <w:tcW w:w="907" w:type="dxa"/>
            <w:tcBorders>
              <w:top w:val="single" w:sz="4" w:space="0" w:color="auto"/>
              <w:left w:val="single" w:sz="4" w:space="0" w:color="auto"/>
              <w:bottom w:val="single" w:sz="4" w:space="0" w:color="auto"/>
              <w:right w:val="single" w:sz="4" w:space="0" w:color="auto"/>
            </w:tcBorders>
          </w:tcPr>
          <w:p w14:paraId="36C8AD88" w14:textId="77777777" w:rsidR="00B3528C" w:rsidRPr="002A0F11" w:rsidRDefault="00B3528C" w:rsidP="002D5BA6">
            <w:pPr>
              <w:widowControl w:val="0"/>
              <w:autoSpaceDE w:val="0"/>
              <w:autoSpaceDN w:val="0"/>
              <w:adjustRightInd w:val="0"/>
              <w:jc w:val="center"/>
              <w:rPr>
                <w:rFonts w:eastAsiaTheme="minorEastAsia"/>
              </w:rPr>
            </w:pPr>
            <w:r>
              <w:rPr>
                <w:rFonts w:eastAsiaTheme="minorEastAsia"/>
              </w:rPr>
              <w:t>2</w:t>
            </w:r>
          </w:p>
        </w:tc>
        <w:tc>
          <w:tcPr>
            <w:tcW w:w="8794" w:type="dxa"/>
            <w:tcBorders>
              <w:top w:val="single" w:sz="4" w:space="0" w:color="auto"/>
              <w:left w:val="single" w:sz="4" w:space="0" w:color="auto"/>
              <w:bottom w:val="single" w:sz="4" w:space="0" w:color="auto"/>
              <w:right w:val="single" w:sz="4" w:space="0" w:color="auto"/>
            </w:tcBorders>
          </w:tcPr>
          <w:p w14:paraId="4BB60BC7"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Муниципальное учреждение культуры "Централизованная библиотечная система" Тутаевского муниципального района</w:t>
            </w:r>
          </w:p>
        </w:tc>
      </w:tr>
      <w:tr w:rsidR="00B3528C" w:rsidRPr="002A0F11" w14:paraId="3FCA71EB" w14:textId="77777777" w:rsidTr="002D5BA6">
        <w:tc>
          <w:tcPr>
            <w:tcW w:w="9701" w:type="dxa"/>
            <w:gridSpan w:val="2"/>
            <w:tcBorders>
              <w:top w:val="single" w:sz="4" w:space="0" w:color="auto"/>
              <w:left w:val="single" w:sz="4" w:space="0" w:color="auto"/>
              <w:bottom w:val="single" w:sz="4" w:space="0" w:color="auto"/>
              <w:right w:val="single" w:sz="4" w:space="0" w:color="auto"/>
            </w:tcBorders>
          </w:tcPr>
          <w:p w14:paraId="5DA937B1"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Культурно-досуговые учреждения</w:t>
            </w:r>
          </w:p>
        </w:tc>
      </w:tr>
      <w:tr w:rsidR="00B3528C" w:rsidRPr="002A0F11" w14:paraId="65A060F1" w14:textId="77777777" w:rsidTr="002D5BA6">
        <w:tc>
          <w:tcPr>
            <w:tcW w:w="907" w:type="dxa"/>
            <w:tcBorders>
              <w:top w:val="single" w:sz="4" w:space="0" w:color="auto"/>
              <w:left w:val="single" w:sz="4" w:space="0" w:color="auto"/>
              <w:bottom w:val="single" w:sz="4" w:space="0" w:color="auto"/>
              <w:right w:val="single" w:sz="4" w:space="0" w:color="auto"/>
            </w:tcBorders>
          </w:tcPr>
          <w:p w14:paraId="54811E6F" w14:textId="77777777" w:rsidR="00B3528C" w:rsidRPr="002A0F11" w:rsidRDefault="00B3528C" w:rsidP="002D5BA6">
            <w:pPr>
              <w:widowControl w:val="0"/>
              <w:autoSpaceDE w:val="0"/>
              <w:autoSpaceDN w:val="0"/>
              <w:adjustRightInd w:val="0"/>
              <w:jc w:val="center"/>
              <w:rPr>
                <w:rFonts w:eastAsiaTheme="minorEastAsia"/>
              </w:rPr>
            </w:pPr>
            <w:r>
              <w:rPr>
                <w:rFonts w:eastAsiaTheme="minorEastAsia"/>
              </w:rPr>
              <w:t>3</w:t>
            </w:r>
          </w:p>
        </w:tc>
        <w:tc>
          <w:tcPr>
            <w:tcW w:w="8794" w:type="dxa"/>
            <w:tcBorders>
              <w:top w:val="single" w:sz="4" w:space="0" w:color="auto"/>
              <w:left w:val="single" w:sz="4" w:space="0" w:color="auto"/>
              <w:bottom w:val="single" w:sz="4" w:space="0" w:color="auto"/>
              <w:right w:val="single" w:sz="4" w:space="0" w:color="auto"/>
            </w:tcBorders>
          </w:tcPr>
          <w:p w14:paraId="78796EE6"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Муниципальное учреждение "Районный Дворец культуры имени А.Г. Малова"</w:t>
            </w:r>
          </w:p>
        </w:tc>
      </w:tr>
      <w:tr w:rsidR="00B3528C" w:rsidRPr="002A0F11" w14:paraId="02FB5DB8" w14:textId="77777777" w:rsidTr="002D5BA6">
        <w:tc>
          <w:tcPr>
            <w:tcW w:w="907" w:type="dxa"/>
            <w:tcBorders>
              <w:top w:val="single" w:sz="4" w:space="0" w:color="auto"/>
              <w:left w:val="single" w:sz="4" w:space="0" w:color="auto"/>
              <w:bottom w:val="single" w:sz="4" w:space="0" w:color="auto"/>
              <w:right w:val="single" w:sz="4" w:space="0" w:color="auto"/>
            </w:tcBorders>
          </w:tcPr>
          <w:p w14:paraId="54B3F343" w14:textId="77777777" w:rsidR="00B3528C" w:rsidRPr="002A0F11" w:rsidRDefault="00B3528C" w:rsidP="002D5BA6">
            <w:pPr>
              <w:widowControl w:val="0"/>
              <w:autoSpaceDE w:val="0"/>
              <w:autoSpaceDN w:val="0"/>
              <w:adjustRightInd w:val="0"/>
              <w:jc w:val="center"/>
              <w:rPr>
                <w:rFonts w:eastAsiaTheme="minorEastAsia"/>
              </w:rPr>
            </w:pPr>
            <w:r>
              <w:rPr>
                <w:rFonts w:eastAsiaTheme="minorEastAsia"/>
              </w:rPr>
              <w:t>4</w:t>
            </w:r>
          </w:p>
        </w:tc>
        <w:tc>
          <w:tcPr>
            <w:tcW w:w="8794" w:type="dxa"/>
            <w:tcBorders>
              <w:top w:val="single" w:sz="4" w:space="0" w:color="auto"/>
              <w:left w:val="single" w:sz="4" w:space="0" w:color="auto"/>
              <w:bottom w:val="single" w:sz="4" w:space="0" w:color="auto"/>
              <w:right w:val="single" w:sz="4" w:space="0" w:color="auto"/>
            </w:tcBorders>
          </w:tcPr>
          <w:p w14:paraId="168838E5"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Муниципальное учреждение "</w:t>
            </w:r>
            <w:proofErr w:type="gramStart"/>
            <w:r w:rsidRPr="002A0F11">
              <w:rPr>
                <w:rFonts w:eastAsiaTheme="minorEastAsia"/>
              </w:rPr>
              <w:t>Районный</w:t>
            </w:r>
            <w:proofErr w:type="gramEnd"/>
            <w:r w:rsidRPr="002A0F11">
              <w:rPr>
                <w:rFonts w:eastAsiaTheme="minorEastAsia"/>
              </w:rPr>
              <w:t xml:space="preserve"> центр культуры и досуга"</w:t>
            </w:r>
          </w:p>
        </w:tc>
      </w:tr>
      <w:tr w:rsidR="00B3528C" w:rsidRPr="002A0F11" w14:paraId="58991CC6" w14:textId="77777777" w:rsidTr="002D5BA6">
        <w:tc>
          <w:tcPr>
            <w:tcW w:w="907" w:type="dxa"/>
            <w:tcBorders>
              <w:top w:val="single" w:sz="4" w:space="0" w:color="auto"/>
              <w:left w:val="single" w:sz="4" w:space="0" w:color="auto"/>
              <w:bottom w:val="single" w:sz="4" w:space="0" w:color="auto"/>
              <w:right w:val="single" w:sz="4" w:space="0" w:color="auto"/>
            </w:tcBorders>
          </w:tcPr>
          <w:p w14:paraId="00471BFD" w14:textId="77777777" w:rsidR="00B3528C" w:rsidRPr="002A0F11" w:rsidRDefault="00B3528C" w:rsidP="002D5BA6">
            <w:pPr>
              <w:widowControl w:val="0"/>
              <w:autoSpaceDE w:val="0"/>
              <w:autoSpaceDN w:val="0"/>
              <w:adjustRightInd w:val="0"/>
              <w:jc w:val="center"/>
              <w:rPr>
                <w:rFonts w:eastAsiaTheme="minorEastAsia"/>
              </w:rPr>
            </w:pPr>
            <w:r>
              <w:rPr>
                <w:rFonts w:eastAsiaTheme="minorEastAsia"/>
              </w:rPr>
              <w:t>5</w:t>
            </w:r>
          </w:p>
        </w:tc>
        <w:tc>
          <w:tcPr>
            <w:tcW w:w="8794" w:type="dxa"/>
            <w:tcBorders>
              <w:top w:val="single" w:sz="4" w:space="0" w:color="auto"/>
              <w:left w:val="single" w:sz="4" w:space="0" w:color="auto"/>
              <w:bottom w:val="single" w:sz="4" w:space="0" w:color="auto"/>
              <w:right w:val="single" w:sz="4" w:space="0" w:color="auto"/>
            </w:tcBorders>
          </w:tcPr>
          <w:p w14:paraId="4309589B"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Муниципальное учреждение "Центр культуры и туризма "Романов-Борисоглебск"</w:t>
            </w:r>
          </w:p>
        </w:tc>
      </w:tr>
    </w:tbl>
    <w:p w14:paraId="04F1CC26" w14:textId="77777777" w:rsidR="00B3528C" w:rsidRPr="002A0F11" w:rsidRDefault="00B3528C" w:rsidP="00B3528C">
      <w:pPr>
        <w:widowControl w:val="0"/>
        <w:autoSpaceDE w:val="0"/>
        <w:autoSpaceDN w:val="0"/>
        <w:adjustRightInd w:val="0"/>
        <w:jc w:val="both"/>
        <w:rPr>
          <w:rFonts w:eastAsiaTheme="minorEastAsia"/>
        </w:rPr>
      </w:pPr>
    </w:p>
    <w:p w14:paraId="4B3176B7" w14:textId="77777777" w:rsidR="00B3528C" w:rsidRDefault="00B3528C" w:rsidP="00B3528C"/>
    <w:p w14:paraId="0C5591C8" w14:textId="77777777" w:rsidR="00B3528C" w:rsidRPr="002A0F11" w:rsidRDefault="00B3528C" w:rsidP="00B3528C">
      <w:pPr>
        <w:widowControl w:val="0"/>
        <w:autoSpaceDE w:val="0"/>
        <w:autoSpaceDN w:val="0"/>
        <w:adjustRightInd w:val="0"/>
        <w:jc w:val="right"/>
        <w:outlineLvl w:val="1"/>
        <w:rPr>
          <w:rFonts w:eastAsiaTheme="minorEastAsia"/>
        </w:rPr>
      </w:pPr>
      <w:r w:rsidRPr="002A0F11">
        <w:rPr>
          <w:rFonts w:eastAsiaTheme="minorEastAsia"/>
        </w:rPr>
        <w:t>Приложение 2</w:t>
      </w:r>
    </w:p>
    <w:p w14:paraId="49C65250" w14:textId="77777777" w:rsidR="00B3528C" w:rsidRPr="007553C2" w:rsidRDefault="00B3528C" w:rsidP="00B3528C">
      <w:pPr>
        <w:widowControl w:val="0"/>
        <w:autoSpaceDE w:val="0"/>
        <w:autoSpaceDN w:val="0"/>
        <w:adjustRightInd w:val="0"/>
        <w:jc w:val="right"/>
        <w:rPr>
          <w:rFonts w:eastAsiaTheme="minorEastAsia"/>
        </w:rPr>
      </w:pPr>
      <w:r w:rsidRPr="007553C2">
        <w:rPr>
          <w:rFonts w:eastAsiaTheme="minorEastAsia"/>
        </w:rPr>
        <w:t>к Положению</w:t>
      </w:r>
    </w:p>
    <w:p w14:paraId="5850AACA" w14:textId="77777777" w:rsidR="00B3528C" w:rsidRPr="002A0F11" w:rsidRDefault="00B3528C" w:rsidP="00B3528C">
      <w:pPr>
        <w:widowControl w:val="0"/>
        <w:autoSpaceDE w:val="0"/>
        <w:autoSpaceDN w:val="0"/>
        <w:adjustRightInd w:val="0"/>
        <w:jc w:val="center"/>
        <w:rPr>
          <w:rFonts w:eastAsiaTheme="minorEastAsia"/>
        </w:rPr>
      </w:pPr>
    </w:p>
    <w:p w14:paraId="29B4FE85" w14:textId="77777777" w:rsidR="00B3528C" w:rsidRPr="007553C2" w:rsidRDefault="00B3528C" w:rsidP="00B3528C">
      <w:pPr>
        <w:widowControl w:val="0"/>
        <w:autoSpaceDE w:val="0"/>
        <w:autoSpaceDN w:val="0"/>
        <w:adjustRightInd w:val="0"/>
        <w:jc w:val="center"/>
        <w:rPr>
          <w:rFonts w:eastAsiaTheme="minorEastAsia"/>
          <w:b/>
          <w:bCs/>
        </w:rPr>
      </w:pPr>
      <w:bookmarkStart w:id="5" w:name="Par228"/>
      <w:bookmarkEnd w:id="5"/>
      <w:r w:rsidRPr="007553C2">
        <w:rPr>
          <w:rFonts w:eastAsiaTheme="minorEastAsia"/>
          <w:b/>
          <w:bCs/>
        </w:rPr>
        <w:t>СХЕМЫ</w:t>
      </w:r>
    </w:p>
    <w:p w14:paraId="1F9506D1" w14:textId="77777777" w:rsidR="00B3528C" w:rsidRPr="007553C2" w:rsidRDefault="00B3528C" w:rsidP="00B3528C">
      <w:pPr>
        <w:widowControl w:val="0"/>
        <w:autoSpaceDE w:val="0"/>
        <w:autoSpaceDN w:val="0"/>
        <w:adjustRightInd w:val="0"/>
        <w:jc w:val="center"/>
        <w:rPr>
          <w:rFonts w:eastAsiaTheme="minorEastAsia"/>
          <w:b/>
          <w:bCs/>
        </w:rPr>
      </w:pPr>
      <w:r w:rsidRPr="007553C2">
        <w:rPr>
          <w:rFonts w:eastAsiaTheme="minorEastAsia"/>
          <w:b/>
          <w:bCs/>
        </w:rPr>
        <w:t>должностных оклад</w:t>
      </w:r>
      <w:r>
        <w:rPr>
          <w:rFonts w:eastAsiaTheme="minorEastAsia"/>
          <w:b/>
          <w:bCs/>
        </w:rPr>
        <w:t xml:space="preserve">ов (тарифных ставок) работников </w:t>
      </w:r>
      <w:r w:rsidRPr="007553C2">
        <w:rPr>
          <w:rFonts w:eastAsiaTheme="minorEastAsia"/>
          <w:b/>
          <w:bCs/>
        </w:rPr>
        <w:t xml:space="preserve">муниципальных </w:t>
      </w:r>
      <w:r>
        <w:rPr>
          <w:rFonts w:eastAsiaTheme="minorEastAsia"/>
          <w:b/>
          <w:bCs/>
        </w:rPr>
        <w:t xml:space="preserve">учреждений культуры Тутаевского </w:t>
      </w:r>
      <w:r w:rsidRPr="007553C2">
        <w:rPr>
          <w:rFonts w:eastAsiaTheme="minorEastAsia"/>
          <w:b/>
          <w:bCs/>
        </w:rPr>
        <w:t>муниципального района</w:t>
      </w:r>
    </w:p>
    <w:p w14:paraId="333332E1" w14:textId="77777777" w:rsidR="00B3528C" w:rsidRPr="00C76DB2" w:rsidRDefault="00B3528C" w:rsidP="00B3528C">
      <w:pPr>
        <w:jc w:val="right"/>
        <w:rPr>
          <w:spacing w:val="2"/>
        </w:rPr>
      </w:pPr>
      <w:r w:rsidRPr="00C76DB2">
        <w:rPr>
          <w:spacing w:val="2"/>
        </w:rPr>
        <w:t>Таблица 1</w:t>
      </w:r>
    </w:p>
    <w:p w14:paraId="4E33A8FF" w14:textId="77777777" w:rsidR="00B3528C" w:rsidRPr="00C76DB2" w:rsidRDefault="00B3528C" w:rsidP="00B3528C">
      <w:pPr>
        <w:rPr>
          <w:b/>
          <w:spacing w:val="2"/>
        </w:rPr>
      </w:pPr>
    </w:p>
    <w:p w14:paraId="2EE70E83" w14:textId="77777777" w:rsidR="00B3528C" w:rsidRPr="00C76DB2" w:rsidRDefault="00B3528C" w:rsidP="00B3528C">
      <w:pPr>
        <w:jc w:val="center"/>
        <w:rPr>
          <w:b/>
          <w:spacing w:val="2"/>
        </w:rPr>
      </w:pPr>
      <w:r w:rsidRPr="00C76DB2">
        <w:rPr>
          <w:b/>
          <w:spacing w:val="2"/>
        </w:rPr>
        <w:t xml:space="preserve">Должностные оклады руководителей библиотек, </w:t>
      </w:r>
    </w:p>
    <w:p w14:paraId="71248331" w14:textId="77777777" w:rsidR="00B3528C" w:rsidRPr="00C76DB2" w:rsidRDefault="00B3528C" w:rsidP="00B3528C">
      <w:pPr>
        <w:jc w:val="center"/>
        <w:rPr>
          <w:b/>
          <w:spacing w:val="2"/>
        </w:rPr>
      </w:pPr>
      <w:r w:rsidRPr="00C76DB2">
        <w:rPr>
          <w:b/>
          <w:spacing w:val="2"/>
        </w:rPr>
        <w:t xml:space="preserve">музеев и учреждений музейного типа </w:t>
      </w:r>
      <w:r w:rsidRPr="00C76DB2">
        <w:rPr>
          <w:b/>
          <w:spacing w:val="2"/>
        </w:rPr>
        <w:br/>
      </w:r>
    </w:p>
    <w:tbl>
      <w:tblPr>
        <w:tblpPr w:leftFromText="180" w:rightFromText="180" w:vertAnchor="text" w:tblpY="1"/>
        <w:tblOverlap w:val="never"/>
        <w:tblW w:w="4991" w:type="pct"/>
        <w:tblLayout w:type="fixed"/>
        <w:tblCellMar>
          <w:top w:w="45" w:type="dxa"/>
          <w:left w:w="45" w:type="dxa"/>
          <w:bottom w:w="45" w:type="dxa"/>
          <w:right w:w="45" w:type="dxa"/>
        </w:tblCellMar>
        <w:tblLook w:val="04A0" w:firstRow="1" w:lastRow="0" w:firstColumn="1" w:lastColumn="0" w:noHBand="0" w:noVBand="1"/>
      </w:tblPr>
      <w:tblGrid>
        <w:gridCol w:w="3426"/>
        <w:gridCol w:w="864"/>
        <w:gridCol w:w="1152"/>
        <w:gridCol w:w="1369"/>
        <w:gridCol w:w="1033"/>
        <w:gridCol w:w="1584"/>
      </w:tblGrid>
      <w:tr w:rsidR="00B3528C" w:rsidRPr="00C76DB2" w14:paraId="26D9168A" w14:textId="77777777" w:rsidTr="002D5BA6">
        <w:tc>
          <w:tcPr>
            <w:tcW w:w="1817" w:type="pct"/>
            <w:tcBorders>
              <w:top w:val="single" w:sz="4" w:space="0" w:color="auto"/>
              <w:left w:val="single" w:sz="4" w:space="0" w:color="auto"/>
              <w:bottom w:val="single" w:sz="4" w:space="0" w:color="auto"/>
              <w:right w:val="single" w:sz="4" w:space="0" w:color="auto"/>
            </w:tcBorders>
            <w:hideMark/>
          </w:tcPr>
          <w:p w14:paraId="20C9D335" w14:textId="77777777" w:rsidR="00B3528C" w:rsidRPr="00C76DB2" w:rsidRDefault="00B3528C" w:rsidP="002D5BA6">
            <w:pPr>
              <w:jc w:val="center"/>
              <w:rPr>
                <w:spacing w:val="2"/>
                <w:lang w:eastAsia="en-US"/>
              </w:rPr>
            </w:pPr>
            <w:r w:rsidRPr="00C76DB2">
              <w:rPr>
                <w:spacing w:val="2"/>
                <w:lang w:eastAsia="en-US"/>
              </w:rPr>
              <w:t xml:space="preserve">Наименование </w:t>
            </w:r>
          </w:p>
          <w:p w14:paraId="79B85B03" w14:textId="77777777" w:rsidR="00B3528C" w:rsidRPr="00C76DB2" w:rsidRDefault="00B3528C" w:rsidP="002D5BA6">
            <w:pPr>
              <w:jc w:val="center"/>
              <w:rPr>
                <w:spacing w:val="2"/>
                <w:lang w:eastAsia="en-US"/>
              </w:rPr>
            </w:pPr>
            <w:r w:rsidRPr="00C76DB2">
              <w:rPr>
                <w:spacing w:val="2"/>
                <w:lang w:eastAsia="en-US"/>
              </w:rPr>
              <w:t>должности</w:t>
            </w:r>
          </w:p>
        </w:tc>
        <w:tc>
          <w:tcPr>
            <w:tcW w:w="458" w:type="pct"/>
            <w:tcBorders>
              <w:top w:val="single" w:sz="6" w:space="0" w:color="000000"/>
              <w:left w:val="single" w:sz="4" w:space="0" w:color="auto"/>
              <w:bottom w:val="single" w:sz="6" w:space="0" w:color="000000"/>
              <w:right w:val="single" w:sz="6" w:space="0" w:color="000000"/>
            </w:tcBorders>
            <w:hideMark/>
          </w:tcPr>
          <w:p w14:paraId="30887C39" w14:textId="77777777" w:rsidR="00B3528C" w:rsidRPr="00C76DB2" w:rsidRDefault="00B3528C" w:rsidP="002D5BA6">
            <w:pPr>
              <w:jc w:val="center"/>
              <w:rPr>
                <w:spacing w:val="2"/>
                <w:lang w:eastAsia="en-US"/>
              </w:rPr>
            </w:pPr>
            <w:r w:rsidRPr="00C76DB2">
              <w:rPr>
                <w:spacing w:val="2"/>
                <w:lang w:eastAsia="en-US"/>
              </w:rPr>
              <w:t>I</w:t>
            </w:r>
          </w:p>
        </w:tc>
        <w:tc>
          <w:tcPr>
            <w:tcW w:w="611" w:type="pct"/>
            <w:tcBorders>
              <w:top w:val="single" w:sz="6" w:space="0" w:color="000000"/>
              <w:left w:val="single" w:sz="6" w:space="0" w:color="000000"/>
              <w:bottom w:val="single" w:sz="6" w:space="0" w:color="000000"/>
              <w:right w:val="single" w:sz="6" w:space="0" w:color="000000"/>
            </w:tcBorders>
            <w:hideMark/>
          </w:tcPr>
          <w:p w14:paraId="7F12738A" w14:textId="77777777" w:rsidR="00B3528C" w:rsidRPr="00C76DB2" w:rsidRDefault="00B3528C" w:rsidP="002D5BA6">
            <w:pPr>
              <w:jc w:val="center"/>
              <w:rPr>
                <w:spacing w:val="2"/>
                <w:lang w:eastAsia="en-US"/>
              </w:rPr>
            </w:pPr>
            <w:r w:rsidRPr="00C76DB2">
              <w:rPr>
                <w:spacing w:val="2"/>
                <w:lang w:eastAsia="en-US"/>
              </w:rPr>
              <w:t>II</w:t>
            </w:r>
          </w:p>
        </w:tc>
        <w:tc>
          <w:tcPr>
            <w:tcW w:w="726" w:type="pct"/>
            <w:tcBorders>
              <w:top w:val="single" w:sz="6" w:space="0" w:color="000000"/>
              <w:left w:val="single" w:sz="6" w:space="0" w:color="000000"/>
              <w:bottom w:val="single" w:sz="6" w:space="0" w:color="000000"/>
              <w:right w:val="single" w:sz="6" w:space="0" w:color="000000"/>
            </w:tcBorders>
            <w:hideMark/>
          </w:tcPr>
          <w:p w14:paraId="01E7775D" w14:textId="77777777" w:rsidR="00B3528C" w:rsidRPr="00C76DB2" w:rsidRDefault="00B3528C" w:rsidP="002D5BA6">
            <w:pPr>
              <w:jc w:val="center"/>
              <w:rPr>
                <w:spacing w:val="2"/>
                <w:lang w:eastAsia="en-US"/>
              </w:rPr>
            </w:pPr>
            <w:r w:rsidRPr="00C76DB2">
              <w:rPr>
                <w:spacing w:val="2"/>
                <w:lang w:eastAsia="en-US"/>
              </w:rPr>
              <w:t>III</w:t>
            </w:r>
          </w:p>
        </w:tc>
        <w:tc>
          <w:tcPr>
            <w:tcW w:w="548" w:type="pct"/>
            <w:tcBorders>
              <w:top w:val="single" w:sz="6" w:space="0" w:color="000000"/>
              <w:left w:val="single" w:sz="6" w:space="0" w:color="000000"/>
              <w:bottom w:val="single" w:sz="6" w:space="0" w:color="000000"/>
              <w:right w:val="single" w:sz="6" w:space="0" w:color="000000"/>
            </w:tcBorders>
            <w:hideMark/>
          </w:tcPr>
          <w:p w14:paraId="27DAD293" w14:textId="77777777" w:rsidR="00B3528C" w:rsidRPr="00C76DB2" w:rsidRDefault="00B3528C" w:rsidP="002D5BA6">
            <w:pPr>
              <w:jc w:val="center"/>
              <w:rPr>
                <w:spacing w:val="2"/>
                <w:lang w:eastAsia="en-US"/>
              </w:rPr>
            </w:pPr>
            <w:r w:rsidRPr="00C76DB2">
              <w:rPr>
                <w:spacing w:val="2"/>
                <w:lang w:eastAsia="en-US"/>
              </w:rPr>
              <w:t>IV</w:t>
            </w:r>
          </w:p>
        </w:tc>
        <w:tc>
          <w:tcPr>
            <w:tcW w:w="841" w:type="pct"/>
            <w:tcBorders>
              <w:top w:val="single" w:sz="6" w:space="0" w:color="000000"/>
              <w:left w:val="single" w:sz="6" w:space="0" w:color="000000"/>
              <w:bottom w:val="single" w:sz="6" w:space="0" w:color="000000"/>
              <w:right w:val="single" w:sz="6" w:space="0" w:color="000000"/>
            </w:tcBorders>
            <w:hideMark/>
          </w:tcPr>
          <w:p w14:paraId="10CD1631" w14:textId="77777777" w:rsidR="00B3528C" w:rsidRPr="00C76DB2" w:rsidRDefault="00B3528C" w:rsidP="002D5BA6">
            <w:pPr>
              <w:jc w:val="center"/>
              <w:rPr>
                <w:spacing w:val="2"/>
                <w:lang w:eastAsia="en-US"/>
              </w:rPr>
            </w:pPr>
            <w:r w:rsidRPr="00C76DB2">
              <w:rPr>
                <w:spacing w:val="2"/>
                <w:lang w:eastAsia="en-US"/>
              </w:rPr>
              <w:t xml:space="preserve">не </w:t>
            </w:r>
            <w:proofErr w:type="gramStart"/>
            <w:r w:rsidRPr="00C76DB2">
              <w:rPr>
                <w:spacing w:val="2"/>
                <w:lang w:eastAsia="en-US"/>
              </w:rPr>
              <w:t>отнесенные</w:t>
            </w:r>
            <w:proofErr w:type="gramEnd"/>
            <w:r w:rsidRPr="00C76DB2">
              <w:rPr>
                <w:spacing w:val="2"/>
                <w:lang w:eastAsia="en-US"/>
              </w:rPr>
              <w:t xml:space="preserve"> к группам</w:t>
            </w:r>
          </w:p>
        </w:tc>
      </w:tr>
      <w:tr w:rsidR="00B3528C" w:rsidRPr="00C76DB2" w14:paraId="7933175B" w14:textId="77777777" w:rsidTr="002D5BA6">
        <w:tc>
          <w:tcPr>
            <w:tcW w:w="1817" w:type="pct"/>
            <w:tcBorders>
              <w:top w:val="single" w:sz="4" w:space="0" w:color="auto"/>
              <w:left w:val="single" w:sz="6" w:space="0" w:color="000000"/>
              <w:bottom w:val="single" w:sz="6" w:space="0" w:color="000000"/>
              <w:right w:val="single" w:sz="6" w:space="0" w:color="000000"/>
            </w:tcBorders>
            <w:hideMark/>
          </w:tcPr>
          <w:p w14:paraId="71428392" w14:textId="77777777" w:rsidR="00B3528C" w:rsidRPr="00C76DB2" w:rsidRDefault="00B3528C" w:rsidP="002D5BA6">
            <w:pPr>
              <w:jc w:val="center"/>
              <w:rPr>
                <w:spacing w:val="2"/>
                <w:lang w:eastAsia="en-US"/>
              </w:rPr>
            </w:pPr>
            <w:r w:rsidRPr="00C76DB2">
              <w:rPr>
                <w:spacing w:val="2"/>
                <w:lang w:eastAsia="en-US"/>
              </w:rPr>
              <w:t xml:space="preserve">1 </w:t>
            </w:r>
          </w:p>
        </w:tc>
        <w:tc>
          <w:tcPr>
            <w:tcW w:w="458" w:type="pct"/>
            <w:tcBorders>
              <w:top w:val="single" w:sz="6" w:space="0" w:color="000000"/>
              <w:left w:val="single" w:sz="6" w:space="0" w:color="000000"/>
              <w:bottom w:val="single" w:sz="6" w:space="0" w:color="000000"/>
              <w:right w:val="single" w:sz="6" w:space="0" w:color="000000"/>
            </w:tcBorders>
            <w:hideMark/>
          </w:tcPr>
          <w:p w14:paraId="1FBE7745" w14:textId="77777777" w:rsidR="00B3528C" w:rsidRPr="00C76DB2" w:rsidRDefault="00B3528C" w:rsidP="002D5BA6">
            <w:pPr>
              <w:jc w:val="center"/>
              <w:rPr>
                <w:spacing w:val="2"/>
                <w:lang w:eastAsia="en-US"/>
              </w:rPr>
            </w:pPr>
            <w:r w:rsidRPr="00C76DB2">
              <w:rPr>
                <w:spacing w:val="2"/>
                <w:lang w:eastAsia="en-US"/>
              </w:rPr>
              <w:t xml:space="preserve">2 </w:t>
            </w:r>
          </w:p>
        </w:tc>
        <w:tc>
          <w:tcPr>
            <w:tcW w:w="611" w:type="pct"/>
            <w:tcBorders>
              <w:top w:val="single" w:sz="6" w:space="0" w:color="000000"/>
              <w:left w:val="single" w:sz="6" w:space="0" w:color="000000"/>
              <w:bottom w:val="single" w:sz="6" w:space="0" w:color="000000"/>
              <w:right w:val="single" w:sz="6" w:space="0" w:color="000000"/>
            </w:tcBorders>
            <w:hideMark/>
          </w:tcPr>
          <w:p w14:paraId="68F25606" w14:textId="77777777" w:rsidR="00B3528C" w:rsidRPr="00C76DB2" w:rsidRDefault="00B3528C" w:rsidP="002D5BA6">
            <w:pPr>
              <w:jc w:val="center"/>
              <w:rPr>
                <w:spacing w:val="2"/>
                <w:lang w:eastAsia="en-US"/>
              </w:rPr>
            </w:pPr>
            <w:r w:rsidRPr="00C76DB2">
              <w:rPr>
                <w:spacing w:val="2"/>
                <w:lang w:eastAsia="en-US"/>
              </w:rPr>
              <w:t xml:space="preserve">3 </w:t>
            </w:r>
          </w:p>
        </w:tc>
        <w:tc>
          <w:tcPr>
            <w:tcW w:w="726" w:type="pct"/>
            <w:tcBorders>
              <w:top w:val="single" w:sz="6" w:space="0" w:color="000000"/>
              <w:left w:val="single" w:sz="6" w:space="0" w:color="000000"/>
              <w:bottom w:val="single" w:sz="6" w:space="0" w:color="000000"/>
              <w:right w:val="single" w:sz="6" w:space="0" w:color="000000"/>
            </w:tcBorders>
            <w:hideMark/>
          </w:tcPr>
          <w:p w14:paraId="33DB1AB8" w14:textId="77777777" w:rsidR="00B3528C" w:rsidRPr="00C76DB2" w:rsidRDefault="00B3528C" w:rsidP="002D5BA6">
            <w:pPr>
              <w:jc w:val="center"/>
              <w:rPr>
                <w:spacing w:val="2"/>
                <w:lang w:eastAsia="en-US"/>
              </w:rPr>
            </w:pPr>
            <w:r w:rsidRPr="00C76DB2">
              <w:rPr>
                <w:spacing w:val="2"/>
                <w:lang w:eastAsia="en-US"/>
              </w:rPr>
              <w:t xml:space="preserve">4 </w:t>
            </w:r>
          </w:p>
        </w:tc>
        <w:tc>
          <w:tcPr>
            <w:tcW w:w="548" w:type="pct"/>
            <w:tcBorders>
              <w:top w:val="single" w:sz="6" w:space="0" w:color="000000"/>
              <w:left w:val="single" w:sz="6" w:space="0" w:color="000000"/>
              <w:bottom w:val="single" w:sz="6" w:space="0" w:color="000000"/>
              <w:right w:val="single" w:sz="6" w:space="0" w:color="000000"/>
            </w:tcBorders>
            <w:hideMark/>
          </w:tcPr>
          <w:p w14:paraId="779CC5F4" w14:textId="77777777" w:rsidR="00B3528C" w:rsidRPr="00C76DB2" w:rsidRDefault="00B3528C" w:rsidP="002D5BA6">
            <w:pPr>
              <w:jc w:val="center"/>
              <w:rPr>
                <w:spacing w:val="2"/>
                <w:lang w:eastAsia="en-US"/>
              </w:rPr>
            </w:pPr>
            <w:r w:rsidRPr="00C76DB2">
              <w:rPr>
                <w:spacing w:val="2"/>
                <w:lang w:eastAsia="en-US"/>
              </w:rPr>
              <w:t xml:space="preserve">5 </w:t>
            </w:r>
          </w:p>
        </w:tc>
        <w:tc>
          <w:tcPr>
            <w:tcW w:w="841" w:type="pct"/>
            <w:tcBorders>
              <w:top w:val="single" w:sz="6" w:space="0" w:color="000000"/>
              <w:left w:val="single" w:sz="6" w:space="0" w:color="000000"/>
              <w:bottom w:val="single" w:sz="6" w:space="0" w:color="000000"/>
              <w:right w:val="single" w:sz="6" w:space="0" w:color="000000"/>
            </w:tcBorders>
            <w:hideMark/>
          </w:tcPr>
          <w:p w14:paraId="54631BEC" w14:textId="77777777" w:rsidR="00B3528C" w:rsidRPr="00C76DB2" w:rsidRDefault="00B3528C" w:rsidP="002D5BA6">
            <w:pPr>
              <w:jc w:val="center"/>
              <w:rPr>
                <w:spacing w:val="2"/>
                <w:lang w:eastAsia="en-US"/>
              </w:rPr>
            </w:pPr>
            <w:r w:rsidRPr="00C76DB2">
              <w:rPr>
                <w:spacing w:val="2"/>
                <w:lang w:eastAsia="en-US"/>
              </w:rPr>
              <w:t xml:space="preserve">6 </w:t>
            </w:r>
          </w:p>
        </w:tc>
      </w:tr>
      <w:tr w:rsidR="00B3528C" w:rsidRPr="00C76DB2" w14:paraId="23C38976" w14:textId="77777777" w:rsidTr="002D5BA6">
        <w:trPr>
          <w:trHeight w:val="612"/>
        </w:trPr>
        <w:tc>
          <w:tcPr>
            <w:tcW w:w="1817" w:type="pct"/>
            <w:tcBorders>
              <w:top w:val="single" w:sz="6" w:space="0" w:color="000000"/>
              <w:left w:val="single" w:sz="6" w:space="0" w:color="000000"/>
              <w:bottom w:val="single" w:sz="6" w:space="0" w:color="000000"/>
              <w:right w:val="single" w:sz="6" w:space="0" w:color="000000"/>
            </w:tcBorders>
            <w:vAlign w:val="bottom"/>
            <w:hideMark/>
          </w:tcPr>
          <w:p w14:paraId="3813EA1B" w14:textId="77777777" w:rsidR="00B3528C" w:rsidRPr="00C76DB2" w:rsidRDefault="00B3528C" w:rsidP="002D5BA6">
            <w:pPr>
              <w:rPr>
                <w:spacing w:val="2"/>
                <w:lang w:eastAsia="en-US"/>
              </w:rPr>
            </w:pPr>
            <w:r w:rsidRPr="00C76DB2">
              <w:rPr>
                <w:spacing w:val="2"/>
                <w:lang w:eastAsia="en-US"/>
              </w:rPr>
              <w:t>Директор (генеральный директор, заведующий)</w:t>
            </w:r>
          </w:p>
        </w:tc>
        <w:tc>
          <w:tcPr>
            <w:tcW w:w="458" w:type="pct"/>
            <w:tcBorders>
              <w:top w:val="single" w:sz="6" w:space="0" w:color="000000"/>
              <w:left w:val="single" w:sz="6" w:space="0" w:color="000000"/>
              <w:bottom w:val="single" w:sz="6" w:space="0" w:color="000000"/>
              <w:right w:val="single" w:sz="6" w:space="0" w:color="000000"/>
            </w:tcBorders>
            <w:vAlign w:val="bottom"/>
            <w:hideMark/>
          </w:tcPr>
          <w:p w14:paraId="6F08E4F3" w14:textId="77777777" w:rsidR="00B3528C" w:rsidRPr="00C76DB2" w:rsidRDefault="00B3528C" w:rsidP="002D5BA6">
            <w:pPr>
              <w:jc w:val="center"/>
              <w:rPr>
                <w:spacing w:val="2"/>
                <w:lang w:eastAsia="en-US"/>
              </w:rPr>
            </w:pPr>
            <w:r w:rsidRPr="00C76DB2">
              <w:rPr>
                <w:spacing w:val="2"/>
                <w:lang w:eastAsia="en-US"/>
              </w:rPr>
              <w:t>20 610</w:t>
            </w:r>
          </w:p>
        </w:tc>
        <w:tc>
          <w:tcPr>
            <w:tcW w:w="611" w:type="pct"/>
            <w:tcBorders>
              <w:top w:val="single" w:sz="6" w:space="0" w:color="000000"/>
              <w:left w:val="single" w:sz="6" w:space="0" w:color="000000"/>
              <w:bottom w:val="single" w:sz="6" w:space="0" w:color="000000"/>
              <w:right w:val="single" w:sz="6" w:space="0" w:color="000000"/>
            </w:tcBorders>
            <w:vAlign w:val="bottom"/>
            <w:hideMark/>
          </w:tcPr>
          <w:p w14:paraId="434421A2" w14:textId="77777777" w:rsidR="00B3528C" w:rsidRPr="00C76DB2" w:rsidRDefault="00B3528C" w:rsidP="002D5BA6">
            <w:pPr>
              <w:jc w:val="center"/>
              <w:rPr>
                <w:spacing w:val="2"/>
                <w:lang w:eastAsia="en-US"/>
              </w:rPr>
            </w:pPr>
            <w:r w:rsidRPr="00C76DB2">
              <w:rPr>
                <w:spacing w:val="2"/>
                <w:lang w:eastAsia="en-US"/>
              </w:rPr>
              <w:t>19 095</w:t>
            </w:r>
          </w:p>
        </w:tc>
        <w:tc>
          <w:tcPr>
            <w:tcW w:w="726" w:type="pct"/>
            <w:tcBorders>
              <w:top w:val="single" w:sz="6" w:space="0" w:color="000000"/>
              <w:left w:val="single" w:sz="6" w:space="0" w:color="000000"/>
              <w:bottom w:val="single" w:sz="6" w:space="0" w:color="000000"/>
              <w:right w:val="single" w:sz="6" w:space="0" w:color="000000"/>
            </w:tcBorders>
            <w:vAlign w:val="bottom"/>
            <w:hideMark/>
          </w:tcPr>
          <w:p w14:paraId="27CB184C" w14:textId="77777777" w:rsidR="00B3528C" w:rsidRPr="00C76DB2" w:rsidRDefault="00B3528C" w:rsidP="002D5BA6">
            <w:pPr>
              <w:jc w:val="center"/>
              <w:rPr>
                <w:spacing w:val="2"/>
                <w:highlight w:val="yellow"/>
                <w:lang w:eastAsia="en-US"/>
              </w:rPr>
            </w:pPr>
            <w:r w:rsidRPr="00C76DB2">
              <w:rPr>
                <w:spacing w:val="2"/>
                <w:lang w:eastAsia="en-US"/>
              </w:rPr>
              <w:t>17 765</w:t>
            </w:r>
          </w:p>
        </w:tc>
        <w:tc>
          <w:tcPr>
            <w:tcW w:w="548" w:type="pct"/>
            <w:tcBorders>
              <w:top w:val="single" w:sz="6" w:space="0" w:color="000000"/>
              <w:left w:val="single" w:sz="6" w:space="0" w:color="000000"/>
              <w:bottom w:val="single" w:sz="6" w:space="0" w:color="000000"/>
              <w:right w:val="single" w:sz="6" w:space="0" w:color="000000"/>
            </w:tcBorders>
            <w:vAlign w:val="bottom"/>
            <w:hideMark/>
          </w:tcPr>
          <w:p w14:paraId="356FEA49" w14:textId="77777777" w:rsidR="00B3528C" w:rsidRPr="00C76DB2" w:rsidRDefault="00B3528C" w:rsidP="002D5BA6">
            <w:pPr>
              <w:ind w:right="-375"/>
              <w:rPr>
                <w:spacing w:val="2"/>
                <w:lang w:eastAsia="en-US"/>
              </w:rPr>
            </w:pPr>
            <w:r w:rsidRPr="00C76DB2">
              <w:rPr>
                <w:spacing w:val="2"/>
                <w:lang w:eastAsia="en-US"/>
              </w:rPr>
              <w:t xml:space="preserve">   16 450</w:t>
            </w:r>
          </w:p>
        </w:tc>
        <w:tc>
          <w:tcPr>
            <w:tcW w:w="841" w:type="pct"/>
            <w:tcBorders>
              <w:top w:val="single" w:sz="6" w:space="0" w:color="000000"/>
              <w:left w:val="single" w:sz="6" w:space="0" w:color="000000"/>
              <w:bottom w:val="single" w:sz="6" w:space="0" w:color="000000"/>
              <w:right w:val="single" w:sz="6" w:space="0" w:color="000000"/>
            </w:tcBorders>
            <w:vAlign w:val="bottom"/>
          </w:tcPr>
          <w:p w14:paraId="217BC1B9" w14:textId="77777777" w:rsidR="00B3528C" w:rsidRPr="00C76DB2" w:rsidRDefault="00B3528C" w:rsidP="002D5BA6">
            <w:pPr>
              <w:jc w:val="center"/>
              <w:rPr>
                <w:spacing w:val="2"/>
                <w:lang w:eastAsia="en-US"/>
              </w:rPr>
            </w:pPr>
            <w:r w:rsidRPr="00C76DB2">
              <w:rPr>
                <w:spacing w:val="2"/>
                <w:lang w:eastAsia="en-US"/>
              </w:rPr>
              <w:t>15 225</w:t>
            </w:r>
          </w:p>
        </w:tc>
      </w:tr>
      <w:tr w:rsidR="00B3528C" w:rsidRPr="00C76DB2" w14:paraId="1DC872FF" w14:textId="77777777" w:rsidTr="002D5BA6">
        <w:tc>
          <w:tcPr>
            <w:tcW w:w="1817" w:type="pct"/>
            <w:tcBorders>
              <w:top w:val="single" w:sz="6" w:space="0" w:color="000000"/>
              <w:left w:val="single" w:sz="6" w:space="0" w:color="000000"/>
              <w:bottom w:val="single" w:sz="6" w:space="0" w:color="000000"/>
              <w:right w:val="single" w:sz="6" w:space="0" w:color="000000"/>
            </w:tcBorders>
            <w:vAlign w:val="bottom"/>
          </w:tcPr>
          <w:p w14:paraId="1F7D30A3" w14:textId="77777777" w:rsidR="00B3528C" w:rsidRPr="00C76DB2" w:rsidRDefault="00B3528C" w:rsidP="002D5BA6">
            <w:pPr>
              <w:rPr>
                <w:spacing w:val="2"/>
                <w:lang w:eastAsia="en-US"/>
              </w:rPr>
            </w:pPr>
            <w:r w:rsidRPr="00C76DB2">
              <w:rPr>
                <w:spacing w:val="2"/>
                <w:lang w:eastAsia="en-US"/>
              </w:rPr>
              <w:t>Главный хранитель фондов библиотеки</w:t>
            </w:r>
          </w:p>
        </w:tc>
        <w:tc>
          <w:tcPr>
            <w:tcW w:w="458" w:type="pct"/>
            <w:tcBorders>
              <w:top w:val="single" w:sz="6" w:space="0" w:color="000000"/>
              <w:left w:val="single" w:sz="6" w:space="0" w:color="000000"/>
              <w:bottom w:val="single" w:sz="6" w:space="0" w:color="000000"/>
              <w:right w:val="single" w:sz="6" w:space="0" w:color="000000"/>
            </w:tcBorders>
            <w:vAlign w:val="bottom"/>
          </w:tcPr>
          <w:p w14:paraId="20BF9C9B" w14:textId="77777777" w:rsidR="00B3528C" w:rsidRPr="00C76DB2" w:rsidRDefault="00B3528C" w:rsidP="002D5BA6">
            <w:pPr>
              <w:jc w:val="center"/>
              <w:rPr>
                <w:spacing w:val="2"/>
                <w:lang w:eastAsia="en-US"/>
              </w:rPr>
            </w:pPr>
            <w:r w:rsidRPr="00C76DB2">
              <w:rPr>
                <w:spacing w:val="2"/>
                <w:lang w:eastAsia="en-US"/>
              </w:rPr>
              <w:t>19 095</w:t>
            </w:r>
          </w:p>
        </w:tc>
        <w:tc>
          <w:tcPr>
            <w:tcW w:w="611" w:type="pct"/>
            <w:tcBorders>
              <w:top w:val="single" w:sz="6" w:space="0" w:color="000000"/>
              <w:left w:val="single" w:sz="6" w:space="0" w:color="000000"/>
              <w:bottom w:val="single" w:sz="6" w:space="0" w:color="000000"/>
              <w:right w:val="single" w:sz="6" w:space="0" w:color="000000"/>
            </w:tcBorders>
            <w:vAlign w:val="bottom"/>
          </w:tcPr>
          <w:p w14:paraId="71E7B368" w14:textId="77777777" w:rsidR="00B3528C" w:rsidRPr="00C76DB2" w:rsidRDefault="00B3528C" w:rsidP="002D5BA6">
            <w:pPr>
              <w:jc w:val="center"/>
              <w:rPr>
                <w:spacing w:val="2"/>
                <w:lang w:eastAsia="en-US"/>
              </w:rPr>
            </w:pPr>
            <w:r w:rsidRPr="00C76DB2">
              <w:rPr>
                <w:spacing w:val="2"/>
                <w:lang w:eastAsia="en-US"/>
              </w:rPr>
              <w:t>19 095</w:t>
            </w:r>
          </w:p>
        </w:tc>
        <w:tc>
          <w:tcPr>
            <w:tcW w:w="726" w:type="pct"/>
            <w:tcBorders>
              <w:top w:val="single" w:sz="6" w:space="0" w:color="000000"/>
              <w:left w:val="single" w:sz="6" w:space="0" w:color="000000"/>
              <w:bottom w:val="single" w:sz="6" w:space="0" w:color="000000"/>
              <w:right w:val="single" w:sz="6" w:space="0" w:color="000000"/>
            </w:tcBorders>
            <w:vAlign w:val="bottom"/>
          </w:tcPr>
          <w:p w14:paraId="60DA9976" w14:textId="77777777" w:rsidR="00B3528C" w:rsidRPr="00C76DB2" w:rsidRDefault="00B3528C" w:rsidP="002D5BA6">
            <w:pPr>
              <w:jc w:val="center"/>
              <w:rPr>
                <w:spacing w:val="2"/>
                <w:highlight w:val="yellow"/>
                <w:lang w:eastAsia="en-US"/>
              </w:rPr>
            </w:pPr>
            <w:r w:rsidRPr="00C76DB2">
              <w:rPr>
                <w:spacing w:val="2"/>
                <w:lang w:eastAsia="en-US"/>
              </w:rPr>
              <w:t>17 765</w:t>
            </w:r>
          </w:p>
        </w:tc>
        <w:tc>
          <w:tcPr>
            <w:tcW w:w="548" w:type="pct"/>
            <w:tcBorders>
              <w:top w:val="single" w:sz="6" w:space="0" w:color="000000"/>
              <w:left w:val="single" w:sz="6" w:space="0" w:color="000000"/>
              <w:bottom w:val="single" w:sz="6" w:space="0" w:color="000000"/>
              <w:right w:val="single" w:sz="6" w:space="0" w:color="000000"/>
            </w:tcBorders>
            <w:vAlign w:val="bottom"/>
          </w:tcPr>
          <w:p w14:paraId="3D3E274C" w14:textId="77777777" w:rsidR="00B3528C" w:rsidRPr="00C76DB2" w:rsidRDefault="00B3528C" w:rsidP="002D5BA6">
            <w:pPr>
              <w:jc w:val="center"/>
              <w:rPr>
                <w:spacing w:val="2"/>
                <w:lang w:eastAsia="en-US"/>
              </w:rPr>
            </w:pPr>
            <w:r w:rsidRPr="00C76DB2">
              <w:rPr>
                <w:spacing w:val="2"/>
                <w:lang w:eastAsia="en-US"/>
              </w:rPr>
              <w:t>16 450</w:t>
            </w:r>
          </w:p>
        </w:tc>
        <w:tc>
          <w:tcPr>
            <w:tcW w:w="841" w:type="pct"/>
            <w:tcBorders>
              <w:top w:val="single" w:sz="6" w:space="0" w:color="000000"/>
              <w:left w:val="single" w:sz="6" w:space="0" w:color="000000"/>
              <w:bottom w:val="single" w:sz="6" w:space="0" w:color="000000"/>
              <w:right w:val="single" w:sz="6" w:space="0" w:color="000000"/>
            </w:tcBorders>
            <w:vAlign w:val="bottom"/>
          </w:tcPr>
          <w:p w14:paraId="147669E0" w14:textId="77777777" w:rsidR="00B3528C" w:rsidRPr="00C76DB2" w:rsidRDefault="00B3528C" w:rsidP="002D5BA6">
            <w:pPr>
              <w:jc w:val="center"/>
              <w:rPr>
                <w:spacing w:val="2"/>
                <w:lang w:eastAsia="en-US"/>
              </w:rPr>
            </w:pPr>
          </w:p>
        </w:tc>
      </w:tr>
      <w:tr w:rsidR="00B3528C" w:rsidRPr="00C76DB2" w14:paraId="471C2B50" w14:textId="77777777" w:rsidTr="002D5BA6">
        <w:tc>
          <w:tcPr>
            <w:tcW w:w="1817" w:type="pct"/>
            <w:tcBorders>
              <w:top w:val="single" w:sz="6" w:space="0" w:color="000000"/>
              <w:left w:val="single" w:sz="6" w:space="0" w:color="000000"/>
              <w:bottom w:val="single" w:sz="6" w:space="0" w:color="000000"/>
              <w:right w:val="single" w:sz="6" w:space="0" w:color="000000"/>
            </w:tcBorders>
            <w:vAlign w:val="bottom"/>
          </w:tcPr>
          <w:p w14:paraId="2DF05217" w14:textId="77777777" w:rsidR="00B3528C" w:rsidRPr="00C76DB2" w:rsidRDefault="00B3528C" w:rsidP="002D5BA6">
            <w:pPr>
              <w:rPr>
                <w:spacing w:val="2"/>
                <w:lang w:eastAsia="en-US"/>
              </w:rPr>
            </w:pPr>
            <w:proofErr w:type="gramStart"/>
            <w:r w:rsidRPr="00C76DB2">
              <w:rPr>
                <w:spacing w:val="2"/>
                <w:lang w:eastAsia="en-US"/>
              </w:rPr>
              <w:t>Главные</w:t>
            </w:r>
            <w:proofErr w:type="gramEnd"/>
            <w:r w:rsidRPr="00C76DB2">
              <w:rPr>
                <w:spacing w:val="2"/>
                <w:lang w:eastAsia="en-US"/>
              </w:rPr>
              <w:t>: библиотекарь, библиограф</w:t>
            </w:r>
          </w:p>
        </w:tc>
        <w:tc>
          <w:tcPr>
            <w:tcW w:w="458" w:type="pct"/>
            <w:tcBorders>
              <w:top w:val="single" w:sz="6" w:space="0" w:color="000000"/>
              <w:left w:val="single" w:sz="6" w:space="0" w:color="000000"/>
              <w:bottom w:val="single" w:sz="6" w:space="0" w:color="000000"/>
              <w:right w:val="single" w:sz="6" w:space="0" w:color="000000"/>
            </w:tcBorders>
            <w:vAlign w:val="bottom"/>
          </w:tcPr>
          <w:p w14:paraId="778A11B2" w14:textId="77777777" w:rsidR="00B3528C" w:rsidRPr="00C76DB2" w:rsidRDefault="00B3528C" w:rsidP="002D5BA6">
            <w:pPr>
              <w:jc w:val="center"/>
              <w:rPr>
                <w:spacing w:val="2"/>
                <w:highlight w:val="yellow"/>
                <w:lang w:eastAsia="en-US"/>
              </w:rPr>
            </w:pPr>
            <w:r w:rsidRPr="00C76DB2">
              <w:rPr>
                <w:spacing w:val="2"/>
                <w:lang w:eastAsia="en-US"/>
              </w:rPr>
              <w:t>17 765</w:t>
            </w:r>
          </w:p>
        </w:tc>
        <w:tc>
          <w:tcPr>
            <w:tcW w:w="611" w:type="pct"/>
            <w:tcBorders>
              <w:top w:val="single" w:sz="6" w:space="0" w:color="000000"/>
              <w:left w:val="single" w:sz="6" w:space="0" w:color="000000"/>
              <w:bottom w:val="single" w:sz="6" w:space="0" w:color="000000"/>
              <w:right w:val="single" w:sz="6" w:space="0" w:color="000000"/>
            </w:tcBorders>
            <w:vAlign w:val="bottom"/>
          </w:tcPr>
          <w:p w14:paraId="06D5D599" w14:textId="77777777" w:rsidR="00B3528C" w:rsidRPr="00C76DB2" w:rsidRDefault="00B3528C" w:rsidP="002D5BA6">
            <w:pPr>
              <w:jc w:val="center"/>
              <w:rPr>
                <w:spacing w:val="2"/>
                <w:lang w:eastAsia="en-US"/>
              </w:rPr>
            </w:pPr>
            <w:r w:rsidRPr="00C76DB2">
              <w:rPr>
                <w:spacing w:val="2"/>
                <w:lang w:eastAsia="en-US"/>
              </w:rPr>
              <w:t>16 450</w:t>
            </w:r>
          </w:p>
        </w:tc>
        <w:tc>
          <w:tcPr>
            <w:tcW w:w="726" w:type="pct"/>
            <w:tcBorders>
              <w:top w:val="single" w:sz="6" w:space="0" w:color="000000"/>
              <w:left w:val="single" w:sz="6" w:space="0" w:color="000000"/>
              <w:bottom w:val="single" w:sz="6" w:space="0" w:color="000000"/>
              <w:right w:val="single" w:sz="6" w:space="0" w:color="000000"/>
            </w:tcBorders>
            <w:vAlign w:val="bottom"/>
          </w:tcPr>
          <w:p w14:paraId="547012D7" w14:textId="77777777" w:rsidR="00B3528C" w:rsidRPr="00C76DB2" w:rsidRDefault="00B3528C" w:rsidP="002D5BA6">
            <w:pPr>
              <w:jc w:val="center"/>
              <w:rPr>
                <w:spacing w:val="2"/>
                <w:highlight w:val="yellow"/>
                <w:lang w:eastAsia="en-US"/>
              </w:rPr>
            </w:pPr>
            <w:r w:rsidRPr="00C76DB2">
              <w:rPr>
                <w:spacing w:val="2"/>
                <w:lang w:eastAsia="en-US"/>
              </w:rPr>
              <w:t>15 225</w:t>
            </w:r>
          </w:p>
        </w:tc>
        <w:tc>
          <w:tcPr>
            <w:tcW w:w="548" w:type="pct"/>
            <w:tcBorders>
              <w:top w:val="single" w:sz="6" w:space="0" w:color="000000"/>
              <w:left w:val="single" w:sz="6" w:space="0" w:color="000000"/>
              <w:bottom w:val="single" w:sz="6" w:space="0" w:color="000000"/>
              <w:right w:val="single" w:sz="6" w:space="0" w:color="000000"/>
            </w:tcBorders>
            <w:vAlign w:val="bottom"/>
          </w:tcPr>
          <w:p w14:paraId="6A8FAE26" w14:textId="77777777" w:rsidR="00B3528C" w:rsidRPr="00C76DB2" w:rsidRDefault="00B3528C" w:rsidP="002D5BA6">
            <w:pPr>
              <w:jc w:val="center"/>
              <w:rPr>
                <w:spacing w:val="2"/>
                <w:highlight w:val="yellow"/>
                <w:lang w:eastAsia="en-US"/>
              </w:rPr>
            </w:pPr>
            <w:r w:rsidRPr="00C76DB2">
              <w:rPr>
                <w:spacing w:val="2"/>
                <w:lang w:eastAsia="en-US"/>
              </w:rPr>
              <w:t>15 225</w:t>
            </w:r>
          </w:p>
        </w:tc>
        <w:tc>
          <w:tcPr>
            <w:tcW w:w="841" w:type="pct"/>
            <w:tcBorders>
              <w:top w:val="single" w:sz="6" w:space="0" w:color="000000"/>
              <w:left w:val="single" w:sz="6" w:space="0" w:color="000000"/>
              <w:bottom w:val="single" w:sz="6" w:space="0" w:color="000000"/>
              <w:right w:val="single" w:sz="6" w:space="0" w:color="000000"/>
            </w:tcBorders>
            <w:vAlign w:val="bottom"/>
          </w:tcPr>
          <w:p w14:paraId="2518E529" w14:textId="77777777" w:rsidR="00B3528C" w:rsidRPr="00C76DB2" w:rsidRDefault="00B3528C" w:rsidP="002D5BA6">
            <w:pPr>
              <w:jc w:val="center"/>
              <w:rPr>
                <w:spacing w:val="2"/>
                <w:lang w:eastAsia="en-US"/>
              </w:rPr>
            </w:pPr>
          </w:p>
        </w:tc>
      </w:tr>
      <w:tr w:rsidR="00B3528C" w:rsidRPr="00C76DB2" w14:paraId="0F61213D" w14:textId="77777777" w:rsidTr="002D5BA6">
        <w:tc>
          <w:tcPr>
            <w:tcW w:w="1817" w:type="pct"/>
            <w:tcBorders>
              <w:top w:val="single" w:sz="6" w:space="0" w:color="000000"/>
              <w:left w:val="single" w:sz="6" w:space="0" w:color="000000"/>
              <w:bottom w:val="single" w:sz="6" w:space="0" w:color="000000"/>
              <w:right w:val="single" w:sz="6" w:space="0" w:color="000000"/>
            </w:tcBorders>
            <w:vAlign w:val="bottom"/>
            <w:hideMark/>
          </w:tcPr>
          <w:p w14:paraId="1EB6789A" w14:textId="77777777" w:rsidR="00B3528C" w:rsidRPr="00C76DB2" w:rsidRDefault="00B3528C" w:rsidP="002D5BA6">
            <w:pPr>
              <w:rPr>
                <w:spacing w:val="2"/>
                <w:lang w:eastAsia="en-US"/>
              </w:rPr>
            </w:pPr>
            <w:r w:rsidRPr="00C76DB2">
              <w:rPr>
                <w:spacing w:val="2"/>
                <w:lang w:eastAsia="en-US"/>
              </w:rPr>
              <w:t>Заведующий отделом по основной деятельности</w:t>
            </w:r>
          </w:p>
        </w:tc>
        <w:tc>
          <w:tcPr>
            <w:tcW w:w="458" w:type="pct"/>
            <w:tcBorders>
              <w:top w:val="single" w:sz="6" w:space="0" w:color="000000"/>
              <w:left w:val="single" w:sz="6" w:space="0" w:color="000000"/>
              <w:bottom w:val="single" w:sz="6" w:space="0" w:color="000000"/>
              <w:right w:val="single" w:sz="6" w:space="0" w:color="000000"/>
            </w:tcBorders>
            <w:vAlign w:val="bottom"/>
            <w:hideMark/>
          </w:tcPr>
          <w:p w14:paraId="593D6BEF" w14:textId="77777777" w:rsidR="00B3528C" w:rsidRPr="00C76DB2" w:rsidRDefault="00B3528C" w:rsidP="002D5BA6">
            <w:pPr>
              <w:jc w:val="center"/>
              <w:rPr>
                <w:spacing w:val="2"/>
                <w:lang w:eastAsia="en-US"/>
              </w:rPr>
            </w:pPr>
            <w:r w:rsidRPr="00C76DB2">
              <w:rPr>
                <w:spacing w:val="2"/>
                <w:lang w:eastAsia="en-US"/>
              </w:rPr>
              <w:t>17 765</w:t>
            </w:r>
          </w:p>
        </w:tc>
        <w:tc>
          <w:tcPr>
            <w:tcW w:w="611" w:type="pct"/>
            <w:tcBorders>
              <w:top w:val="single" w:sz="6" w:space="0" w:color="000000"/>
              <w:left w:val="single" w:sz="6" w:space="0" w:color="000000"/>
              <w:bottom w:val="single" w:sz="6" w:space="0" w:color="000000"/>
              <w:right w:val="single" w:sz="6" w:space="0" w:color="000000"/>
            </w:tcBorders>
            <w:vAlign w:val="bottom"/>
            <w:hideMark/>
          </w:tcPr>
          <w:p w14:paraId="24628E50" w14:textId="77777777" w:rsidR="00B3528C" w:rsidRPr="00C76DB2" w:rsidRDefault="00B3528C" w:rsidP="002D5BA6">
            <w:pPr>
              <w:jc w:val="center"/>
              <w:rPr>
                <w:spacing w:val="2"/>
                <w:lang w:eastAsia="en-US"/>
              </w:rPr>
            </w:pPr>
            <w:r w:rsidRPr="00C76DB2">
              <w:rPr>
                <w:spacing w:val="2"/>
                <w:lang w:eastAsia="en-US"/>
              </w:rPr>
              <w:t>16 450</w:t>
            </w:r>
          </w:p>
        </w:tc>
        <w:tc>
          <w:tcPr>
            <w:tcW w:w="726" w:type="pct"/>
            <w:tcBorders>
              <w:top w:val="single" w:sz="6" w:space="0" w:color="000000"/>
              <w:left w:val="single" w:sz="6" w:space="0" w:color="000000"/>
              <w:bottom w:val="single" w:sz="6" w:space="0" w:color="000000"/>
              <w:right w:val="single" w:sz="6" w:space="0" w:color="000000"/>
            </w:tcBorders>
            <w:vAlign w:val="bottom"/>
            <w:hideMark/>
          </w:tcPr>
          <w:p w14:paraId="73FA4869" w14:textId="77777777" w:rsidR="00B3528C" w:rsidRPr="00C76DB2" w:rsidRDefault="00B3528C" w:rsidP="002D5BA6">
            <w:pPr>
              <w:jc w:val="center"/>
              <w:rPr>
                <w:spacing w:val="2"/>
                <w:lang w:eastAsia="en-US"/>
              </w:rPr>
            </w:pPr>
            <w:r w:rsidRPr="00C76DB2">
              <w:rPr>
                <w:spacing w:val="2"/>
                <w:lang w:eastAsia="en-US"/>
              </w:rPr>
              <w:t>15 225</w:t>
            </w:r>
          </w:p>
        </w:tc>
        <w:tc>
          <w:tcPr>
            <w:tcW w:w="548" w:type="pct"/>
            <w:tcBorders>
              <w:top w:val="single" w:sz="6" w:space="0" w:color="000000"/>
              <w:left w:val="single" w:sz="6" w:space="0" w:color="000000"/>
              <w:bottom w:val="single" w:sz="6" w:space="0" w:color="000000"/>
              <w:right w:val="single" w:sz="6" w:space="0" w:color="000000"/>
            </w:tcBorders>
            <w:vAlign w:val="bottom"/>
            <w:hideMark/>
          </w:tcPr>
          <w:p w14:paraId="63B8CA92" w14:textId="77777777" w:rsidR="00B3528C" w:rsidRPr="00C76DB2" w:rsidRDefault="00B3528C" w:rsidP="002D5BA6">
            <w:pPr>
              <w:jc w:val="center"/>
              <w:rPr>
                <w:spacing w:val="2"/>
                <w:lang w:eastAsia="en-US"/>
              </w:rPr>
            </w:pPr>
            <w:r w:rsidRPr="00C76DB2">
              <w:rPr>
                <w:spacing w:val="2"/>
                <w:lang w:eastAsia="en-US"/>
              </w:rPr>
              <w:t>15 225</w:t>
            </w:r>
          </w:p>
        </w:tc>
        <w:tc>
          <w:tcPr>
            <w:tcW w:w="841" w:type="pct"/>
            <w:tcBorders>
              <w:top w:val="single" w:sz="6" w:space="0" w:color="000000"/>
              <w:left w:val="single" w:sz="6" w:space="0" w:color="000000"/>
              <w:bottom w:val="single" w:sz="6" w:space="0" w:color="000000"/>
              <w:right w:val="single" w:sz="6" w:space="0" w:color="000000"/>
            </w:tcBorders>
            <w:vAlign w:val="bottom"/>
          </w:tcPr>
          <w:p w14:paraId="43402891" w14:textId="77777777" w:rsidR="00B3528C" w:rsidRPr="00C76DB2" w:rsidRDefault="00B3528C" w:rsidP="002D5BA6">
            <w:pPr>
              <w:jc w:val="center"/>
              <w:rPr>
                <w:spacing w:val="2"/>
                <w:lang w:eastAsia="en-US"/>
              </w:rPr>
            </w:pPr>
            <w:r w:rsidRPr="00C76DB2">
              <w:rPr>
                <w:spacing w:val="2"/>
                <w:lang w:eastAsia="en-US"/>
              </w:rPr>
              <w:t>13 900</w:t>
            </w:r>
          </w:p>
        </w:tc>
      </w:tr>
      <w:tr w:rsidR="00B3528C" w:rsidRPr="00C76DB2" w14:paraId="770246AF" w14:textId="77777777" w:rsidTr="002D5BA6">
        <w:tc>
          <w:tcPr>
            <w:tcW w:w="1817" w:type="pct"/>
            <w:tcBorders>
              <w:top w:val="single" w:sz="6" w:space="0" w:color="000000"/>
              <w:left w:val="single" w:sz="6" w:space="0" w:color="000000"/>
              <w:bottom w:val="single" w:sz="6" w:space="0" w:color="000000"/>
              <w:right w:val="single" w:sz="6" w:space="0" w:color="000000"/>
            </w:tcBorders>
            <w:vAlign w:val="bottom"/>
            <w:hideMark/>
          </w:tcPr>
          <w:p w14:paraId="1C44DD7B" w14:textId="77777777" w:rsidR="00B3528C" w:rsidRPr="00C76DB2" w:rsidRDefault="00B3528C" w:rsidP="002D5BA6">
            <w:pPr>
              <w:rPr>
                <w:spacing w:val="2"/>
                <w:lang w:eastAsia="en-US"/>
              </w:rPr>
            </w:pPr>
            <w:r w:rsidRPr="00C76DB2">
              <w:rPr>
                <w:spacing w:val="2"/>
                <w:lang w:eastAsia="en-US"/>
              </w:rPr>
              <w:t>Ученый секретарь музея</w:t>
            </w:r>
          </w:p>
        </w:tc>
        <w:tc>
          <w:tcPr>
            <w:tcW w:w="458" w:type="pct"/>
            <w:tcBorders>
              <w:top w:val="single" w:sz="6" w:space="0" w:color="000000"/>
              <w:left w:val="single" w:sz="6" w:space="0" w:color="000000"/>
              <w:bottom w:val="single" w:sz="6" w:space="0" w:color="000000"/>
              <w:right w:val="single" w:sz="6" w:space="0" w:color="000000"/>
            </w:tcBorders>
            <w:vAlign w:val="bottom"/>
            <w:hideMark/>
          </w:tcPr>
          <w:p w14:paraId="18F173A1" w14:textId="77777777" w:rsidR="00B3528C" w:rsidRPr="00C76DB2" w:rsidRDefault="00B3528C" w:rsidP="002D5BA6">
            <w:pPr>
              <w:jc w:val="center"/>
              <w:rPr>
                <w:spacing w:val="2"/>
                <w:lang w:eastAsia="en-US"/>
              </w:rPr>
            </w:pPr>
            <w:r w:rsidRPr="00C76DB2">
              <w:rPr>
                <w:spacing w:val="2"/>
                <w:lang w:eastAsia="en-US"/>
              </w:rPr>
              <w:t>17 765</w:t>
            </w:r>
          </w:p>
        </w:tc>
        <w:tc>
          <w:tcPr>
            <w:tcW w:w="611" w:type="pct"/>
            <w:tcBorders>
              <w:top w:val="single" w:sz="6" w:space="0" w:color="000000"/>
              <w:left w:val="single" w:sz="6" w:space="0" w:color="000000"/>
              <w:bottom w:val="single" w:sz="6" w:space="0" w:color="000000"/>
              <w:right w:val="single" w:sz="6" w:space="0" w:color="000000"/>
            </w:tcBorders>
            <w:vAlign w:val="bottom"/>
            <w:hideMark/>
          </w:tcPr>
          <w:p w14:paraId="01EDA6F5" w14:textId="77777777" w:rsidR="00B3528C" w:rsidRPr="00C76DB2" w:rsidRDefault="00B3528C" w:rsidP="002D5BA6">
            <w:pPr>
              <w:jc w:val="center"/>
              <w:rPr>
                <w:spacing w:val="2"/>
                <w:lang w:eastAsia="en-US"/>
              </w:rPr>
            </w:pPr>
            <w:r w:rsidRPr="00C76DB2">
              <w:rPr>
                <w:spacing w:val="2"/>
                <w:lang w:eastAsia="en-US"/>
              </w:rPr>
              <w:t>16 450</w:t>
            </w:r>
          </w:p>
        </w:tc>
        <w:tc>
          <w:tcPr>
            <w:tcW w:w="726" w:type="pct"/>
            <w:tcBorders>
              <w:top w:val="single" w:sz="6" w:space="0" w:color="000000"/>
              <w:left w:val="single" w:sz="6" w:space="0" w:color="000000"/>
              <w:bottom w:val="single" w:sz="6" w:space="0" w:color="000000"/>
              <w:right w:val="single" w:sz="6" w:space="0" w:color="000000"/>
            </w:tcBorders>
            <w:vAlign w:val="bottom"/>
            <w:hideMark/>
          </w:tcPr>
          <w:p w14:paraId="152AB2B7" w14:textId="77777777" w:rsidR="00B3528C" w:rsidRPr="00C76DB2" w:rsidRDefault="00B3528C" w:rsidP="002D5BA6">
            <w:pPr>
              <w:jc w:val="center"/>
              <w:rPr>
                <w:spacing w:val="2"/>
                <w:lang w:eastAsia="en-US"/>
              </w:rPr>
            </w:pPr>
            <w:r w:rsidRPr="00C76DB2">
              <w:rPr>
                <w:spacing w:val="2"/>
                <w:lang w:eastAsia="en-US"/>
              </w:rPr>
              <w:t>16 450</w:t>
            </w:r>
          </w:p>
        </w:tc>
        <w:tc>
          <w:tcPr>
            <w:tcW w:w="548" w:type="pct"/>
            <w:tcBorders>
              <w:top w:val="single" w:sz="6" w:space="0" w:color="000000"/>
              <w:left w:val="single" w:sz="6" w:space="0" w:color="000000"/>
              <w:bottom w:val="single" w:sz="6" w:space="0" w:color="000000"/>
              <w:right w:val="single" w:sz="6" w:space="0" w:color="000000"/>
            </w:tcBorders>
            <w:vAlign w:val="bottom"/>
            <w:hideMark/>
          </w:tcPr>
          <w:p w14:paraId="2216C251" w14:textId="77777777" w:rsidR="00B3528C" w:rsidRPr="00C76DB2" w:rsidRDefault="00B3528C" w:rsidP="002D5BA6">
            <w:pPr>
              <w:jc w:val="center"/>
              <w:rPr>
                <w:spacing w:val="2"/>
                <w:lang w:eastAsia="en-US"/>
              </w:rPr>
            </w:pPr>
            <w:r w:rsidRPr="00C76DB2">
              <w:rPr>
                <w:spacing w:val="2"/>
                <w:lang w:eastAsia="en-US"/>
              </w:rPr>
              <w:t>15 225</w:t>
            </w:r>
          </w:p>
        </w:tc>
        <w:tc>
          <w:tcPr>
            <w:tcW w:w="841" w:type="pct"/>
            <w:tcBorders>
              <w:top w:val="single" w:sz="6" w:space="0" w:color="000000"/>
              <w:left w:val="single" w:sz="6" w:space="0" w:color="000000"/>
              <w:bottom w:val="single" w:sz="6" w:space="0" w:color="000000"/>
              <w:right w:val="single" w:sz="6" w:space="0" w:color="000000"/>
            </w:tcBorders>
            <w:vAlign w:val="bottom"/>
            <w:hideMark/>
          </w:tcPr>
          <w:p w14:paraId="5E2971DE" w14:textId="77777777" w:rsidR="00B3528C" w:rsidRPr="00C76DB2" w:rsidRDefault="00B3528C" w:rsidP="002D5BA6">
            <w:pPr>
              <w:jc w:val="center"/>
              <w:rPr>
                <w:spacing w:val="2"/>
                <w:lang w:eastAsia="en-US"/>
              </w:rPr>
            </w:pPr>
            <w:r w:rsidRPr="00C76DB2">
              <w:rPr>
                <w:spacing w:val="2"/>
                <w:lang w:eastAsia="en-US"/>
              </w:rPr>
              <w:br/>
            </w:r>
          </w:p>
        </w:tc>
      </w:tr>
      <w:tr w:rsidR="00B3528C" w:rsidRPr="00C76DB2" w14:paraId="43A9C7A7" w14:textId="77777777" w:rsidTr="002D5BA6">
        <w:tc>
          <w:tcPr>
            <w:tcW w:w="1817" w:type="pct"/>
            <w:tcBorders>
              <w:top w:val="single" w:sz="6" w:space="0" w:color="000000"/>
              <w:left w:val="single" w:sz="6" w:space="0" w:color="000000"/>
              <w:bottom w:val="single" w:sz="6" w:space="0" w:color="000000"/>
              <w:right w:val="single" w:sz="6" w:space="0" w:color="000000"/>
            </w:tcBorders>
            <w:vAlign w:val="bottom"/>
          </w:tcPr>
          <w:p w14:paraId="2D5E9D23" w14:textId="77777777" w:rsidR="00B3528C" w:rsidRPr="00C76DB2" w:rsidRDefault="00B3528C" w:rsidP="002D5BA6">
            <w:pPr>
              <w:rPr>
                <w:spacing w:val="2"/>
                <w:lang w:eastAsia="en-US"/>
              </w:rPr>
            </w:pPr>
            <w:r w:rsidRPr="00C76DB2">
              <w:rPr>
                <w:spacing w:val="2"/>
                <w:lang w:eastAsia="en-US"/>
              </w:rPr>
              <w:t>Заведующий реставрационной мастерской музея, филиалом музея (библиотеки)</w:t>
            </w:r>
          </w:p>
        </w:tc>
        <w:tc>
          <w:tcPr>
            <w:tcW w:w="458" w:type="pct"/>
            <w:tcBorders>
              <w:top w:val="single" w:sz="6" w:space="0" w:color="000000"/>
              <w:left w:val="single" w:sz="6" w:space="0" w:color="000000"/>
              <w:bottom w:val="single" w:sz="6" w:space="0" w:color="000000"/>
              <w:right w:val="single" w:sz="6" w:space="0" w:color="000000"/>
            </w:tcBorders>
            <w:shd w:val="clear" w:color="auto" w:fill="auto"/>
            <w:vAlign w:val="bottom"/>
          </w:tcPr>
          <w:p w14:paraId="21BF2168" w14:textId="77777777" w:rsidR="00B3528C" w:rsidRPr="00C76DB2" w:rsidRDefault="00B3528C" w:rsidP="002D5BA6">
            <w:pPr>
              <w:jc w:val="center"/>
              <w:rPr>
                <w:spacing w:val="2"/>
                <w:lang w:eastAsia="en-US"/>
              </w:rPr>
            </w:pPr>
            <w:r w:rsidRPr="00C76DB2">
              <w:rPr>
                <w:spacing w:val="2"/>
                <w:lang w:eastAsia="en-US"/>
              </w:rPr>
              <w:t>17 765</w:t>
            </w:r>
          </w:p>
        </w:tc>
        <w:tc>
          <w:tcPr>
            <w:tcW w:w="611" w:type="pct"/>
            <w:tcBorders>
              <w:top w:val="single" w:sz="6" w:space="0" w:color="000000"/>
              <w:left w:val="single" w:sz="6" w:space="0" w:color="000000"/>
              <w:bottom w:val="single" w:sz="6" w:space="0" w:color="000000"/>
              <w:right w:val="single" w:sz="6" w:space="0" w:color="000000"/>
            </w:tcBorders>
            <w:shd w:val="clear" w:color="auto" w:fill="auto"/>
            <w:vAlign w:val="bottom"/>
          </w:tcPr>
          <w:p w14:paraId="3C715684" w14:textId="77777777" w:rsidR="00B3528C" w:rsidRPr="00C76DB2" w:rsidRDefault="00B3528C" w:rsidP="002D5BA6">
            <w:pPr>
              <w:jc w:val="center"/>
              <w:rPr>
                <w:spacing w:val="2"/>
                <w:lang w:eastAsia="en-US"/>
              </w:rPr>
            </w:pPr>
            <w:r w:rsidRPr="00C76DB2">
              <w:rPr>
                <w:spacing w:val="2"/>
                <w:lang w:eastAsia="en-US"/>
              </w:rPr>
              <w:t>16 450</w:t>
            </w:r>
          </w:p>
        </w:tc>
        <w:tc>
          <w:tcPr>
            <w:tcW w:w="726" w:type="pct"/>
            <w:tcBorders>
              <w:top w:val="single" w:sz="6" w:space="0" w:color="000000"/>
              <w:left w:val="single" w:sz="6" w:space="0" w:color="000000"/>
              <w:bottom w:val="single" w:sz="6" w:space="0" w:color="000000"/>
              <w:right w:val="single" w:sz="6" w:space="0" w:color="000000"/>
            </w:tcBorders>
            <w:shd w:val="clear" w:color="auto" w:fill="auto"/>
            <w:vAlign w:val="bottom"/>
          </w:tcPr>
          <w:p w14:paraId="6310E795" w14:textId="77777777" w:rsidR="00B3528C" w:rsidRPr="00C76DB2" w:rsidRDefault="00B3528C" w:rsidP="002D5BA6">
            <w:pPr>
              <w:jc w:val="center"/>
              <w:rPr>
                <w:spacing w:val="2"/>
                <w:lang w:eastAsia="en-US"/>
              </w:rPr>
            </w:pPr>
            <w:r w:rsidRPr="00C76DB2">
              <w:rPr>
                <w:spacing w:val="2"/>
                <w:lang w:eastAsia="en-US"/>
              </w:rPr>
              <w:t>15 225</w:t>
            </w:r>
          </w:p>
        </w:tc>
        <w:tc>
          <w:tcPr>
            <w:tcW w:w="548" w:type="pct"/>
            <w:tcBorders>
              <w:top w:val="single" w:sz="6" w:space="0" w:color="000000"/>
              <w:left w:val="single" w:sz="6" w:space="0" w:color="000000"/>
              <w:bottom w:val="single" w:sz="6" w:space="0" w:color="000000"/>
              <w:right w:val="single" w:sz="6" w:space="0" w:color="000000"/>
            </w:tcBorders>
            <w:shd w:val="clear" w:color="auto" w:fill="auto"/>
            <w:vAlign w:val="bottom"/>
          </w:tcPr>
          <w:p w14:paraId="1A9132F8" w14:textId="77777777" w:rsidR="00B3528C" w:rsidRPr="00C76DB2" w:rsidRDefault="00B3528C" w:rsidP="002D5BA6">
            <w:pPr>
              <w:jc w:val="center"/>
              <w:rPr>
                <w:spacing w:val="2"/>
                <w:lang w:eastAsia="en-US"/>
              </w:rPr>
            </w:pPr>
            <w:r w:rsidRPr="00C76DB2">
              <w:rPr>
                <w:spacing w:val="2"/>
                <w:lang w:eastAsia="en-US"/>
              </w:rPr>
              <w:t>15 225</w:t>
            </w:r>
          </w:p>
        </w:tc>
        <w:tc>
          <w:tcPr>
            <w:tcW w:w="841" w:type="pct"/>
            <w:tcBorders>
              <w:top w:val="single" w:sz="6" w:space="0" w:color="000000"/>
              <w:left w:val="single" w:sz="6" w:space="0" w:color="000000"/>
              <w:bottom w:val="single" w:sz="6" w:space="0" w:color="000000"/>
              <w:right w:val="single" w:sz="6" w:space="0" w:color="000000"/>
            </w:tcBorders>
            <w:vAlign w:val="bottom"/>
          </w:tcPr>
          <w:p w14:paraId="4F5D26E4" w14:textId="77777777" w:rsidR="00B3528C" w:rsidRPr="00C76DB2" w:rsidRDefault="00B3528C" w:rsidP="002D5BA6">
            <w:pPr>
              <w:jc w:val="center"/>
              <w:rPr>
                <w:spacing w:val="2"/>
                <w:lang w:eastAsia="en-US"/>
              </w:rPr>
            </w:pPr>
            <w:r w:rsidRPr="00C76DB2">
              <w:rPr>
                <w:spacing w:val="2"/>
                <w:lang w:eastAsia="en-US"/>
              </w:rPr>
              <w:t>13 900</w:t>
            </w:r>
          </w:p>
        </w:tc>
      </w:tr>
      <w:tr w:rsidR="00B3528C" w:rsidRPr="00C76DB2" w14:paraId="6D60EEBC" w14:textId="77777777" w:rsidTr="002D5BA6">
        <w:tc>
          <w:tcPr>
            <w:tcW w:w="1817" w:type="pct"/>
            <w:tcBorders>
              <w:top w:val="single" w:sz="6" w:space="0" w:color="000000"/>
              <w:left w:val="single" w:sz="6" w:space="0" w:color="000000"/>
              <w:bottom w:val="single" w:sz="6" w:space="0" w:color="000000"/>
              <w:right w:val="single" w:sz="6" w:space="0" w:color="000000"/>
            </w:tcBorders>
            <w:vAlign w:val="bottom"/>
          </w:tcPr>
          <w:p w14:paraId="635D2ECD" w14:textId="77777777" w:rsidR="00B3528C" w:rsidRPr="00C76DB2" w:rsidRDefault="00B3528C" w:rsidP="002D5BA6">
            <w:pPr>
              <w:rPr>
                <w:spacing w:val="2"/>
                <w:lang w:eastAsia="en-US"/>
              </w:rPr>
            </w:pPr>
            <w:r w:rsidRPr="00C76DB2">
              <w:rPr>
                <w:spacing w:val="2"/>
                <w:lang w:eastAsia="en-US"/>
              </w:rPr>
              <w:t>Заведующий художественно-оформительской мастерской</w:t>
            </w:r>
          </w:p>
        </w:tc>
        <w:tc>
          <w:tcPr>
            <w:tcW w:w="458" w:type="pct"/>
            <w:tcBorders>
              <w:top w:val="single" w:sz="6" w:space="0" w:color="000000"/>
              <w:left w:val="single" w:sz="6" w:space="0" w:color="000000"/>
              <w:bottom w:val="single" w:sz="6" w:space="0" w:color="000000"/>
              <w:right w:val="single" w:sz="6" w:space="0" w:color="000000"/>
            </w:tcBorders>
            <w:vAlign w:val="bottom"/>
          </w:tcPr>
          <w:p w14:paraId="08D96636" w14:textId="77777777" w:rsidR="00B3528C" w:rsidRPr="00C76DB2" w:rsidRDefault="00B3528C" w:rsidP="002D5BA6">
            <w:pPr>
              <w:jc w:val="center"/>
              <w:rPr>
                <w:spacing w:val="2"/>
                <w:lang w:eastAsia="en-US"/>
              </w:rPr>
            </w:pPr>
            <w:r w:rsidRPr="00C76DB2">
              <w:rPr>
                <w:spacing w:val="2"/>
                <w:lang w:eastAsia="en-US"/>
              </w:rPr>
              <w:t>15 225</w:t>
            </w:r>
          </w:p>
        </w:tc>
        <w:tc>
          <w:tcPr>
            <w:tcW w:w="611" w:type="pct"/>
            <w:tcBorders>
              <w:top w:val="single" w:sz="6" w:space="0" w:color="000000"/>
              <w:left w:val="single" w:sz="6" w:space="0" w:color="000000"/>
              <w:bottom w:val="single" w:sz="6" w:space="0" w:color="000000"/>
              <w:right w:val="single" w:sz="6" w:space="0" w:color="000000"/>
            </w:tcBorders>
            <w:vAlign w:val="bottom"/>
          </w:tcPr>
          <w:p w14:paraId="1732E323" w14:textId="77777777" w:rsidR="00B3528C" w:rsidRPr="00C76DB2" w:rsidRDefault="00B3528C" w:rsidP="002D5BA6">
            <w:pPr>
              <w:jc w:val="center"/>
              <w:rPr>
                <w:spacing w:val="2"/>
                <w:lang w:eastAsia="en-US"/>
              </w:rPr>
            </w:pPr>
            <w:r w:rsidRPr="00C76DB2">
              <w:rPr>
                <w:spacing w:val="2"/>
                <w:lang w:eastAsia="en-US"/>
              </w:rPr>
              <w:t>13 900</w:t>
            </w:r>
          </w:p>
        </w:tc>
        <w:tc>
          <w:tcPr>
            <w:tcW w:w="726" w:type="pct"/>
            <w:tcBorders>
              <w:top w:val="single" w:sz="6" w:space="0" w:color="000000"/>
              <w:left w:val="single" w:sz="6" w:space="0" w:color="000000"/>
              <w:bottom w:val="single" w:sz="6" w:space="0" w:color="000000"/>
              <w:right w:val="single" w:sz="6" w:space="0" w:color="000000"/>
            </w:tcBorders>
            <w:vAlign w:val="bottom"/>
          </w:tcPr>
          <w:p w14:paraId="16406E10" w14:textId="77777777" w:rsidR="00B3528C" w:rsidRPr="00C76DB2" w:rsidRDefault="00B3528C" w:rsidP="002D5BA6">
            <w:pPr>
              <w:jc w:val="center"/>
              <w:rPr>
                <w:spacing w:val="2"/>
                <w:lang w:eastAsia="en-US"/>
              </w:rPr>
            </w:pPr>
            <w:r w:rsidRPr="00C76DB2">
              <w:rPr>
                <w:spacing w:val="2"/>
                <w:lang w:eastAsia="en-US"/>
              </w:rPr>
              <w:t>12 670</w:t>
            </w:r>
          </w:p>
        </w:tc>
        <w:tc>
          <w:tcPr>
            <w:tcW w:w="548" w:type="pct"/>
            <w:tcBorders>
              <w:top w:val="single" w:sz="6" w:space="0" w:color="000000"/>
              <w:left w:val="single" w:sz="6" w:space="0" w:color="000000"/>
              <w:bottom w:val="single" w:sz="6" w:space="0" w:color="000000"/>
              <w:right w:val="single" w:sz="6" w:space="0" w:color="000000"/>
            </w:tcBorders>
            <w:vAlign w:val="bottom"/>
          </w:tcPr>
          <w:p w14:paraId="40CB2611" w14:textId="77777777" w:rsidR="00B3528C" w:rsidRPr="00C76DB2" w:rsidRDefault="00B3528C" w:rsidP="002D5BA6">
            <w:pPr>
              <w:jc w:val="center"/>
              <w:rPr>
                <w:spacing w:val="2"/>
                <w:lang w:eastAsia="en-US"/>
              </w:rPr>
            </w:pPr>
            <w:r w:rsidRPr="00C76DB2">
              <w:rPr>
                <w:spacing w:val="2"/>
                <w:lang w:eastAsia="en-US"/>
              </w:rPr>
              <w:t>12 670</w:t>
            </w:r>
          </w:p>
        </w:tc>
        <w:tc>
          <w:tcPr>
            <w:tcW w:w="841" w:type="pct"/>
            <w:tcBorders>
              <w:top w:val="single" w:sz="6" w:space="0" w:color="000000"/>
              <w:left w:val="single" w:sz="6" w:space="0" w:color="000000"/>
              <w:bottom w:val="single" w:sz="6" w:space="0" w:color="000000"/>
              <w:right w:val="single" w:sz="6" w:space="0" w:color="000000"/>
            </w:tcBorders>
            <w:vAlign w:val="bottom"/>
          </w:tcPr>
          <w:p w14:paraId="4C80343D" w14:textId="77777777" w:rsidR="00B3528C" w:rsidRPr="00C76DB2" w:rsidRDefault="00B3528C" w:rsidP="002D5BA6">
            <w:pPr>
              <w:jc w:val="center"/>
              <w:rPr>
                <w:spacing w:val="2"/>
                <w:lang w:eastAsia="en-US"/>
              </w:rPr>
            </w:pPr>
          </w:p>
        </w:tc>
      </w:tr>
      <w:tr w:rsidR="00B3528C" w:rsidRPr="00C76DB2" w14:paraId="11098C69" w14:textId="77777777" w:rsidTr="002D5BA6">
        <w:tc>
          <w:tcPr>
            <w:tcW w:w="1817" w:type="pct"/>
            <w:tcBorders>
              <w:top w:val="single" w:sz="6" w:space="0" w:color="000000"/>
              <w:left w:val="single" w:sz="6" w:space="0" w:color="000000"/>
              <w:bottom w:val="single" w:sz="6" w:space="0" w:color="000000"/>
              <w:right w:val="single" w:sz="6" w:space="0" w:color="000000"/>
            </w:tcBorders>
            <w:hideMark/>
          </w:tcPr>
          <w:p w14:paraId="3AB395B0" w14:textId="77777777" w:rsidR="00B3528C" w:rsidRPr="00C76DB2" w:rsidRDefault="00B3528C" w:rsidP="002D5BA6">
            <w:pPr>
              <w:rPr>
                <w:spacing w:val="2"/>
                <w:lang w:eastAsia="en-US"/>
              </w:rPr>
            </w:pPr>
            <w:r w:rsidRPr="00C76DB2">
              <w:rPr>
                <w:spacing w:val="2"/>
                <w:lang w:eastAsia="en-US"/>
              </w:rPr>
              <w:t>Ученый секретарь библиотеки</w:t>
            </w:r>
          </w:p>
        </w:tc>
        <w:tc>
          <w:tcPr>
            <w:tcW w:w="458" w:type="pct"/>
            <w:tcBorders>
              <w:top w:val="single" w:sz="6" w:space="0" w:color="000000"/>
              <w:left w:val="single" w:sz="6" w:space="0" w:color="000000"/>
              <w:bottom w:val="single" w:sz="6" w:space="0" w:color="000000"/>
              <w:right w:val="single" w:sz="6" w:space="0" w:color="000000"/>
            </w:tcBorders>
            <w:vAlign w:val="bottom"/>
            <w:hideMark/>
          </w:tcPr>
          <w:p w14:paraId="1682504A" w14:textId="77777777" w:rsidR="00B3528C" w:rsidRPr="00C76DB2" w:rsidRDefault="00B3528C" w:rsidP="002D5BA6">
            <w:pPr>
              <w:jc w:val="center"/>
              <w:rPr>
                <w:spacing w:val="2"/>
                <w:lang w:eastAsia="en-US"/>
              </w:rPr>
            </w:pPr>
            <w:r w:rsidRPr="00C76DB2">
              <w:rPr>
                <w:spacing w:val="2"/>
                <w:lang w:eastAsia="en-US"/>
              </w:rPr>
              <w:t>17 765</w:t>
            </w:r>
          </w:p>
        </w:tc>
        <w:tc>
          <w:tcPr>
            <w:tcW w:w="611" w:type="pct"/>
            <w:tcBorders>
              <w:top w:val="single" w:sz="6" w:space="0" w:color="000000"/>
              <w:left w:val="single" w:sz="6" w:space="0" w:color="000000"/>
              <w:bottom w:val="single" w:sz="6" w:space="0" w:color="000000"/>
              <w:right w:val="single" w:sz="6" w:space="0" w:color="000000"/>
            </w:tcBorders>
            <w:vAlign w:val="bottom"/>
            <w:hideMark/>
          </w:tcPr>
          <w:p w14:paraId="204EE813" w14:textId="77777777" w:rsidR="00B3528C" w:rsidRPr="00C76DB2" w:rsidRDefault="00B3528C" w:rsidP="002D5BA6">
            <w:pPr>
              <w:jc w:val="center"/>
              <w:rPr>
                <w:spacing w:val="2"/>
                <w:lang w:eastAsia="en-US"/>
              </w:rPr>
            </w:pPr>
            <w:r w:rsidRPr="00C76DB2">
              <w:rPr>
                <w:spacing w:val="2"/>
                <w:lang w:eastAsia="en-US"/>
              </w:rPr>
              <w:t>16 460</w:t>
            </w:r>
          </w:p>
        </w:tc>
        <w:tc>
          <w:tcPr>
            <w:tcW w:w="726" w:type="pct"/>
            <w:tcBorders>
              <w:top w:val="single" w:sz="6" w:space="0" w:color="000000"/>
              <w:left w:val="single" w:sz="6" w:space="0" w:color="000000"/>
              <w:bottom w:val="single" w:sz="6" w:space="0" w:color="000000"/>
              <w:right w:val="single" w:sz="6" w:space="0" w:color="000000"/>
            </w:tcBorders>
            <w:vAlign w:val="bottom"/>
            <w:hideMark/>
          </w:tcPr>
          <w:p w14:paraId="0E29D56E" w14:textId="77777777" w:rsidR="00B3528C" w:rsidRPr="00C76DB2" w:rsidRDefault="00B3528C" w:rsidP="002D5BA6">
            <w:pPr>
              <w:jc w:val="center"/>
              <w:rPr>
                <w:spacing w:val="2"/>
                <w:lang w:eastAsia="en-US"/>
              </w:rPr>
            </w:pPr>
            <w:r w:rsidRPr="00C76DB2">
              <w:rPr>
                <w:spacing w:val="2"/>
                <w:lang w:eastAsia="en-US"/>
              </w:rPr>
              <w:t>15 225</w:t>
            </w:r>
          </w:p>
        </w:tc>
        <w:tc>
          <w:tcPr>
            <w:tcW w:w="548" w:type="pct"/>
            <w:tcBorders>
              <w:top w:val="single" w:sz="6" w:space="0" w:color="000000"/>
              <w:left w:val="single" w:sz="6" w:space="0" w:color="000000"/>
              <w:bottom w:val="single" w:sz="6" w:space="0" w:color="000000"/>
              <w:right w:val="single" w:sz="6" w:space="0" w:color="000000"/>
            </w:tcBorders>
            <w:vAlign w:val="bottom"/>
            <w:hideMark/>
          </w:tcPr>
          <w:p w14:paraId="75ED9D19" w14:textId="77777777" w:rsidR="00B3528C" w:rsidRPr="00C76DB2" w:rsidRDefault="00B3528C" w:rsidP="002D5BA6">
            <w:pPr>
              <w:jc w:val="center"/>
              <w:rPr>
                <w:spacing w:val="2"/>
                <w:highlight w:val="yellow"/>
                <w:lang w:eastAsia="en-US"/>
              </w:rPr>
            </w:pPr>
            <w:r w:rsidRPr="00C76DB2">
              <w:rPr>
                <w:spacing w:val="2"/>
                <w:lang w:eastAsia="en-US"/>
              </w:rPr>
              <w:t>13 900</w:t>
            </w:r>
          </w:p>
        </w:tc>
        <w:tc>
          <w:tcPr>
            <w:tcW w:w="841" w:type="pct"/>
            <w:tcBorders>
              <w:top w:val="single" w:sz="6" w:space="0" w:color="000000"/>
              <w:left w:val="single" w:sz="6" w:space="0" w:color="000000"/>
              <w:bottom w:val="single" w:sz="6" w:space="0" w:color="000000"/>
              <w:right w:val="single" w:sz="6" w:space="0" w:color="000000"/>
            </w:tcBorders>
            <w:vAlign w:val="bottom"/>
            <w:hideMark/>
          </w:tcPr>
          <w:p w14:paraId="37B0B481" w14:textId="77777777" w:rsidR="00B3528C" w:rsidRPr="00C76DB2" w:rsidRDefault="00B3528C" w:rsidP="002D5BA6">
            <w:pPr>
              <w:jc w:val="center"/>
              <w:rPr>
                <w:spacing w:val="2"/>
                <w:lang w:eastAsia="en-US"/>
              </w:rPr>
            </w:pPr>
            <w:r w:rsidRPr="00C76DB2">
              <w:rPr>
                <w:spacing w:val="2"/>
                <w:lang w:eastAsia="en-US"/>
              </w:rPr>
              <w:br/>
            </w:r>
          </w:p>
        </w:tc>
      </w:tr>
      <w:tr w:rsidR="00B3528C" w:rsidRPr="00C76DB2" w14:paraId="2F206E86" w14:textId="77777777" w:rsidTr="002D5BA6">
        <w:tc>
          <w:tcPr>
            <w:tcW w:w="1817" w:type="pct"/>
            <w:tcBorders>
              <w:top w:val="single" w:sz="6" w:space="0" w:color="000000"/>
              <w:left w:val="single" w:sz="6" w:space="0" w:color="000000"/>
              <w:bottom w:val="single" w:sz="6" w:space="0" w:color="000000"/>
              <w:right w:val="single" w:sz="6" w:space="0" w:color="000000"/>
            </w:tcBorders>
          </w:tcPr>
          <w:p w14:paraId="365C5FED" w14:textId="77777777" w:rsidR="00B3528C" w:rsidRPr="00C76DB2" w:rsidRDefault="00B3528C" w:rsidP="002D5BA6">
            <w:pPr>
              <w:rPr>
                <w:spacing w:val="2"/>
                <w:lang w:eastAsia="en-US"/>
              </w:rPr>
            </w:pPr>
            <w:r w:rsidRPr="00C76DB2">
              <w:rPr>
                <w:spacing w:val="2"/>
                <w:lang w:eastAsia="en-US"/>
              </w:rPr>
              <w:t>Заведующий сектором по основной деятельности</w:t>
            </w:r>
          </w:p>
        </w:tc>
        <w:tc>
          <w:tcPr>
            <w:tcW w:w="458" w:type="pct"/>
            <w:tcBorders>
              <w:top w:val="single" w:sz="6" w:space="0" w:color="000000"/>
              <w:left w:val="single" w:sz="6" w:space="0" w:color="000000"/>
              <w:bottom w:val="single" w:sz="6" w:space="0" w:color="000000"/>
              <w:right w:val="single" w:sz="6" w:space="0" w:color="000000"/>
            </w:tcBorders>
            <w:vAlign w:val="bottom"/>
          </w:tcPr>
          <w:p w14:paraId="10D8E164" w14:textId="77777777" w:rsidR="00B3528C" w:rsidRPr="00C76DB2" w:rsidRDefault="00B3528C" w:rsidP="002D5BA6">
            <w:pPr>
              <w:jc w:val="center"/>
              <w:rPr>
                <w:spacing w:val="2"/>
                <w:lang w:eastAsia="en-US"/>
              </w:rPr>
            </w:pPr>
            <w:r w:rsidRPr="00C76DB2">
              <w:rPr>
                <w:spacing w:val="2"/>
                <w:lang w:eastAsia="en-US"/>
              </w:rPr>
              <w:t>16 450</w:t>
            </w:r>
          </w:p>
        </w:tc>
        <w:tc>
          <w:tcPr>
            <w:tcW w:w="611" w:type="pct"/>
            <w:tcBorders>
              <w:top w:val="single" w:sz="6" w:space="0" w:color="000000"/>
              <w:left w:val="single" w:sz="6" w:space="0" w:color="000000"/>
              <w:bottom w:val="single" w:sz="6" w:space="0" w:color="000000"/>
              <w:right w:val="single" w:sz="6" w:space="0" w:color="000000"/>
            </w:tcBorders>
            <w:vAlign w:val="bottom"/>
          </w:tcPr>
          <w:p w14:paraId="6B4B6815" w14:textId="77777777" w:rsidR="00B3528C" w:rsidRPr="00C76DB2" w:rsidRDefault="00B3528C" w:rsidP="002D5BA6">
            <w:pPr>
              <w:jc w:val="center"/>
              <w:rPr>
                <w:spacing w:val="2"/>
                <w:lang w:eastAsia="en-US"/>
              </w:rPr>
            </w:pPr>
            <w:r w:rsidRPr="00C76DB2">
              <w:rPr>
                <w:spacing w:val="2"/>
                <w:lang w:eastAsia="en-US"/>
              </w:rPr>
              <w:t>16 450</w:t>
            </w:r>
          </w:p>
        </w:tc>
        <w:tc>
          <w:tcPr>
            <w:tcW w:w="726" w:type="pct"/>
            <w:tcBorders>
              <w:top w:val="single" w:sz="6" w:space="0" w:color="000000"/>
              <w:left w:val="single" w:sz="6" w:space="0" w:color="000000"/>
              <w:bottom w:val="single" w:sz="6" w:space="0" w:color="000000"/>
              <w:right w:val="single" w:sz="6" w:space="0" w:color="000000"/>
            </w:tcBorders>
            <w:vAlign w:val="bottom"/>
          </w:tcPr>
          <w:p w14:paraId="46E4D4A8" w14:textId="77777777" w:rsidR="00B3528C" w:rsidRPr="00C76DB2" w:rsidRDefault="00B3528C" w:rsidP="002D5BA6">
            <w:pPr>
              <w:jc w:val="center"/>
              <w:rPr>
                <w:spacing w:val="2"/>
                <w:lang w:eastAsia="en-US"/>
              </w:rPr>
            </w:pPr>
            <w:r w:rsidRPr="00C76DB2">
              <w:rPr>
                <w:spacing w:val="2"/>
                <w:lang w:eastAsia="en-US"/>
              </w:rPr>
              <w:t>15 225</w:t>
            </w:r>
          </w:p>
        </w:tc>
        <w:tc>
          <w:tcPr>
            <w:tcW w:w="548" w:type="pct"/>
            <w:tcBorders>
              <w:top w:val="single" w:sz="6" w:space="0" w:color="000000"/>
              <w:left w:val="single" w:sz="6" w:space="0" w:color="000000"/>
              <w:bottom w:val="single" w:sz="6" w:space="0" w:color="000000"/>
              <w:right w:val="single" w:sz="6" w:space="0" w:color="000000"/>
            </w:tcBorders>
            <w:vAlign w:val="bottom"/>
          </w:tcPr>
          <w:p w14:paraId="53BF0194" w14:textId="77777777" w:rsidR="00B3528C" w:rsidRPr="00C76DB2" w:rsidRDefault="00B3528C" w:rsidP="002D5BA6">
            <w:pPr>
              <w:jc w:val="center"/>
              <w:rPr>
                <w:spacing w:val="2"/>
                <w:lang w:eastAsia="en-US"/>
              </w:rPr>
            </w:pPr>
            <w:r w:rsidRPr="00C76DB2">
              <w:rPr>
                <w:spacing w:val="2"/>
                <w:lang w:eastAsia="en-US"/>
              </w:rPr>
              <w:t>13 900</w:t>
            </w:r>
          </w:p>
        </w:tc>
        <w:tc>
          <w:tcPr>
            <w:tcW w:w="841" w:type="pct"/>
            <w:tcBorders>
              <w:top w:val="single" w:sz="6" w:space="0" w:color="000000"/>
              <w:left w:val="single" w:sz="6" w:space="0" w:color="000000"/>
              <w:bottom w:val="single" w:sz="6" w:space="0" w:color="000000"/>
              <w:right w:val="single" w:sz="6" w:space="0" w:color="000000"/>
            </w:tcBorders>
            <w:vAlign w:val="bottom"/>
          </w:tcPr>
          <w:p w14:paraId="61AC6EB8" w14:textId="77777777" w:rsidR="00B3528C" w:rsidRPr="00C76DB2" w:rsidRDefault="00B3528C" w:rsidP="002D5BA6">
            <w:pPr>
              <w:jc w:val="center"/>
              <w:rPr>
                <w:spacing w:val="2"/>
                <w:lang w:eastAsia="en-US"/>
              </w:rPr>
            </w:pPr>
          </w:p>
        </w:tc>
      </w:tr>
      <w:tr w:rsidR="00B3528C" w:rsidRPr="00C76DB2" w14:paraId="683900AF" w14:textId="77777777" w:rsidTr="002D5BA6">
        <w:tc>
          <w:tcPr>
            <w:tcW w:w="1817" w:type="pct"/>
            <w:tcBorders>
              <w:top w:val="single" w:sz="6" w:space="0" w:color="000000"/>
              <w:left w:val="single" w:sz="6" w:space="0" w:color="000000"/>
              <w:bottom w:val="single" w:sz="6" w:space="0" w:color="000000"/>
              <w:right w:val="single" w:sz="6" w:space="0" w:color="000000"/>
            </w:tcBorders>
            <w:hideMark/>
          </w:tcPr>
          <w:p w14:paraId="0A3CD0D1" w14:textId="77777777" w:rsidR="00B3528C" w:rsidRPr="00C76DB2" w:rsidRDefault="00B3528C" w:rsidP="002D5BA6">
            <w:pPr>
              <w:rPr>
                <w:spacing w:val="2"/>
                <w:lang w:eastAsia="en-US"/>
              </w:rPr>
            </w:pPr>
            <w:r w:rsidRPr="00C76DB2">
              <w:rPr>
                <w:spacing w:val="2"/>
                <w:lang w:eastAsia="en-US"/>
              </w:rPr>
              <w:t xml:space="preserve">Заведующий передвижной выставкой </w:t>
            </w:r>
          </w:p>
        </w:tc>
        <w:tc>
          <w:tcPr>
            <w:tcW w:w="458" w:type="pct"/>
            <w:tcBorders>
              <w:top w:val="single" w:sz="6" w:space="0" w:color="000000"/>
              <w:left w:val="single" w:sz="6" w:space="0" w:color="000000"/>
              <w:bottom w:val="single" w:sz="6" w:space="0" w:color="000000"/>
              <w:right w:val="single" w:sz="6" w:space="0" w:color="000000"/>
            </w:tcBorders>
            <w:shd w:val="clear" w:color="auto" w:fill="auto"/>
            <w:vAlign w:val="bottom"/>
          </w:tcPr>
          <w:p w14:paraId="5A239600" w14:textId="77777777" w:rsidR="00B3528C" w:rsidRPr="00C76DB2" w:rsidRDefault="00B3528C" w:rsidP="002D5BA6">
            <w:pPr>
              <w:jc w:val="center"/>
              <w:rPr>
                <w:spacing w:val="2"/>
                <w:lang w:eastAsia="en-US"/>
              </w:rPr>
            </w:pPr>
            <w:r w:rsidRPr="00C76DB2">
              <w:rPr>
                <w:spacing w:val="2"/>
                <w:lang w:eastAsia="en-US"/>
              </w:rPr>
              <w:t>16 450</w:t>
            </w:r>
          </w:p>
        </w:tc>
        <w:tc>
          <w:tcPr>
            <w:tcW w:w="611" w:type="pct"/>
            <w:tcBorders>
              <w:top w:val="single" w:sz="6" w:space="0" w:color="000000"/>
              <w:left w:val="single" w:sz="6" w:space="0" w:color="000000"/>
              <w:bottom w:val="single" w:sz="6" w:space="0" w:color="000000"/>
              <w:right w:val="single" w:sz="6" w:space="0" w:color="000000"/>
            </w:tcBorders>
            <w:shd w:val="clear" w:color="auto" w:fill="auto"/>
            <w:vAlign w:val="bottom"/>
          </w:tcPr>
          <w:p w14:paraId="223E610F" w14:textId="77777777" w:rsidR="00B3528C" w:rsidRPr="00C76DB2" w:rsidRDefault="00B3528C" w:rsidP="002D5BA6">
            <w:pPr>
              <w:jc w:val="center"/>
              <w:rPr>
                <w:spacing w:val="2"/>
                <w:lang w:eastAsia="en-US"/>
              </w:rPr>
            </w:pPr>
            <w:r w:rsidRPr="00C76DB2">
              <w:rPr>
                <w:spacing w:val="2"/>
                <w:lang w:eastAsia="en-US"/>
              </w:rPr>
              <w:t>16 450</w:t>
            </w:r>
          </w:p>
        </w:tc>
        <w:tc>
          <w:tcPr>
            <w:tcW w:w="726" w:type="pct"/>
            <w:tcBorders>
              <w:top w:val="single" w:sz="6" w:space="0" w:color="000000"/>
              <w:left w:val="single" w:sz="6" w:space="0" w:color="000000"/>
              <w:bottom w:val="single" w:sz="6" w:space="0" w:color="000000"/>
              <w:right w:val="single" w:sz="6" w:space="0" w:color="000000"/>
            </w:tcBorders>
            <w:shd w:val="clear" w:color="auto" w:fill="auto"/>
            <w:vAlign w:val="bottom"/>
          </w:tcPr>
          <w:p w14:paraId="4E1E34DF" w14:textId="77777777" w:rsidR="00B3528C" w:rsidRPr="00C76DB2" w:rsidRDefault="00B3528C" w:rsidP="002D5BA6">
            <w:pPr>
              <w:jc w:val="center"/>
              <w:rPr>
                <w:spacing w:val="2"/>
                <w:lang w:eastAsia="en-US"/>
              </w:rPr>
            </w:pPr>
            <w:r w:rsidRPr="00C76DB2">
              <w:rPr>
                <w:spacing w:val="2"/>
                <w:lang w:eastAsia="en-US"/>
              </w:rPr>
              <w:t>16 450</w:t>
            </w:r>
          </w:p>
        </w:tc>
        <w:tc>
          <w:tcPr>
            <w:tcW w:w="548" w:type="pct"/>
            <w:tcBorders>
              <w:top w:val="single" w:sz="6" w:space="0" w:color="000000"/>
              <w:left w:val="single" w:sz="6" w:space="0" w:color="000000"/>
              <w:bottom w:val="single" w:sz="6" w:space="0" w:color="000000"/>
              <w:right w:val="single" w:sz="6" w:space="0" w:color="000000"/>
            </w:tcBorders>
            <w:shd w:val="clear" w:color="auto" w:fill="auto"/>
            <w:vAlign w:val="bottom"/>
          </w:tcPr>
          <w:p w14:paraId="77DF203B" w14:textId="77777777" w:rsidR="00B3528C" w:rsidRPr="00C76DB2" w:rsidRDefault="00B3528C" w:rsidP="002D5BA6">
            <w:pPr>
              <w:jc w:val="center"/>
              <w:rPr>
                <w:spacing w:val="2"/>
                <w:lang w:eastAsia="en-US"/>
              </w:rPr>
            </w:pPr>
            <w:r w:rsidRPr="00C76DB2">
              <w:rPr>
                <w:spacing w:val="2"/>
                <w:lang w:eastAsia="en-US"/>
              </w:rPr>
              <w:t>13 900</w:t>
            </w:r>
          </w:p>
        </w:tc>
        <w:tc>
          <w:tcPr>
            <w:tcW w:w="841" w:type="pct"/>
            <w:tcBorders>
              <w:top w:val="single" w:sz="6" w:space="0" w:color="000000"/>
              <w:left w:val="single" w:sz="6" w:space="0" w:color="000000"/>
              <w:bottom w:val="single" w:sz="6" w:space="0" w:color="000000"/>
              <w:right w:val="single" w:sz="6" w:space="0" w:color="000000"/>
            </w:tcBorders>
            <w:vAlign w:val="bottom"/>
            <w:hideMark/>
          </w:tcPr>
          <w:p w14:paraId="45E473BD" w14:textId="77777777" w:rsidR="00B3528C" w:rsidRPr="00C76DB2" w:rsidRDefault="00B3528C" w:rsidP="002D5BA6">
            <w:pPr>
              <w:jc w:val="center"/>
              <w:rPr>
                <w:spacing w:val="2"/>
                <w:lang w:eastAsia="en-US"/>
              </w:rPr>
            </w:pPr>
            <w:r w:rsidRPr="00C76DB2">
              <w:rPr>
                <w:spacing w:val="2"/>
                <w:lang w:eastAsia="en-US"/>
              </w:rPr>
              <w:br/>
            </w:r>
          </w:p>
        </w:tc>
      </w:tr>
      <w:tr w:rsidR="00B3528C" w:rsidRPr="00C76DB2" w14:paraId="5B2860BD" w14:textId="77777777" w:rsidTr="002D5BA6">
        <w:tc>
          <w:tcPr>
            <w:tcW w:w="1817" w:type="pct"/>
            <w:tcBorders>
              <w:top w:val="single" w:sz="6" w:space="0" w:color="000000"/>
              <w:left w:val="single" w:sz="6" w:space="0" w:color="000000"/>
              <w:bottom w:val="single" w:sz="6" w:space="0" w:color="000000"/>
              <w:right w:val="single" w:sz="6" w:space="0" w:color="000000"/>
            </w:tcBorders>
          </w:tcPr>
          <w:p w14:paraId="6DDC3068" w14:textId="77777777" w:rsidR="00B3528C" w:rsidRPr="00C76DB2" w:rsidRDefault="00B3528C" w:rsidP="002D5BA6">
            <w:pPr>
              <w:rPr>
                <w:spacing w:val="2"/>
                <w:lang w:eastAsia="en-US"/>
              </w:rPr>
            </w:pPr>
            <w:r w:rsidRPr="00C76DB2">
              <w:rPr>
                <w:spacing w:val="2"/>
                <w:lang w:eastAsia="en-US"/>
              </w:rPr>
              <w:t>Заведующие другими структурными подразделениями (отделами, службами, бюро и т.д.)</w:t>
            </w:r>
          </w:p>
        </w:tc>
        <w:tc>
          <w:tcPr>
            <w:tcW w:w="458" w:type="pct"/>
            <w:tcBorders>
              <w:top w:val="single" w:sz="6" w:space="0" w:color="000000"/>
              <w:left w:val="single" w:sz="6" w:space="0" w:color="000000"/>
              <w:bottom w:val="single" w:sz="6" w:space="0" w:color="000000"/>
              <w:right w:val="single" w:sz="6" w:space="0" w:color="000000"/>
            </w:tcBorders>
            <w:vAlign w:val="bottom"/>
          </w:tcPr>
          <w:p w14:paraId="333A0922" w14:textId="77777777" w:rsidR="00B3528C" w:rsidRPr="00C76DB2" w:rsidRDefault="00B3528C" w:rsidP="002D5BA6">
            <w:pPr>
              <w:jc w:val="center"/>
              <w:rPr>
                <w:spacing w:val="2"/>
                <w:lang w:eastAsia="en-US"/>
              </w:rPr>
            </w:pPr>
            <w:r w:rsidRPr="00C76DB2">
              <w:rPr>
                <w:spacing w:val="2"/>
                <w:lang w:eastAsia="en-US"/>
              </w:rPr>
              <w:t>16 450</w:t>
            </w:r>
          </w:p>
        </w:tc>
        <w:tc>
          <w:tcPr>
            <w:tcW w:w="611" w:type="pct"/>
            <w:tcBorders>
              <w:top w:val="single" w:sz="6" w:space="0" w:color="000000"/>
              <w:left w:val="single" w:sz="6" w:space="0" w:color="000000"/>
              <w:bottom w:val="single" w:sz="6" w:space="0" w:color="000000"/>
              <w:right w:val="single" w:sz="6" w:space="0" w:color="000000"/>
            </w:tcBorders>
            <w:vAlign w:val="bottom"/>
          </w:tcPr>
          <w:p w14:paraId="547D20DC" w14:textId="77777777" w:rsidR="00B3528C" w:rsidRPr="00C76DB2" w:rsidRDefault="00B3528C" w:rsidP="002D5BA6">
            <w:pPr>
              <w:jc w:val="center"/>
              <w:rPr>
                <w:spacing w:val="2"/>
                <w:lang w:eastAsia="en-US"/>
              </w:rPr>
            </w:pPr>
            <w:r w:rsidRPr="00C76DB2">
              <w:rPr>
                <w:spacing w:val="2"/>
                <w:lang w:eastAsia="en-US"/>
              </w:rPr>
              <w:t>15 225</w:t>
            </w:r>
          </w:p>
        </w:tc>
        <w:tc>
          <w:tcPr>
            <w:tcW w:w="726" w:type="pct"/>
            <w:tcBorders>
              <w:top w:val="single" w:sz="6" w:space="0" w:color="000000"/>
              <w:left w:val="single" w:sz="6" w:space="0" w:color="000000"/>
              <w:bottom w:val="single" w:sz="6" w:space="0" w:color="000000"/>
              <w:right w:val="single" w:sz="6" w:space="0" w:color="000000"/>
            </w:tcBorders>
            <w:vAlign w:val="bottom"/>
          </w:tcPr>
          <w:p w14:paraId="5F628B03" w14:textId="77777777" w:rsidR="00B3528C" w:rsidRPr="00C76DB2" w:rsidRDefault="00B3528C" w:rsidP="002D5BA6">
            <w:pPr>
              <w:jc w:val="center"/>
              <w:rPr>
                <w:spacing w:val="2"/>
                <w:lang w:eastAsia="en-US"/>
              </w:rPr>
            </w:pPr>
            <w:r w:rsidRPr="00C76DB2">
              <w:rPr>
                <w:spacing w:val="2"/>
                <w:lang w:eastAsia="en-US"/>
              </w:rPr>
              <w:t>13 900</w:t>
            </w:r>
          </w:p>
        </w:tc>
        <w:tc>
          <w:tcPr>
            <w:tcW w:w="548" w:type="pct"/>
            <w:tcBorders>
              <w:top w:val="single" w:sz="6" w:space="0" w:color="000000"/>
              <w:left w:val="single" w:sz="6" w:space="0" w:color="000000"/>
              <w:bottom w:val="single" w:sz="6" w:space="0" w:color="000000"/>
              <w:right w:val="single" w:sz="6" w:space="0" w:color="000000"/>
            </w:tcBorders>
            <w:vAlign w:val="bottom"/>
          </w:tcPr>
          <w:p w14:paraId="627BCBED" w14:textId="77777777" w:rsidR="00B3528C" w:rsidRPr="00C76DB2" w:rsidRDefault="00B3528C" w:rsidP="002D5BA6">
            <w:pPr>
              <w:jc w:val="center"/>
              <w:rPr>
                <w:spacing w:val="2"/>
                <w:lang w:eastAsia="en-US"/>
              </w:rPr>
            </w:pPr>
            <w:r w:rsidRPr="00C76DB2">
              <w:rPr>
                <w:spacing w:val="2"/>
                <w:lang w:eastAsia="en-US"/>
              </w:rPr>
              <w:t>12 670</w:t>
            </w:r>
          </w:p>
        </w:tc>
        <w:tc>
          <w:tcPr>
            <w:tcW w:w="841" w:type="pct"/>
            <w:tcBorders>
              <w:top w:val="single" w:sz="6" w:space="0" w:color="000000"/>
              <w:left w:val="single" w:sz="6" w:space="0" w:color="000000"/>
              <w:bottom w:val="single" w:sz="6" w:space="0" w:color="000000"/>
              <w:right w:val="single" w:sz="6" w:space="0" w:color="000000"/>
            </w:tcBorders>
            <w:vAlign w:val="bottom"/>
          </w:tcPr>
          <w:p w14:paraId="424B3B22" w14:textId="77777777" w:rsidR="00B3528C" w:rsidRPr="00C76DB2" w:rsidRDefault="00B3528C" w:rsidP="002D5BA6">
            <w:pPr>
              <w:jc w:val="center"/>
              <w:rPr>
                <w:spacing w:val="2"/>
                <w:lang w:eastAsia="en-US"/>
              </w:rPr>
            </w:pPr>
          </w:p>
        </w:tc>
      </w:tr>
    </w:tbl>
    <w:p w14:paraId="37142740" w14:textId="77777777" w:rsidR="00B3528C" w:rsidRPr="00C76DB2" w:rsidRDefault="00B3528C" w:rsidP="00B3528C">
      <w:pPr>
        <w:ind w:firstLine="709"/>
        <w:contextualSpacing/>
        <w:jc w:val="both"/>
      </w:pPr>
      <w:r w:rsidRPr="00C76DB2">
        <w:br w:type="textWrapping" w:clear="all"/>
      </w:r>
    </w:p>
    <w:p w14:paraId="1B328E01" w14:textId="77777777" w:rsidR="00B3528C" w:rsidRPr="00C76DB2" w:rsidRDefault="00B3528C" w:rsidP="00B3528C">
      <w:pPr>
        <w:ind w:firstLine="709"/>
        <w:contextualSpacing/>
        <w:jc w:val="both"/>
      </w:pPr>
      <w:r w:rsidRPr="00C76DB2">
        <w:t>Примечания:</w:t>
      </w:r>
    </w:p>
    <w:p w14:paraId="7D7E8856" w14:textId="77777777" w:rsidR="00B3528C" w:rsidRPr="00C76DB2" w:rsidRDefault="00B3528C" w:rsidP="00B3528C">
      <w:pPr>
        <w:ind w:firstLine="709"/>
        <w:contextualSpacing/>
        <w:jc w:val="both"/>
      </w:pPr>
      <w:r w:rsidRPr="00C76DB2">
        <w:t>1. В штаты библиотек, музеев, других учреждений музейного типа могут вводиться должности, утвержденные в других отраслях, при условии выполнения соответствующих видов работ.</w:t>
      </w:r>
    </w:p>
    <w:p w14:paraId="7A41527C" w14:textId="77777777" w:rsidR="00B3528C" w:rsidRPr="00C76DB2" w:rsidRDefault="00B3528C" w:rsidP="00B3528C">
      <w:pPr>
        <w:ind w:firstLine="708"/>
        <w:contextualSpacing/>
        <w:jc w:val="both"/>
        <w:rPr>
          <w:rFonts w:eastAsia="Calibri"/>
          <w:lang w:eastAsia="en-US"/>
        </w:rPr>
      </w:pPr>
      <w:r w:rsidRPr="00C76DB2">
        <w:t xml:space="preserve">2. </w:t>
      </w:r>
      <w:proofErr w:type="gramStart"/>
      <w:r w:rsidRPr="00C76DB2">
        <w:t>Работникам, выполняющим обязанности директора музея, главного хранителя фондов, заведующего реставрационной мастерской, заведующего отделом (сектором) музея, ученого секретаря музея, заведующего филиалом музея, заведующего передвижной выставкой музея, в музеях, обладающих уникальными собраниями и значительными по объему фондами, расположенных в зданиях, являющихся объектами культурного наследия (памятниками истории и культуры), а также на территории заповедников федерального и областного значения, назначаются должностные оклады, предусмотренные для</w:t>
      </w:r>
      <w:proofErr w:type="gramEnd"/>
      <w:r w:rsidRPr="00C76DB2">
        <w:t xml:space="preserve"> учреждений не ниже </w:t>
      </w:r>
      <w:r w:rsidRPr="00C76DB2">
        <w:rPr>
          <w:lang w:val="en-US"/>
        </w:rPr>
        <w:t>I</w:t>
      </w:r>
      <w:r w:rsidRPr="00C76DB2">
        <w:t xml:space="preserve"> группы оплаты труда руководителей, по соответствующим должностям.</w:t>
      </w:r>
    </w:p>
    <w:p w14:paraId="37065A01" w14:textId="77777777" w:rsidR="00B3528C" w:rsidRPr="00C76DB2" w:rsidRDefault="00B3528C" w:rsidP="00B3528C">
      <w:pPr>
        <w:jc w:val="right"/>
        <w:rPr>
          <w:rFonts w:eastAsia="Calibri"/>
          <w:lang w:eastAsia="en-US"/>
        </w:rPr>
      </w:pPr>
    </w:p>
    <w:p w14:paraId="09B7B50E" w14:textId="77777777" w:rsidR="00B3528C" w:rsidRPr="00C76DB2" w:rsidRDefault="00B3528C" w:rsidP="00B3528C">
      <w:pPr>
        <w:jc w:val="right"/>
        <w:rPr>
          <w:rFonts w:eastAsia="Calibri"/>
          <w:lang w:eastAsia="en-US"/>
        </w:rPr>
      </w:pPr>
    </w:p>
    <w:p w14:paraId="67A981A5" w14:textId="77777777" w:rsidR="00B3528C" w:rsidRPr="00C76DB2" w:rsidRDefault="00B3528C" w:rsidP="00B3528C">
      <w:pPr>
        <w:jc w:val="right"/>
        <w:rPr>
          <w:rFonts w:eastAsia="Calibri"/>
          <w:lang w:eastAsia="en-US"/>
        </w:rPr>
      </w:pPr>
    </w:p>
    <w:p w14:paraId="6CDF938B" w14:textId="77777777" w:rsidR="00B3528C" w:rsidRPr="00C76DB2" w:rsidRDefault="00B3528C" w:rsidP="00B3528C">
      <w:pPr>
        <w:jc w:val="right"/>
        <w:rPr>
          <w:rFonts w:eastAsia="Calibri"/>
          <w:vertAlign w:val="superscript"/>
          <w:lang w:eastAsia="en-US"/>
        </w:rPr>
      </w:pPr>
      <w:r w:rsidRPr="00C76DB2">
        <w:rPr>
          <w:rFonts w:eastAsia="Calibri"/>
          <w:lang w:eastAsia="en-US"/>
        </w:rPr>
        <w:t>Таблица 2</w:t>
      </w:r>
    </w:p>
    <w:p w14:paraId="582C3E52" w14:textId="77777777" w:rsidR="00B3528C" w:rsidRPr="00C76DB2" w:rsidRDefault="00B3528C" w:rsidP="00B3528C">
      <w:pPr>
        <w:contextualSpacing/>
        <w:jc w:val="center"/>
        <w:rPr>
          <w:rFonts w:eastAsia="Calibri"/>
          <w:lang w:eastAsia="en-US"/>
        </w:rPr>
      </w:pPr>
    </w:p>
    <w:p w14:paraId="345FAF53" w14:textId="77777777" w:rsidR="00B3528C" w:rsidRPr="00C76DB2" w:rsidRDefault="00B3528C" w:rsidP="00B3528C">
      <w:pPr>
        <w:contextualSpacing/>
        <w:jc w:val="center"/>
        <w:rPr>
          <w:rFonts w:eastAsia="Calibri"/>
          <w:b/>
          <w:lang w:eastAsia="en-US"/>
        </w:rPr>
      </w:pPr>
      <w:r w:rsidRPr="00C76DB2">
        <w:rPr>
          <w:rFonts w:eastAsia="Calibri"/>
          <w:b/>
          <w:lang w:eastAsia="en-US"/>
        </w:rPr>
        <w:t>Должностные оклады специалистов и служащих библиотек, музеев,</w:t>
      </w:r>
    </w:p>
    <w:p w14:paraId="55D5CD55" w14:textId="77777777" w:rsidR="00B3528C" w:rsidRPr="00C76DB2" w:rsidRDefault="00B3528C" w:rsidP="00B3528C">
      <w:pPr>
        <w:contextualSpacing/>
        <w:jc w:val="center"/>
        <w:rPr>
          <w:rFonts w:eastAsia="Calibri"/>
          <w:b/>
          <w:lang w:eastAsia="en-US"/>
        </w:rPr>
      </w:pPr>
      <w:r w:rsidRPr="00C76DB2">
        <w:rPr>
          <w:rFonts w:eastAsia="Calibri"/>
          <w:b/>
          <w:lang w:eastAsia="en-US"/>
        </w:rPr>
        <w:t xml:space="preserve"> и учреждений музейного типа</w:t>
      </w:r>
    </w:p>
    <w:p w14:paraId="063308FA" w14:textId="77777777" w:rsidR="00B3528C" w:rsidRPr="00C76DB2" w:rsidRDefault="00B3528C" w:rsidP="00B3528C">
      <w:pPr>
        <w:contextualSpacing/>
        <w:jc w:val="center"/>
        <w:rPr>
          <w:rFonts w:eastAsia="Calibri"/>
          <w:lang w:eastAsia="en-US"/>
        </w:rPr>
      </w:pPr>
    </w:p>
    <w:tbl>
      <w:tblPr>
        <w:tblStyle w:val="1111"/>
        <w:tblW w:w="5000" w:type="pct"/>
        <w:tblLayout w:type="fixed"/>
        <w:tblLook w:val="04A0" w:firstRow="1" w:lastRow="0" w:firstColumn="1" w:lastColumn="0" w:noHBand="0" w:noVBand="1"/>
      </w:tblPr>
      <w:tblGrid>
        <w:gridCol w:w="7779"/>
        <w:gridCol w:w="1792"/>
      </w:tblGrid>
      <w:tr w:rsidR="00B3528C" w:rsidRPr="00C76DB2" w14:paraId="45481805" w14:textId="77777777" w:rsidTr="002D5BA6">
        <w:trPr>
          <w:trHeight w:val="840"/>
        </w:trPr>
        <w:tc>
          <w:tcPr>
            <w:tcW w:w="4064" w:type="pct"/>
            <w:tcBorders>
              <w:top w:val="single" w:sz="4" w:space="0" w:color="auto"/>
              <w:left w:val="single" w:sz="4" w:space="0" w:color="auto"/>
              <w:bottom w:val="single" w:sz="4" w:space="0" w:color="auto"/>
              <w:right w:val="single" w:sz="4" w:space="0" w:color="auto"/>
            </w:tcBorders>
            <w:hideMark/>
          </w:tcPr>
          <w:p w14:paraId="6EEC2327" w14:textId="77777777" w:rsidR="00B3528C" w:rsidRPr="00C76DB2" w:rsidRDefault="00B3528C" w:rsidP="002D5BA6">
            <w:pPr>
              <w:jc w:val="center"/>
              <w:rPr>
                <w:b/>
              </w:rPr>
            </w:pPr>
            <w:r w:rsidRPr="00C76DB2">
              <w:rPr>
                <w:spacing w:val="2"/>
              </w:rPr>
              <w:t>Наименование должности</w:t>
            </w:r>
          </w:p>
        </w:tc>
        <w:tc>
          <w:tcPr>
            <w:tcW w:w="936" w:type="pct"/>
            <w:tcBorders>
              <w:top w:val="single" w:sz="4" w:space="0" w:color="auto"/>
              <w:left w:val="single" w:sz="4" w:space="0" w:color="auto"/>
              <w:bottom w:val="single" w:sz="4" w:space="0" w:color="auto"/>
              <w:right w:val="single" w:sz="4" w:space="0" w:color="auto"/>
            </w:tcBorders>
            <w:hideMark/>
          </w:tcPr>
          <w:p w14:paraId="740D822E" w14:textId="77777777" w:rsidR="00B3528C" w:rsidRPr="00C76DB2" w:rsidRDefault="00B3528C" w:rsidP="002D5BA6">
            <w:pPr>
              <w:jc w:val="center"/>
              <w:rPr>
                <w:spacing w:val="2"/>
              </w:rPr>
            </w:pPr>
            <w:r w:rsidRPr="00C76DB2">
              <w:rPr>
                <w:spacing w:val="2"/>
              </w:rPr>
              <w:t>Размер месячного        должностного оклада (руб.)</w:t>
            </w:r>
          </w:p>
        </w:tc>
      </w:tr>
      <w:tr w:rsidR="00B3528C" w:rsidRPr="00C76DB2" w14:paraId="3A743D8F" w14:textId="77777777" w:rsidTr="002D5BA6">
        <w:trPr>
          <w:trHeight w:val="151"/>
        </w:trPr>
        <w:tc>
          <w:tcPr>
            <w:tcW w:w="4064" w:type="pct"/>
            <w:tcBorders>
              <w:top w:val="single" w:sz="4" w:space="0" w:color="auto"/>
              <w:left w:val="single" w:sz="4" w:space="0" w:color="auto"/>
              <w:bottom w:val="single" w:sz="4" w:space="0" w:color="auto"/>
              <w:right w:val="single" w:sz="4" w:space="0" w:color="auto"/>
            </w:tcBorders>
            <w:hideMark/>
          </w:tcPr>
          <w:p w14:paraId="79CE54A6" w14:textId="77777777" w:rsidR="00B3528C" w:rsidRPr="00C76DB2" w:rsidRDefault="00B3528C" w:rsidP="002D5BA6">
            <w:pPr>
              <w:jc w:val="center"/>
            </w:pPr>
            <w:r w:rsidRPr="00C76DB2">
              <w:t>1</w:t>
            </w:r>
          </w:p>
        </w:tc>
        <w:tc>
          <w:tcPr>
            <w:tcW w:w="936" w:type="pct"/>
            <w:tcBorders>
              <w:top w:val="single" w:sz="4" w:space="0" w:color="auto"/>
              <w:left w:val="single" w:sz="4" w:space="0" w:color="auto"/>
              <w:bottom w:val="single" w:sz="4" w:space="0" w:color="auto"/>
              <w:right w:val="single" w:sz="4" w:space="0" w:color="auto"/>
            </w:tcBorders>
            <w:hideMark/>
          </w:tcPr>
          <w:p w14:paraId="7B926687" w14:textId="77777777" w:rsidR="00B3528C" w:rsidRPr="00C76DB2" w:rsidRDefault="00B3528C" w:rsidP="002D5BA6">
            <w:pPr>
              <w:jc w:val="center"/>
            </w:pPr>
            <w:r w:rsidRPr="00C76DB2">
              <w:t>2</w:t>
            </w:r>
          </w:p>
        </w:tc>
      </w:tr>
      <w:tr w:rsidR="00B3528C" w:rsidRPr="00C76DB2" w14:paraId="4350EB44" w14:textId="77777777" w:rsidTr="002D5BA6">
        <w:trPr>
          <w:trHeight w:val="155"/>
        </w:trPr>
        <w:tc>
          <w:tcPr>
            <w:tcW w:w="5000" w:type="pct"/>
            <w:gridSpan w:val="2"/>
            <w:tcBorders>
              <w:top w:val="single" w:sz="4" w:space="0" w:color="auto"/>
              <w:left w:val="single" w:sz="4" w:space="0" w:color="auto"/>
              <w:bottom w:val="single" w:sz="4" w:space="0" w:color="auto"/>
              <w:right w:val="single" w:sz="4" w:space="0" w:color="auto"/>
            </w:tcBorders>
            <w:hideMark/>
          </w:tcPr>
          <w:p w14:paraId="186A5BD0" w14:textId="77777777" w:rsidR="00B3528C" w:rsidRPr="00C76DB2" w:rsidRDefault="00B3528C" w:rsidP="00B3528C">
            <w:pPr>
              <w:widowControl w:val="0"/>
              <w:numPr>
                <w:ilvl w:val="0"/>
                <w:numId w:val="7"/>
              </w:numPr>
              <w:autoSpaceDE w:val="0"/>
              <w:autoSpaceDN w:val="0"/>
              <w:adjustRightInd w:val="0"/>
              <w:spacing w:before="100" w:beforeAutospacing="1"/>
              <w:ind w:left="0" w:firstLine="0"/>
              <w:contextualSpacing/>
              <w:jc w:val="center"/>
            </w:pPr>
            <w:r w:rsidRPr="00C76DB2">
              <w:t>Специалисты</w:t>
            </w:r>
          </w:p>
        </w:tc>
      </w:tr>
      <w:tr w:rsidR="00B3528C" w:rsidRPr="00C76DB2" w14:paraId="1EC4CC13" w14:textId="77777777" w:rsidTr="002D5BA6">
        <w:trPr>
          <w:trHeight w:val="570"/>
        </w:trPr>
        <w:tc>
          <w:tcPr>
            <w:tcW w:w="4064" w:type="pct"/>
            <w:tcBorders>
              <w:top w:val="single" w:sz="4" w:space="0" w:color="auto"/>
              <w:left w:val="single" w:sz="4" w:space="0" w:color="auto"/>
              <w:bottom w:val="single" w:sz="4" w:space="0" w:color="auto"/>
              <w:right w:val="single" w:sz="4" w:space="0" w:color="auto"/>
            </w:tcBorders>
          </w:tcPr>
          <w:p w14:paraId="125E6C18" w14:textId="77777777" w:rsidR="00B3528C" w:rsidRPr="00C76DB2" w:rsidRDefault="00B3528C" w:rsidP="002D5BA6">
            <w:pPr>
              <w:widowControl w:val="0"/>
              <w:rPr>
                <w:spacing w:val="2"/>
              </w:rPr>
            </w:pPr>
            <w:r w:rsidRPr="00C76DB2">
              <w:rPr>
                <w:spacing w:val="2"/>
              </w:rPr>
              <w:t xml:space="preserve">Библиотекарь, библиограф: </w:t>
            </w:r>
          </w:p>
          <w:p w14:paraId="4B6586C5" w14:textId="77777777" w:rsidR="00B3528C" w:rsidRPr="00C76DB2" w:rsidRDefault="00B3528C" w:rsidP="002D5BA6">
            <w:pPr>
              <w:widowControl w:val="0"/>
              <w:rPr>
                <w:spacing w:val="2"/>
              </w:rPr>
            </w:pPr>
          </w:p>
          <w:p w14:paraId="10F01A4C" w14:textId="77777777" w:rsidR="00B3528C" w:rsidRPr="00C76DB2" w:rsidRDefault="00B3528C" w:rsidP="002D5BA6">
            <w:pPr>
              <w:widowControl w:val="0"/>
              <w:rPr>
                <w:spacing w:val="2"/>
              </w:rPr>
            </w:pPr>
            <w:r w:rsidRPr="00C76DB2">
              <w:rPr>
                <w:spacing w:val="2"/>
              </w:rPr>
              <w:t>ведущий</w:t>
            </w:r>
          </w:p>
        </w:tc>
        <w:tc>
          <w:tcPr>
            <w:tcW w:w="936" w:type="pct"/>
            <w:tcBorders>
              <w:top w:val="single" w:sz="4" w:space="0" w:color="auto"/>
              <w:left w:val="single" w:sz="4" w:space="0" w:color="auto"/>
              <w:bottom w:val="single" w:sz="4" w:space="0" w:color="auto"/>
              <w:right w:val="single" w:sz="4" w:space="0" w:color="auto"/>
            </w:tcBorders>
          </w:tcPr>
          <w:p w14:paraId="662D8A35" w14:textId="77777777" w:rsidR="00B3528C" w:rsidRPr="00C76DB2" w:rsidRDefault="00B3528C" w:rsidP="002D5BA6">
            <w:pPr>
              <w:jc w:val="center"/>
              <w:rPr>
                <w:spacing w:val="2"/>
              </w:rPr>
            </w:pPr>
          </w:p>
          <w:p w14:paraId="7C1C00B9" w14:textId="77777777" w:rsidR="00B3528C" w:rsidRPr="00C76DB2" w:rsidRDefault="00B3528C" w:rsidP="002D5BA6">
            <w:pPr>
              <w:jc w:val="center"/>
              <w:rPr>
                <w:spacing w:val="2"/>
              </w:rPr>
            </w:pPr>
          </w:p>
          <w:p w14:paraId="5954A182" w14:textId="77777777" w:rsidR="00B3528C" w:rsidRPr="00C76DB2" w:rsidRDefault="00B3528C" w:rsidP="002D5BA6">
            <w:pPr>
              <w:jc w:val="center"/>
              <w:rPr>
                <w:spacing w:val="2"/>
              </w:rPr>
            </w:pPr>
            <w:r w:rsidRPr="00C76DB2">
              <w:rPr>
                <w:spacing w:val="2"/>
              </w:rPr>
              <w:t>16 495</w:t>
            </w:r>
          </w:p>
        </w:tc>
      </w:tr>
      <w:tr w:rsidR="00B3528C" w:rsidRPr="00C76DB2" w14:paraId="1C4C8DCA" w14:textId="77777777" w:rsidTr="002D5BA6">
        <w:trPr>
          <w:trHeight w:val="375"/>
        </w:trPr>
        <w:tc>
          <w:tcPr>
            <w:tcW w:w="4064" w:type="pct"/>
            <w:tcBorders>
              <w:top w:val="single" w:sz="4" w:space="0" w:color="auto"/>
              <w:left w:val="single" w:sz="4" w:space="0" w:color="auto"/>
              <w:bottom w:val="single" w:sz="4" w:space="0" w:color="auto"/>
              <w:right w:val="single" w:sz="4" w:space="0" w:color="auto"/>
            </w:tcBorders>
          </w:tcPr>
          <w:p w14:paraId="7ED5B231" w14:textId="77777777" w:rsidR="00B3528C" w:rsidRPr="00C76DB2" w:rsidRDefault="00B3528C" w:rsidP="002D5BA6">
            <w:pPr>
              <w:widowControl w:val="0"/>
              <w:rPr>
                <w:spacing w:val="2"/>
              </w:rPr>
            </w:pPr>
            <w:r w:rsidRPr="00C76DB2">
              <w:rPr>
                <w:spacing w:val="2"/>
              </w:rPr>
              <w:t xml:space="preserve">первой категории </w:t>
            </w:r>
          </w:p>
        </w:tc>
        <w:tc>
          <w:tcPr>
            <w:tcW w:w="936" w:type="pct"/>
            <w:tcBorders>
              <w:top w:val="single" w:sz="4" w:space="0" w:color="auto"/>
              <w:left w:val="single" w:sz="4" w:space="0" w:color="auto"/>
              <w:bottom w:val="single" w:sz="4" w:space="0" w:color="auto"/>
              <w:right w:val="single" w:sz="4" w:space="0" w:color="auto"/>
            </w:tcBorders>
          </w:tcPr>
          <w:p w14:paraId="6721F1F7" w14:textId="77777777" w:rsidR="00B3528C" w:rsidRPr="00C76DB2" w:rsidRDefault="00B3528C" w:rsidP="002D5BA6">
            <w:pPr>
              <w:jc w:val="center"/>
              <w:rPr>
                <w:spacing w:val="2"/>
              </w:rPr>
            </w:pPr>
            <w:r w:rsidRPr="00C76DB2">
              <w:rPr>
                <w:spacing w:val="2"/>
              </w:rPr>
              <w:t>15 045</w:t>
            </w:r>
          </w:p>
        </w:tc>
      </w:tr>
      <w:tr w:rsidR="00B3528C" w:rsidRPr="00C76DB2" w14:paraId="535E9FC0" w14:textId="77777777" w:rsidTr="002D5BA6">
        <w:trPr>
          <w:trHeight w:val="318"/>
        </w:trPr>
        <w:tc>
          <w:tcPr>
            <w:tcW w:w="4064" w:type="pct"/>
            <w:tcBorders>
              <w:top w:val="single" w:sz="4" w:space="0" w:color="auto"/>
              <w:left w:val="single" w:sz="4" w:space="0" w:color="auto"/>
              <w:bottom w:val="single" w:sz="4" w:space="0" w:color="auto"/>
              <w:right w:val="single" w:sz="4" w:space="0" w:color="auto"/>
            </w:tcBorders>
          </w:tcPr>
          <w:p w14:paraId="3FE837EE" w14:textId="77777777" w:rsidR="00B3528C" w:rsidRPr="00C76DB2" w:rsidRDefault="00B3528C" w:rsidP="002D5BA6">
            <w:pPr>
              <w:widowControl w:val="0"/>
              <w:rPr>
                <w:spacing w:val="2"/>
              </w:rPr>
            </w:pPr>
            <w:r w:rsidRPr="00C76DB2">
              <w:rPr>
                <w:spacing w:val="2"/>
              </w:rPr>
              <w:t xml:space="preserve">второй категории </w:t>
            </w:r>
          </w:p>
        </w:tc>
        <w:tc>
          <w:tcPr>
            <w:tcW w:w="936" w:type="pct"/>
            <w:tcBorders>
              <w:top w:val="single" w:sz="4" w:space="0" w:color="auto"/>
              <w:left w:val="single" w:sz="4" w:space="0" w:color="auto"/>
              <w:bottom w:val="single" w:sz="4" w:space="0" w:color="auto"/>
              <w:right w:val="single" w:sz="4" w:space="0" w:color="auto"/>
            </w:tcBorders>
          </w:tcPr>
          <w:p w14:paraId="4AB66C1E" w14:textId="77777777" w:rsidR="00B3528C" w:rsidRPr="00C76DB2" w:rsidRDefault="00B3528C" w:rsidP="002D5BA6">
            <w:pPr>
              <w:jc w:val="center"/>
              <w:rPr>
                <w:spacing w:val="2"/>
              </w:rPr>
            </w:pPr>
            <w:r w:rsidRPr="00C76DB2">
              <w:rPr>
                <w:spacing w:val="2"/>
              </w:rPr>
              <w:t>12 495</w:t>
            </w:r>
          </w:p>
        </w:tc>
      </w:tr>
      <w:tr w:rsidR="00B3528C" w:rsidRPr="00C76DB2" w14:paraId="33D2D919" w14:textId="77777777" w:rsidTr="002D5BA6">
        <w:trPr>
          <w:trHeight w:val="267"/>
        </w:trPr>
        <w:tc>
          <w:tcPr>
            <w:tcW w:w="4064" w:type="pct"/>
            <w:tcBorders>
              <w:top w:val="single" w:sz="4" w:space="0" w:color="auto"/>
              <w:left w:val="single" w:sz="4" w:space="0" w:color="auto"/>
              <w:bottom w:val="single" w:sz="4" w:space="0" w:color="auto"/>
              <w:right w:val="single" w:sz="4" w:space="0" w:color="auto"/>
            </w:tcBorders>
          </w:tcPr>
          <w:p w14:paraId="70237552" w14:textId="77777777" w:rsidR="00B3528C" w:rsidRPr="00C76DB2" w:rsidRDefault="00B3528C" w:rsidP="002D5BA6">
            <w:pPr>
              <w:widowControl w:val="0"/>
              <w:rPr>
                <w:spacing w:val="2"/>
              </w:rPr>
            </w:pPr>
            <w:r w:rsidRPr="00C76DB2">
              <w:rPr>
                <w:spacing w:val="2"/>
              </w:rPr>
              <w:t xml:space="preserve">без категории </w:t>
            </w:r>
          </w:p>
        </w:tc>
        <w:tc>
          <w:tcPr>
            <w:tcW w:w="936" w:type="pct"/>
            <w:tcBorders>
              <w:top w:val="single" w:sz="4" w:space="0" w:color="auto"/>
              <w:left w:val="single" w:sz="4" w:space="0" w:color="auto"/>
              <w:bottom w:val="single" w:sz="4" w:space="0" w:color="auto"/>
              <w:right w:val="single" w:sz="4" w:space="0" w:color="auto"/>
            </w:tcBorders>
          </w:tcPr>
          <w:p w14:paraId="1B58AC33" w14:textId="77777777" w:rsidR="00B3528C" w:rsidRPr="00C76DB2" w:rsidRDefault="00B3528C" w:rsidP="002D5BA6">
            <w:pPr>
              <w:jc w:val="center"/>
              <w:rPr>
                <w:spacing w:val="2"/>
              </w:rPr>
            </w:pPr>
            <w:r w:rsidRPr="00C76DB2">
              <w:rPr>
                <w:spacing w:val="2"/>
              </w:rPr>
              <w:t>10 370</w:t>
            </w:r>
          </w:p>
        </w:tc>
      </w:tr>
      <w:tr w:rsidR="00B3528C" w:rsidRPr="00C76DB2" w14:paraId="4351CF42" w14:textId="77777777" w:rsidTr="002D5BA6">
        <w:trPr>
          <w:trHeight w:val="724"/>
        </w:trPr>
        <w:tc>
          <w:tcPr>
            <w:tcW w:w="4064" w:type="pct"/>
            <w:tcBorders>
              <w:top w:val="single" w:sz="4" w:space="0" w:color="auto"/>
              <w:left w:val="single" w:sz="4" w:space="0" w:color="auto"/>
              <w:bottom w:val="single" w:sz="4" w:space="0" w:color="auto"/>
              <w:right w:val="single" w:sz="4" w:space="0" w:color="auto"/>
            </w:tcBorders>
            <w:hideMark/>
          </w:tcPr>
          <w:p w14:paraId="3ADF733E" w14:textId="77777777" w:rsidR="00B3528C" w:rsidRPr="00C76DB2" w:rsidRDefault="00B3528C" w:rsidP="002D5BA6">
            <w:pPr>
              <w:widowControl w:val="0"/>
              <w:rPr>
                <w:spacing w:val="2"/>
              </w:rPr>
            </w:pPr>
            <w:r w:rsidRPr="00C76DB2">
              <w:rPr>
                <w:spacing w:val="2"/>
              </w:rPr>
              <w:t xml:space="preserve">Методист библиотеки, музея: </w:t>
            </w:r>
          </w:p>
          <w:p w14:paraId="2954DF3A" w14:textId="77777777" w:rsidR="00B3528C" w:rsidRPr="00C76DB2" w:rsidRDefault="00B3528C" w:rsidP="002D5BA6">
            <w:pPr>
              <w:widowControl w:val="0"/>
              <w:rPr>
                <w:spacing w:val="2"/>
              </w:rPr>
            </w:pPr>
          </w:p>
          <w:p w14:paraId="38047569" w14:textId="77777777" w:rsidR="00B3528C" w:rsidRPr="00C76DB2" w:rsidRDefault="00B3528C" w:rsidP="002D5BA6">
            <w:pPr>
              <w:widowControl w:val="0"/>
              <w:rPr>
                <w:spacing w:val="2"/>
              </w:rPr>
            </w:pPr>
            <w:r w:rsidRPr="00C76DB2">
              <w:rPr>
                <w:spacing w:val="2"/>
              </w:rPr>
              <w:t xml:space="preserve">ведущий </w:t>
            </w:r>
          </w:p>
        </w:tc>
        <w:tc>
          <w:tcPr>
            <w:tcW w:w="936" w:type="pct"/>
            <w:tcBorders>
              <w:top w:val="single" w:sz="4" w:space="0" w:color="auto"/>
              <w:left w:val="single" w:sz="4" w:space="0" w:color="auto"/>
              <w:bottom w:val="single" w:sz="4" w:space="0" w:color="auto"/>
              <w:right w:val="single" w:sz="4" w:space="0" w:color="auto"/>
            </w:tcBorders>
          </w:tcPr>
          <w:p w14:paraId="1E18FF9C" w14:textId="77777777" w:rsidR="00B3528C" w:rsidRPr="00C76DB2" w:rsidRDefault="00B3528C" w:rsidP="002D5BA6">
            <w:pPr>
              <w:jc w:val="center"/>
              <w:rPr>
                <w:spacing w:val="2"/>
              </w:rPr>
            </w:pPr>
          </w:p>
          <w:p w14:paraId="4012BB92" w14:textId="77777777" w:rsidR="00B3528C" w:rsidRPr="00C76DB2" w:rsidRDefault="00B3528C" w:rsidP="002D5BA6">
            <w:pPr>
              <w:jc w:val="center"/>
              <w:rPr>
                <w:spacing w:val="2"/>
              </w:rPr>
            </w:pPr>
          </w:p>
          <w:p w14:paraId="29B296D9" w14:textId="77777777" w:rsidR="00B3528C" w:rsidRPr="00C76DB2" w:rsidRDefault="00B3528C" w:rsidP="002D5BA6">
            <w:pPr>
              <w:jc w:val="center"/>
              <w:rPr>
                <w:spacing w:val="2"/>
              </w:rPr>
            </w:pPr>
            <w:r w:rsidRPr="00C76DB2">
              <w:rPr>
                <w:spacing w:val="2"/>
              </w:rPr>
              <w:t>15 225</w:t>
            </w:r>
          </w:p>
        </w:tc>
      </w:tr>
      <w:tr w:rsidR="00B3528C" w:rsidRPr="00C76DB2" w14:paraId="3E94D6AA" w14:textId="77777777" w:rsidTr="002D5BA6">
        <w:trPr>
          <w:trHeight w:val="169"/>
        </w:trPr>
        <w:tc>
          <w:tcPr>
            <w:tcW w:w="4064" w:type="pct"/>
            <w:tcBorders>
              <w:top w:val="single" w:sz="4" w:space="0" w:color="auto"/>
              <w:left w:val="single" w:sz="4" w:space="0" w:color="auto"/>
              <w:bottom w:val="single" w:sz="4" w:space="0" w:color="auto"/>
              <w:right w:val="single" w:sz="4" w:space="0" w:color="auto"/>
            </w:tcBorders>
          </w:tcPr>
          <w:p w14:paraId="3488FB4E" w14:textId="77777777" w:rsidR="00B3528C" w:rsidRPr="00C76DB2" w:rsidRDefault="00B3528C" w:rsidP="002D5BA6">
            <w:pPr>
              <w:widowControl w:val="0"/>
              <w:rPr>
                <w:spacing w:val="2"/>
              </w:rPr>
            </w:pPr>
            <w:r w:rsidRPr="00C76DB2">
              <w:rPr>
                <w:spacing w:val="2"/>
              </w:rPr>
              <w:t xml:space="preserve">первой категории </w:t>
            </w:r>
          </w:p>
        </w:tc>
        <w:tc>
          <w:tcPr>
            <w:tcW w:w="936" w:type="pct"/>
            <w:tcBorders>
              <w:top w:val="single" w:sz="4" w:space="0" w:color="auto"/>
              <w:left w:val="single" w:sz="4" w:space="0" w:color="auto"/>
              <w:bottom w:val="single" w:sz="4" w:space="0" w:color="auto"/>
              <w:right w:val="single" w:sz="4" w:space="0" w:color="auto"/>
            </w:tcBorders>
          </w:tcPr>
          <w:p w14:paraId="061DC17F" w14:textId="77777777" w:rsidR="00B3528C" w:rsidRPr="00C76DB2" w:rsidRDefault="00B3528C" w:rsidP="002D5BA6">
            <w:pPr>
              <w:jc w:val="center"/>
              <w:rPr>
                <w:spacing w:val="2"/>
              </w:rPr>
            </w:pPr>
            <w:r w:rsidRPr="00C76DB2">
              <w:rPr>
                <w:spacing w:val="2"/>
              </w:rPr>
              <w:t>12 670</w:t>
            </w:r>
          </w:p>
        </w:tc>
      </w:tr>
      <w:tr w:rsidR="00B3528C" w:rsidRPr="00C76DB2" w14:paraId="67F6F978" w14:textId="77777777" w:rsidTr="002D5BA6">
        <w:trPr>
          <w:trHeight w:val="315"/>
        </w:trPr>
        <w:tc>
          <w:tcPr>
            <w:tcW w:w="4064" w:type="pct"/>
            <w:tcBorders>
              <w:top w:val="single" w:sz="4" w:space="0" w:color="auto"/>
              <w:left w:val="single" w:sz="4" w:space="0" w:color="auto"/>
              <w:bottom w:val="single" w:sz="4" w:space="0" w:color="auto"/>
              <w:right w:val="single" w:sz="4" w:space="0" w:color="auto"/>
            </w:tcBorders>
          </w:tcPr>
          <w:p w14:paraId="6EFC1411" w14:textId="77777777" w:rsidR="00B3528C" w:rsidRPr="00C76DB2" w:rsidRDefault="00B3528C" w:rsidP="002D5BA6">
            <w:pPr>
              <w:widowControl w:val="0"/>
              <w:spacing w:after="100" w:afterAutospacing="1"/>
              <w:rPr>
                <w:spacing w:val="2"/>
              </w:rPr>
            </w:pPr>
            <w:r w:rsidRPr="00C76DB2">
              <w:rPr>
                <w:spacing w:val="2"/>
              </w:rPr>
              <w:t xml:space="preserve">второй категории </w:t>
            </w:r>
          </w:p>
        </w:tc>
        <w:tc>
          <w:tcPr>
            <w:tcW w:w="936" w:type="pct"/>
            <w:tcBorders>
              <w:top w:val="single" w:sz="4" w:space="0" w:color="auto"/>
              <w:left w:val="single" w:sz="4" w:space="0" w:color="auto"/>
              <w:bottom w:val="single" w:sz="4" w:space="0" w:color="auto"/>
              <w:right w:val="single" w:sz="4" w:space="0" w:color="auto"/>
            </w:tcBorders>
          </w:tcPr>
          <w:p w14:paraId="579AC7FC" w14:textId="77777777" w:rsidR="00B3528C" w:rsidRPr="00C76DB2" w:rsidRDefault="00B3528C" w:rsidP="002D5BA6">
            <w:pPr>
              <w:jc w:val="center"/>
              <w:rPr>
                <w:spacing w:val="2"/>
              </w:rPr>
            </w:pPr>
            <w:r w:rsidRPr="00C76DB2">
              <w:rPr>
                <w:spacing w:val="2"/>
              </w:rPr>
              <w:t>11 535</w:t>
            </w:r>
          </w:p>
        </w:tc>
      </w:tr>
      <w:tr w:rsidR="00B3528C" w:rsidRPr="00C76DB2" w14:paraId="611D8BC3" w14:textId="77777777" w:rsidTr="002D5BA6">
        <w:trPr>
          <w:trHeight w:val="263"/>
        </w:trPr>
        <w:tc>
          <w:tcPr>
            <w:tcW w:w="4064" w:type="pct"/>
            <w:tcBorders>
              <w:top w:val="single" w:sz="4" w:space="0" w:color="auto"/>
              <w:left w:val="single" w:sz="4" w:space="0" w:color="auto"/>
              <w:bottom w:val="single" w:sz="4" w:space="0" w:color="auto"/>
              <w:right w:val="single" w:sz="4" w:space="0" w:color="auto"/>
            </w:tcBorders>
          </w:tcPr>
          <w:p w14:paraId="08CD5227" w14:textId="77777777" w:rsidR="00B3528C" w:rsidRPr="00C76DB2" w:rsidRDefault="00B3528C" w:rsidP="002D5BA6">
            <w:pPr>
              <w:widowControl w:val="0"/>
              <w:spacing w:after="100" w:afterAutospacing="1"/>
              <w:rPr>
                <w:spacing w:val="2"/>
              </w:rPr>
            </w:pPr>
            <w:r w:rsidRPr="00C76DB2">
              <w:rPr>
                <w:spacing w:val="2"/>
              </w:rPr>
              <w:t>без категории</w:t>
            </w:r>
          </w:p>
        </w:tc>
        <w:tc>
          <w:tcPr>
            <w:tcW w:w="936" w:type="pct"/>
            <w:tcBorders>
              <w:top w:val="single" w:sz="4" w:space="0" w:color="auto"/>
              <w:left w:val="single" w:sz="4" w:space="0" w:color="auto"/>
              <w:bottom w:val="single" w:sz="4" w:space="0" w:color="auto"/>
              <w:right w:val="single" w:sz="4" w:space="0" w:color="auto"/>
            </w:tcBorders>
          </w:tcPr>
          <w:p w14:paraId="47D568AD" w14:textId="77777777" w:rsidR="00B3528C" w:rsidRPr="00C76DB2" w:rsidRDefault="00B3528C" w:rsidP="002D5BA6">
            <w:pPr>
              <w:jc w:val="center"/>
              <w:rPr>
                <w:spacing w:val="2"/>
              </w:rPr>
            </w:pPr>
            <w:r w:rsidRPr="00C76DB2">
              <w:rPr>
                <w:spacing w:val="2"/>
              </w:rPr>
              <w:t>11 535</w:t>
            </w:r>
          </w:p>
        </w:tc>
      </w:tr>
      <w:tr w:rsidR="00B3528C" w:rsidRPr="00C76DB2" w14:paraId="283EA7DE" w14:textId="77777777" w:rsidTr="002D5BA6">
        <w:trPr>
          <w:trHeight w:val="840"/>
        </w:trPr>
        <w:tc>
          <w:tcPr>
            <w:tcW w:w="4064" w:type="pct"/>
            <w:tcBorders>
              <w:top w:val="single" w:sz="4" w:space="0" w:color="auto"/>
              <w:left w:val="single" w:sz="4" w:space="0" w:color="auto"/>
              <w:bottom w:val="single" w:sz="4" w:space="0" w:color="auto"/>
              <w:right w:val="single" w:sz="4" w:space="0" w:color="auto"/>
            </w:tcBorders>
          </w:tcPr>
          <w:p w14:paraId="4587ACA7" w14:textId="77777777" w:rsidR="00B3528C" w:rsidRPr="00C76DB2" w:rsidRDefault="00B3528C" w:rsidP="002D5BA6">
            <w:pPr>
              <w:rPr>
                <w:spacing w:val="2"/>
              </w:rPr>
            </w:pPr>
            <w:r w:rsidRPr="00C76DB2">
              <w:rPr>
                <w:spacing w:val="2"/>
              </w:rPr>
              <w:t>Лектор (экскурсовод)</w:t>
            </w:r>
          </w:p>
          <w:p w14:paraId="00F76354" w14:textId="77777777" w:rsidR="00B3528C" w:rsidRPr="00C76DB2" w:rsidRDefault="00B3528C" w:rsidP="002D5BA6">
            <w:pPr>
              <w:rPr>
                <w:spacing w:val="2"/>
              </w:rPr>
            </w:pPr>
          </w:p>
          <w:p w14:paraId="2DAA4D22" w14:textId="77777777" w:rsidR="00B3528C" w:rsidRPr="00C76DB2" w:rsidRDefault="00B3528C" w:rsidP="002D5BA6">
            <w:pPr>
              <w:rPr>
                <w:spacing w:val="2"/>
              </w:rPr>
            </w:pPr>
            <w:r w:rsidRPr="00C76DB2">
              <w:rPr>
                <w:spacing w:val="2"/>
              </w:rPr>
              <w:t xml:space="preserve">первой категории </w:t>
            </w:r>
          </w:p>
        </w:tc>
        <w:tc>
          <w:tcPr>
            <w:tcW w:w="936" w:type="pct"/>
            <w:tcBorders>
              <w:top w:val="single" w:sz="4" w:space="0" w:color="auto"/>
              <w:left w:val="single" w:sz="4" w:space="0" w:color="auto"/>
              <w:bottom w:val="single" w:sz="4" w:space="0" w:color="auto"/>
              <w:right w:val="single" w:sz="4" w:space="0" w:color="auto"/>
            </w:tcBorders>
          </w:tcPr>
          <w:p w14:paraId="795DCCFE" w14:textId="77777777" w:rsidR="00B3528C" w:rsidRPr="00C76DB2" w:rsidRDefault="00B3528C" w:rsidP="002D5BA6">
            <w:pPr>
              <w:jc w:val="center"/>
              <w:rPr>
                <w:spacing w:val="2"/>
              </w:rPr>
            </w:pPr>
          </w:p>
          <w:p w14:paraId="1E8E2818" w14:textId="77777777" w:rsidR="00B3528C" w:rsidRPr="00C76DB2" w:rsidRDefault="00B3528C" w:rsidP="002D5BA6">
            <w:pPr>
              <w:jc w:val="center"/>
              <w:rPr>
                <w:spacing w:val="2"/>
              </w:rPr>
            </w:pPr>
          </w:p>
          <w:p w14:paraId="4EA4EDAB" w14:textId="77777777" w:rsidR="00B3528C" w:rsidRPr="00C76DB2" w:rsidRDefault="00B3528C" w:rsidP="002D5BA6">
            <w:pPr>
              <w:jc w:val="center"/>
              <w:rPr>
                <w:spacing w:val="2"/>
              </w:rPr>
            </w:pPr>
            <w:r w:rsidRPr="00C76DB2">
              <w:rPr>
                <w:spacing w:val="2"/>
              </w:rPr>
              <w:t>12 690</w:t>
            </w:r>
          </w:p>
        </w:tc>
      </w:tr>
      <w:tr w:rsidR="00B3528C" w:rsidRPr="00C76DB2" w14:paraId="4323B2FA" w14:textId="77777777" w:rsidTr="002D5BA6">
        <w:trPr>
          <w:trHeight w:val="265"/>
        </w:trPr>
        <w:tc>
          <w:tcPr>
            <w:tcW w:w="4064" w:type="pct"/>
            <w:tcBorders>
              <w:top w:val="single" w:sz="4" w:space="0" w:color="auto"/>
              <w:left w:val="single" w:sz="4" w:space="0" w:color="auto"/>
              <w:bottom w:val="single" w:sz="4" w:space="0" w:color="auto"/>
              <w:right w:val="single" w:sz="4" w:space="0" w:color="auto"/>
            </w:tcBorders>
          </w:tcPr>
          <w:p w14:paraId="06BAB4F6" w14:textId="77777777" w:rsidR="00B3528C" w:rsidRPr="00C76DB2" w:rsidRDefault="00B3528C" w:rsidP="002D5BA6">
            <w:pPr>
              <w:rPr>
                <w:spacing w:val="2"/>
              </w:rPr>
            </w:pPr>
            <w:r w:rsidRPr="00C76DB2">
              <w:rPr>
                <w:spacing w:val="2"/>
              </w:rPr>
              <w:t xml:space="preserve">второй категории </w:t>
            </w:r>
          </w:p>
        </w:tc>
        <w:tc>
          <w:tcPr>
            <w:tcW w:w="936" w:type="pct"/>
            <w:tcBorders>
              <w:top w:val="single" w:sz="4" w:space="0" w:color="auto"/>
              <w:left w:val="single" w:sz="4" w:space="0" w:color="auto"/>
              <w:bottom w:val="single" w:sz="4" w:space="0" w:color="auto"/>
              <w:right w:val="single" w:sz="4" w:space="0" w:color="auto"/>
            </w:tcBorders>
          </w:tcPr>
          <w:p w14:paraId="43BCF584" w14:textId="77777777" w:rsidR="00B3528C" w:rsidRPr="00C76DB2" w:rsidRDefault="00B3528C" w:rsidP="002D5BA6">
            <w:pPr>
              <w:jc w:val="center"/>
              <w:rPr>
                <w:spacing w:val="2"/>
              </w:rPr>
            </w:pPr>
            <w:r w:rsidRPr="00C76DB2">
              <w:rPr>
                <w:spacing w:val="2"/>
              </w:rPr>
              <w:t xml:space="preserve"> 10 500</w:t>
            </w:r>
          </w:p>
        </w:tc>
      </w:tr>
      <w:tr w:rsidR="00B3528C" w:rsidRPr="00C76DB2" w14:paraId="76C2AD5C" w14:textId="77777777" w:rsidTr="002D5BA6">
        <w:trPr>
          <w:trHeight w:val="254"/>
        </w:trPr>
        <w:tc>
          <w:tcPr>
            <w:tcW w:w="4064" w:type="pct"/>
            <w:tcBorders>
              <w:top w:val="single" w:sz="4" w:space="0" w:color="auto"/>
              <w:left w:val="single" w:sz="4" w:space="0" w:color="auto"/>
              <w:bottom w:val="single" w:sz="4" w:space="0" w:color="auto"/>
              <w:right w:val="single" w:sz="4" w:space="0" w:color="auto"/>
            </w:tcBorders>
          </w:tcPr>
          <w:p w14:paraId="4B95FB7C" w14:textId="77777777" w:rsidR="00B3528C" w:rsidRPr="00C76DB2" w:rsidRDefault="00B3528C" w:rsidP="002D5BA6">
            <w:pPr>
              <w:rPr>
                <w:spacing w:val="2"/>
              </w:rPr>
            </w:pPr>
            <w:r w:rsidRPr="00C76DB2">
              <w:rPr>
                <w:spacing w:val="2"/>
              </w:rPr>
              <w:t>без категории</w:t>
            </w:r>
          </w:p>
        </w:tc>
        <w:tc>
          <w:tcPr>
            <w:tcW w:w="936" w:type="pct"/>
            <w:tcBorders>
              <w:top w:val="single" w:sz="4" w:space="0" w:color="auto"/>
              <w:left w:val="single" w:sz="4" w:space="0" w:color="auto"/>
              <w:bottom w:val="single" w:sz="4" w:space="0" w:color="auto"/>
              <w:right w:val="single" w:sz="4" w:space="0" w:color="auto"/>
            </w:tcBorders>
          </w:tcPr>
          <w:p w14:paraId="53DD95A5" w14:textId="77777777" w:rsidR="00B3528C" w:rsidRPr="00C76DB2" w:rsidRDefault="00B3528C" w:rsidP="002D5BA6">
            <w:pPr>
              <w:jc w:val="center"/>
              <w:rPr>
                <w:spacing w:val="2"/>
              </w:rPr>
            </w:pPr>
            <w:r w:rsidRPr="00C76DB2">
              <w:rPr>
                <w:spacing w:val="2"/>
              </w:rPr>
              <w:t>9 565</w:t>
            </w:r>
          </w:p>
        </w:tc>
      </w:tr>
      <w:tr w:rsidR="00B3528C" w:rsidRPr="00C76DB2" w14:paraId="61A1BDCF" w14:textId="77777777" w:rsidTr="002D5BA6">
        <w:trPr>
          <w:trHeight w:val="795"/>
        </w:trPr>
        <w:tc>
          <w:tcPr>
            <w:tcW w:w="4064" w:type="pct"/>
            <w:tcBorders>
              <w:top w:val="single" w:sz="4" w:space="0" w:color="auto"/>
              <w:left w:val="single" w:sz="4" w:space="0" w:color="auto"/>
              <w:bottom w:val="single" w:sz="4" w:space="0" w:color="auto"/>
              <w:right w:val="single" w:sz="4" w:space="0" w:color="auto"/>
            </w:tcBorders>
          </w:tcPr>
          <w:p w14:paraId="25819B22" w14:textId="77777777" w:rsidR="00B3528C" w:rsidRPr="00C76DB2" w:rsidRDefault="00B3528C" w:rsidP="002D5BA6">
            <w:pPr>
              <w:rPr>
                <w:spacing w:val="2"/>
              </w:rPr>
            </w:pPr>
            <w:r w:rsidRPr="00C76DB2">
              <w:rPr>
                <w:spacing w:val="2"/>
              </w:rPr>
              <w:t>Редактор библиотеки, музея</w:t>
            </w:r>
          </w:p>
          <w:p w14:paraId="782932CD" w14:textId="77777777" w:rsidR="00B3528C" w:rsidRPr="00C76DB2" w:rsidRDefault="00B3528C" w:rsidP="002D5BA6">
            <w:pPr>
              <w:rPr>
                <w:spacing w:val="2"/>
              </w:rPr>
            </w:pPr>
          </w:p>
          <w:p w14:paraId="5F8EDF4D" w14:textId="77777777" w:rsidR="00B3528C" w:rsidRPr="00C76DB2" w:rsidRDefault="00B3528C" w:rsidP="002D5BA6">
            <w:pPr>
              <w:rPr>
                <w:spacing w:val="2"/>
              </w:rPr>
            </w:pPr>
            <w:r w:rsidRPr="00C76DB2">
              <w:rPr>
                <w:spacing w:val="2"/>
              </w:rPr>
              <w:t xml:space="preserve">первой категории </w:t>
            </w:r>
          </w:p>
        </w:tc>
        <w:tc>
          <w:tcPr>
            <w:tcW w:w="936" w:type="pct"/>
            <w:tcBorders>
              <w:top w:val="single" w:sz="4" w:space="0" w:color="auto"/>
              <w:left w:val="single" w:sz="4" w:space="0" w:color="auto"/>
              <w:bottom w:val="single" w:sz="4" w:space="0" w:color="auto"/>
              <w:right w:val="single" w:sz="4" w:space="0" w:color="auto"/>
            </w:tcBorders>
          </w:tcPr>
          <w:p w14:paraId="07197E7E" w14:textId="77777777" w:rsidR="00B3528C" w:rsidRPr="00C76DB2" w:rsidRDefault="00B3528C" w:rsidP="002D5BA6">
            <w:pPr>
              <w:jc w:val="center"/>
              <w:rPr>
                <w:spacing w:val="2"/>
              </w:rPr>
            </w:pPr>
          </w:p>
          <w:p w14:paraId="7816625D" w14:textId="77777777" w:rsidR="00B3528C" w:rsidRPr="00C76DB2" w:rsidRDefault="00B3528C" w:rsidP="002D5BA6">
            <w:pPr>
              <w:jc w:val="center"/>
              <w:rPr>
                <w:spacing w:val="2"/>
              </w:rPr>
            </w:pPr>
          </w:p>
          <w:p w14:paraId="0DC88BA4" w14:textId="77777777" w:rsidR="00B3528C" w:rsidRPr="00C76DB2" w:rsidRDefault="00B3528C" w:rsidP="002D5BA6">
            <w:pPr>
              <w:jc w:val="center"/>
              <w:rPr>
                <w:spacing w:val="2"/>
              </w:rPr>
            </w:pPr>
            <w:r w:rsidRPr="00C76DB2">
              <w:rPr>
                <w:spacing w:val="2"/>
              </w:rPr>
              <w:t>12 670</w:t>
            </w:r>
          </w:p>
        </w:tc>
      </w:tr>
      <w:tr w:rsidR="00B3528C" w:rsidRPr="00C76DB2" w14:paraId="1BD09392" w14:textId="77777777" w:rsidTr="002D5BA6">
        <w:trPr>
          <w:trHeight w:val="315"/>
        </w:trPr>
        <w:tc>
          <w:tcPr>
            <w:tcW w:w="4064" w:type="pct"/>
            <w:tcBorders>
              <w:top w:val="single" w:sz="4" w:space="0" w:color="auto"/>
              <w:left w:val="single" w:sz="4" w:space="0" w:color="auto"/>
              <w:bottom w:val="single" w:sz="4" w:space="0" w:color="auto"/>
              <w:right w:val="single" w:sz="4" w:space="0" w:color="auto"/>
            </w:tcBorders>
          </w:tcPr>
          <w:p w14:paraId="14FBA6FD" w14:textId="77777777" w:rsidR="00B3528C" w:rsidRPr="00C76DB2" w:rsidRDefault="00B3528C" w:rsidP="002D5BA6">
            <w:pPr>
              <w:rPr>
                <w:spacing w:val="2"/>
              </w:rPr>
            </w:pPr>
            <w:r w:rsidRPr="00C76DB2">
              <w:rPr>
                <w:spacing w:val="2"/>
              </w:rPr>
              <w:t xml:space="preserve">второй категории </w:t>
            </w:r>
          </w:p>
        </w:tc>
        <w:tc>
          <w:tcPr>
            <w:tcW w:w="936" w:type="pct"/>
            <w:tcBorders>
              <w:top w:val="single" w:sz="4" w:space="0" w:color="auto"/>
              <w:left w:val="single" w:sz="4" w:space="0" w:color="auto"/>
              <w:bottom w:val="single" w:sz="4" w:space="0" w:color="auto"/>
              <w:right w:val="single" w:sz="4" w:space="0" w:color="auto"/>
            </w:tcBorders>
          </w:tcPr>
          <w:p w14:paraId="1541E3E5" w14:textId="77777777" w:rsidR="00B3528C" w:rsidRPr="00C76DB2" w:rsidRDefault="00B3528C" w:rsidP="002D5BA6">
            <w:pPr>
              <w:jc w:val="center"/>
              <w:rPr>
                <w:spacing w:val="2"/>
              </w:rPr>
            </w:pPr>
            <w:r w:rsidRPr="00C76DB2">
              <w:rPr>
                <w:spacing w:val="2"/>
              </w:rPr>
              <w:t xml:space="preserve">10 500  </w:t>
            </w:r>
          </w:p>
        </w:tc>
      </w:tr>
      <w:tr w:rsidR="00B3528C" w:rsidRPr="00C76DB2" w14:paraId="4FE62E9F" w14:textId="77777777" w:rsidTr="002D5BA6">
        <w:trPr>
          <w:trHeight w:val="240"/>
        </w:trPr>
        <w:tc>
          <w:tcPr>
            <w:tcW w:w="4064" w:type="pct"/>
            <w:tcBorders>
              <w:top w:val="single" w:sz="4" w:space="0" w:color="auto"/>
              <w:left w:val="single" w:sz="4" w:space="0" w:color="auto"/>
              <w:bottom w:val="single" w:sz="4" w:space="0" w:color="auto"/>
              <w:right w:val="single" w:sz="4" w:space="0" w:color="auto"/>
            </w:tcBorders>
          </w:tcPr>
          <w:p w14:paraId="2BBA178A" w14:textId="77777777" w:rsidR="00B3528C" w:rsidRPr="00C76DB2" w:rsidRDefault="00B3528C" w:rsidP="002D5BA6">
            <w:pPr>
              <w:rPr>
                <w:spacing w:val="2"/>
              </w:rPr>
            </w:pPr>
            <w:r w:rsidRPr="00C76DB2">
              <w:rPr>
                <w:spacing w:val="2"/>
              </w:rPr>
              <w:t>без категории</w:t>
            </w:r>
          </w:p>
        </w:tc>
        <w:tc>
          <w:tcPr>
            <w:tcW w:w="936" w:type="pct"/>
            <w:tcBorders>
              <w:top w:val="single" w:sz="4" w:space="0" w:color="auto"/>
              <w:left w:val="single" w:sz="4" w:space="0" w:color="auto"/>
              <w:bottom w:val="single" w:sz="4" w:space="0" w:color="auto"/>
              <w:right w:val="single" w:sz="4" w:space="0" w:color="auto"/>
            </w:tcBorders>
          </w:tcPr>
          <w:p w14:paraId="1D25D842" w14:textId="77777777" w:rsidR="00B3528C" w:rsidRPr="00C76DB2" w:rsidRDefault="00B3528C" w:rsidP="002D5BA6">
            <w:pPr>
              <w:jc w:val="center"/>
              <w:rPr>
                <w:spacing w:val="2"/>
              </w:rPr>
            </w:pPr>
            <w:r w:rsidRPr="00C76DB2">
              <w:rPr>
                <w:spacing w:val="2"/>
              </w:rPr>
              <w:t>9 565</w:t>
            </w:r>
          </w:p>
        </w:tc>
      </w:tr>
      <w:tr w:rsidR="00B3528C" w:rsidRPr="00C76DB2" w14:paraId="2A5C7D38" w14:textId="77777777" w:rsidTr="002D5BA6">
        <w:trPr>
          <w:trHeight w:val="430"/>
        </w:trPr>
        <w:tc>
          <w:tcPr>
            <w:tcW w:w="4064" w:type="pct"/>
            <w:tcBorders>
              <w:top w:val="single" w:sz="4" w:space="0" w:color="auto"/>
              <w:left w:val="single" w:sz="4" w:space="0" w:color="auto"/>
              <w:bottom w:val="single" w:sz="4" w:space="0" w:color="auto"/>
              <w:right w:val="single" w:sz="4" w:space="0" w:color="auto"/>
            </w:tcBorders>
            <w:hideMark/>
          </w:tcPr>
          <w:p w14:paraId="4C977103" w14:textId="77777777" w:rsidR="00B3528C" w:rsidRPr="00C76DB2" w:rsidRDefault="00B3528C" w:rsidP="002D5BA6">
            <w:pPr>
              <w:rPr>
                <w:spacing w:val="2"/>
              </w:rPr>
            </w:pPr>
            <w:r w:rsidRPr="00C76DB2">
              <w:rPr>
                <w:spacing w:val="2"/>
              </w:rPr>
              <w:t>Хранитель фондов</w:t>
            </w:r>
          </w:p>
        </w:tc>
        <w:tc>
          <w:tcPr>
            <w:tcW w:w="936" w:type="pct"/>
            <w:tcBorders>
              <w:top w:val="single" w:sz="4" w:space="0" w:color="auto"/>
              <w:left w:val="single" w:sz="4" w:space="0" w:color="auto"/>
              <w:bottom w:val="single" w:sz="4" w:space="0" w:color="auto"/>
              <w:right w:val="single" w:sz="4" w:space="0" w:color="auto"/>
            </w:tcBorders>
            <w:hideMark/>
          </w:tcPr>
          <w:p w14:paraId="68D76577" w14:textId="77777777" w:rsidR="00B3528C" w:rsidRPr="00C76DB2" w:rsidRDefault="00B3528C" w:rsidP="002D5BA6">
            <w:pPr>
              <w:jc w:val="center"/>
              <w:rPr>
                <w:spacing w:val="2"/>
              </w:rPr>
            </w:pPr>
            <w:r w:rsidRPr="00C76DB2">
              <w:rPr>
                <w:spacing w:val="2"/>
              </w:rPr>
              <w:t>12 670</w:t>
            </w:r>
          </w:p>
        </w:tc>
      </w:tr>
      <w:tr w:rsidR="00B3528C" w:rsidRPr="00C76DB2" w14:paraId="5ED50AD4" w14:textId="77777777" w:rsidTr="002D5BA6">
        <w:trPr>
          <w:trHeight w:val="430"/>
        </w:trPr>
        <w:tc>
          <w:tcPr>
            <w:tcW w:w="4064" w:type="pct"/>
            <w:tcBorders>
              <w:top w:val="single" w:sz="4" w:space="0" w:color="auto"/>
              <w:left w:val="single" w:sz="4" w:space="0" w:color="auto"/>
              <w:bottom w:val="single" w:sz="4" w:space="0" w:color="auto"/>
              <w:right w:val="single" w:sz="4" w:space="0" w:color="auto"/>
            </w:tcBorders>
          </w:tcPr>
          <w:p w14:paraId="393C91E7" w14:textId="77777777" w:rsidR="00B3528C" w:rsidRPr="00C76DB2" w:rsidRDefault="00B3528C" w:rsidP="002D5BA6">
            <w:pPr>
              <w:rPr>
                <w:spacing w:val="2"/>
              </w:rPr>
            </w:pPr>
            <w:r w:rsidRPr="00C76DB2">
              <w:rPr>
                <w:spacing w:val="2"/>
              </w:rPr>
              <w:t>Организатор экскурсий</w:t>
            </w:r>
          </w:p>
        </w:tc>
        <w:tc>
          <w:tcPr>
            <w:tcW w:w="936" w:type="pct"/>
            <w:tcBorders>
              <w:top w:val="single" w:sz="4" w:space="0" w:color="auto"/>
              <w:left w:val="single" w:sz="4" w:space="0" w:color="auto"/>
              <w:bottom w:val="single" w:sz="4" w:space="0" w:color="auto"/>
              <w:right w:val="single" w:sz="4" w:space="0" w:color="auto"/>
            </w:tcBorders>
          </w:tcPr>
          <w:p w14:paraId="63B62C79" w14:textId="77777777" w:rsidR="00B3528C" w:rsidRPr="00C76DB2" w:rsidRDefault="00B3528C" w:rsidP="002D5BA6">
            <w:pPr>
              <w:jc w:val="center"/>
              <w:rPr>
                <w:spacing w:val="2"/>
              </w:rPr>
            </w:pPr>
            <w:r w:rsidRPr="00C76DB2">
              <w:rPr>
                <w:spacing w:val="2"/>
              </w:rPr>
              <w:t>11 535</w:t>
            </w:r>
          </w:p>
        </w:tc>
      </w:tr>
      <w:tr w:rsidR="00B3528C" w:rsidRPr="00C76DB2" w14:paraId="1C9D8F1A" w14:textId="77777777" w:rsidTr="002D5BA6">
        <w:trPr>
          <w:trHeight w:val="525"/>
        </w:trPr>
        <w:tc>
          <w:tcPr>
            <w:tcW w:w="4064" w:type="pct"/>
            <w:tcBorders>
              <w:top w:val="single" w:sz="4" w:space="0" w:color="auto"/>
              <w:left w:val="single" w:sz="4" w:space="0" w:color="auto"/>
              <w:bottom w:val="single" w:sz="4" w:space="0" w:color="auto"/>
              <w:right w:val="single" w:sz="4" w:space="0" w:color="auto"/>
            </w:tcBorders>
          </w:tcPr>
          <w:p w14:paraId="2E0D3DEF" w14:textId="77777777" w:rsidR="00B3528C" w:rsidRPr="00C76DB2" w:rsidRDefault="00B3528C" w:rsidP="002D5BA6">
            <w:pPr>
              <w:rPr>
                <w:spacing w:val="2"/>
              </w:rPr>
            </w:pPr>
            <w:r w:rsidRPr="00C76DB2">
              <w:rPr>
                <w:spacing w:val="2"/>
              </w:rPr>
              <w:t>Художник – фотограф:</w:t>
            </w:r>
          </w:p>
          <w:p w14:paraId="4D0DC846" w14:textId="77777777" w:rsidR="00B3528C" w:rsidRPr="00C76DB2" w:rsidRDefault="00B3528C" w:rsidP="002D5BA6">
            <w:pPr>
              <w:jc w:val="both"/>
            </w:pPr>
          </w:p>
          <w:p w14:paraId="24C90617" w14:textId="77777777" w:rsidR="00B3528C" w:rsidRPr="00C76DB2" w:rsidRDefault="00B3528C" w:rsidP="002D5BA6">
            <w:pPr>
              <w:jc w:val="both"/>
              <w:rPr>
                <w:spacing w:val="2"/>
              </w:rPr>
            </w:pPr>
            <w:r w:rsidRPr="00C76DB2">
              <w:t xml:space="preserve">высшей категории </w:t>
            </w:r>
          </w:p>
        </w:tc>
        <w:tc>
          <w:tcPr>
            <w:tcW w:w="936" w:type="pct"/>
            <w:tcBorders>
              <w:top w:val="single" w:sz="4" w:space="0" w:color="auto"/>
              <w:left w:val="single" w:sz="4" w:space="0" w:color="auto"/>
              <w:bottom w:val="single" w:sz="4" w:space="0" w:color="auto"/>
              <w:right w:val="single" w:sz="4" w:space="0" w:color="auto"/>
            </w:tcBorders>
          </w:tcPr>
          <w:p w14:paraId="4EFB5FF8" w14:textId="77777777" w:rsidR="00B3528C" w:rsidRPr="00C76DB2" w:rsidRDefault="00B3528C" w:rsidP="002D5BA6">
            <w:pPr>
              <w:jc w:val="center"/>
              <w:rPr>
                <w:spacing w:val="2"/>
              </w:rPr>
            </w:pPr>
            <w:r w:rsidRPr="00C76DB2">
              <w:rPr>
                <w:spacing w:val="2"/>
              </w:rPr>
              <w:t>17 765</w:t>
            </w:r>
          </w:p>
        </w:tc>
      </w:tr>
      <w:tr w:rsidR="00B3528C" w:rsidRPr="00C76DB2" w14:paraId="4926BC5F" w14:textId="77777777" w:rsidTr="002D5BA6">
        <w:trPr>
          <w:trHeight w:val="285"/>
        </w:trPr>
        <w:tc>
          <w:tcPr>
            <w:tcW w:w="4064" w:type="pct"/>
            <w:tcBorders>
              <w:top w:val="single" w:sz="4" w:space="0" w:color="auto"/>
              <w:left w:val="single" w:sz="4" w:space="0" w:color="auto"/>
              <w:bottom w:val="single" w:sz="4" w:space="0" w:color="auto"/>
              <w:right w:val="single" w:sz="4" w:space="0" w:color="auto"/>
            </w:tcBorders>
          </w:tcPr>
          <w:p w14:paraId="6387A266" w14:textId="77777777" w:rsidR="00B3528C" w:rsidRPr="00C76DB2" w:rsidRDefault="00B3528C" w:rsidP="002D5BA6">
            <w:pPr>
              <w:jc w:val="both"/>
              <w:rPr>
                <w:spacing w:val="2"/>
              </w:rPr>
            </w:pPr>
            <w:r w:rsidRPr="00C76DB2">
              <w:t>первой категории</w:t>
            </w:r>
          </w:p>
        </w:tc>
        <w:tc>
          <w:tcPr>
            <w:tcW w:w="936" w:type="pct"/>
            <w:tcBorders>
              <w:top w:val="single" w:sz="4" w:space="0" w:color="auto"/>
              <w:left w:val="single" w:sz="4" w:space="0" w:color="auto"/>
              <w:bottom w:val="single" w:sz="4" w:space="0" w:color="auto"/>
              <w:right w:val="single" w:sz="4" w:space="0" w:color="auto"/>
            </w:tcBorders>
          </w:tcPr>
          <w:p w14:paraId="656E079B" w14:textId="77777777" w:rsidR="00B3528C" w:rsidRPr="00C76DB2" w:rsidRDefault="00B3528C" w:rsidP="002D5BA6">
            <w:pPr>
              <w:jc w:val="center"/>
              <w:rPr>
                <w:spacing w:val="2"/>
              </w:rPr>
            </w:pPr>
            <w:r w:rsidRPr="00C76DB2">
              <w:rPr>
                <w:spacing w:val="2"/>
              </w:rPr>
              <w:t>15 225</w:t>
            </w:r>
          </w:p>
        </w:tc>
      </w:tr>
      <w:tr w:rsidR="00B3528C" w:rsidRPr="00C76DB2" w14:paraId="6AD8367E" w14:textId="77777777" w:rsidTr="002D5BA6">
        <w:trPr>
          <w:trHeight w:val="315"/>
        </w:trPr>
        <w:tc>
          <w:tcPr>
            <w:tcW w:w="4064" w:type="pct"/>
            <w:tcBorders>
              <w:top w:val="single" w:sz="4" w:space="0" w:color="auto"/>
              <w:left w:val="single" w:sz="4" w:space="0" w:color="auto"/>
              <w:bottom w:val="single" w:sz="4" w:space="0" w:color="auto"/>
              <w:right w:val="single" w:sz="4" w:space="0" w:color="auto"/>
            </w:tcBorders>
          </w:tcPr>
          <w:p w14:paraId="6E155409" w14:textId="77777777" w:rsidR="00B3528C" w:rsidRPr="00C76DB2" w:rsidRDefault="00B3528C" w:rsidP="002D5BA6">
            <w:r w:rsidRPr="00C76DB2">
              <w:t>второй категории</w:t>
            </w:r>
          </w:p>
        </w:tc>
        <w:tc>
          <w:tcPr>
            <w:tcW w:w="936" w:type="pct"/>
            <w:tcBorders>
              <w:top w:val="single" w:sz="4" w:space="0" w:color="auto"/>
              <w:left w:val="single" w:sz="4" w:space="0" w:color="auto"/>
              <w:bottom w:val="single" w:sz="4" w:space="0" w:color="auto"/>
              <w:right w:val="single" w:sz="4" w:space="0" w:color="auto"/>
            </w:tcBorders>
          </w:tcPr>
          <w:p w14:paraId="4345E112" w14:textId="77777777" w:rsidR="00B3528C" w:rsidRPr="00C76DB2" w:rsidRDefault="00B3528C" w:rsidP="002D5BA6">
            <w:pPr>
              <w:jc w:val="center"/>
              <w:rPr>
                <w:spacing w:val="2"/>
              </w:rPr>
            </w:pPr>
            <w:r w:rsidRPr="00C76DB2">
              <w:rPr>
                <w:spacing w:val="2"/>
              </w:rPr>
              <w:t>11 535</w:t>
            </w:r>
          </w:p>
        </w:tc>
      </w:tr>
      <w:tr w:rsidR="00B3528C" w:rsidRPr="00C76DB2" w14:paraId="2D943F24" w14:textId="77777777" w:rsidTr="002D5BA6">
        <w:trPr>
          <w:trHeight w:val="222"/>
        </w:trPr>
        <w:tc>
          <w:tcPr>
            <w:tcW w:w="4064" w:type="pct"/>
            <w:tcBorders>
              <w:top w:val="single" w:sz="4" w:space="0" w:color="auto"/>
              <w:left w:val="single" w:sz="4" w:space="0" w:color="auto"/>
              <w:bottom w:val="single" w:sz="4" w:space="0" w:color="auto"/>
              <w:right w:val="single" w:sz="4" w:space="0" w:color="auto"/>
            </w:tcBorders>
          </w:tcPr>
          <w:p w14:paraId="03AF8081" w14:textId="77777777" w:rsidR="00B3528C" w:rsidRPr="00C76DB2" w:rsidRDefault="00B3528C" w:rsidP="002D5BA6">
            <w:r w:rsidRPr="00C76DB2">
              <w:t>без категории</w:t>
            </w:r>
          </w:p>
        </w:tc>
        <w:tc>
          <w:tcPr>
            <w:tcW w:w="936" w:type="pct"/>
            <w:tcBorders>
              <w:top w:val="single" w:sz="4" w:space="0" w:color="auto"/>
              <w:left w:val="single" w:sz="4" w:space="0" w:color="auto"/>
              <w:bottom w:val="single" w:sz="4" w:space="0" w:color="auto"/>
              <w:right w:val="single" w:sz="4" w:space="0" w:color="auto"/>
            </w:tcBorders>
          </w:tcPr>
          <w:p w14:paraId="7EE18ABC" w14:textId="77777777" w:rsidR="00B3528C" w:rsidRPr="00C76DB2" w:rsidRDefault="00B3528C" w:rsidP="002D5BA6">
            <w:pPr>
              <w:jc w:val="center"/>
              <w:rPr>
                <w:spacing w:val="2"/>
              </w:rPr>
            </w:pPr>
            <w:r w:rsidRPr="00C76DB2">
              <w:rPr>
                <w:spacing w:val="2"/>
              </w:rPr>
              <w:t>10 500</w:t>
            </w:r>
          </w:p>
        </w:tc>
      </w:tr>
      <w:tr w:rsidR="00B3528C" w:rsidRPr="00C76DB2" w14:paraId="605DA387" w14:textId="77777777" w:rsidTr="002D5BA6">
        <w:tc>
          <w:tcPr>
            <w:tcW w:w="5000" w:type="pct"/>
            <w:gridSpan w:val="2"/>
            <w:tcBorders>
              <w:top w:val="single" w:sz="4" w:space="0" w:color="auto"/>
              <w:left w:val="single" w:sz="4" w:space="0" w:color="auto"/>
              <w:bottom w:val="single" w:sz="4" w:space="0" w:color="auto"/>
              <w:right w:val="single" w:sz="4" w:space="0" w:color="auto"/>
            </w:tcBorders>
            <w:hideMark/>
          </w:tcPr>
          <w:p w14:paraId="2B4710D6" w14:textId="77777777" w:rsidR="00B3528C" w:rsidRPr="00C76DB2" w:rsidRDefault="00B3528C" w:rsidP="002D5BA6">
            <w:pPr>
              <w:jc w:val="center"/>
              <w:rPr>
                <w:spacing w:val="2"/>
              </w:rPr>
            </w:pPr>
            <w:r w:rsidRPr="00C76DB2">
              <w:rPr>
                <w:spacing w:val="2"/>
              </w:rPr>
              <w:t>2. Служащие</w:t>
            </w:r>
          </w:p>
        </w:tc>
      </w:tr>
      <w:tr w:rsidR="00B3528C" w:rsidRPr="00C76DB2" w14:paraId="67ACBC6C" w14:textId="77777777" w:rsidTr="002D5BA6">
        <w:tc>
          <w:tcPr>
            <w:tcW w:w="4064" w:type="pct"/>
            <w:tcBorders>
              <w:top w:val="single" w:sz="4" w:space="0" w:color="auto"/>
              <w:left w:val="single" w:sz="4" w:space="0" w:color="auto"/>
              <w:bottom w:val="single" w:sz="4" w:space="0" w:color="auto"/>
              <w:right w:val="single" w:sz="4" w:space="0" w:color="auto"/>
            </w:tcBorders>
            <w:hideMark/>
          </w:tcPr>
          <w:p w14:paraId="03575E52" w14:textId="77777777" w:rsidR="00B3528C" w:rsidRPr="00C76DB2" w:rsidRDefault="00B3528C" w:rsidP="002D5BA6">
            <w:pPr>
              <w:rPr>
                <w:spacing w:val="2"/>
              </w:rPr>
            </w:pPr>
            <w:r w:rsidRPr="00C76DB2">
              <w:rPr>
                <w:spacing w:val="2"/>
              </w:rPr>
              <w:t>Музейный смотритель, контролер билетов</w:t>
            </w:r>
          </w:p>
        </w:tc>
        <w:tc>
          <w:tcPr>
            <w:tcW w:w="936" w:type="pct"/>
            <w:tcBorders>
              <w:top w:val="single" w:sz="4" w:space="0" w:color="auto"/>
              <w:left w:val="single" w:sz="4" w:space="0" w:color="auto"/>
              <w:bottom w:val="single" w:sz="4" w:space="0" w:color="auto"/>
              <w:right w:val="single" w:sz="4" w:space="0" w:color="auto"/>
            </w:tcBorders>
            <w:hideMark/>
          </w:tcPr>
          <w:p w14:paraId="49CA0EF5" w14:textId="77777777" w:rsidR="00B3528C" w:rsidRPr="00C76DB2" w:rsidRDefault="00B3528C" w:rsidP="002D5BA6">
            <w:pPr>
              <w:jc w:val="center"/>
              <w:rPr>
                <w:spacing w:val="2"/>
              </w:rPr>
            </w:pPr>
            <w:r w:rsidRPr="00C76DB2">
              <w:rPr>
                <w:spacing w:val="2"/>
              </w:rPr>
              <w:t>7 760</w:t>
            </w:r>
          </w:p>
        </w:tc>
      </w:tr>
    </w:tbl>
    <w:p w14:paraId="68C558E4" w14:textId="77777777" w:rsidR="00B3528C" w:rsidRPr="00C76DB2" w:rsidRDefault="00B3528C" w:rsidP="00B3528C">
      <w:pPr>
        <w:ind w:firstLine="708"/>
      </w:pPr>
    </w:p>
    <w:p w14:paraId="75F024FA" w14:textId="77777777" w:rsidR="00B3528C" w:rsidRPr="00C76DB2" w:rsidRDefault="00B3528C" w:rsidP="00B3528C">
      <w:pPr>
        <w:ind w:firstLine="708"/>
      </w:pPr>
      <w:r w:rsidRPr="00C76DB2">
        <w:t>Примечания:</w:t>
      </w:r>
    </w:p>
    <w:p w14:paraId="18C77838" w14:textId="77777777" w:rsidR="00B3528C" w:rsidRPr="00C76DB2" w:rsidRDefault="00B3528C" w:rsidP="00B3528C">
      <w:pPr>
        <w:ind w:firstLine="708"/>
        <w:jc w:val="both"/>
      </w:pPr>
    </w:p>
    <w:p w14:paraId="375BB750" w14:textId="77777777" w:rsidR="00B3528C" w:rsidRPr="00C76DB2" w:rsidRDefault="00B3528C" w:rsidP="00B3528C">
      <w:pPr>
        <w:ind w:firstLine="708"/>
        <w:jc w:val="both"/>
      </w:pPr>
      <w:r w:rsidRPr="00C76DB2">
        <w:t>1. В штаты библиотек, музеев, других учреждений музейного типа могут вводиться должности, утвержденные в других отраслях, при условии выполнения соответствующих видов работ.</w:t>
      </w:r>
    </w:p>
    <w:p w14:paraId="54945007" w14:textId="77777777" w:rsidR="00B3528C" w:rsidRPr="00C76DB2" w:rsidRDefault="00B3528C" w:rsidP="00B3528C">
      <w:pPr>
        <w:jc w:val="right"/>
        <w:rPr>
          <w:spacing w:val="2"/>
        </w:rPr>
      </w:pPr>
    </w:p>
    <w:p w14:paraId="58CEFFD2" w14:textId="77777777" w:rsidR="00B3528C" w:rsidRPr="00C76DB2" w:rsidRDefault="00B3528C" w:rsidP="00B3528C">
      <w:pPr>
        <w:jc w:val="right"/>
        <w:rPr>
          <w:spacing w:val="2"/>
        </w:rPr>
      </w:pPr>
      <w:r w:rsidRPr="00C76DB2">
        <w:rPr>
          <w:spacing w:val="2"/>
        </w:rPr>
        <w:t>Таблица 3</w:t>
      </w:r>
    </w:p>
    <w:p w14:paraId="18390EFB" w14:textId="77777777" w:rsidR="00B3528C" w:rsidRPr="00C76DB2" w:rsidRDefault="00B3528C" w:rsidP="00B3528C">
      <w:pPr>
        <w:jc w:val="center"/>
        <w:rPr>
          <w:spacing w:val="2"/>
        </w:rPr>
      </w:pPr>
    </w:p>
    <w:p w14:paraId="6000780B" w14:textId="77777777" w:rsidR="00B3528C" w:rsidRPr="00C76DB2" w:rsidRDefault="00B3528C" w:rsidP="00B3528C">
      <w:pPr>
        <w:jc w:val="center"/>
        <w:rPr>
          <w:b/>
          <w:spacing w:val="2"/>
        </w:rPr>
      </w:pPr>
      <w:r w:rsidRPr="00C76DB2">
        <w:rPr>
          <w:b/>
          <w:spacing w:val="2"/>
        </w:rPr>
        <w:t>Должностные оклады руководителей, художественного персонала, специалистов культурно-досуговых организаций, центров (дворцов и домов культуры, клубов и методических центров, домов народного творчества, парков культуры и отдыха, центров досуга, кинотеатров и других аналогичных учреждений культурно-досугового типа)</w:t>
      </w:r>
    </w:p>
    <w:p w14:paraId="0D0A1511" w14:textId="77777777" w:rsidR="00B3528C" w:rsidRPr="00C76DB2" w:rsidRDefault="00B3528C" w:rsidP="00B3528C">
      <w:pPr>
        <w:jc w:val="center"/>
        <w:rPr>
          <w:spacing w:val="2"/>
        </w:rPr>
      </w:pPr>
    </w:p>
    <w:tbl>
      <w:tblPr>
        <w:tblW w:w="5000" w:type="pct"/>
        <w:tblLayout w:type="fixed"/>
        <w:tblCellMar>
          <w:top w:w="45" w:type="dxa"/>
          <w:left w:w="45" w:type="dxa"/>
          <w:bottom w:w="45" w:type="dxa"/>
          <w:right w:w="45" w:type="dxa"/>
        </w:tblCellMar>
        <w:tblLook w:val="04A0" w:firstRow="1" w:lastRow="0" w:firstColumn="1" w:lastColumn="0" w:noHBand="0" w:noVBand="1"/>
      </w:tblPr>
      <w:tblGrid>
        <w:gridCol w:w="3833"/>
        <w:gridCol w:w="1177"/>
        <w:gridCol w:w="1003"/>
        <w:gridCol w:w="816"/>
        <w:gridCol w:w="816"/>
        <w:gridCol w:w="814"/>
        <w:gridCol w:w="986"/>
      </w:tblGrid>
      <w:tr w:rsidR="00B3528C" w:rsidRPr="00C76DB2" w14:paraId="2D594B47" w14:textId="77777777" w:rsidTr="002D5BA6">
        <w:tc>
          <w:tcPr>
            <w:tcW w:w="2029" w:type="pct"/>
            <w:tcBorders>
              <w:top w:val="single" w:sz="6" w:space="0" w:color="000000"/>
              <w:left w:val="single" w:sz="6" w:space="0" w:color="000000"/>
              <w:bottom w:val="single" w:sz="4" w:space="0" w:color="auto"/>
              <w:right w:val="single" w:sz="6" w:space="0" w:color="000000"/>
            </w:tcBorders>
            <w:hideMark/>
          </w:tcPr>
          <w:p w14:paraId="56D6E333" w14:textId="77777777" w:rsidR="00B3528C" w:rsidRPr="00C76DB2" w:rsidRDefault="00B3528C" w:rsidP="002D5BA6">
            <w:pPr>
              <w:jc w:val="center"/>
              <w:rPr>
                <w:spacing w:val="2"/>
                <w:lang w:eastAsia="en-US"/>
              </w:rPr>
            </w:pPr>
            <w:r w:rsidRPr="00C76DB2">
              <w:rPr>
                <w:spacing w:val="2"/>
                <w:lang w:eastAsia="en-US"/>
              </w:rPr>
              <w:t xml:space="preserve">Наименование должности </w:t>
            </w:r>
          </w:p>
        </w:tc>
        <w:tc>
          <w:tcPr>
            <w:tcW w:w="2971" w:type="pct"/>
            <w:gridSpan w:val="6"/>
            <w:tcBorders>
              <w:top w:val="single" w:sz="6" w:space="0" w:color="000000"/>
              <w:left w:val="single" w:sz="6" w:space="0" w:color="000000"/>
              <w:bottom w:val="single" w:sz="4" w:space="0" w:color="auto"/>
              <w:right w:val="single" w:sz="6" w:space="0" w:color="000000"/>
            </w:tcBorders>
            <w:hideMark/>
          </w:tcPr>
          <w:p w14:paraId="0CD6F3F2" w14:textId="77777777" w:rsidR="00B3528C" w:rsidRPr="00C76DB2" w:rsidRDefault="00B3528C" w:rsidP="002D5BA6">
            <w:pPr>
              <w:jc w:val="center"/>
              <w:rPr>
                <w:spacing w:val="2"/>
                <w:lang w:eastAsia="en-US"/>
              </w:rPr>
            </w:pPr>
            <w:r w:rsidRPr="00C76DB2">
              <w:rPr>
                <w:spacing w:val="2"/>
                <w:lang w:eastAsia="en-US"/>
              </w:rPr>
              <w:t>Размер месячного должностного оклада по  группам оплаты труда руководителей (руб.)</w:t>
            </w:r>
          </w:p>
        </w:tc>
      </w:tr>
      <w:tr w:rsidR="00B3528C" w:rsidRPr="00C76DB2" w14:paraId="24B68D47" w14:textId="77777777" w:rsidTr="002D5BA6">
        <w:trPr>
          <w:trHeight w:val="1076"/>
        </w:trPr>
        <w:tc>
          <w:tcPr>
            <w:tcW w:w="2029" w:type="pct"/>
            <w:tcBorders>
              <w:top w:val="single" w:sz="4" w:space="0" w:color="auto"/>
              <w:left w:val="single" w:sz="6" w:space="0" w:color="000000"/>
              <w:bottom w:val="single" w:sz="6" w:space="0" w:color="000000"/>
              <w:right w:val="single" w:sz="6" w:space="0" w:color="000000"/>
            </w:tcBorders>
            <w:hideMark/>
          </w:tcPr>
          <w:p w14:paraId="55A9BDC1" w14:textId="77777777" w:rsidR="00B3528C" w:rsidRPr="00C76DB2" w:rsidRDefault="00B3528C" w:rsidP="002D5BA6">
            <w:pPr>
              <w:rPr>
                <w:spacing w:val="2"/>
                <w:lang w:eastAsia="en-US"/>
              </w:rPr>
            </w:pPr>
            <w:r w:rsidRPr="00C76DB2">
              <w:rPr>
                <w:spacing w:val="2"/>
                <w:lang w:eastAsia="en-US"/>
              </w:rPr>
              <w:br/>
              <w:t> </w:t>
            </w:r>
          </w:p>
        </w:tc>
        <w:tc>
          <w:tcPr>
            <w:tcW w:w="623" w:type="pct"/>
            <w:tcBorders>
              <w:top w:val="single" w:sz="4" w:space="0" w:color="auto"/>
              <w:left w:val="single" w:sz="6" w:space="0" w:color="000000"/>
              <w:bottom w:val="single" w:sz="6" w:space="0" w:color="000000"/>
              <w:right w:val="single" w:sz="6" w:space="0" w:color="000000"/>
            </w:tcBorders>
            <w:hideMark/>
          </w:tcPr>
          <w:p w14:paraId="6BE18295" w14:textId="77777777" w:rsidR="00B3528C" w:rsidRPr="00C76DB2" w:rsidRDefault="00B3528C" w:rsidP="002D5BA6">
            <w:pPr>
              <w:jc w:val="center"/>
              <w:rPr>
                <w:spacing w:val="2"/>
                <w:lang w:eastAsia="en-US"/>
              </w:rPr>
            </w:pPr>
            <w:r w:rsidRPr="00C76DB2">
              <w:rPr>
                <w:spacing w:val="2"/>
                <w:lang w:eastAsia="en-US"/>
              </w:rPr>
              <w:t>ведущие учреждения</w:t>
            </w:r>
          </w:p>
          <w:p w14:paraId="455B766E" w14:textId="77777777" w:rsidR="00B3528C" w:rsidRPr="00C76DB2" w:rsidRDefault="00B3528C" w:rsidP="002D5BA6">
            <w:pPr>
              <w:rPr>
                <w:spacing w:val="2"/>
                <w:lang w:eastAsia="en-US"/>
              </w:rPr>
            </w:pPr>
          </w:p>
        </w:tc>
        <w:tc>
          <w:tcPr>
            <w:tcW w:w="531" w:type="pct"/>
            <w:tcBorders>
              <w:top w:val="single" w:sz="4" w:space="0" w:color="auto"/>
              <w:left w:val="single" w:sz="6" w:space="0" w:color="000000"/>
              <w:bottom w:val="single" w:sz="6" w:space="0" w:color="000000"/>
              <w:right w:val="single" w:sz="6" w:space="0" w:color="000000"/>
            </w:tcBorders>
            <w:hideMark/>
          </w:tcPr>
          <w:p w14:paraId="60DB2DCE" w14:textId="77777777" w:rsidR="00B3528C" w:rsidRPr="00C76DB2" w:rsidRDefault="00B3528C" w:rsidP="002D5BA6">
            <w:pPr>
              <w:jc w:val="center"/>
              <w:rPr>
                <w:spacing w:val="2"/>
                <w:lang w:eastAsia="en-US"/>
              </w:rPr>
            </w:pPr>
            <w:r w:rsidRPr="00C76DB2">
              <w:rPr>
                <w:spacing w:val="2"/>
                <w:lang w:eastAsia="en-US"/>
              </w:rPr>
              <w:t xml:space="preserve">I </w:t>
            </w:r>
          </w:p>
        </w:tc>
        <w:tc>
          <w:tcPr>
            <w:tcW w:w="432" w:type="pct"/>
            <w:tcBorders>
              <w:top w:val="single" w:sz="4" w:space="0" w:color="auto"/>
              <w:left w:val="single" w:sz="6" w:space="0" w:color="000000"/>
              <w:bottom w:val="single" w:sz="6" w:space="0" w:color="000000"/>
              <w:right w:val="single" w:sz="6" w:space="0" w:color="000000"/>
            </w:tcBorders>
            <w:hideMark/>
          </w:tcPr>
          <w:p w14:paraId="53791B7D" w14:textId="77777777" w:rsidR="00B3528C" w:rsidRPr="00C76DB2" w:rsidRDefault="00B3528C" w:rsidP="002D5BA6">
            <w:pPr>
              <w:jc w:val="center"/>
              <w:rPr>
                <w:spacing w:val="2"/>
                <w:lang w:eastAsia="en-US"/>
              </w:rPr>
            </w:pPr>
            <w:r w:rsidRPr="00C76DB2">
              <w:rPr>
                <w:spacing w:val="2"/>
                <w:lang w:eastAsia="en-US"/>
              </w:rPr>
              <w:t xml:space="preserve">II </w:t>
            </w:r>
          </w:p>
        </w:tc>
        <w:tc>
          <w:tcPr>
            <w:tcW w:w="432" w:type="pct"/>
            <w:tcBorders>
              <w:top w:val="single" w:sz="4" w:space="0" w:color="auto"/>
              <w:left w:val="single" w:sz="6" w:space="0" w:color="000000"/>
              <w:bottom w:val="single" w:sz="6" w:space="0" w:color="000000"/>
              <w:right w:val="single" w:sz="6" w:space="0" w:color="000000"/>
            </w:tcBorders>
            <w:hideMark/>
          </w:tcPr>
          <w:p w14:paraId="68207A93" w14:textId="77777777" w:rsidR="00B3528C" w:rsidRPr="00C76DB2" w:rsidRDefault="00B3528C" w:rsidP="002D5BA6">
            <w:pPr>
              <w:jc w:val="center"/>
              <w:rPr>
                <w:spacing w:val="2"/>
                <w:lang w:eastAsia="en-US"/>
              </w:rPr>
            </w:pPr>
            <w:r w:rsidRPr="00C76DB2">
              <w:rPr>
                <w:spacing w:val="2"/>
                <w:lang w:eastAsia="en-US"/>
              </w:rPr>
              <w:t xml:space="preserve">III </w:t>
            </w:r>
          </w:p>
        </w:tc>
        <w:tc>
          <w:tcPr>
            <w:tcW w:w="431" w:type="pct"/>
            <w:tcBorders>
              <w:top w:val="single" w:sz="4" w:space="0" w:color="auto"/>
              <w:left w:val="single" w:sz="6" w:space="0" w:color="000000"/>
              <w:bottom w:val="single" w:sz="6" w:space="0" w:color="000000"/>
              <w:right w:val="single" w:sz="6" w:space="0" w:color="000000"/>
            </w:tcBorders>
            <w:hideMark/>
          </w:tcPr>
          <w:p w14:paraId="410B5662" w14:textId="77777777" w:rsidR="00B3528C" w:rsidRPr="00C76DB2" w:rsidRDefault="00B3528C" w:rsidP="002D5BA6">
            <w:pPr>
              <w:jc w:val="center"/>
              <w:rPr>
                <w:spacing w:val="2"/>
                <w:lang w:eastAsia="en-US"/>
              </w:rPr>
            </w:pPr>
            <w:r w:rsidRPr="00C76DB2">
              <w:rPr>
                <w:spacing w:val="2"/>
                <w:lang w:eastAsia="en-US"/>
              </w:rPr>
              <w:t xml:space="preserve">IV </w:t>
            </w:r>
          </w:p>
        </w:tc>
        <w:tc>
          <w:tcPr>
            <w:tcW w:w="522" w:type="pct"/>
            <w:tcBorders>
              <w:top w:val="single" w:sz="4" w:space="0" w:color="auto"/>
              <w:left w:val="single" w:sz="6" w:space="0" w:color="000000"/>
              <w:bottom w:val="single" w:sz="6" w:space="0" w:color="000000"/>
              <w:right w:val="single" w:sz="6" w:space="0" w:color="000000"/>
            </w:tcBorders>
            <w:hideMark/>
          </w:tcPr>
          <w:p w14:paraId="6AFDC68A" w14:textId="77777777" w:rsidR="00B3528C" w:rsidRPr="00C76DB2" w:rsidRDefault="00B3528C" w:rsidP="002D5BA6">
            <w:pPr>
              <w:jc w:val="center"/>
              <w:rPr>
                <w:spacing w:val="2"/>
                <w:lang w:eastAsia="en-US"/>
              </w:rPr>
            </w:pPr>
            <w:r w:rsidRPr="00C76DB2">
              <w:rPr>
                <w:spacing w:val="2"/>
                <w:lang w:eastAsia="en-US"/>
              </w:rPr>
              <w:t xml:space="preserve">не           </w:t>
            </w:r>
            <w:proofErr w:type="gramStart"/>
            <w:r w:rsidRPr="00C76DB2">
              <w:rPr>
                <w:spacing w:val="2"/>
                <w:lang w:eastAsia="en-US"/>
              </w:rPr>
              <w:t>отнесен-</w:t>
            </w:r>
            <w:proofErr w:type="spellStart"/>
            <w:r w:rsidRPr="00C76DB2">
              <w:rPr>
                <w:spacing w:val="2"/>
                <w:lang w:eastAsia="en-US"/>
              </w:rPr>
              <w:t>ные</w:t>
            </w:r>
            <w:proofErr w:type="spellEnd"/>
            <w:proofErr w:type="gramEnd"/>
            <w:r w:rsidRPr="00C76DB2">
              <w:rPr>
                <w:spacing w:val="2"/>
                <w:lang w:eastAsia="en-US"/>
              </w:rPr>
              <w:t xml:space="preserve"> к группам</w:t>
            </w:r>
          </w:p>
        </w:tc>
      </w:tr>
      <w:tr w:rsidR="00B3528C" w:rsidRPr="00C76DB2" w14:paraId="51E092FE" w14:textId="77777777" w:rsidTr="002D5BA6">
        <w:tc>
          <w:tcPr>
            <w:tcW w:w="2029" w:type="pct"/>
            <w:tcBorders>
              <w:top w:val="single" w:sz="6" w:space="0" w:color="000000"/>
              <w:left w:val="single" w:sz="6" w:space="0" w:color="000000"/>
              <w:bottom w:val="single" w:sz="6" w:space="0" w:color="000000"/>
              <w:right w:val="single" w:sz="6" w:space="0" w:color="000000"/>
            </w:tcBorders>
            <w:hideMark/>
          </w:tcPr>
          <w:p w14:paraId="0A569B10" w14:textId="77777777" w:rsidR="00B3528C" w:rsidRPr="00C76DB2" w:rsidRDefault="00B3528C" w:rsidP="002D5BA6">
            <w:pPr>
              <w:jc w:val="center"/>
              <w:rPr>
                <w:spacing w:val="2"/>
                <w:lang w:eastAsia="en-US"/>
              </w:rPr>
            </w:pPr>
            <w:r w:rsidRPr="00C76DB2">
              <w:rPr>
                <w:spacing w:val="2"/>
                <w:lang w:eastAsia="en-US"/>
              </w:rPr>
              <w:t xml:space="preserve">1 </w:t>
            </w:r>
          </w:p>
        </w:tc>
        <w:tc>
          <w:tcPr>
            <w:tcW w:w="623" w:type="pct"/>
            <w:tcBorders>
              <w:top w:val="single" w:sz="6" w:space="0" w:color="000000"/>
              <w:left w:val="single" w:sz="6" w:space="0" w:color="000000"/>
              <w:bottom w:val="single" w:sz="6" w:space="0" w:color="000000"/>
              <w:right w:val="single" w:sz="6" w:space="0" w:color="000000"/>
            </w:tcBorders>
            <w:hideMark/>
          </w:tcPr>
          <w:p w14:paraId="3787661E" w14:textId="77777777" w:rsidR="00B3528C" w:rsidRPr="00C76DB2" w:rsidRDefault="00B3528C" w:rsidP="002D5BA6">
            <w:pPr>
              <w:jc w:val="center"/>
              <w:rPr>
                <w:spacing w:val="2"/>
                <w:lang w:eastAsia="en-US"/>
              </w:rPr>
            </w:pPr>
            <w:r w:rsidRPr="00C76DB2">
              <w:rPr>
                <w:spacing w:val="2"/>
                <w:lang w:eastAsia="en-US"/>
              </w:rPr>
              <w:t xml:space="preserve">2 </w:t>
            </w:r>
          </w:p>
        </w:tc>
        <w:tc>
          <w:tcPr>
            <w:tcW w:w="531" w:type="pct"/>
            <w:tcBorders>
              <w:top w:val="single" w:sz="6" w:space="0" w:color="000000"/>
              <w:left w:val="single" w:sz="6" w:space="0" w:color="000000"/>
              <w:bottom w:val="single" w:sz="6" w:space="0" w:color="000000"/>
              <w:right w:val="single" w:sz="6" w:space="0" w:color="000000"/>
            </w:tcBorders>
            <w:hideMark/>
          </w:tcPr>
          <w:p w14:paraId="6065544E" w14:textId="77777777" w:rsidR="00B3528C" w:rsidRPr="00C76DB2" w:rsidRDefault="00B3528C" w:rsidP="002D5BA6">
            <w:pPr>
              <w:jc w:val="center"/>
              <w:rPr>
                <w:spacing w:val="2"/>
                <w:lang w:eastAsia="en-US"/>
              </w:rPr>
            </w:pPr>
            <w:r w:rsidRPr="00C76DB2">
              <w:rPr>
                <w:spacing w:val="2"/>
                <w:lang w:eastAsia="en-US"/>
              </w:rPr>
              <w:t xml:space="preserve">3 </w:t>
            </w:r>
          </w:p>
        </w:tc>
        <w:tc>
          <w:tcPr>
            <w:tcW w:w="432" w:type="pct"/>
            <w:tcBorders>
              <w:top w:val="single" w:sz="6" w:space="0" w:color="000000"/>
              <w:left w:val="single" w:sz="6" w:space="0" w:color="000000"/>
              <w:bottom w:val="single" w:sz="6" w:space="0" w:color="000000"/>
              <w:right w:val="single" w:sz="6" w:space="0" w:color="000000"/>
            </w:tcBorders>
            <w:hideMark/>
          </w:tcPr>
          <w:p w14:paraId="2A601226" w14:textId="77777777" w:rsidR="00B3528C" w:rsidRPr="00C76DB2" w:rsidRDefault="00B3528C" w:rsidP="002D5BA6">
            <w:pPr>
              <w:jc w:val="center"/>
              <w:rPr>
                <w:spacing w:val="2"/>
                <w:lang w:eastAsia="en-US"/>
              </w:rPr>
            </w:pPr>
            <w:r w:rsidRPr="00C76DB2">
              <w:rPr>
                <w:spacing w:val="2"/>
                <w:lang w:eastAsia="en-US"/>
              </w:rPr>
              <w:t xml:space="preserve">4 </w:t>
            </w:r>
          </w:p>
        </w:tc>
        <w:tc>
          <w:tcPr>
            <w:tcW w:w="432" w:type="pct"/>
            <w:tcBorders>
              <w:top w:val="single" w:sz="6" w:space="0" w:color="000000"/>
              <w:left w:val="single" w:sz="6" w:space="0" w:color="000000"/>
              <w:bottom w:val="single" w:sz="6" w:space="0" w:color="000000"/>
              <w:right w:val="single" w:sz="6" w:space="0" w:color="000000"/>
            </w:tcBorders>
            <w:hideMark/>
          </w:tcPr>
          <w:p w14:paraId="42A4FF2A" w14:textId="77777777" w:rsidR="00B3528C" w:rsidRPr="00C76DB2" w:rsidRDefault="00B3528C" w:rsidP="002D5BA6">
            <w:pPr>
              <w:jc w:val="center"/>
              <w:rPr>
                <w:spacing w:val="2"/>
                <w:lang w:eastAsia="en-US"/>
              </w:rPr>
            </w:pPr>
            <w:r w:rsidRPr="00C76DB2">
              <w:rPr>
                <w:spacing w:val="2"/>
                <w:lang w:eastAsia="en-US"/>
              </w:rPr>
              <w:t xml:space="preserve">5 </w:t>
            </w:r>
          </w:p>
        </w:tc>
        <w:tc>
          <w:tcPr>
            <w:tcW w:w="431" w:type="pct"/>
            <w:tcBorders>
              <w:top w:val="single" w:sz="6" w:space="0" w:color="000000"/>
              <w:left w:val="single" w:sz="6" w:space="0" w:color="000000"/>
              <w:bottom w:val="single" w:sz="6" w:space="0" w:color="000000"/>
              <w:right w:val="single" w:sz="6" w:space="0" w:color="000000"/>
            </w:tcBorders>
            <w:hideMark/>
          </w:tcPr>
          <w:p w14:paraId="4EDDD369" w14:textId="77777777" w:rsidR="00B3528C" w:rsidRPr="00C76DB2" w:rsidRDefault="00B3528C" w:rsidP="002D5BA6">
            <w:pPr>
              <w:jc w:val="center"/>
              <w:rPr>
                <w:spacing w:val="2"/>
                <w:lang w:eastAsia="en-US"/>
              </w:rPr>
            </w:pPr>
            <w:r w:rsidRPr="00C76DB2">
              <w:rPr>
                <w:spacing w:val="2"/>
                <w:lang w:eastAsia="en-US"/>
              </w:rPr>
              <w:t xml:space="preserve">6 </w:t>
            </w:r>
          </w:p>
        </w:tc>
        <w:tc>
          <w:tcPr>
            <w:tcW w:w="522" w:type="pct"/>
            <w:tcBorders>
              <w:top w:val="single" w:sz="6" w:space="0" w:color="000000"/>
              <w:left w:val="single" w:sz="6" w:space="0" w:color="000000"/>
              <w:bottom w:val="single" w:sz="6" w:space="0" w:color="000000"/>
              <w:right w:val="single" w:sz="6" w:space="0" w:color="000000"/>
            </w:tcBorders>
            <w:hideMark/>
          </w:tcPr>
          <w:p w14:paraId="2F04453A" w14:textId="77777777" w:rsidR="00B3528C" w:rsidRPr="00C76DB2" w:rsidRDefault="00B3528C" w:rsidP="002D5BA6">
            <w:pPr>
              <w:jc w:val="center"/>
              <w:rPr>
                <w:spacing w:val="2"/>
                <w:lang w:eastAsia="en-US"/>
              </w:rPr>
            </w:pPr>
            <w:r w:rsidRPr="00C76DB2">
              <w:rPr>
                <w:spacing w:val="2"/>
                <w:lang w:eastAsia="en-US"/>
              </w:rPr>
              <w:t xml:space="preserve">7 </w:t>
            </w:r>
          </w:p>
        </w:tc>
      </w:tr>
      <w:tr w:rsidR="00B3528C" w:rsidRPr="00C76DB2" w14:paraId="0F65C2D4" w14:textId="77777777" w:rsidTr="002D5BA6">
        <w:trPr>
          <w:trHeight w:val="268"/>
        </w:trPr>
        <w:tc>
          <w:tcPr>
            <w:tcW w:w="5000" w:type="pct"/>
            <w:gridSpan w:val="7"/>
            <w:tcBorders>
              <w:top w:val="single" w:sz="6" w:space="0" w:color="000000"/>
              <w:left w:val="single" w:sz="6" w:space="0" w:color="000000"/>
              <w:bottom w:val="single" w:sz="6" w:space="0" w:color="000000"/>
              <w:right w:val="single" w:sz="6" w:space="0" w:color="000000"/>
            </w:tcBorders>
            <w:hideMark/>
          </w:tcPr>
          <w:p w14:paraId="2F73FAB5" w14:textId="77777777" w:rsidR="00B3528C" w:rsidRPr="00C76DB2" w:rsidRDefault="00B3528C" w:rsidP="00B3528C">
            <w:pPr>
              <w:widowControl w:val="0"/>
              <w:numPr>
                <w:ilvl w:val="0"/>
                <w:numId w:val="5"/>
              </w:numPr>
              <w:autoSpaceDE w:val="0"/>
              <w:autoSpaceDN w:val="0"/>
              <w:adjustRightInd w:val="0"/>
              <w:jc w:val="center"/>
              <w:rPr>
                <w:spacing w:val="2"/>
                <w:lang w:val="en-US" w:eastAsia="en-US"/>
              </w:rPr>
            </w:pPr>
            <w:r w:rsidRPr="00C76DB2">
              <w:rPr>
                <w:spacing w:val="2"/>
                <w:lang w:eastAsia="en-US"/>
              </w:rPr>
              <w:t>Руководители</w:t>
            </w:r>
          </w:p>
        </w:tc>
      </w:tr>
      <w:tr w:rsidR="00B3528C" w:rsidRPr="00C76DB2" w14:paraId="0E3B08AD" w14:textId="77777777" w:rsidTr="002D5BA6">
        <w:trPr>
          <w:trHeight w:val="317"/>
        </w:trPr>
        <w:tc>
          <w:tcPr>
            <w:tcW w:w="2029" w:type="pct"/>
            <w:tcBorders>
              <w:top w:val="single" w:sz="6" w:space="0" w:color="000000"/>
              <w:left w:val="single" w:sz="6" w:space="0" w:color="000000"/>
              <w:bottom w:val="single" w:sz="6" w:space="0" w:color="000000"/>
              <w:right w:val="single" w:sz="6" w:space="0" w:color="000000"/>
            </w:tcBorders>
            <w:hideMark/>
          </w:tcPr>
          <w:p w14:paraId="4DF00705" w14:textId="77777777" w:rsidR="00B3528C" w:rsidRPr="00C76DB2" w:rsidRDefault="00B3528C" w:rsidP="002D5BA6">
            <w:pPr>
              <w:rPr>
                <w:spacing w:val="2"/>
                <w:lang w:eastAsia="en-US"/>
              </w:rPr>
            </w:pPr>
            <w:r w:rsidRPr="00C76DB2">
              <w:rPr>
                <w:spacing w:val="2"/>
                <w:lang w:eastAsia="en-US"/>
              </w:rPr>
              <w:t xml:space="preserve">Директор (заведующий) </w:t>
            </w:r>
          </w:p>
        </w:tc>
        <w:tc>
          <w:tcPr>
            <w:tcW w:w="623" w:type="pct"/>
            <w:tcBorders>
              <w:top w:val="single" w:sz="6" w:space="0" w:color="000000"/>
              <w:left w:val="single" w:sz="6" w:space="0" w:color="000000"/>
              <w:bottom w:val="single" w:sz="6" w:space="0" w:color="000000"/>
              <w:right w:val="single" w:sz="6" w:space="0" w:color="000000"/>
            </w:tcBorders>
            <w:hideMark/>
          </w:tcPr>
          <w:p w14:paraId="0C4A3A03" w14:textId="77777777" w:rsidR="00B3528C" w:rsidRPr="00C76DB2" w:rsidRDefault="00B3528C" w:rsidP="002D5BA6">
            <w:pPr>
              <w:jc w:val="center"/>
              <w:rPr>
                <w:spacing w:val="2"/>
                <w:lang w:eastAsia="en-US"/>
              </w:rPr>
            </w:pPr>
            <w:r w:rsidRPr="00C76DB2">
              <w:rPr>
                <w:spacing w:val="2"/>
              </w:rPr>
              <w:t>22 115</w:t>
            </w:r>
          </w:p>
        </w:tc>
        <w:tc>
          <w:tcPr>
            <w:tcW w:w="531" w:type="pct"/>
            <w:tcBorders>
              <w:top w:val="single" w:sz="6" w:space="0" w:color="000000"/>
              <w:left w:val="single" w:sz="6" w:space="0" w:color="000000"/>
              <w:bottom w:val="single" w:sz="6" w:space="0" w:color="000000"/>
              <w:right w:val="single" w:sz="6" w:space="0" w:color="000000"/>
            </w:tcBorders>
            <w:hideMark/>
          </w:tcPr>
          <w:p w14:paraId="16A04DD9" w14:textId="77777777" w:rsidR="00B3528C" w:rsidRPr="00C76DB2" w:rsidRDefault="00B3528C" w:rsidP="002D5BA6">
            <w:pPr>
              <w:jc w:val="center"/>
              <w:rPr>
                <w:spacing w:val="2"/>
                <w:lang w:eastAsia="en-US"/>
              </w:rPr>
            </w:pPr>
            <w:r w:rsidRPr="00C76DB2">
              <w:rPr>
                <w:spacing w:val="2"/>
              </w:rPr>
              <w:t>20 610</w:t>
            </w:r>
          </w:p>
        </w:tc>
        <w:tc>
          <w:tcPr>
            <w:tcW w:w="432" w:type="pct"/>
            <w:tcBorders>
              <w:top w:val="single" w:sz="6" w:space="0" w:color="000000"/>
              <w:left w:val="single" w:sz="6" w:space="0" w:color="000000"/>
              <w:bottom w:val="single" w:sz="6" w:space="0" w:color="000000"/>
              <w:right w:val="single" w:sz="6" w:space="0" w:color="000000"/>
            </w:tcBorders>
            <w:hideMark/>
          </w:tcPr>
          <w:p w14:paraId="1ED73F9F" w14:textId="77777777" w:rsidR="00B3528C" w:rsidRPr="00C76DB2" w:rsidRDefault="00B3528C" w:rsidP="002D5BA6">
            <w:pPr>
              <w:jc w:val="center"/>
              <w:rPr>
                <w:spacing w:val="2"/>
                <w:lang w:eastAsia="en-US"/>
              </w:rPr>
            </w:pPr>
            <w:r w:rsidRPr="00C76DB2">
              <w:rPr>
                <w:spacing w:val="2"/>
              </w:rPr>
              <w:t>19 095</w:t>
            </w:r>
          </w:p>
        </w:tc>
        <w:tc>
          <w:tcPr>
            <w:tcW w:w="432" w:type="pct"/>
            <w:tcBorders>
              <w:top w:val="single" w:sz="6" w:space="0" w:color="000000"/>
              <w:left w:val="single" w:sz="6" w:space="0" w:color="000000"/>
              <w:bottom w:val="single" w:sz="6" w:space="0" w:color="000000"/>
              <w:right w:val="single" w:sz="6" w:space="0" w:color="000000"/>
            </w:tcBorders>
            <w:hideMark/>
          </w:tcPr>
          <w:p w14:paraId="42B07CAC" w14:textId="77777777" w:rsidR="00B3528C" w:rsidRPr="00C76DB2" w:rsidRDefault="00B3528C" w:rsidP="002D5BA6">
            <w:pPr>
              <w:jc w:val="center"/>
              <w:rPr>
                <w:spacing w:val="2"/>
                <w:lang w:eastAsia="en-US"/>
              </w:rPr>
            </w:pPr>
            <w:r w:rsidRPr="00C76DB2">
              <w:rPr>
                <w:spacing w:val="2"/>
              </w:rPr>
              <w:t>17 765</w:t>
            </w:r>
          </w:p>
        </w:tc>
        <w:tc>
          <w:tcPr>
            <w:tcW w:w="431" w:type="pct"/>
            <w:tcBorders>
              <w:top w:val="single" w:sz="6" w:space="0" w:color="000000"/>
              <w:left w:val="single" w:sz="6" w:space="0" w:color="000000"/>
              <w:bottom w:val="single" w:sz="6" w:space="0" w:color="000000"/>
              <w:right w:val="single" w:sz="6" w:space="0" w:color="000000"/>
            </w:tcBorders>
            <w:hideMark/>
          </w:tcPr>
          <w:p w14:paraId="07AB9806" w14:textId="77777777" w:rsidR="00B3528C" w:rsidRPr="00C76DB2" w:rsidRDefault="00B3528C" w:rsidP="002D5BA6">
            <w:pPr>
              <w:jc w:val="center"/>
              <w:rPr>
                <w:spacing w:val="2"/>
                <w:lang w:eastAsia="en-US"/>
              </w:rPr>
            </w:pPr>
            <w:r w:rsidRPr="00C76DB2">
              <w:rPr>
                <w:spacing w:val="2"/>
              </w:rPr>
              <w:t>16 450</w:t>
            </w:r>
          </w:p>
        </w:tc>
        <w:tc>
          <w:tcPr>
            <w:tcW w:w="522" w:type="pct"/>
            <w:tcBorders>
              <w:top w:val="single" w:sz="6" w:space="0" w:color="000000"/>
              <w:left w:val="single" w:sz="6" w:space="0" w:color="000000"/>
              <w:bottom w:val="single" w:sz="6" w:space="0" w:color="000000"/>
              <w:right w:val="single" w:sz="6" w:space="0" w:color="000000"/>
            </w:tcBorders>
            <w:hideMark/>
          </w:tcPr>
          <w:p w14:paraId="5CF3C0DF" w14:textId="77777777" w:rsidR="00B3528C" w:rsidRPr="00C76DB2" w:rsidRDefault="00B3528C" w:rsidP="002D5BA6">
            <w:pPr>
              <w:jc w:val="center"/>
              <w:rPr>
                <w:spacing w:val="2"/>
                <w:lang w:eastAsia="en-US"/>
              </w:rPr>
            </w:pPr>
            <w:r w:rsidRPr="00C76DB2">
              <w:rPr>
                <w:spacing w:val="2"/>
              </w:rPr>
              <w:t>15 225</w:t>
            </w:r>
          </w:p>
        </w:tc>
      </w:tr>
      <w:tr w:rsidR="00B3528C" w:rsidRPr="00C76DB2" w14:paraId="6A258C29" w14:textId="77777777" w:rsidTr="002D5BA6">
        <w:trPr>
          <w:trHeight w:val="317"/>
        </w:trPr>
        <w:tc>
          <w:tcPr>
            <w:tcW w:w="2029" w:type="pct"/>
            <w:tcBorders>
              <w:top w:val="single" w:sz="6" w:space="0" w:color="000000"/>
              <w:left w:val="single" w:sz="6" w:space="0" w:color="000000"/>
              <w:bottom w:val="single" w:sz="6" w:space="0" w:color="000000"/>
              <w:right w:val="single" w:sz="6" w:space="0" w:color="000000"/>
            </w:tcBorders>
          </w:tcPr>
          <w:p w14:paraId="09C88A46" w14:textId="77777777" w:rsidR="00B3528C" w:rsidRPr="00C76DB2" w:rsidRDefault="00B3528C" w:rsidP="002D5BA6">
            <w:pPr>
              <w:rPr>
                <w:spacing w:val="2"/>
                <w:lang w:eastAsia="en-US"/>
              </w:rPr>
            </w:pPr>
            <w:r w:rsidRPr="00C76DB2">
              <w:rPr>
                <w:spacing w:val="2"/>
                <w:lang w:eastAsia="en-US"/>
              </w:rPr>
              <w:t>Заведующий структурными подразделениями по основной деятельности (отделами, службами)</w:t>
            </w:r>
          </w:p>
        </w:tc>
        <w:tc>
          <w:tcPr>
            <w:tcW w:w="623" w:type="pct"/>
            <w:tcBorders>
              <w:top w:val="single" w:sz="6" w:space="0" w:color="000000"/>
              <w:left w:val="single" w:sz="6" w:space="0" w:color="000000"/>
              <w:bottom w:val="single" w:sz="6" w:space="0" w:color="000000"/>
              <w:right w:val="single" w:sz="6" w:space="0" w:color="000000"/>
            </w:tcBorders>
          </w:tcPr>
          <w:p w14:paraId="6D6D6676" w14:textId="77777777" w:rsidR="00B3528C" w:rsidRPr="00C76DB2" w:rsidRDefault="00B3528C" w:rsidP="002D5BA6">
            <w:pPr>
              <w:jc w:val="center"/>
              <w:rPr>
                <w:spacing w:val="2"/>
              </w:rPr>
            </w:pPr>
            <w:r w:rsidRPr="00C76DB2">
              <w:rPr>
                <w:spacing w:val="2"/>
              </w:rPr>
              <w:t>19 095</w:t>
            </w:r>
          </w:p>
        </w:tc>
        <w:tc>
          <w:tcPr>
            <w:tcW w:w="531" w:type="pct"/>
            <w:tcBorders>
              <w:top w:val="single" w:sz="6" w:space="0" w:color="000000"/>
              <w:left w:val="single" w:sz="6" w:space="0" w:color="000000"/>
              <w:bottom w:val="single" w:sz="6" w:space="0" w:color="000000"/>
              <w:right w:val="single" w:sz="6" w:space="0" w:color="000000"/>
            </w:tcBorders>
          </w:tcPr>
          <w:p w14:paraId="19009E34" w14:textId="77777777" w:rsidR="00B3528C" w:rsidRPr="00C76DB2" w:rsidRDefault="00B3528C" w:rsidP="002D5BA6">
            <w:pPr>
              <w:jc w:val="center"/>
              <w:rPr>
                <w:spacing w:val="2"/>
              </w:rPr>
            </w:pPr>
            <w:r w:rsidRPr="00C76DB2">
              <w:rPr>
                <w:spacing w:val="2"/>
              </w:rPr>
              <w:t>17 765</w:t>
            </w:r>
          </w:p>
        </w:tc>
        <w:tc>
          <w:tcPr>
            <w:tcW w:w="432" w:type="pct"/>
            <w:tcBorders>
              <w:top w:val="single" w:sz="6" w:space="0" w:color="000000"/>
              <w:left w:val="single" w:sz="6" w:space="0" w:color="000000"/>
              <w:bottom w:val="single" w:sz="6" w:space="0" w:color="000000"/>
              <w:right w:val="single" w:sz="6" w:space="0" w:color="000000"/>
            </w:tcBorders>
          </w:tcPr>
          <w:p w14:paraId="47C1E291" w14:textId="77777777" w:rsidR="00B3528C" w:rsidRPr="00C76DB2" w:rsidRDefault="00B3528C" w:rsidP="002D5BA6">
            <w:pPr>
              <w:jc w:val="center"/>
              <w:rPr>
                <w:spacing w:val="2"/>
              </w:rPr>
            </w:pPr>
            <w:r w:rsidRPr="00C76DB2">
              <w:rPr>
                <w:spacing w:val="2"/>
              </w:rPr>
              <w:t>17 765</w:t>
            </w:r>
          </w:p>
        </w:tc>
        <w:tc>
          <w:tcPr>
            <w:tcW w:w="432" w:type="pct"/>
            <w:tcBorders>
              <w:top w:val="single" w:sz="6" w:space="0" w:color="000000"/>
              <w:left w:val="single" w:sz="6" w:space="0" w:color="000000"/>
              <w:bottom w:val="single" w:sz="6" w:space="0" w:color="000000"/>
              <w:right w:val="single" w:sz="6" w:space="0" w:color="000000"/>
            </w:tcBorders>
          </w:tcPr>
          <w:p w14:paraId="741DBEEC" w14:textId="77777777" w:rsidR="00B3528C" w:rsidRPr="00C76DB2" w:rsidRDefault="00B3528C" w:rsidP="002D5BA6">
            <w:pPr>
              <w:jc w:val="center"/>
              <w:rPr>
                <w:spacing w:val="2"/>
              </w:rPr>
            </w:pPr>
            <w:r w:rsidRPr="00C76DB2">
              <w:rPr>
                <w:spacing w:val="2"/>
              </w:rPr>
              <w:t>16 450</w:t>
            </w:r>
          </w:p>
        </w:tc>
        <w:tc>
          <w:tcPr>
            <w:tcW w:w="431" w:type="pct"/>
            <w:tcBorders>
              <w:top w:val="single" w:sz="6" w:space="0" w:color="000000"/>
              <w:left w:val="single" w:sz="6" w:space="0" w:color="000000"/>
              <w:bottom w:val="single" w:sz="6" w:space="0" w:color="000000"/>
              <w:right w:val="single" w:sz="6" w:space="0" w:color="000000"/>
            </w:tcBorders>
          </w:tcPr>
          <w:p w14:paraId="3432534E" w14:textId="77777777" w:rsidR="00B3528C" w:rsidRPr="00C76DB2" w:rsidRDefault="00B3528C" w:rsidP="002D5BA6">
            <w:pPr>
              <w:jc w:val="center"/>
              <w:rPr>
                <w:spacing w:val="2"/>
              </w:rPr>
            </w:pPr>
            <w:r w:rsidRPr="00C76DB2">
              <w:rPr>
                <w:spacing w:val="2"/>
              </w:rPr>
              <w:t>15 225</w:t>
            </w:r>
          </w:p>
          <w:p w14:paraId="09B29CA6" w14:textId="77777777" w:rsidR="00B3528C" w:rsidRPr="00C76DB2" w:rsidRDefault="00B3528C" w:rsidP="002D5BA6">
            <w:pPr>
              <w:jc w:val="center"/>
              <w:rPr>
                <w:spacing w:val="2"/>
              </w:rPr>
            </w:pPr>
          </w:p>
        </w:tc>
        <w:tc>
          <w:tcPr>
            <w:tcW w:w="522" w:type="pct"/>
            <w:tcBorders>
              <w:top w:val="single" w:sz="6" w:space="0" w:color="000000"/>
              <w:left w:val="single" w:sz="6" w:space="0" w:color="000000"/>
              <w:bottom w:val="single" w:sz="6" w:space="0" w:color="000000"/>
              <w:right w:val="single" w:sz="6" w:space="0" w:color="000000"/>
            </w:tcBorders>
          </w:tcPr>
          <w:p w14:paraId="24304075" w14:textId="77777777" w:rsidR="00B3528C" w:rsidRPr="00C76DB2" w:rsidRDefault="00B3528C" w:rsidP="002D5BA6">
            <w:pPr>
              <w:jc w:val="center"/>
              <w:rPr>
                <w:spacing w:val="2"/>
              </w:rPr>
            </w:pPr>
          </w:p>
        </w:tc>
      </w:tr>
      <w:tr w:rsidR="00B3528C" w:rsidRPr="00C76DB2" w14:paraId="4F7123B4" w14:textId="77777777" w:rsidTr="002D5BA6">
        <w:trPr>
          <w:trHeight w:val="317"/>
        </w:trPr>
        <w:tc>
          <w:tcPr>
            <w:tcW w:w="2029" w:type="pct"/>
            <w:tcBorders>
              <w:top w:val="single" w:sz="6" w:space="0" w:color="000000"/>
              <w:left w:val="single" w:sz="6" w:space="0" w:color="000000"/>
              <w:bottom w:val="single" w:sz="6" w:space="0" w:color="000000"/>
              <w:right w:val="single" w:sz="6" w:space="0" w:color="000000"/>
            </w:tcBorders>
          </w:tcPr>
          <w:p w14:paraId="3D7F01EC" w14:textId="77777777" w:rsidR="00B3528C" w:rsidRPr="00C76DB2" w:rsidRDefault="00B3528C" w:rsidP="002D5BA6">
            <w:pPr>
              <w:rPr>
                <w:spacing w:val="2"/>
                <w:lang w:eastAsia="en-US"/>
              </w:rPr>
            </w:pPr>
            <w:r w:rsidRPr="00C76DB2">
              <w:rPr>
                <w:spacing w:val="2"/>
                <w:lang w:eastAsia="en-US"/>
              </w:rPr>
              <w:t>Заведующие секторами</w:t>
            </w:r>
          </w:p>
        </w:tc>
        <w:tc>
          <w:tcPr>
            <w:tcW w:w="623" w:type="pct"/>
            <w:tcBorders>
              <w:top w:val="single" w:sz="6" w:space="0" w:color="000000"/>
              <w:left w:val="single" w:sz="6" w:space="0" w:color="000000"/>
              <w:bottom w:val="single" w:sz="6" w:space="0" w:color="000000"/>
              <w:right w:val="single" w:sz="6" w:space="0" w:color="000000"/>
            </w:tcBorders>
          </w:tcPr>
          <w:p w14:paraId="4C798C55" w14:textId="77777777" w:rsidR="00B3528C" w:rsidRPr="00C76DB2" w:rsidRDefault="00B3528C" w:rsidP="002D5BA6">
            <w:pPr>
              <w:jc w:val="center"/>
              <w:rPr>
                <w:spacing w:val="2"/>
              </w:rPr>
            </w:pPr>
            <w:r w:rsidRPr="00C76DB2">
              <w:rPr>
                <w:spacing w:val="2"/>
              </w:rPr>
              <w:t>17 765</w:t>
            </w:r>
          </w:p>
        </w:tc>
        <w:tc>
          <w:tcPr>
            <w:tcW w:w="531" w:type="pct"/>
            <w:tcBorders>
              <w:top w:val="single" w:sz="6" w:space="0" w:color="000000"/>
              <w:left w:val="single" w:sz="6" w:space="0" w:color="000000"/>
              <w:bottom w:val="single" w:sz="6" w:space="0" w:color="000000"/>
              <w:right w:val="single" w:sz="6" w:space="0" w:color="000000"/>
            </w:tcBorders>
          </w:tcPr>
          <w:p w14:paraId="6E096B4C" w14:textId="77777777" w:rsidR="00B3528C" w:rsidRPr="00C76DB2" w:rsidRDefault="00B3528C" w:rsidP="002D5BA6">
            <w:pPr>
              <w:jc w:val="center"/>
              <w:rPr>
                <w:spacing w:val="2"/>
              </w:rPr>
            </w:pPr>
            <w:r w:rsidRPr="00C76DB2">
              <w:rPr>
                <w:spacing w:val="2"/>
              </w:rPr>
              <w:t>16 450</w:t>
            </w:r>
          </w:p>
        </w:tc>
        <w:tc>
          <w:tcPr>
            <w:tcW w:w="432" w:type="pct"/>
            <w:tcBorders>
              <w:top w:val="single" w:sz="6" w:space="0" w:color="000000"/>
              <w:left w:val="single" w:sz="6" w:space="0" w:color="000000"/>
              <w:bottom w:val="single" w:sz="6" w:space="0" w:color="000000"/>
              <w:right w:val="single" w:sz="6" w:space="0" w:color="000000"/>
            </w:tcBorders>
          </w:tcPr>
          <w:p w14:paraId="7A663B51" w14:textId="77777777" w:rsidR="00B3528C" w:rsidRPr="00C76DB2" w:rsidRDefault="00B3528C" w:rsidP="002D5BA6">
            <w:pPr>
              <w:jc w:val="center"/>
              <w:rPr>
                <w:spacing w:val="2"/>
              </w:rPr>
            </w:pPr>
            <w:r w:rsidRPr="00C76DB2">
              <w:rPr>
                <w:spacing w:val="2"/>
              </w:rPr>
              <w:t>15 225</w:t>
            </w:r>
          </w:p>
        </w:tc>
        <w:tc>
          <w:tcPr>
            <w:tcW w:w="432" w:type="pct"/>
            <w:tcBorders>
              <w:top w:val="single" w:sz="6" w:space="0" w:color="000000"/>
              <w:left w:val="single" w:sz="6" w:space="0" w:color="000000"/>
              <w:bottom w:val="single" w:sz="6" w:space="0" w:color="000000"/>
              <w:right w:val="single" w:sz="6" w:space="0" w:color="000000"/>
            </w:tcBorders>
          </w:tcPr>
          <w:p w14:paraId="3EFE843E" w14:textId="77777777" w:rsidR="00B3528C" w:rsidRPr="00C76DB2" w:rsidRDefault="00B3528C" w:rsidP="002D5BA6">
            <w:pPr>
              <w:jc w:val="center"/>
              <w:rPr>
                <w:spacing w:val="2"/>
              </w:rPr>
            </w:pPr>
            <w:r w:rsidRPr="00C76DB2">
              <w:rPr>
                <w:spacing w:val="2"/>
              </w:rPr>
              <w:t>15 225</w:t>
            </w:r>
          </w:p>
        </w:tc>
        <w:tc>
          <w:tcPr>
            <w:tcW w:w="431" w:type="pct"/>
            <w:tcBorders>
              <w:top w:val="single" w:sz="6" w:space="0" w:color="000000"/>
              <w:left w:val="single" w:sz="6" w:space="0" w:color="000000"/>
              <w:bottom w:val="single" w:sz="6" w:space="0" w:color="000000"/>
              <w:right w:val="single" w:sz="6" w:space="0" w:color="000000"/>
            </w:tcBorders>
          </w:tcPr>
          <w:p w14:paraId="45241511" w14:textId="77777777" w:rsidR="00B3528C" w:rsidRPr="00C76DB2" w:rsidRDefault="00B3528C" w:rsidP="002D5BA6">
            <w:pPr>
              <w:jc w:val="center"/>
              <w:rPr>
                <w:spacing w:val="2"/>
              </w:rPr>
            </w:pPr>
            <w:r w:rsidRPr="00C76DB2">
              <w:rPr>
                <w:spacing w:val="2"/>
              </w:rPr>
              <w:t>13 900</w:t>
            </w:r>
          </w:p>
        </w:tc>
        <w:tc>
          <w:tcPr>
            <w:tcW w:w="522" w:type="pct"/>
            <w:tcBorders>
              <w:top w:val="single" w:sz="6" w:space="0" w:color="000000"/>
              <w:left w:val="single" w:sz="6" w:space="0" w:color="000000"/>
              <w:bottom w:val="single" w:sz="6" w:space="0" w:color="000000"/>
              <w:right w:val="single" w:sz="6" w:space="0" w:color="000000"/>
            </w:tcBorders>
          </w:tcPr>
          <w:p w14:paraId="1448FF26" w14:textId="77777777" w:rsidR="00B3528C" w:rsidRPr="00C76DB2" w:rsidRDefault="00B3528C" w:rsidP="002D5BA6">
            <w:pPr>
              <w:jc w:val="center"/>
              <w:rPr>
                <w:spacing w:val="2"/>
              </w:rPr>
            </w:pPr>
          </w:p>
        </w:tc>
      </w:tr>
      <w:tr w:rsidR="00B3528C" w:rsidRPr="00C76DB2" w14:paraId="30F643B6" w14:textId="77777777" w:rsidTr="002D5BA6">
        <w:trPr>
          <w:trHeight w:val="317"/>
        </w:trPr>
        <w:tc>
          <w:tcPr>
            <w:tcW w:w="2029" w:type="pct"/>
            <w:tcBorders>
              <w:top w:val="single" w:sz="6" w:space="0" w:color="000000"/>
              <w:left w:val="single" w:sz="6" w:space="0" w:color="000000"/>
              <w:bottom w:val="single" w:sz="6" w:space="0" w:color="000000"/>
              <w:right w:val="single" w:sz="6" w:space="0" w:color="000000"/>
            </w:tcBorders>
          </w:tcPr>
          <w:p w14:paraId="4273947F" w14:textId="77777777" w:rsidR="00B3528C" w:rsidRPr="00C76DB2" w:rsidRDefault="00B3528C" w:rsidP="002D5BA6">
            <w:pPr>
              <w:rPr>
                <w:spacing w:val="2"/>
                <w:lang w:eastAsia="en-US"/>
              </w:rPr>
            </w:pPr>
            <w:r w:rsidRPr="00C76DB2">
              <w:rPr>
                <w:spacing w:val="2"/>
                <w:lang w:eastAsia="en-US"/>
              </w:rPr>
              <w:t>Заведующий сельским структурным подразделением</w:t>
            </w:r>
          </w:p>
        </w:tc>
        <w:tc>
          <w:tcPr>
            <w:tcW w:w="623" w:type="pct"/>
            <w:tcBorders>
              <w:top w:val="single" w:sz="6" w:space="0" w:color="000000"/>
              <w:left w:val="single" w:sz="6" w:space="0" w:color="000000"/>
              <w:bottom w:val="single" w:sz="6" w:space="0" w:color="000000"/>
              <w:right w:val="single" w:sz="6" w:space="0" w:color="000000"/>
            </w:tcBorders>
          </w:tcPr>
          <w:p w14:paraId="67149963" w14:textId="77777777" w:rsidR="00B3528C" w:rsidRPr="00C76DB2" w:rsidRDefault="00B3528C" w:rsidP="002D5BA6">
            <w:pPr>
              <w:jc w:val="center"/>
              <w:rPr>
                <w:spacing w:val="2"/>
              </w:rPr>
            </w:pPr>
            <w:r w:rsidRPr="00C76DB2">
              <w:rPr>
                <w:spacing w:val="2"/>
              </w:rPr>
              <w:t>17 765</w:t>
            </w:r>
          </w:p>
        </w:tc>
        <w:tc>
          <w:tcPr>
            <w:tcW w:w="531" w:type="pct"/>
            <w:tcBorders>
              <w:top w:val="single" w:sz="6" w:space="0" w:color="000000"/>
              <w:left w:val="single" w:sz="6" w:space="0" w:color="000000"/>
              <w:bottom w:val="single" w:sz="6" w:space="0" w:color="000000"/>
              <w:right w:val="single" w:sz="6" w:space="0" w:color="000000"/>
            </w:tcBorders>
          </w:tcPr>
          <w:p w14:paraId="1C4D4F39" w14:textId="77777777" w:rsidR="00B3528C" w:rsidRPr="00C76DB2" w:rsidRDefault="00B3528C" w:rsidP="002D5BA6">
            <w:pPr>
              <w:jc w:val="center"/>
              <w:rPr>
                <w:spacing w:val="2"/>
              </w:rPr>
            </w:pPr>
            <w:r w:rsidRPr="00C76DB2">
              <w:rPr>
                <w:spacing w:val="2"/>
              </w:rPr>
              <w:t>16 450</w:t>
            </w:r>
          </w:p>
        </w:tc>
        <w:tc>
          <w:tcPr>
            <w:tcW w:w="432" w:type="pct"/>
            <w:tcBorders>
              <w:top w:val="single" w:sz="6" w:space="0" w:color="000000"/>
              <w:left w:val="single" w:sz="6" w:space="0" w:color="000000"/>
              <w:bottom w:val="single" w:sz="6" w:space="0" w:color="000000"/>
              <w:right w:val="single" w:sz="6" w:space="0" w:color="000000"/>
            </w:tcBorders>
          </w:tcPr>
          <w:p w14:paraId="5CE4F288" w14:textId="77777777" w:rsidR="00B3528C" w:rsidRPr="00C76DB2" w:rsidRDefault="00B3528C" w:rsidP="002D5BA6">
            <w:pPr>
              <w:jc w:val="center"/>
              <w:rPr>
                <w:spacing w:val="2"/>
              </w:rPr>
            </w:pPr>
            <w:r w:rsidRPr="00C76DB2">
              <w:rPr>
                <w:spacing w:val="2"/>
              </w:rPr>
              <w:t>15 225</w:t>
            </w:r>
          </w:p>
        </w:tc>
        <w:tc>
          <w:tcPr>
            <w:tcW w:w="432" w:type="pct"/>
            <w:tcBorders>
              <w:top w:val="single" w:sz="6" w:space="0" w:color="000000"/>
              <w:left w:val="single" w:sz="6" w:space="0" w:color="000000"/>
              <w:bottom w:val="single" w:sz="6" w:space="0" w:color="000000"/>
              <w:right w:val="single" w:sz="6" w:space="0" w:color="000000"/>
            </w:tcBorders>
          </w:tcPr>
          <w:p w14:paraId="5639276B" w14:textId="77777777" w:rsidR="00B3528C" w:rsidRPr="00C76DB2" w:rsidRDefault="00B3528C" w:rsidP="002D5BA6">
            <w:pPr>
              <w:jc w:val="center"/>
              <w:rPr>
                <w:spacing w:val="2"/>
              </w:rPr>
            </w:pPr>
            <w:r w:rsidRPr="00C76DB2">
              <w:rPr>
                <w:spacing w:val="2"/>
              </w:rPr>
              <w:t>15 225</w:t>
            </w:r>
          </w:p>
        </w:tc>
        <w:tc>
          <w:tcPr>
            <w:tcW w:w="431" w:type="pct"/>
            <w:tcBorders>
              <w:top w:val="single" w:sz="6" w:space="0" w:color="000000"/>
              <w:left w:val="single" w:sz="6" w:space="0" w:color="000000"/>
              <w:bottom w:val="single" w:sz="6" w:space="0" w:color="000000"/>
              <w:right w:val="single" w:sz="6" w:space="0" w:color="000000"/>
            </w:tcBorders>
          </w:tcPr>
          <w:p w14:paraId="69AA0FCE" w14:textId="77777777" w:rsidR="00B3528C" w:rsidRPr="00C76DB2" w:rsidRDefault="00B3528C" w:rsidP="002D5BA6">
            <w:pPr>
              <w:jc w:val="center"/>
              <w:rPr>
                <w:spacing w:val="2"/>
              </w:rPr>
            </w:pPr>
            <w:r w:rsidRPr="00C76DB2">
              <w:rPr>
                <w:spacing w:val="2"/>
              </w:rPr>
              <w:t>13 900</w:t>
            </w:r>
          </w:p>
        </w:tc>
        <w:tc>
          <w:tcPr>
            <w:tcW w:w="522" w:type="pct"/>
            <w:tcBorders>
              <w:top w:val="single" w:sz="6" w:space="0" w:color="000000"/>
              <w:left w:val="single" w:sz="6" w:space="0" w:color="000000"/>
              <w:bottom w:val="single" w:sz="6" w:space="0" w:color="000000"/>
              <w:right w:val="single" w:sz="6" w:space="0" w:color="000000"/>
            </w:tcBorders>
          </w:tcPr>
          <w:p w14:paraId="3C2D4D2B" w14:textId="77777777" w:rsidR="00B3528C" w:rsidRPr="00C76DB2" w:rsidRDefault="00B3528C" w:rsidP="002D5BA6">
            <w:pPr>
              <w:jc w:val="center"/>
              <w:rPr>
                <w:spacing w:val="2"/>
              </w:rPr>
            </w:pPr>
          </w:p>
        </w:tc>
      </w:tr>
      <w:tr w:rsidR="00B3528C" w:rsidRPr="00C76DB2" w14:paraId="6E7AAB90" w14:textId="77777777" w:rsidTr="002D5BA6">
        <w:trPr>
          <w:trHeight w:val="317"/>
        </w:trPr>
        <w:tc>
          <w:tcPr>
            <w:tcW w:w="2029" w:type="pct"/>
            <w:tcBorders>
              <w:top w:val="single" w:sz="6" w:space="0" w:color="000000"/>
              <w:left w:val="single" w:sz="6" w:space="0" w:color="000000"/>
              <w:bottom w:val="single" w:sz="6" w:space="0" w:color="000000"/>
              <w:right w:val="single" w:sz="6" w:space="0" w:color="000000"/>
            </w:tcBorders>
          </w:tcPr>
          <w:p w14:paraId="729075D4" w14:textId="77777777" w:rsidR="00B3528C" w:rsidRPr="00C76DB2" w:rsidRDefault="00B3528C" w:rsidP="002D5BA6">
            <w:pPr>
              <w:rPr>
                <w:spacing w:val="2"/>
                <w:lang w:eastAsia="en-US"/>
              </w:rPr>
            </w:pPr>
            <w:r w:rsidRPr="00C76DB2">
              <w:rPr>
                <w:spacing w:val="2"/>
                <w:lang w:eastAsia="en-US"/>
              </w:rPr>
              <w:t>Заведующий другими структурными подразделениями (отделами, службами, участками и т. п.)</w:t>
            </w:r>
          </w:p>
        </w:tc>
        <w:tc>
          <w:tcPr>
            <w:tcW w:w="623" w:type="pct"/>
            <w:tcBorders>
              <w:top w:val="single" w:sz="6" w:space="0" w:color="000000"/>
              <w:left w:val="single" w:sz="6" w:space="0" w:color="000000"/>
              <w:bottom w:val="single" w:sz="6" w:space="0" w:color="000000"/>
              <w:right w:val="single" w:sz="6" w:space="0" w:color="000000"/>
            </w:tcBorders>
          </w:tcPr>
          <w:p w14:paraId="2B05489E" w14:textId="77777777" w:rsidR="00B3528C" w:rsidRPr="00C76DB2" w:rsidRDefault="00B3528C" w:rsidP="002D5BA6">
            <w:pPr>
              <w:jc w:val="center"/>
              <w:rPr>
                <w:spacing w:val="2"/>
              </w:rPr>
            </w:pPr>
            <w:r w:rsidRPr="00C76DB2">
              <w:rPr>
                <w:spacing w:val="2"/>
              </w:rPr>
              <w:t>17 765</w:t>
            </w:r>
          </w:p>
        </w:tc>
        <w:tc>
          <w:tcPr>
            <w:tcW w:w="531" w:type="pct"/>
            <w:tcBorders>
              <w:top w:val="single" w:sz="6" w:space="0" w:color="000000"/>
              <w:left w:val="single" w:sz="6" w:space="0" w:color="000000"/>
              <w:bottom w:val="single" w:sz="6" w:space="0" w:color="000000"/>
              <w:right w:val="single" w:sz="6" w:space="0" w:color="000000"/>
            </w:tcBorders>
          </w:tcPr>
          <w:p w14:paraId="04BF9FF5" w14:textId="77777777" w:rsidR="00B3528C" w:rsidRPr="00C76DB2" w:rsidRDefault="00B3528C" w:rsidP="002D5BA6">
            <w:pPr>
              <w:jc w:val="center"/>
              <w:rPr>
                <w:spacing w:val="2"/>
              </w:rPr>
            </w:pPr>
            <w:r w:rsidRPr="00C76DB2">
              <w:rPr>
                <w:spacing w:val="2"/>
              </w:rPr>
              <w:t>16 450</w:t>
            </w:r>
          </w:p>
        </w:tc>
        <w:tc>
          <w:tcPr>
            <w:tcW w:w="432" w:type="pct"/>
            <w:tcBorders>
              <w:top w:val="single" w:sz="6" w:space="0" w:color="000000"/>
              <w:left w:val="single" w:sz="6" w:space="0" w:color="000000"/>
              <w:bottom w:val="single" w:sz="6" w:space="0" w:color="000000"/>
              <w:right w:val="single" w:sz="6" w:space="0" w:color="000000"/>
            </w:tcBorders>
          </w:tcPr>
          <w:p w14:paraId="46682337" w14:textId="77777777" w:rsidR="00B3528C" w:rsidRPr="00C76DB2" w:rsidRDefault="00B3528C" w:rsidP="002D5BA6">
            <w:pPr>
              <w:jc w:val="center"/>
              <w:rPr>
                <w:spacing w:val="2"/>
              </w:rPr>
            </w:pPr>
            <w:r w:rsidRPr="00C76DB2">
              <w:rPr>
                <w:spacing w:val="2"/>
              </w:rPr>
              <w:t>15 225</w:t>
            </w:r>
          </w:p>
        </w:tc>
        <w:tc>
          <w:tcPr>
            <w:tcW w:w="432" w:type="pct"/>
            <w:tcBorders>
              <w:top w:val="single" w:sz="6" w:space="0" w:color="000000"/>
              <w:left w:val="single" w:sz="6" w:space="0" w:color="000000"/>
              <w:bottom w:val="single" w:sz="6" w:space="0" w:color="000000"/>
              <w:right w:val="single" w:sz="6" w:space="0" w:color="000000"/>
            </w:tcBorders>
          </w:tcPr>
          <w:p w14:paraId="241BCB13" w14:textId="77777777" w:rsidR="00B3528C" w:rsidRPr="00C76DB2" w:rsidRDefault="00B3528C" w:rsidP="002D5BA6">
            <w:pPr>
              <w:jc w:val="center"/>
              <w:rPr>
                <w:spacing w:val="2"/>
              </w:rPr>
            </w:pPr>
            <w:r w:rsidRPr="00C76DB2">
              <w:rPr>
                <w:spacing w:val="2"/>
              </w:rPr>
              <w:t>13 900</w:t>
            </w:r>
          </w:p>
        </w:tc>
        <w:tc>
          <w:tcPr>
            <w:tcW w:w="431" w:type="pct"/>
            <w:tcBorders>
              <w:top w:val="single" w:sz="6" w:space="0" w:color="000000"/>
              <w:left w:val="single" w:sz="6" w:space="0" w:color="000000"/>
              <w:bottom w:val="single" w:sz="6" w:space="0" w:color="000000"/>
              <w:right w:val="single" w:sz="6" w:space="0" w:color="000000"/>
            </w:tcBorders>
          </w:tcPr>
          <w:p w14:paraId="594A666D" w14:textId="77777777" w:rsidR="00B3528C" w:rsidRPr="00C76DB2" w:rsidRDefault="00B3528C" w:rsidP="002D5BA6">
            <w:pPr>
              <w:jc w:val="center"/>
              <w:rPr>
                <w:spacing w:val="2"/>
              </w:rPr>
            </w:pPr>
            <w:r w:rsidRPr="00C76DB2">
              <w:rPr>
                <w:spacing w:val="2"/>
              </w:rPr>
              <w:t>12 670</w:t>
            </w:r>
          </w:p>
        </w:tc>
        <w:tc>
          <w:tcPr>
            <w:tcW w:w="522" w:type="pct"/>
            <w:tcBorders>
              <w:top w:val="single" w:sz="6" w:space="0" w:color="000000"/>
              <w:left w:val="single" w:sz="6" w:space="0" w:color="000000"/>
              <w:bottom w:val="single" w:sz="6" w:space="0" w:color="000000"/>
              <w:right w:val="single" w:sz="6" w:space="0" w:color="000000"/>
            </w:tcBorders>
          </w:tcPr>
          <w:p w14:paraId="16484B3A" w14:textId="77777777" w:rsidR="00B3528C" w:rsidRPr="00C76DB2" w:rsidRDefault="00B3528C" w:rsidP="002D5BA6">
            <w:pPr>
              <w:jc w:val="center"/>
              <w:rPr>
                <w:spacing w:val="2"/>
              </w:rPr>
            </w:pPr>
          </w:p>
        </w:tc>
      </w:tr>
      <w:tr w:rsidR="00B3528C" w:rsidRPr="00C76DB2" w14:paraId="588876E3" w14:textId="77777777" w:rsidTr="002D5BA6">
        <w:trPr>
          <w:trHeight w:val="664"/>
        </w:trPr>
        <w:tc>
          <w:tcPr>
            <w:tcW w:w="2029" w:type="pct"/>
            <w:tcBorders>
              <w:top w:val="single" w:sz="6" w:space="0" w:color="000000"/>
              <w:left w:val="single" w:sz="6" w:space="0" w:color="000000"/>
              <w:bottom w:val="single" w:sz="6" w:space="0" w:color="000000"/>
              <w:right w:val="single" w:sz="6" w:space="0" w:color="000000"/>
            </w:tcBorders>
            <w:hideMark/>
          </w:tcPr>
          <w:p w14:paraId="731495B1" w14:textId="77777777" w:rsidR="00B3528C" w:rsidRPr="00C76DB2" w:rsidRDefault="00B3528C" w:rsidP="002D5BA6">
            <w:pPr>
              <w:rPr>
                <w:spacing w:val="2"/>
                <w:lang w:eastAsia="en-US"/>
              </w:rPr>
            </w:pPr>
            <w:r w:rsidRPr="00C76DB2">
              <w:rPr>
                <w:spacing w:val="2"/>
                <w:lang w:eastAsia="en-US"/>
              </w:rPr>
              <w:t>Заведующий художественно-</w:t>
            </w:r>
          </w:p>
          <w:p w14:paraId="77BF942B" w14:textId="77777777" w:rsidR="00B3528C" w:rsidRPr="00C76DB2" w:rsidRDefault="00B3528C" w:rsidP="002D5BA6">
            <w:pPr>
              <w:rPr>
                <w:spacing w:val="2"/>
                <w:lang w:eastAsia="en-US"/>
              </w:rPr>
            </w:pPr>
            <w:r w:rsidRPr="00C76DB2">
              <w:rPr>
                <w:spacing w:val="2"/>
                <w:lang w:eastAsia="en-US"/>
              </w:rPr>
              <w:t xml:space="preserve">оформительской мастерской </w:t>
            </w:r>
          </w:p>
        </w:tc>
        <w:tc>
          <w:tcPr>
            <w:tcW w:w="623" w:type="pct"/>
            <w:tcBorders>
              <w:top w:val="single" w:sz="6" w:space="0" w:color="000000"/>
              <w:left w:val="single" w:sz="6" w:space="0" w:color="000000"/>
              <w:bottom w:val="single" w:sz="6" w:space="0" w:color="000000"/>
              <w:right w:val="single" w:sz="6" w:space="0" w:color="000000"/>
            </w:tcBorders>
          </w:tcPr>
          <w:p w14:paraId="0BA432FB" w14:textId="77777777" w:rsidR="00B3528C" w:rsidRPr="00C76DB2" w:rsidRDefault="00B3528C" w:rsidP="002D5BA6">
            <w:pPr>
              <w:jc w:val="center"/>
              <w:rPr>
                <w:spacing w:val="2"/>
              </w:rPr>
            </w:pPr>
            <w:r w:rsidRPr="00C76DB2">
              <w:rPr>
                <w:spacing w:val="2"/>
              </w:rPr>
              <w:t>16 450</w:t>
            </w:r>
          </w:p>
        </w:tc>
        <w:tc>
          <w:tcPr>
            <w:tcW w:w="531" w:type="pct"/>
            <w:tcBorders>
              <w:top w:val="single" w:sz="6" w:space="0" w:color="000000"/>
              <w:left w:val="single" w:sz="6" w:space="0" w:color="000000"/>
              <w:bottom w:val="single" w:sz="6" w:space="0" w:color="000000"/>
              <w:right w:val="single" w:sz="6" w:space="0" w:color="000000"/>
            </w:tcBorders>
          </w:tcPr>
          <w:p w14:paraId="35447651" w14:textId="77777777" w:rsidR="00B3528C" w:rsidRPr="00C76DB2" w:rsidRDefault="00B3528C" w:rsidP="002D5BA6">
            <w:pPr>
              <w:jc w:val="center"/>
              <w:rPr>
                <w:spacing w:val="2"/>
              </w:rPr>
            </w:pPr>
            <w:r w:rsidRPr="00C76DB2">
              <w:rPr>
                <w:spacing w:val="2"/>
              </w:rPr>
              <w:t>15 225</w:t>
            </w:r>
          </w:p>
        </w:tc>
        <w:tc>
          <w:tcPr>
            <w:tcW w:w="432" w:type="pct"/>
            <w:tcBorders>
              <w:top w:val="single" w:sz="6" w:space="0" w:color="000000"/>
              <w:left w:val="single" w:sz="6" w:space="0" w:color="000000"/>
              <w:bottom w:val="single" w:sz="6" w:space="0" w:color="000000"/>
              <w:right w:val="single" w:sz="6" w:space="0" w:color="000000"/>
            </w:tcBorders>
          </w:tcPr>
          <w:p w14:paraId="1E7BBE92" w14:textId="77777777" w:rsidR="00B3528C" w:rsidRPr="00C76DB2" w:rsidRDefault="00B3528C" w:rsidP="002D5BA6">
            <w:pPr>
              <w:jc w:val="center"/>
              <w:rPr>
                <w:spacing w:val="2"/>
              </w:rPr>
            </w:pPr>
            <w:r w:rsidRPr="00C76DB2">
              <w:rPr>
                <w:spacing w:val="2"/>
              </w:rPr>
              <w:t>13 900</w:t>
            </w:r>
          </w:p>
        </w:tc>
        <w:tc>
          <w:tcPr>
            <w:tcW w:w="432" w:type="pct"/>
            <w:tcBorders>
              <w:top w:val="single" w:sz="6" w:space="0" w:color="000000"/>
              <w:left w:val="single" w:sz="6" w:space="0" w:color="000000"/>
              <w:bottom w:val="single" w:sz="6" w:space="0" w:color="000000"/>
              <w:right w:val="single" w:sz="6" w:space="0" w:color="000000"/>
            </w:tcBorders>
          </w:tcPr>
          <w:p w14:paraId="0C4AA2E9" w14:textId="77777777" w:rsidR="00B3528C" w:rsidRPr="00C76DB2" w:rsidRDefault="00B3528C" w:rsidP="002D5BA6">
            <w:pPr>
              <w:jc w:val="center"/>
              <w:rPr>
                <w:spacing w:val="2"/>
              </w:rPr>
            </w:pPr>
            <w:r w:rsidRPr="00C76DB2">
              <w:rPr>
                <w:spacing w:val="2"/>
              </w:rPr>
              <w:t>12 670</w:t>
            </w:r>
          </w:p>
        </w:tc>
        <w:tc>
          <w:tcPr>
            <w:tcW w:w="431" w:type="pct"/>
            <w:tcBorders>
              <w:top w:val="single" w:sz="6" w:space="0" w:color="000000"/>
              <w:left w:val="single" w:sz="6" w:space="0" w:color="000000"/>
              <w:bottom w:val="single" w:sz="6" w:space="0" w:color="000000"/>
              <w:right w:val="single" w:sz="6" w:space="0" w:color="000000"/>
            </w:tcBorders>
          </w:tcPr>
          <w:p w14:paraId="26587D24" w14:textId="77777777" w:rsidR="00B3528C" w:rsidRPr="00C76DB2" w:rsidRDefault="00B3528C" w:rsidP="002D5BA6">
            <w:pPr>
              <w:jc w:val="center"/>
              <w:rPr>
                <w:spacing w:val="2"/>
                <w:highlight w:val="yellow"/>
              </w:rPr>
            </w:pPr>
            <w:r w:rsidRPr="00C76DB2">
              <w:rPr>
                <w:spacing w:val="2"/>
              </w:rPr>
              <w:t>12 670</w:t>
            </w:r>
          </w:p>
        </w:tc>
        <w:tc>
          <w:tcPr>
            <w:tcW w:w="522" w:type="pct"/>
            <w:tcBorders>
              <w:top w:val="single" w:sz="6" w:space="0" w:color="000000"/>
              <w:left w:val="single" w:sz="6" w:space="0" w:color="000000"/>
              <w:bottom w:val="single" w:sz="6" w:space="0" w:color="000000"/>
              <w:right w:val="single" w:sz="6" w:space="0" w:color="000000"/>
            </w:tcBorders>
            <w:vAlign w:val="bottom"/>
            <w:hideMark/>
          </w:tcPr>
          <w:p w14:paraId="2BC5A645" w14:textId="77777777" w:rsidR="00B3528C" w:rsidRPr="00C76DB2" w:rsidRDefault="00B3528C" w:rsidP="002D5BA6">
            <w:pPr>
              <w:jc w:val="center"/>
              <w:rPr>
                <w:spacing w:val="2"/>
                <w:lang w:val="en-US" w:eastAsia="en-US"/>
              </w:rPr>
            </w:pPr>
          </w:p>
        </w:tc>
      </w:tr>
      <w:tr w:rsidR="00B3528C" w:rsidRPr="00C76DB2" w14:paraId="3E5B36BB" w14:textId="77777777" w:rsidTr="002D5BA6">
        <w:trPr>
          <w:trHeight w:val="297"/>
        </w:trPr>
        <w:tc>
          <w:tcPr>
            <w:tcW w:w="5000" w:type="pct"/>
            <w:gridSpan w:val="7"/>
            <w:tcBorders>
              <w:top w:val="single" w:sz="6" w:space="0" w:color="000000"/>
              <w:left w:val="single" w:sz="6" w:space="0" w:color="000000"/>
              <w:bottom w:val="single" w:sz="6" w:space="0" w:color="000000"/>
              <w:right w:val="single" w:sz="6" w:space="0" w:color="000000"/>
            </w:tcBorders>
          </w:tcPr>
          <w:p w14:paraId="0645C9CB" w14:textId="77777777" w:rsidR="00B3528C" w:rsidRPr="00C76DB2" w:rsidRDefault="00B3528C" w:rsidP="00B3528C">
            <w:pPr>
              <w:numPr>
                <w:ilvl w:val="0"/>
                <w:numId w:val="5"/>
              </w:numPr>
              <w:contextualSpacing/>
              <w:jc w:val="center"/>
              <w:rPr>
                <w:spacing w:val="2"/>
                <w:lang w:eastAsia="en-US"/>
              </w:rPr>
            </w:pPr>
            <w:r w:rsidRPr="00C76DB2">
              <w:rPr>
                <w:spacing w:val="2"/>
                <w:lang w:eastAsia="en-US"/>
              </w:rPr>
              <w:t>Специалисты</w:t>
            </w:r>
          </w:p>
        </w:tc>
      </w:tr>
      <w:tr w:rsidR="00B3528C" w:rsidRPr="00C76DB2" w14:paraId="12FDBC7C" w14:textId="77777777" w:rsidTr="002D5BA6">
        <w:trPr>
          <w:trHeight w:val="278"/>
        </w:trPr>
        <w:tc>
          <w:tcPr>
            <w:tcW w:w="2029" w:type="pct"/>
            <w:tcBorders>
              <w:top w:val="single" w:sz="6" w:space="0" w:color="000000"/>
              <w:left w:val="single" w:sz="6" w:space="0" w:color="000000"/>
              <w:bottom w:val="single" w:sz="6" w:space="0" w:color="000000"/>
              <w:right w:val="single" w:sz="6" w:space="0" w:color="000000"/>
            </w:tcBorders>
            <w:hideMark/>
          </w:tcPr>
          <w:p w14:paraId="4C4F706F" w14:textId="77777777" w:rsidR="00B3528C" w:rsidRPr="00C76DB2" w:rsidRDefault="00B3528C" w:rsidP="002D5BA6">
            <w:pPr>
              <w:rPr>
                <w:spacing w:val="2"/>
                <w:lang w:val="en-US" w:eastAsia="en-US"/>
              </w:rPr>
            </w:pPr>
            <w:r w:rsidRPr="00C76DB2">
              <w:rPr>
                <w:spacing w:val="2"/>
                <w:lang w:eastAsia="en-US"/>
              </w:rPr>
              <w:t>Художественный руководитель</w:t>
            </w:r>
          </w:p>
        </w:tc>
        <w:tc>
          <w:tcPr>
            <w:tcW w:w="623" w:type="pct"/>
            <w:tcBorders>
              <w:top w:val="single" w:sz="6" w:space="0" w:color="000000"/>
              <w:left w:val="single" w:sz="6" w:space="0" w:color="000000"/>
              <w:bottom w:val="single" w:sz="6" w:space="0" w:color="000000"/>
              <w:right w:val="single" w:sz="6" w:space="0" w:color="000000"/>
            </w:tcBorders>
            <w:vAlign w:val="bottom"/>
          </w:tcPr>
          <w:p w14:paraId="1E993DA0" w14:textId="77777777" w:rsidR="00B3528C" w:rsidRPr="00C76DB2" w:rsidRDefault="00B3528C" w:rsidP="002D5BA6">
            <w:pPr>
              <w:jc w:val="center"/>
              <w:rPr>
                <w:spacing w:val="2"/>
                <w:lang w:eastAsia="en-US"/>
              </w:rPr>
            </w:pPr>
            <w:r w:rsidRPr="00C76DB2">
              <w:rPr>
                <w:spacing w:val="2"/>
                <w:lang w:eastAsia="en-US"/>
              </w:rPr>
              <w:t>20 610</w:t>
            </w:r>
          </w:p>
        </w:tc>
        <w:tc>
          <w:tcPr>
            <w:tcW w:w="531" w:type="pct"/>
            <w:tcBorders>
              <w:top w:val="single" w:sz="6" w:space="0" w:color="000000"/>
              <w:left w:val="single" w:sz="6" w:space="0" w:color="000000"/>
              <w:bottom w:val="single" w:sz="6" w:space="0" w:color="000000"/>
              <w:right w:val="single" w:sz="6" w:space="0" w:color="000000"/>
            </w:tcBorders>
            <w:vAlign w:val="bottom"/>
          </w:tcPr>
          <w:p w14:paraId="77DDDACB" w14:textId="77777777" w:rsidR="00B3528C" w:rsidRPr="00C76DB2" w:rsidRDefault="00B3528C" w:rsidP="002D5BA6">
            <w:pPr>
              <w:jc w:val="center"/>
              <w:rPr>
                <w:spacing w:val="2"/>
                <w:lang w:eastAsia="en-US"/>
              </w:rPr>
            </w:pPr>
            <w:r w:rsidRPr="00C76DB2">
              <w:rPr>
                <w:spacing w:val="2"/>
                <w:lang w:eastAsia="en-US"/>
              </w:rPr>
              <w:t>19 095</w:t>
            </w:r>
          </w:p>
        </w:tc>
        <w:tc>
          <w:tcPr>
            <w:tcW w:w="432" w:type="pct"/>
            <w:tcBorders>
              <w:top w:val="single" w:sz="6" w:space="0" w:color="000000"/>
              <w:left w:val="single" w:sz="6" w:space="0" w:color="000000"/>
              <w:bottom w:val="single" w:sz="6" w:space="0" w:color="000000"/>
              <w:right w:val="single" w:sz="6" w:space="0" w:color="000000"/>
            </w:tcBorders>
            <w:vAlign w:val="bottom"/>
          </w:tcPr>
          <w:p w14:paraId="151F9C61" w14:textId="77777777" w:rsidR="00B3528C" w:rsidRPr="00C76DB2" w:rsidRDefault="00B3528C" w:rsidP="002D5BA6">
            <w:pPr>
              <w:jc w:val="center"/>
              <w:rPr>
                <w:spacing w:val="2"/>
                <w:lang w:eastAsia="en-US"/>
              </w:rPr>
            </w:pPr>
            <w:r w:rsidRPr="00C76DB2">
              <w:rPr>
                <w:spacing w:val="2"/>
                <w:lang w:eastAsia="en-US"/>
              </w:rPr>
              <w:t>17 765</w:t>
            </w:r>
          </w:p>
        </w:tc>
        <w:tc>
          <w:tcPr>
            <w:tcW w:w="432" w:type="pct"/>
            <w:tcBorders>
              <w:top w:val="single" w:sz="6" w:space="0" w:color="000000"/>
              <w:left w:val="single" w:sz="6" w:space="0" w:color="000000"/>
              <w:bottom w:val="single" w:sz="6" w:space="0" w:color="000000"/>
              <w:right w:val="single" w:sz="6" w:space="0" w:color="000000"/>
            </w:tcBorders>
            <w:vAlign w:val="bottom"/>
          </w:tcPr>
          <w:p w14:paraId="78BEE7D0" w14:textId="77777777" w:rsidR="00B3528C" w:rsidRPr="00C76DB2" w:rsidRDefault="00B3528C" w:rsidP="002D5BA6">
            <w:pPr>
              <w:jc w:val="center"/>
              <w:rPr>
                <w:spacing w:val="2"/>
                <w:lang w:eastAsia="en-US"/>
              </w:rPr>
            </w:pPr>
            <w:r w:rsidRPr="00C76DB2">
              <w:rPr>
                <w:spacing w:val="2"/>
                <w:lang w:eastAsia="en-US"/>
              </w:rPr>
              <w:t>17 765</w:t>
            </w:r>
          </w:p>
        </w:tc>
        <w:tc>
          <w:tcPr>
            <w:tcW w:w="431" w:type="pct"/>
            <w:tcBorders>
              <w:top w:val="single" w:sz="6" w:space="0" w:color="000000"/>
              <w:left w:val="single" w:sz="6" w:space="0" w:color="000000"/>
              <w:bottom w:val="single" w:sz="6" w:space="0" w:color="000000"/>
              <w:right w:val="single" w:sz="6" w:space="0" w:color="000000"/>
            </w:tcBorders>
            <w:vAlign w:val="bottom"/>
          </w:tcPr>
          <w:p w14:paraId="4ED007B4" w14:textId="77777777" w:rsidR="00B3528C" w:rsidRPr="00C76DB2" w:rsidRDefault="00B3528C" w:rsidP="002D5BA6">
            <w:pPr>
              <w:jc w:val="center"/>
              <w:rPr>
                <w:spacing w:val="2"/>
                <w:lang w:eastAsia="en-US"/>
              </w:rPr>
            </w:pPr>
            <w:r w:rsidRPr="00C76DB2">
              <w:rPr>
                <w:spacing w:val="2"/>
                <w:lang w:eastAsia="en-US"/>
              </w:rPr>
              <w:t>16 450</w:t>
            </w:r>
          </w:p>
        </w:tc>
        <w:tc>
          <w:tcPr>
            <w:tcW w:w="522" w:type="pct"/>
            <w:tcBorders>
              <w:top w:val="single" w:sz="6" w:space="0" w:color="000000"/>
              <w:left w:val="single" w:sz="6" w:space="0" w:color="000000"/>
              <w:bottom w:val="single" w:sz="6" w:space="0" w:color="000000"/>
              <w:right w:val="single" w:sz="6" w:space="0" w:color="000000"/>
            </w:tcBorders>
          </w:tcPr>
          <w:p w14:paraId="1DC46906" w14:textId="77777777" w:rsidR="00B3528C" w:rsidRPr="00C76DB2" w:rsidRDefault="00B3528C" w:rsidP="002D5BA6">
            <w:pPr>
              <w:jc w:val="center"/>
              <w:rPr>
                <w:spacing w:val="2"/>
                <w:lang w:eastAsia="en-US"/>
              </w:rPr>
            </w:pPr>
            <w:r w:rsidRPr="00C76DB2">
              <w:rPr>
                <w:spacing w:val="2"/>
                <w:lang w:eastAsia="en-US"/>
              </w:rPr>
              <w:t>13 900</w:t>
            </w:r>
          </w:p>
        </w:tc>
      </w:tr>
      <w:tr w:rsidR="00B3528C" w:rsidRPr="00C76DB2" w14:paraId="565F63F1" w14:textId="77777777" w:rsidTr="002D5BA6">
        <w:trPr>
          <w:trHeight w:val="1140"/>
        </w:trPr>
        <w:tc>
          <w:tcPr>
            <w:tcW w:w="2029" w:type="pct"/>
            <w:tcBorders>
              <w:top w:val="single" w:sz="6" w:space="0" w:color="000000"/>
              <w:left w:val="single" w:sz="6" w:space="0" w:color="000000"/>
              <w:bottom w:val="single" w:sz="4" w:space="0" w:color="auto"/>
              <w:right w:val="single" w:sz="6" w:space="0" w:color="000000"/>
            </w:tcBorders>
          </w:tcPr>
          <w:p w14:paraId="2B34A875" w14:textId="77777777" w:rsidR="00B3528C" w:rsidRPr="00C76DB2" w:rsidRDefault="00B3528C" w:rsidP="002D5BA6">
            <w:pPr>
              <w:rPr>
                <w:spacing w:val="2"/>
                <w:lang w:eastAsia="en-US"/>
              </w:rPr>
            </w:pPr>
            <w:r w:rsidRPr="00C76DB2">
              <w:rPr>
                <w:spacing w:val="2"/>
                <w:lang w:eastAsia="en-US"/>
              </w:rPr>
              <w:t>Художественный руководитель сельских структурных подразделений:</w:t>
            </w:r>
          </w:p>
          <w:p w14:paraId="1E2F47F4" w14:textId="77777777" w:rsidR="00B3528C" w:rsidRPr="00C76DB2" w:rsidRDefault="00B3528C" w:rsidP="002D5BA6">
            <w:pPr>
              <w:rPr>
                <w:spacing w:val="2"/>
                <w:lang w:eastAsia="en-US"/>
              </w:rPr>
            </w:pPr>
          </w:p>
          <w:p w14:paraId="16E81F01" w14:textId="77777777" w:rsidR="00B3528C" w:rsidRPr="00C76DB2" w:rsidRDefault="00B3528C" w:rsidP="002D5BA6">
            <w:pPr>
              <w:rPr>
                <w:spacing w:val="2"/>
                <w:lang w:eastAsia="en-US"/>
              </w:rPr>
            </w:pPr>
            <w:r w:rsidRPr="00C76DB2">
              <w:rPr>
                <w:spacing w:val="2"/>
                <w:lang w:eastAsia="en-US"/>
              </w:rPr>
              <w:t xml:space="preserve">первой категории </w:t>
            </w:r>
          </w:p>
        </w:tc>
        <w:tc>
          <w:tcPr>
            <w:tcW w:w="2971" w:type="pct"/>
            <w:gridSpan w:val="6"/>
            <w:tcBorders>
              <w:top w:val="single" w:sz="6" w:space="0" w:color="000000"/>
              <w:left w:val="single" w:sz="6" w:space="0" w:color="000000"/>
              <w:bottom w:val="single" w:sz="4" w:space="0" w:color="auto"/>
              <w:right w:val="single" w:sz="6" w:space="0" w:color="000000"/>
            </w:tcBorders>
            <w:vAlign w:val="bottom"/>
          </w:tcPr>
          <w:p w14:paraId="61FA2827" w14:textId="77777777" w:rsidR="00B3528C" w:rsidRPr="00C76DB2" w:rsidRDefault="00B3528C" w:rsidP="002D5BA6">
            <w:pPr>
              <w:jc w:val="center"/>
              <w:rPr>
                <w:spacing w:val="2"/>
                <w:lang w:eastAsia="en-US"/>
              </w:rPr>
            </w:pPr>
          </w:p>
          <w:p w14:paraId="54E34240" w14:textId="77777777" w:rsidR="00B3528C" w:rsidRPr="00C76DB2" w:rsidRDefault="00B3528C" w:rsidP="002D5BA6">
            <w:pPr>
              <w:jc w:val="center"/>
              <w:rPr>
                <w:spacing w:val="2"/>
                <w:lang w:eastAsia="en-US"/>
              </w:rPr>
            </w:pPr>
          </w:p>
          <w:p w14:paraId="2D71622D" w14:textId="77777777" w:rsidR="00B3528C" w:rsidRPr="00C76DB2" w:rsidRDefault="00B3528C" w:rsidP="002D5BA6">
            <w:pPr>
              <w:jc w:val="center"/>
              <w:rPr>
                <w:spacing w:val="2"/>
                <w:lang w:eastAsia="en-US"/>
              </w:rPr>
            </w:pPr>
          </w:p>
          <w:p w14:paraId="71D0126A" w14:textId="77777777" w:rsidR="00B3528C" w:rsidRPr="00C76DB2" w:rsidRDefault="00B3528C" w:rsidP="002D5BA6">
            <w:pPr>
              <w:jc w:val="center"/>
              <w:rPr>
                <w:spacing w:val="2"/>
                <w:lang w:eastAsia="en-US"/>
              </w:rPr>
            </w:pPr>
            <w:r w:rsidRPr="00C76DB2">
              <w:rPr>
                <w:spacing w:val="2"/>
                <w:lang w:eastAsia="en-US"/>
              </w:rPr>
              <w:t>11 535</w:t>
            </w:r>
          </w:p>
        </w:tc>
      </w:tr>
      <w:tr w:rsidR="00B3528C" w:rsidRPr="00C76DB2" w14:paraId="0FA6B737" w14:textId="77777777" w:rsidTr="002D5BA6">
        <w:trPr>
          <w:trHeight w:val="330"/>
        </w:trPr>
        <w:tc>
          <w:tcPr>
            <w:tcW w:w="2029" w:type="pct"/>
            <w:tcBorders>
              <w:top w:val="single" w:sz="4" w:space="0" w:color="auto"/>
              <w:left w:val="single" w:sz="6" w:space="0" w:color="000000"/>
              <w:bottom w:val="single" w:sz="4" w:space="0" w:color="auto"/>
              <w:right w:val="single" w:sz="6" w:space="0" w:color="000000"/>
            </w:tcBorders>
          </w:tcPr>
          <w:p w14:paraId="248A0312" w14:textId="77777777" w:rsidR="00B3528C" w:rsidRPr="00C76DB2" w:rsidRDefault="00B3528C" w:rsidP="002D5BA6">
            <w:pPr>
              <w:rPr>
                <w:spacing w:val="2"/>
                <w:lang w:eastAsia="en-US"/>
              </w:rPr>
            </w:pPr>
            <w:r w:rsidRPr="00C76DB2">
              <w:rPr>
                <w:spacing w:val="2"/>
                <w:lang w:eastAsia="en-US"/>
              </w:rPr>
              <w:t>второй категории</w:t>
            </w:r>
          </w:p>
        </w:tc>
        <w:tc>
          <w:tcPr>
            <w:tcW w:w="2971" w:type="pct"/>
            <w:gridSpan w:val="6"/>
            <w:tcBorders>
              <w:top w:val="single" w:sz="4" w:space="0" w:color="auto"/>
              <w:left w:val="single" w:sz="6" w:space="0" w:color="000000"/>
              <w:bottom w:val="single" w:sz="4" w:space="0" w:color="auto"/>
              <w:right w:val="single" w:sz="6" w:space="0" w:color="000000"/>
            </w:tcBorders>
            <w:vAlign w:val="bottom"/>
          </w:tcPr>
          <w:p w14:paraId="5DA4A04E" w14:textId="77777777" w:rsidR="00B3528C" w:rsidRPr="00C76DB2" w:rsidRDefault="00B3528C" w:rsidP="002D5BA6">
            <w:pPr>
              <w:jc w:val="center"/>
              <w:rPr>
                <w:spacing w:val="2"/>
                <w:lang w:eastAsia="en-US"/>
              </w:rPr>
            </w:pPr>
            <w:r w:rsidRPr="00C76DB2">
              <w:rPr>
                <w:spacing w:val="2"/>
                <w:lang w:eastAsia="en-US"/>
              </w:rPr>
              <w:t xml:space="preserve"> 10 500</w:t>
            </w:r>
          </w:p>
        </w:tc>
      </w:tr>
      <w:tr w:rsidR="00B3528C" w:rsidRPr="00C76DB2" w14:paraId="765739C2" w14:textId="77777777" w:rsidTr="002D5BA6">
        <w:trPr>
          <w:trHeight w:val="345"/>
        </w:trPr>
        <w:tc>
          <w:tcPr>
            <w:tcW w:w="2029" w:type="pct"/>
            <w:tcBorders>
              <w:top w:val="single" w:sz="4" w:space="0" w:color="auto"/>
              <w:left w:val="single" w:sz="6" w:space="0" w:color="000000"/>
              <w:bottom w:val="single" w:sz="6" w:space="0" w:color="000000"/>
              <w:right w:val="single" w:sz="6" w:space="0" w:color="000000"/>
            </w:tcBorders>
          </w:tcPr>
          <w:p w14:paraId="09CF7B85" w14:textId="77777777" w:rsidR="00B3528C" w:rsidRPr="00C76DB2" w:rsidRDefault="00B3528C" w:rsidP="002D5BA6">
            <w:pPr>
              <w:rPr>
                <w:spacing w:val="2"/>
                <w:lang w:eastAsia="en-US"/>
              </w:rPr>
            </w:pPr>
            <w:r w:rsidRPr="00C76DB2">
              <w:rPr>
                <w:spacing w:val="2"/>
                <w:lang w:eastAsia="en-US"/>
              </w:rPr>
              <w:t>без категории</w:t>
            </w:r>
          </w:p>
        </w:tc>
        <w:tc>
          <w:tcPr>
            <w:tcW w:w="2971" w:type="pct"/>
            <w:gridSpan w:val="6"/>
            <w:tcBorders>
              <w:top w:val="single" w:sz="4" w:space="0" w:color="auto"/>
              <w:left w:val="single" w:sz="6" w:space="0" w:color="000000"/>
              <w:bottom w:val="single" w:sz="6" w:space="0" w:color="000000"/>
              <w:right w:val="single" w:sz="6" w:space="0" w:color="000000"/>
            </w:tcBorders>
            <w:vAlign w:val="bottom"/>
          </w:tcPr>
          <w:p w14:paraId="77C25C2E" w14:textId="77777777" w:rsidR="00B3528C" w:rsidRPr="00C76DB2" w:rsidRDefault="00B3528C" w:rsidP="002D5BA6">
            <w:pPr>
              <w:jc w:val="center"/>
              <w:rPr>
                <w:spacing w:val="2"/>
                <w:lang w:eastAsia="en-US"/>
              </w:rPr>
            </w:pPr>
            <w:r w:rsidRPr="00C76DB2">
              <w:rPr>
                <w:spacing w:val="2"/>
                <w:lang w:eastAsia="en-US"/>
              </w:rPr>
              <w:t>9 565</w:t>
            </w:r>
          </w:p>
        </w:tc>
      </w:tr>
      <w:tr w:rsidR="00B3528C" w:rsidRPr="00C76DB2" w14:paraId="27A6D210" w14:textId="77777777" w:rsidTr="002D5BA6">
        <w:trPr>
          <w:trHeight w:val="1285"/>
        </w:trPr>
        <w:tc>
          <w:tcPr>
            <w:tcW w:w="2029" w:type="pct"/>
            <w:tcBorders>
              <w:top w:val="single" w:sz="6" w:space="0" w:color="000000"/>
              <w:left w:val="single" w:sz="6" w:space="0" w:color="000000"/>
              <w:bottom w:val="single" w:sz="4" w:space="0" w:color="auto"/>
              <w:right w:val="single" w:sz="6" w:space="0" w:color="000000"/>
            </w:tcBorders>
          </w:tcPr>
          <w:p w14:paraId="0B4FBACB" w14:textId="77777777" w:rsidR="00B3528C" w:rsidRPr="00C76DB2" w:rsidRDefault="00B3528C" w:rsidP="002D5BA6">
            <w:pPr>
              <w:rPr>
                <w:spacing w:val="2"/>
                <w:lang w:eastAsia="en-US"/>
              </w:rPr>
            </w:pPr>
            <w:r w:rsidRPr="00C76DB2">
              <w:rPr>
                <w:spacing w:val="2"/>
                <w:lang w:eastAsia="en-US"/>
              </w:rPr>
              <w:t>Режиссеры, дирижеры, балетмейстеры, хормейстеры, звукорежиссеры, художники-постановщики</w:t>
            </w:r>
          </w:p>
          <w:p w14:paraId="0CBDC635" w14:textId="77777777" w:rsidR="00B3528C" w:rsidRPr="00C76DB2" w:rsidRDefault="00B3528C" w:rsidP="002D5BA6">
            <w:pPr>
              <w:rPr>
                <w:spacing w:val="2"/>
                <w:lang w:eastAsia="en-US"/>
              </w:rPr>
            </w:pPr>
            <w:r w:rsidRPr="00C76DB2">
              <w:rPr>
                <w:spacing w:val="2"/>
                <w:lang w:eastAsia="en-US"/>
              </w:rPr>
              <w:t xml:space="preserve">первой категории </w:t>
            </w:r>
          </w:p>
        </w:tc>
        <w:tc>
          <w:tcPr>
            <w:tcW w:w="2971" w:type="pct"/>
            <w:gridSpan w:val="6"/>
            <w:tcBorders>
              <w:top w:val="single" w:sz="6" w:space="0" w:color="000000"/>
              <w:left w:val="single" w:sz="6" w:space="0" w:color="000000"/>
              <w:bottom w:val="single" w:sz="4" w:space="0" w:color="auto"/>
              <w:right w:val="single" w:sz="6" w:space="0" w:color="000000"/>
            </w:tcBorders>
          </w:tcPr>
          <w:p w14:paraId="6769852A" w14:textId="77777777" w:rsidR="00B3528C" w:rsidRPr="00C76DB2" w:rsidRDefault="00B3528C" w:rsidP="002D5BA6">
            <w:pPr>
              <w:jc w:val="center"/>
              <w:rPr>
                <w:spacing w:val="2"/>
                <w:lang w:eastAsia="en-US"/>
              </w:rPr>
            </w:pPr>
          </w:p>
          <w:p w14:paraId="56269903" w14:textId="77777777" w:rsidR="00B3528C" w:rsidRPr="00C76DB2" w:rsidRDefault="00B3528C" w:rsidP="002D5BA6">
            <w:pPr>
              <w:jc w:val="center"/>
              <w:rPr>
                <w:spacing w:val="2"/>
                <w:lang w:eastAsia="en-US"/>
              </w:rPr>
            </w:pPr>
          </w:p>
          <w:p w14:paraId="21C8F27D" w14:textId="77777777" w:rsidR="00B3528C" w:rsidRPr="00C76DB2" w:rsidRDefault="00B3528C" w:rsidP="002D5BA6">
            <w:pPr>
              <w:jc w:val="center"/>
              <w:rPr>
                <w:spacing w:val="2"/>
                <w:lang w:eastAsia="en-US"/>
              </w:rPr>
            </w:pPr>
          </w:p>
          <w:p w14:paraId="350B7C8E" w14:textId="77777777" w:rsidR="00B3528C" w:rsidRPr="00C76DB2" w:rsidRDefault="00B3528C" w:rsidP="002D5BA6">
            <w:pPr>
              <w:jc w:val="center"/>
              <w:rPr>
                <w:spacing w:val="2"/>
                <w:lang w:eastAsia="en-US"/>
              </w:rPr>
            </w:pPr>
          </w:p>
          <w:p w14:paraId="14B61095" w14:textId="77777777" w:rsidR="00B3528C" w:rsidRPr="00C76DB2" w:rsidRDefault="00B3528C" w:rsidP="002D5BA6">
            <w:pPr>
              <w:jc w:val="center"/>
              <w:rPr>
                <w:spacing w:val="2"/>
                <w:lang w:eastAsia="en-US"/>
              </w:rPr>
            </w:pPr>
            <w:r w:rsidRPr="00C76DB2">
              <w:rPr>
                <w:spacing w:val="2"/>
                <w:lang w:eastAsia="en-US"/>
              </w:rPr>
              <w:t>15 415</w:t>
            </w:r>
          </w:p>
        </w:tc>
      </w:tr>
      <w:tr w:rsidR="00B3528C" w:rsidRPr="00C76DB2" w14:paraId="79925A9F" w14:textId="77777777" w:rsidTr="002D5BA6">
        <w:trPr>
          <w:trHeight w:val="334"/>
        </w:trPr>
        <w:tc>
          <w:tcPr>
            <w:tcW w:w="2029" w:type="pct"/>
            <w:tcBorders>
              <w:top w:val="single" w:sz="4" w:space="0" w:color="auto"/>
              <w:left w:val="single" w:sz="6" w:space="0" w:color="000000"/>
              <w:bottom w:val="single" w:sz="4" w:space="0" w:color="auto"/>
              <w:right w:val="single" w:sz="6" w:space="0" w:color="000000"/>
            </w:tcBorders>
          </w:tcPr>
          <w:p w14:paraId="45D5708D" w14:textId="77777777" w:rsidR="00B3528C" w:rsidRPr="00C76DB2" w:rsidRDefault="00B3528C" w:rsidP="002D5BA6">
            <w:pPr>
              <w:rPr>
                <w:spacing w:val="2"/>
                <w:lang w:eastAsia="en-US"/>
              </w:rPr>
            </w:pPr>
            <w:r w:rsidRPr="00C76DB2">
              <w:rPr>
                <w:spacing w:val="2"/>
                <w:lang w:eastAsia="en-US"/>
              </w:rPr>
              <w:t>второй категории</w:t>
            </w:r>
          </w:p>
        </w:tc>
        <w:tc>
          <w:tcPr>
            <w:tcW w:w="2971" w:type="pct"/>
            <w:gridSpan w:val="6"/>
            <w:tcBorders>
              <w:top w:val="single" w:sz="4" w:space="0" w:color="auto"/>
              <w:left w:val="single" w:sz="6" w:space="0" w:color="000000"/>
              <w:bottom w:val="single" w:sz="4" w:space="0" w:color="auto"/>
              <w:right w:val="single" w:sz="6" w:space="0" w:color="000000"/>
            </w:tcBorders>
          </w:tcPr>
          <w:p w14:paraId="284BA8AA" w14:textId="77777777" w:rsidR="00B3528C" w:rsidRPr="00C76DB2" w:rsidRDefault="00B3528C" w:rsidP="002D5BA6">
            <w:pPr>
              <w:jc w:val="center"/>
              <w:rPr>
                <w:spacing w:val="2"/>
                <w:lang w:eastAsia="en-US"/>
              </w:rPr>
            </w:pPr>
            <w:r w:rsidRPr="00C76DB2">
              <w:rPr>
                <w:spacing w:val="2"/>
                <w:lang w:eastAsia="en-US"/>
              </w:rPr>
              <w:t>13 900</w:t>
            </w:r>
          </w:p>
        </w:tc>
      </w:tr>
      <w:tr w:rsidR="00B3528C" w:rsidRPr="00C76DB2" w14:paraId="0DD65AE7" w14:textId="77777777" w:rsidTr="002D5BA6">
        <w:trPr>
          <w:trHeight w:val="258"/>
        </w:trPr>
        <w:tc>
          <w:tcPr>
            <w:tcW w:w="2029" w:type="pct"/>
            <w:tcBorders>
              <w:top w:val="single" w:sz="4" w:space="0" w:color="auto"/>
              <w:left w:val="single" w:sz="6" w:space="0" w:color="000000"/>
              <w:bottom w:val="single" w:sz="6" w:space="0" w:color="000000"/>
              <w:right w:val="single" w:sz="6" w:space="0" w:color="000000"/>
            </w:tcBorders>
          </w:tcPr>
          <w:p w14:paraId="7EAB6FEE" w14:textId="77777777" w:rsidR="00B3528C" w:rsidRPr="00C76DB2" w:rsidRDefault="00B3528C" w:rsidP="002D5BA6">
            <w:pPr>
              <w:rPr>
                <w:spacing w:val="2"/>
                <w:lang w:eastAsia="en-US"/>
              </w:rPr>
            </w:pPr>
            <w:r w:rsidRPr="00C76DB2">
              <w:rPr>
                <w:spacing w:val="2"/>
                <w:lang w:eastAsia="en-US"/>
              </w:rPr>
              <w:t>без категории</w:t>
            </w:r>
          </w:p>
        </w:tc>
        <w:tc>
          <w:tcPr>
            <w:tcW w:w="2971" w:type="pct"/>
            <w:gridSpan w:val="6"/>
            <w:tcBorders>
              <w:top w:val="single" w:sz="4" w:space="0" w:color="auto"/>
              <w:left w:val="single" w:sz="6" w:space="0" w:color="000000"/>
              <w:bottom w:val="single" w:sz="6" w:space="0" w:color="000000"/>
              <w:right w:val="single" w:sz="6" w:space="0" w:color="000000"/>
            </w:tcBorders>
          </w:tcPr>
          <w:p w14:paraId="11F20C81" w14:textId="77777777" w:rsidR="00B3528C" w:rsidRPr="00C76DB2" w:rsidRDefault="00B3528C" w:rsidP="002D5BA6">
            <w:pPr>
              <w:jc w:val="center"/>
              <w:rPr>
                <w:spacing w:val="2"/>
                <w:lang w:eastAsia="en-US"/>
              </w:rPr>
            </w:pPr>
            <w:r w:rsidRPr="00C76DB2">
              <w:rPr>
                <w:spacing w:val="2"/>
                <w:lang w:eastAsia="en-US"/>
              </w:rPr>
              <w:t>12 670</w:t>
            </w:r>
          </w:p>
        </w:tc>
      </w:tr>
      <w:tr w:rsidR="00B3528C" w:rsidRPr="00C76DB2" w14:paraId="0044176A" w14:textId="77777777" w:rsidTr="002D5BA6">
        <w:trPr>
          <w:trHeight w:val="1403"/>
        </w:trPr>
        <w:tc>
          <w:tcPr>
            <w:tcW w:w="2029" w:type="pct"/>
            <w:tcBorders>
              <w:top w:val="single" w:sz="6" w:space="0" w:color="000000"/>
              <w:left w:val="single" w:sz="6" w:space="0" w:color="000000"/>
              <w:bottom w:val="single" w:sz="4" w:space="0" w:color="auto"/>
              <w:right w:val="single" w:sz="6" w:space="0" w:color="000000"/>
            </w:tcBorders>
            <w:hideMark/>
          </w:tcPr>
          <w:p w14:paraId="7369FF92" w14:textId="77777777" w:rsidR="00B3528C" w:rsidRPr="00C76DB2" w:rsidRDefault="00B3528C" w:rsidP="002D5BA6">
            <w:pPr>
              <w:rPr>
                <w:spacing w:val="2"/>
                <w:lang w:eastAsia="en-US"/>
              </w:rPr>
            </w:pPr>
            <w:r w:rsidRPr="00C76DB2">
              <w:rPr>
                <w:spacing w:val="2"/>
                <w:lang w:eastAsia="en-US"/>
              </w:rPr>
              <w:t>Ассистент режиссера (дирижера, балетмейстера, хормейстера), помощник режиссера:</w:t>
            </w:r>
          </w:p>
          <w:p w14:paraId="447E71F5" w14:textId="77777777" w:rsidR="00B3528C" w:rsidRPr="00C76DB2" w:rsidRDefault="00B3528C" w:rsidP="002D5BA6">
            <w:pPr>
              <w:rPr>
                <w:spacing w:val="2"/>
                <w:lang w:eastAsia="en-US"/>
              </w:rPr>
            </w:pPr>
          </w:p>
          <w:p w14:paraId="41E6AFD3" w14:textId="77777777" w:rsidR="00B3528C" w:rsidRPr="00C76DB2" w:rsidRDefault="00B3528C" w:rsidP="002D5BA6">
            <w:pPr>
              <w:rPr>
                <w:spacing w:val="2"/>
                <w:lang w:eastAsia="en-US"/>
              </w:rPr>
            </w:pPr>
            <w:r w:rsidRPr="00C76DB2">
              <w:rPr>
                <w:spacing w:val="2"/>
                <w:lang w:eastAsia="en-US"/>
              </w:rPr>
              <w:t>первой категории</w:t>
            </w:r>
          </w:p>
        </w:tc>
        <w:tc>
          <w:tcPr>
            <w:tcW w:w="2971" w:type="pct"/>
            <w:gridSpan w:val="6"/>
            <w:tcBorders>
              <w:top w:val="single" w:sz="6" w:space="0" w:color="000000"/>
              <w:left w:val="single" w:sz="6" w:space="0" w:color="000000"/>
              <w:bottom w:val="single" w:sz="4" w:space="0" w:color="auto"/>
              <w:right w:val="single" w:sz="6" w:space="0" w:color="000000"/>
            </w:tcBorders>
            <w:vAlign w:val="bottom"/>
          </w:tcPr>
          <w:p w14:paraId="49F41A1A" w14:textId="77777777" w:rsidR="00B3528C" w:rsidRPr="00C76DB2" w:rsidRDefault="00B3528C" w:rsidP="002D5BA6">
            <w:pPr>
              <w:widowControl w:val="0"/>
              <w:autoSpaceDE w:val="0"/>
              <w:autoSpaceDN w:val="0"/>
              <w:adjustRightInd w:val="0"/>
              <w:jc w:val="center"/>
              <w:rPr>
                <w:spacing w:val="2"/>
              </w:rPr>
            </w:pPr>
          </w:p>
          <w:p w14:paraId="349A393A" w14:textId="77777777" w:rsidR="00B3528C" w:rsidRPr="00C76DB2" w:rsidRDefault="00B3528C" w:rsidP="002D5BA6">
            <w:pPr>
              <w:widowControl w:val="0"/>
              <w:autoSpaceDE w:val="0"/>
              <w:autoSpaceDN w:val="0"/>
              <w:adjustRightInd w:val="0"/>
              <w:jc w:val="center"/>
              <w:rPr>
                <w:spacing w:val="2"/>
              </w:rPr>
            </w:pPr>
          </w:p>
          <w:p w14:paraId="1B92417C" w14:textId="77777777" w:rsidR="00B3528C" w:rsidRPr="00C76DB2" w:rsidRDefault="00B3528C" w:rsidP="002D5BA6">
            <w:pPr>
              <w:widowControl w:val="0"/>
              <w:autoSpaceDE w:val="0"/>
              <w:autoSpaceDN w:val="0"/>
              <w:adjustRightInd w:val="0"/>
              <w:jc w:val="center"/>
              <w:rPr>
                <w:spacing w:val="2"/>
              </w:rPr>
            </w:pPr>
          </w:p>
          <w:p w14:paraId="54E6FC99" w14:textId="77777777" w:rsidR="00B3528C" w:rsidRPr="00C76DB2" w:rsidRDefault="00B3528C" w:rsidP="002D5BA6">
            <w:pPr>
              <w:widowControl w:val="0"/>
              <w:autoSpaceDE w:val="0"/>
              <w:autoSpaceDN w:val="0"/>
              <w:adjustRightInd w:val="0"/>
              <w:jc w:val="center"/>
              <w:rPr>
                <w:spacing w:val="2"/>
              </w:rPr>
            </w:pPr>
          </w:p>
          <w:p w14:paraId="3C756F85" w14:textId="77777777" w:rsidR="00B3528C" w:rsidRPr="00C76DB2" w:rsidRDefault="00B3528C" w:rsidP="002D5BA6">
            <w:pPr>
              <w:widowControl w:val="0"/>
              <w:autoSpaceDE w:val="0"/>
              <w:autoSpaceDN w:val="0"/>
              <w:adjustRightInd w:val="0"/>
              <w:jc w:val="center"/>
              <w:rPr>
                <w:spacing w:val="2"/>
              </w:rPr>
            </w:pPr>
            <w:r w:rsidRPr="00C76DB2">
              <w:rPr>
                <w:spacing w:val="2"/>
              </w:rPr>
              <w:t>12 670</w:t>
            </w:r>
          </w:p>
        </w:tc>
      </w:tr>
      <w:tr w:rsidR="00B3528C" w:rsidRPr="00C76DB2" w14:paraId="29C967A2" w14:textId="77777777" w:rsidTr="002D5BA6">
        <w:trPr>
          <w:trHeight w:val="255"/>
        </w:trPr>
        <w:tc>
          <w:tcPr>
            <w:tcW w:w="2029" w:type="pct"/>
            <w:tcBorders>
              <w:top w:val="single" w:sz="4" w:space="0" w:color="auto"/>
              <w:left w:val="single" w:sz="6" w:space="0" w:color="000000"/>
              <w:bottom w:val="single" w:sz="4" w:space="0" w:color="auto"/>
              <w:right w:val="single" w:sz="6" w:space="0" w:color="000000"/>
            </w:tcBorders>
          </w:tcPr>
          <w:p w14:paraId="4F42E5AB" w14:textId="77777777" w:rsidR="00B3528C" w:rsidRPr="00C76DB2" w:rsidRDefault="00B3528C" w:rsidP="002D5BA6">
            <w:pPr>
              <w:rPr>
                <w:spacing w:val="2"/>
                <w:lang w:eastAsia="en-US"/>
              </w:rPr>
            </w:pPr>
            <w:r w:rsidRPr="00C76DB2">
              <w:rPr>
                <w:spacing w:val="2"/>
                <w:lang w:eastAsia="en-US"/>
              </w:rPr>
              <w:t>второй категории</w:t>
            </w:r>
          </w:p>
        </w:tc>
        <w:tc>
          <w:tcPr>
            <w:tcW w:w="2971" w:type="pct"/>
            <w:gridSpan w:val="6"/>
            <w:tcBorders>
              <w:top w:val="single" w:sz="4" w:space="0" w:color="auto"/>
              <w:left w:val="single" w:sz="6" w:space="0" w:color="000000"/>
              <w:bottom w:val="single" w:sz="4" w:space="0" w:color="auto"/>
              <w:right w:val="single" w:sz="6" w:space="0" w:color="000000"/>
            </w:tcBorders>
            <w:vAlign w:val="bottom"/>
          </w:tcPr>
          <w:p w14:paraId="5471B8BF" w14:textId="77777777" w:rsidR="00B3528C" w:rsidRPr="00C76DB2" w:rsidRDefault="00B3528C" w:rsidP="002D5BA6">
            <w:pPr>
              <w:jc w:val="center"/>
              <w:rPr>
                <w:spacing w:val="2"/>
              </w:rPr>
            </w:pPr>
            <w:r w:rsidRPr="00C76DB2">
              <w:rPr>
                <w:spacing w:val="2"/>
              </w:rPr>
              <w:t xml:space="preserve">  9 915</w:t>
            </w:r>
          </w:p>
        </w:tc>
      </w:tr>
      <w:tr w:rsidR="00B3528C" w:rsidRPr="00C76DB2" w14:paraId="7380CE5B" w14:textId="77777777" w:rsidTr="002D5BA6">
        <w:trPr>
          <w:trHeight w:val="230"/>
        </w:trPr>
        <w:tc>
          <w:tcPr>
            <w:tcW w:w="2029" w:type="pct"/>
            <w:tcBorders>
              <w:top w:val="single" w:sz="4" w:space="0" w:color="auto"/>
              <w:left w:val="single" w:sz="6" w:space="0" w:color="000000"/>
              <w:bottom w:val="single" w:sz="4" w:space="0" w:color="auto"/>
              <w:right w:val="single" w:sz="6" w:space="0" w:color="000000"/>
            </w:tcBorders>
          </w:tcPr>
          <w:p w14:paraId="2E996913" w14:textId="77777777" w:rsidR="00B3528C" w:rsidRPr="00C76DB2" w:rsidRDefault="00B3528C" w:rsidP="002D5BA6">
            <w:pPr>
              <w:rPr>
                <w:spacing w:val="2"/>
                <w:lang w:eastAsia="en-US"/>
              </w:rPr>
            </w:pPr>
            <w:r w:rsidRPr="00C76DB2">
              <w:rPr>
                <w:spacing w:val="2"/>
                <w:lang w:eastAsia="en-US"/>
              </w:rPr>
              <w:t>без категории</w:t>
            </w:r>
          </w:p>
        </w:tc>
        <w:tc>
          <w:tcPr>
            <w:tcW w:w="2971" w:type="pct"/>
            <w:gridSpan w:val="6"/>
            <w:tcBorders>
              <w:top w:val="single" w:sz="4" w:space="0" w:color="auto"/>
              <w:left w:val="single" w:sz="6" w:space="0" w:color="000000"/>
              <w:bottom w:val="single" w:sz="4" w:space="0" w:color="auto"/>
              <w:right w:val="single" w:sz="6" w:space="0" w:color="000000"/>
            </w:tcBorders>
            <w:vAlign w:val="bottom"/>
          </w:tcPr>
          <w:p w14:paraId="4E60D2B8" w14:textId="77777777" w:rsidR="00B3528C" w:rsidRPr="00C76DB2" w:rsidRDefault="00B3528C" w:rsidP="002D5BA6">
            <w:pPr>
              <w:jc w:val="center"/>
              <w:rPr>
                <w:spacing w:val="2"/>
                <w:lang w:eastAsia="en-US"/>
              </w:rPr>
            </w:pPr>
            <w:r w:rsidRPr="00C76DB2">
              <w:rPr>
                <w:spacing w:val="2"/>
                <w:lang w:eastAsia="en-US"/>
              </w:rPr>
              <w:t xml:space="preserve">  9 025</w:t>
            </w:r>
          </w:p>
        </w:tc>
      </w:tr>
      <w:tr w:rsidR="00B3528C" w:rsidRPr="00C76DB2" w14:paraId="10CB8E2B" w14:textId="77777777" w:rsidTr="002D5BA6">
        <w:trPr>
          <w:trHeight w:val="717"/>
        </w:trPr>
        <w:tc>
          <w:tcPr>
            <w:tcW w:w="2029" w:type="pct"/>
            <w:tcBorders>
              <w:top w:val="single" w:sz="4" w:space="0" w:color="auto"/>
              <w:left w:val="single" w:sz="6" w:space="0" w:color="000000"/>
              <w:bottom w:val="single" w:sz="4" w:space="0" w:color="auto"/>
              <w:right w:val="single" w:sz="6" w:space="0" w:color="000000"/>
            </w:tcBorders>
          </w:tcPr>
          <w:p w14:paraId="2F798061" w14:textId="77777777" w:rsidR="00B3528C" w:rsidRPr="00C76DB2" w:rsidRDefault="00B3528C" w:rsidP="002D5BA6">
            <w:pPr>
              <w:jc w:val="both"/>
              <w:rPr>
                <w:lang w:eastAsia="en-US"/>
              </w:rPr>
            </w:pPr>
            <w:r w:rsidRPr="00C76DB2">
              <w:rPr>
                <w:lang w:eastAsia="en-US"/>
              </w:rPr>
              <w:t>Аккомпаниаторы:</w:t>
            </w:r>
          </w:p>
          <w:p w14:paraId="633EE4E0" w14:textId="77777777" w:rsidR="00B3528C" w:rsidRPr="00C76DB2" w:rsidRDefault="00B3528C" w:rsidP="002D5BA6">
            <w:pPr>
              <w:jc w:val="both"/>
              <w:rPr>
                <w:lang w:eastAsia="en-US"/>
              </w:rPr>
            </w:pPr>
          </w:p>
          <w:p w14:paraId="7EDF44D5" w14:textId="77777777" w:rsidR="00B3528C" w:rsidRPr="00C76DB2" w:rsidRDefault="00B3528C" w:rsidP="002D5BA6">
            <w:pPr>
              <w:jc w:val="both"/>
              <w:rPr>
                <w:spacing w:val="2"/>
                <w:lang w:eastAsia="en-US"/>
              </w:rPr>
            </w:pPr>
            <w:r w:rsidRPr="00C76DB2">
              <w:rPr>
                <w:lang w:eastAsia="en-US"/>
              </w:rPr>
              <w:t>первой категории</w:t>
            </w:r>
          </w:p>
        </w:tc>
        <w:tc>
          <w:tcPr>
            <w:tcW w:w="2971" w:type="pct"/>
            <w:gridSpan w:val="6"/>
            <w:tcBorders>
              <w:top w:val="single" w:sz="4" w:space="0" w:color="auto"/>
              <w:left w:val="single" w:sz="6" w:space="0" w:color="000000"/>
              <w:bottom w:val="single" w:sz="4" w:space="0" w:color="auto"/>
              <w:right w:val="single" w:sz="6" w:space="0" w:color="000000"/>
            </w:tcBorders>
          </w:tcPr>
          <w:p w14:paraId="566088F4" w14:textId="77777777" w:rsidR="00B3528C" w:rsidRPr="00C76DB2" w:rsidRDefault="00B3528C" w:rsidP="002D5BA6">
            <w:pPr>
              <w:widowControl w:val="0"/>
              <w:autoSpaceDE w:val="0"/>
              <w:autoSpaceDN w:val="0"/>
              <w:adjustRightInd w:val="0"/>
              <w:jc w:val="center"/>
              <w:rPr>
                <w:spacing w:val="2"/>
              </w:rPr>
            </w:pPr>
          </w:p>
          <w:p w14:paraId="5072CFEE" w14:textId="77777777" w:rsidR="00B3528C" w:rsidRPr="00C76DB2" w:rsidRDefault="00B3528C" w:rsidP="002D5BA6">
            <w:pPr>
              <w:widowControl w:val="0"/>
              <w:autoSpaceDE w:val="0"/>
              <w:autoSpaceDN w:val="0"/>
              <w:adjustRightInd w:val="0"/>
              <w:jc w:val="center"/>
              <w:rPr>
                <w:spacing w:val="2"/>
              </w:rPr>
            </w:pPr>
          </w:p>
          <w:p w14:paraId="5F9FCEC0" w14:textId="77777777" w:rsidR="00B3528C" w:rsidRPr="00C76DB2" w:rsidRDefault="00B3528C" w:rsidP="002D5BA6">
            <w:pPr>
              <w:widowControl w:val="0"/>
              <w:autoSpaceDE w:val="0"/>
              <w:autoSpaceDN w:val="0"/>
              <w:adjustRightInd w:val="0"/>
              <w:jc w:val="center"/>
              <w:rPr>
                <w:spacing w:val="2"/>
              </w:rPr>
            </w:pPr>
            <w:r w:rsidRPr="00C76DB2">
              <w:rPr>
                <w:spacing w:val="2"/>
              </w:rPr>
              <w:t>11 535</w:t>
            </w:r>
          </w:p>
        </w:tc>
      </w:tr>
      <w:tr w:rsidR="00B3528C" w:rsidRPr="00C76DB2" w14:paraId="57404221" w14:textId="77777777" w:rsidTr="002D5BA6">
        <w:trPr>
          <w:trHeight w:val="195"/>
        </w:trPr>
        <w:tc>
          <w:tcPr>
            <w:tcW w:w="2029" w:type="pct"/>
            <w:tcBorders>
              <w:top w:val="single" w:sz="4" w:space="0" w:color="auto"/>
              <w:left w:val="single" w:sz="6" w:space="0" w:color="000000"/>
              <w:bottom w:val="single" w:sz="6" w:space="0" w:color="000000"/>
              <w:right w:val="single" w:sz="6" w:space="0" w:color="000000"/>
            </w:tcBorders>
          </w:tcPr>
          <w:p w14:paraId="6C19C91B" w14:textId="77777777" w:rsidR="00B3528C" w:rsidRPr="00C76DB2" w:rsidRDefault="00B3528C" w:rsidP="002D5BA6">
            <w:pPr>
              <w:rPr>
                <w:lang w:eastAsia="en-US"/>
              </w:rPr>
            </w:pPr>
            <w:r w:rsidRPr="00C76DB2">
              <w:rPr>
                <w:lang w:eastAsia="en-US"/>
              </w:rPr>
              <w:t>второй категории</w:t>
            </w:r>
          </w:p>
        </w:tc>
        <w:tc>
          <w:tcPr>
            <w:tcW w:w="2971" w:type="pct"/>
            <w:gridSpan w:val="6"/>
            <w:tcBorders>
              <w:top w:val="single" w:sz="4" w:space="0" w:color="auto"/>
              <w:left w:val="single" w:sz="6" w:space="0" w:color="000000"/>
              <w:bottom w:val="single" w:sz="4" w:space="0" w:color="auto"/>
              <w:right w:val="single" w:sz="6" w:space="0" w:color="000000"/>
            </w:tcBorders>
          </w:tcPr>
          <w:p w14:paraId="34450792" w14:textId="77777777" w:rsidR="00B3528C" w:rsidRPr="00C76DB2" w:rsidRDefault="00B3528C" w:rsidP="002D5BA6">
            <w:pPr>
              <w:widowControl w:val="0"/>
              <w:autoSpaceDE w:val="0"/>
              <w:autoSpaceDN w:val="0"/>
              <w:adjustRightInd w:val="0"/>
              <w:jc w:val="center"/>
              <w:rPr>
                <w:spacing w:val="2"/>
              </w:rPr>
            </w:pPr>
            <w:r w:rsidRPr="00C76DB2">
              <w:rPr>
                <w:spacing w:val="2"/>
              </w:rPr>
              <w:t xml:space="preserve">   8 615</w:t>
            </w:r>
          </w:p>
        </w:tc>
      </w:tr>
      <w:tr w:rsidR="00B3528C" w:rsidRPr="00C76DB2" w14:paraId="283691B6" w14:textId="77777777" w:rsidTr="002D5BA6">
        <w:trPr>
          <w:trHeight w:val="900"/>
        </w:trPr>
        <w:tc>
          <w:tcPr>
            <w:tcW w:w="2029" w:type="pct"/>
            <w:tcBorders>
              <w:top w:val="single" w:sz="6" w:space="0" w:color="000000"/>
              <w:left w:val="single" w:sz="6" w:space="0" w:color="000000"/>
              <w:bottom w:val="single" w:sz="4" w:space="0" w:color="auto"/>
              <w:right w:val="single" w:sz="4" w:space="0" w:color="auto"/>
            </w:tcBorders>
          </w:tcPr>
          <w:p w14:paraId="5735E0E0" w14:textId="77777777" w:rsidR="00B3528C" w:rsidRPr="00C76DB2" w:rsidRDefault="00B3528C" w:rsidP="002D5BA6">
            <w:pPr>
              <w:jc w:val="both"/>
              <w:rPr>
                <w:lang w:eastAsia="en-US"/>
              </w:rPr>
            </w:pPr>
            <w:r w:rsidRPr="00C76DB2">
              <w:rPr>
                <w:lang w:eastAsia="en-US"/>
              </w:rPr>
              <w:t>Методист:</w:t>
            </w:r>
          </w:p>
          <w:p w14:paraId="4900D900" w14:textId="77777777" w:rsidR="00B3528C" w:rsidRPr="00C76DB2" w:rsidRDefault="00B3528C" w:rsidP="002D5BA6">
            <w:pPr>
              <w:jc w:val="both"/>
              <w:rPr>
                <w:lang w:eastAsia="en-US"/>
              </w:rPr>
            </w:pPr>
          </w:p>
          <w:p w14:paraId="4091B6DB" w14:textId="77777777" w:rsidR="00B3528C" w:rsidRPr="00C76DB2" w:rsidRDefault="00B3528C" w:rsidP="002D5BA6">
            <w:pPr>
              <w:jc w:val="both"/>
              <w:rPr>
                <w:lang w:eastAsia="en-US"/>
              </w:rPr>
            </w:pPr>
            <w:r w:rsidRPr="00C76DB2">
              <w:rPr>
                <w:lang w:eastAsia="en-US"/>
              </w:rPr>
              <w:t xml:space="preserve">ведущий </w:t>
            </w:r>
          </w:p>
        </w:tc>
        <w:tc>
          <w:tcPr>
            <w:tcW w:w="2971" w:type="pct"/>
            <w:gridSpan w:val="6"/>
            <w:tcBorders>
              <w:top w:val="single" w:sz="4" w:space="0" w:color="auto"/>
              <w:left w:val="single" w:sz="4" w:space="0" w:color="auto"/>
              <w:bottom w:val="single" w:sz="4" w:space="0" w:color="auto"/>
              <w:right w:val="single" w:sz="4" w:space="0" w:color="auto"/>
            </w:tcBorders>
          </w:tcPr>
          <w:p w14:paraId="3120D1F1" w14:textId="77777777" w:rsidR="00B3528C" w:rsidRPr="00C76DB2" w:rsidRDefault="00B3528C" w:rsidP="002D5BA6">
            <w:pPr>
              <w:widowControl w:val="0"/>
              <w:autoSpaceDE w:val="0"/>
              <w:autoSpaceDN w:val="0"/>
              <w:adjustRightInd w:val="0"/>
              <w:jc w:val="center"/>
              <w:rPr>
                <w:spacing w:val="2"/>
              </w:rPr>
            </w:pPr>
          </w:p>
          <w:p w14:paraId="5322D0FC" w14:textId="77777777" w:rsidR="00B3528C" w:rsidRPr="00C76DB2" w:rsidRDefault="00B3528C" w:rsidP="002D5BA6">
            <w:pPr>
              <w:widowControl w:val="0"/>
              <w:autoSpaceDE w:val="0"/>
              <w:autoSpaceDN w:val="0"/>
              <w:adjustRightInd w:val="0"/>
              <w:jc w:val="center"/>
              <w:rPr>
                <w:spacing w:val="2"/>
              </w:rPr>
            </w:pPr>
          </w:p>
          <w:p w14:paraId="79B8237E" w14:textId="77777777" w:rsidR="00B3528C" w:rsidRPr="00C76DB2" w:rsidRDefault="00B3528C" w:rsidP="002D5BA6">
            <w:pPr>
              <w:widowControl w:val="0"/>
              <w:autoSpaceDE w:val="0"/>
              <w:autoSpaceDN w:val="0"/>
              <w:adjustRightInd w:val="0"/>
              <w:jc w:val="center"/>
              <w:rPr>
                <w:spacing w:val="2"/>
              </w:rPr>
            </w:pPr>
            <w:r w:rsidRPr="00C76DB2">
              <w:rPr>
                <w:spacing w:val="2"/>
              </w:rPr>
              <w:t>14 805</w:t>
            </w:r>
          </w:p>
        </w:tc>
      </w:tr>
      <w:tr w:rsidR="00B3528C" w:rsidRPr="00C76DB2" w14:paraId="3171F899" w14:textId="77777777" w:rsidTr="002D5BA6">
        <w:trPr>
          <w:trHeight w:val="345"/>
        </w:trPr>
        <w:tc>
          <w:tcPr>
            <w:tcW w:w="2029" w:type="pct"/>
            <w:tcBorders>
              <w:top w:val="single" w:sz="4" w:space="0" w:color="auto"/>
              <w:left w:val="single" w:sz="6" w:space="0" w:color="000000"/>
              <w:bottom w:val="single" w:sz="4" w:space="0" w:color="auto"/>
              <w:right w:val="single" w:sz="4" w:space="0" w:color="auto"/>
            </w:tcBorders>
          </w:tcPr>
          <w:p w14:paraId="5080AD30" w14:textId="77777777" w:rsidR="00B3528C" w:rsidRPr="00C76DB2" w:rsidRDefault="00B3528C" w:rsidP="002D5BA6">
            <w:pPr>
              <w:jc w:val="both"/>
              <w:rPr>
                <w:lang w:eastAsia="en-US"/>
              </w:rPr>
            </w:pPr>
            <w:r w:rsidRPr="00C76DB2">
              <w:rPr>
                <w:lang w:eastAsia="en-US"/>
              </w:rPr>
              <w:t>первой категории</w:t>
            </w:r>
          </w:p>
        </w:tc>
        <w:tc>
          <w:tcPr>
            <w:tcW w:w="2971" w:type="pct"/>
            <w:gridSpan w:val="6"/>
            <w:tcBorders>
              <w:top w:val="single" w:sz="4" w:space="0" w:color="auto"/>
              <w:left w:val="single" w:sz="4" w:space="0" w:color="auto"/>
              <w:bottom w:val="single" w:sz="4" w:space="0" w:color="auto"/>
              <w:right w:val="single" w:sz="4" w:space="0" w:color="auto"/>
            </w:tcBorders>
          </w:tcPr>
          <w:p w14:paraId="7380DB82" w14:textId="77777777" w:rsidR="00B3528C" w:rsidRPr="00C76DB2" w:rsidRDefault="00B3528C" w:rsidP="002D5BA6">
            <w:pPr>
              <w:widowControl w:val="0"/>
              <w:autoSpaceDE w:val="0"/>
              <w:autoSpaceDN w:val="0"/>
              <w:adjustRightInd w:val="0"/>
              <w:jc w:val="center"/>
              <w:rPr>
                <w:spacing w:val="2"/>
              </w:rPr>
            </w:pPr>
            <w:r w:rsidRPr="00C76DB2">
              <w:rPr>
                <w:spacing w:val="2"/>
              </w:rPr>
              <w:t>11 580</w:t>
            </w:r>
          </w:p>
        </w:tc>
      </w:tr>
      <w:tr w:rsidR="00B3528C" w:rsidRPr="00C76DB2" w14:paraId="038B3963" w14:textId="77777777" w:rsidTr="002D5BA6">
        <w:trPr>
          <w:trHeight w:val="330"/>
        </w:trPr>
        <w:tc>
          <w:tcPr>
            <w:tcW w:w="2029" w:type="pct"/>
            <w:tcBorders>
              <w:top w:val="single" w:sz="4" w:space="0" w:color="auto"/>
              <w:left w:val="single" w:sz="6" w:space="0" w:color="000000"/>
              <w:bottom w:val="single" w:sz="4" w:space="0" w:color="auto"/>
              <w:right w:val="single" w:sz="4" w:space="0" w:color="auto"/>
            </w:tcBorders>
          </w:tcPr>
          <w:p w14:paraId="7C5ACE7C" w14:textId="77777777" w:rsidR="00B3528C" w:rsidRPr="00C76DB2" w:rsidRDefault="00B3528C" w:rsidP="002D5BA6">
            <w:pPr>
              <w:jc w:val="both"/>
              <w:rPr>
                <w:lang w:eastAsia="en-US"/>
              </w:rPr>
            </w:pPr>
            <w:r w:rsidRPr="00C76DB2">
              <w:rPr>
                <w:lang w:eastAsia="en-US"/>
              </w:rPr>
              <w:t>второй категории</w:t>
            </w:r>
          </w:p>
        </w:tc>
        <w:tc>
          <w:tcPr>
            <w:tcW w:w="2971" w:type="pct"/>
            <w:gridSpan w:val="6"/>
            <w:tcBorders>
              <w:top w:val="single" w:sz="4" w:space="0" w:color="auto"/>
              <w:left w:val="single" w:sz="4" w:space="0" w:color="auto"/>
              <w:bottom w:val="single" w:sz="4" w:space="0" w:color="auto"/>
              <w:right w:val="single" w:sz="4" w:space="0" w:color="auto"/>
            </w:tcBorders>
          </w:tcPr>
          <w:p w14:paraId="42B06122" w14:textId="77777777" w:rsidR="00B3528C" w:rsidRPr="00C76DB2" w:rsidRDefault="00B3528C" w:rsidP="002D5BA6">
            <w:pPr>
              <w:widowControl w:val="0"/>
              <w:autoSpaceDE w:val="0"/>
              <w:autoSpaceDN w:val="0"/>
              <w:adjustRightInd w:val="0"/>
              <w:jc w:val="center"/>
              <w:rPr>
                <w:spacing w:val="2"/>
              </w:rPr>
            </w:pPr>
            <w:r w:rsidRPr="00C76DB2">
              <w:rPr>
                <w:spacing w:val="2"/>
              </w:rPr>
              <w:t xml:space="preserve">  9 610</w:t>
            </w:r>
          </w:p>
        </w:tc>
      </w:tr>
      <w:tr w:rsidR="00B3528C" w:rsidRPr="00C76DB2" w14:paraId="16B10B23" w14:textId="77777777" w:rsidTr="002D5BA6">
        <w:trPr>
          <w:trHeight w:val="300"/>
        </w:trPr>
        <w:tc>
          <w:tcPr>
            <w:tcW w:w="2029" w:type="pct"/>
            <w:tcBorders>
              <w:top w:val="single" w:sz="4" w:space="0" w:color="auto"/>
              <w:left w:val="single" w:sz="6" w:space="0" w:color="000000"/>
              <w:bottom w:val="single" w:sz="6" w:space="0" w:color="000000"/>
              <w:right w:val="single" w:sz="4" w:space="0" w:color="auto"/>
            </w:tcBorders>
          </w:tcPr>
          <w:p w14:paraId="0F252AE3" w14:textId="77777777" w:rsidR="00B3528C" w:rsidRPr="00C76DB2" w:rsidRDefault="00B3528C" w:rsidP="002D5BA6">
            <w:pPr>
              <w:jc w:val="both"/>
              <w:rPr>
                <w:lang w:eastAsia="en-US"/>
              </w:rPr>
            </w:pPr>
            <w:r w:rsidRPr="00C76DB2">
              <w:rPr>
                <w:lang w:eastAsia="en-US"/>
              </w:rPr>
              <w:t>без категории</w:t>
            </w:r>
          </w:p>
        </w:tc>
        <w:tc>
          <w:tcPr>
            <w:tcW w:w="2971" w:type="pct"/>
            <w:gridSpan w:val="6"/>
            <w:tcBorders>
              <w:top w:val="single" w:sz="4" w:space="0" w:color="auto"/>
              <w:left w:val="single" w:sz="4" w:space="0" w:color="auto"/>
              <w:bottom w:val="single" w:sz="4" w:space="0" w:color="auto"/>
              <w:right w:val="single" w:sz="4" w:space="0" w:color="auto"/>
            </w:tcBorders>
          </w:tcPr>
          <w:p w14:paraId="1FEB087B" w14:textId="77777777" w:rsidR="00B3528C" w:rsidRPr="00C76DB2" w:rsidRDefault="00B3528C" w:rsidP="002D5BA6">
            <w:pPr>
              <w:widowControl w:val="0"/>
              <w:autoSpaceDE w:val="0"/>
              <w:autoSpaceDN w:val="0"/>
              <w:adjustRightInd w:val="0"/>
              <w:jc w:val="center"/>
              <w:rPr>
                <w:spacing w:val="2"/>
              </w:rPr>
            </w:pPr>
            <w:r w:rsidRPr="00C76DB2">
              <w:rPr>
                <w:spacing w:val="2"/>
              </w:rPr>
              <w:t xml:space="preserve">  9 025</w:t>
            </w:r>
          </w:p>
        </w:tc>
      </w:tr>
      <w:tr w:rsidR="00B3528C" w:rsidRPr="00C76DB2" w14:paraId="4DE471C5" w14:textId="77777777" w:rsidTr="002D5BA6">
        <w:trPr>
          <w:trHeight w:val="600"/>
        </w:trPr>
        <w:tc>
          <w:tcPr>
            <w:tcW w:w="2029" w:type="pct"/>
            <w:tcBorders>
              <w:top w:val="single" w:sz="6" w:space="0" w:color="000000"/>
              <w:left w:val="single" w:sz="6" w:space="0" w:color="000000"/>
              <w:bottom w:val="single" w:sz="4" w:space="0" w:color="auto"/>
              <w:right w:val="single" w:sz="6" w:space="0" w:color="000000"/>
            </w:tcBorders>
          </w:tcPr>
          <w:p w14:paraId="2104F6E3" w14:textId="77777777" w:rsidR="00B3528C" w:rsidRPr="00C76DB2" w:rsidRDefault="00B3528C" w:rsidP="002D5BA6">
            <w:pPr>
              <w:jc w:val="both"/>
              <w:rPr>
                <w:lang w:eastAsia="en-US"/>
              </w:rPr>
            </w:pPr>
            <w:r w:rsidRPr="00C76DB2">
              <w:rPr>
                <w:lang w:eastAsia="en-US"/>
              </w:rPr>
              <w:t>Редактор:</w:t>
            </w:r>
          </w:p>
          <w:p w14:paraId="56802CA5" w14:textId="77777777" w:rsidR="00B3528C" w:rsidRPr="00C76DB2" w:rsidRDefault="00B3528C" w:rsidP="002D5BA6">
            <w:pPr>
              <w:jc w:val="both"/>
              <w:rPr>
                <w:lang w:eastAsia="en-US"/>
              </w:rPr>
            </w:pPr>
          </w:p>
          <w:p w14:paraId="0E3D890A" w14:textId="77777777" w:rsidR="00B3528C" w:rsidRPr="00C76DB2" w:rsidRDefault="00B3528C" w:rsidP="002D5BA6">
            <w:pPr>
              <w:jc w:val="both"/>
              <w:rPr>
                <w:lang w:eastAsia="en-US"/>
              </w:rPr>
            </w:pPr>
            <w:r w:rsidRPr="00C76DB2">
              <w:rPr>
                <w:lang w:eastAsia="en-US"/>
              </w:rPr>
              <w:t>первой категории</w:t>
            </w:r>
          </w:p>
        </w:tc>
        <w:tc>
          <w:tcPr>
            <w:tcW w:w="2971" w:type="pct"/>
            <w:gridSpan w:val="6"/>
            <w:tcBorders>
              <w:top w:val="single" w:sz="4" w:space="0" w:color="auto"/>
              <w:left w:val="single" w:sz="6" w:space="0" w:color="000000"/>
              <w:bottom w:val="single" w:sz="4" w:space="0" w:color="auto"/>
              <w:right w:val="single" w:sz="6" w:space="0" w:color="000000"/>
            </w:tcBorders>
          </w:tcPr>
          <w:p w14:paraId="69BF08F7" w14:textId="77777777" w:rsidR="00B3528C" w:rsidRPr="00C76DB2" w:rsidRDefault="00B3528C" w:rsidP="002D5BA6">
            <w:pPr>
              <w:widowControl w:val="0"/>
              <w:autoSpaceDE w:val="0"/>
              <w:autoSpaceDN w:val="0"/>
              <w:adjustRightInd w:val="0"/>
              <w:jc w:val="center"/>
              <w:rPr>
                <w:spacing w:val="2"/>
              </w:rPr>
            </w:pPr>
          </w:p>
          <w:p w14:paraId="60C7DEBE" w14:textId="77777777" w:rsidR="00B3528C" w:rsidRPr="00C76DB2" w:rsidRDefault="00B3528C" w:rsidP="002D5BA6">
            <w:pPr>
              <w:widowControl w:val="0"/>
              <w:autoSpaceDE w:val="0"/>
              <w:autoSpaceDN w:val="0"/>
              <w:adjustRightInd w:val="0"/>
              <w:jc w:val="center"/>
              <w:rPr>
                <w:spacing w:val="2"/>
              </w:rPr>
            </w:pPr>
          </w:p>
          <w:p w14:paraId="6EB91841" w14:textId="77777777" w:rsidR="00B3528C" w:rsidRPr="00C76DB2" w:rsidRDefault="00B3528C" w:rsidP="002D5BA6">
            <w:pPr>
              <w:widowControl w:val="0"/>
              <w:autoSpaceDE w:val="0"/>
              <w:autoSpaceDN w:val="0"/>
              <w:adjustRightInd w:val="0"/>
              <w:jc w:val="center"/>
              <w:rPr>
                <w:spacing w:val="2"/>
              </w:rPr>
            </w:pPr>
            <w:r w:rsidRPr="00C76DB2">
              <w:rPr>
                <w:spacing w:val="2"/>
              </w:rPr>
              <w:t>12 670</w:t>
            </w:r>
          </w:p>
        </w:tc>
      </w:tr>
      <w:tr w:rsidR="00B3528C" w:rsidRPr="00C76DB2" w14:paraId="7B1F4F9F" w14:textId="77777777" w:rsidTr="002D5BA6">
        <w:trPr>
          <w:trHeight w:val="172"/>
        </w:trPr>
        <w:tc>
          <w:tcPr>
            <w:tcW w:w="2029" w:type="pct"/>
            <w:tcBorders>
              <w:top w:val="single" w:sz="4" w:space="0" w:color="auto"/>
              <w:left w:val="single" w:sz="6" w:space="0" w:color="000000"/>
              <w:bottom w:val="single" w:sz="4" w:space="0" w:color="auto"/>
              <w:right w:val="single" w:sz="6" w:space="0" w:color="000000"/>
            </w:tcBorders>
          </w:tcPr>
          <w:p w14:paraId="4FED6BA8" w14:textId="77777777" w:rsidR="00B3528C" w:rsidRPr="00C76DB2" w:rsidRDefault="00B3528C" w:rsidP="002D5BA6">
            <w:pPr>
              <w:jc w:val="both"/>
              <w:rPr>
                <w:lang w:eastAsia="en-US"/>
              </w:rPr>
            </w:pPr>
            <w:r w:rsidRPr="00C76DB2">
              <w:rPr>
                <w:lang w:eastAsia="en-US"/>
              </w:rPr>
              <w:t>второй категории</w:t>
            </w:r>
          </w:p>
        </w:tc>
        <w:tc>
          <w:tcPr>
            <w:tcW w:w="2971" w:type="pct"/>
            <w:gridSpan w:val="6"/>
            <w:tcBorders>
              <w:top w:val="single" w:sz="4" w:space="0" w:color="auto"/>
              <w:left w:val="single" w:sz="6" w:space="0" w:color="000000"/>
              <w:bottom w:val="single" w:sz="4" w:space="0" w:color="auto"/>
              <w:right w:val="single" w:sz="6" w:space="0" w:color="000000"/>
            </w:tcBorders>
          </w:tcPr>
          <w:p w14:paraId="6247E4BF" w14:textId="77777777" w:rsidR="00B3528C" w:rsidRPr="00C76DB2" w:rsidRDefault="00B3528C" w:rsidP="002D5BA6">
            <w:pPr>
              <w:widowControl w:val="0"/>
              <w:autoSpaceDE w:val="0"/>
              <w:autoSpaceDN w:val="0"/>
              <w:adjustRightInd w:val="0"/>
              <w:jc w:val="center"/>
              <w:rPr>
                <w:spacing w:val="2"/>
              </w:rPr>
            </w:pPr>
            <w:r w:rsidRPr="00C76DB2">
              <w:rPr>
                <w:spacing w:val="2"/>
              </w:rPr>
              <w:t>10 500</w:t>
            </w:r>
          </w:p>
        </w:tc>
      </w:tr>
      <w:tr w:rsidR="00B3528C" w:rsidRPr="00C76DB2" w14:paraId="7A7CD409" w14:textId="77777777" w:rsidTr="002D5BA6">
        <w:trPr>
          <w:trHeight w:val="192"/>
        </w:trPr>
        <w:tc>
          <w:tcPr>
            <w:tcW w:w="2029" w:type="pct"/>
            <w:tcBorders>
              <w:top w:val="single" w:sz="4" w:space="0" w:color="auto"/>
              <w:left w:val="single" w:sz="6" w:space="0" w:color="000000"/>
              <w:bottom w:val="single" w:sz="4" w:space="0" w:color="auto"/>
              <w:right w:val="single" w:sz="6" w:space="0" w:color="000000"/>
            </w:tcBorders>
          </w:tcPr>
          <w:p w14:paraId="7B3E779A" w14:textId="77777777" w:rsidR="00B3528C" w:rsidRPr="00C76DB2" w:rsidRDefault="00B3528C" w:rsidP="002D5BA6">
            <w:pPr>
              <w:jc w:val="both"/>
              <w:rPr>
                <w:lang w:eastAsia="en-US"/>
              </w:rPr>
            </w:pPr>
            <w:r w:rsidRPr="00C76DB2">
              <w:rPr>
                <w:lang w:eastAsia="en-US"/>
              </w:rPr>
              <w:t>без категории</w:t>
            </w:r>
          </w:p>
        </w:tc>
        <w:tc>
          <w:tcPr>
            <w:tcW w:w="2971" w:type="pct"/>
            <w:gridSpan w:val="6"/>
            <w:tcBorders>
              <w:top w:val="single" w:sz="4" w:space="0" w:color="auto"/>
              <w:left w:val="single" w:sz="6" w:space="0" w:color="000000"/>
              <w:bottom w:val="single" w:sz="4" w:space="0" w:color="auto"/>
              <w:right w:val="single" w:sz="6" w:space="0" w:color="000000"/>
            </w:tcBorders>
          </w:tcPr>
          <w:p w14:paraId="267F3E11" w14:textId="77777777" w:rsidR="00B3528C" w:rsidRPr="00C76DB2" w:rsidRDefault="00B3528C" w:rsidP="002D5BA6">
            <w:pPr>
              <w:widowControl w:val="0"/>
              <w:autoSpaceDE w:val="0"/>
              <w:autoSpaceDN w:val="0"/>
              <w:adjustRightInd w:val="0"/>
              <w:jc w:val="center"/>
              <w:rPr>
                <w:spacing w:val="2"/>
              </w:rPr>
            </w:pPr>
            <w:r w:rsidRPr="00C76DB2">
              <w:rPr>
                <w:spacing w:val="2"/>
              </w:rPr>
              <w:t xml:space="preserve">  8 615</w:t>
            </w:r>
          </w:p>
        </w:tc>
      </w:tr>
      <w:tr w:rsidR="00B3528C" w:rsidRPr="00C76DB2" w14:paraId="2538B117" w14:textId="77777777" w:rsidTr="002D5BA6">
        <w:trPr>
          <w:trHeight w:val="1505"/>
        </w:trPr>
        <w:tc>
          <w:tcPr>
            <w:tcW w:w="2029" w:type="pct"/>
            <w:tcBorders>
              <w:top w:val="single" w:sz="4" w:space="0" w:color="auto"/>
              <w:left w:val="single" w:sz="4" w:space="0" w:color="auto"/>
              <w:bottom w:val="single" w:sz="4" w:space="0" w:color="auto"/>
              <w:right w:val="single" w:sz="4" w:space="0" w:color="auto"/>
            </w:tcBorders>
            <w:hideMark/>
          </w:tcPr>
          <w:p w14:paraId="21DF5083" w14:textId="77777777" w:rsidR="00B3528C" w:rsidRPr="00C76DB2" w:rsidRDefault="00B3528C" w:rsidP="002D5BA6">
            <w:pPr>
              <w:rPr>
                <w:lang w:eastAsia="en-US"/>
              </w:rPr>
            </w:pPr>
            <w:r w:rsidRPr="00C76DB2">
              <w:rPr>
                <w:lang w:eastAsia="en-US"/>
              </w:rPr>
              <w:t>Руководители любительских объединений, студий, коллективов самодеятельного искусства, кружков, клубов по интересам:</w:t>
            </w:r>
          </w:p>
          <w:p w14:paraId="0F207328" w14:textId="77777777" w:rsidR="00B3528C" w:rsidRPr="00C76DB2" w:rsidRDefault="00B3528C" w:rsidP="002D5BA6">
            <w:pPr>
              <w:rPr>
                <w:lang w:eastAsia="en-US"/>
              </w:rPr>
            </w:pPr>
          </w:p>
          <w:p w14:paraId="6AEE7688" w14:textId="77777777" w:rsidR="00B3528C" w:rsidRPr="00C76DB2" w:rsidRDefault="00B3528C" w:rsidP="002D5BA6">
            <w:pPr>
              <w:rPr>
                <w:lang w:eastAsia="en-US"/>
              </w:rPr>
            </w:pPr>
            <w:r w:rsidRPr="00C76DB2">
              <w:rPr>
                <w:lang w:eastAsia="en-US"/>
              </w:rPr>
              <w:t>первой категории</w:t>
            </w:r>
          </w:p>
        </w:tc>
        <w:tc>
          <w:tcPr>
            <w:tcW w:w="2971" w:type="pct"/>
            <w:gridSpan w:val="6"/>
            <w:tcBorders>
              <w:top w:val="single" w:sz="4" w:space="0" w:color="auto"/>
              <w:left w:val="single" w:sz="4" w:space="0" w:color="auto"/>
              <w:bottom w:val="single" w:sz="4" w:space="0" w:color="auto"/>
              <w:right w:val="single" w:sz="4" w:space="0" w:color="auto"/>
            </w:tcBorders>
          </w:tcPr>
          <w:p w14:paraId="594637AA" w14:textId="77777777" w:rsidR="00B3528C" w:rsidRPr="00C76DB2" w:rsidRDefault="00B3528C" w:rsidP="002D5BA6">
            <w:pPr>
              <w:jc w:val="center"/>
              <w:rPr>
                <w:lang w:eastAsia="en-US"/>
              </w:rPr>
            </w:pPr>
          </w:p>
          <w:p w14:paraId="75D26320" w14:textId="77777777" w:rsidR="00B3528C" w:rsidRPr="00C76DB2" w:rsidRDefault="00B3528C" w:rsidP="002D5BA6">
            <w:pPr>
              <w:jc w:val="center"/>
              <w:rPr>
                <w:lang w:eastAsia="en-US"/>
              </w:rPr>
            </w:pPr>
          </w:p>
          <w:p w14:paraId="2331B1D2" w14:textId="77777777" w:rsidR="00B3528C" w:rsidRPr="00C76DB2" w:rsidRDefault="00B3528C" w:rsidP="002D5BA6">
            <w:pPr>
              <w:jc w:val="center"/>
              <w:rPr>
                <w:lang w:eastAsia="en-US"/>
              </w:rPr>
            </w:pPr>
          </w:p>
          <w:p w14:paraId="447F8E0B" w14:textId="77777777" w:rsidR="00B3528C" w:rsidRPr="00C76DB2" w:rsidRDefault="00B3528C" w:rsidP="002D5BA6">
            <w:pPr>
              <w:jc w:val="center"/>
              <w:rPr>
                <w:lang w:eastAsia="en-US"/>
              </w:rPr>
            </w:pPr>
          </w:p>
          <w:p w14:paraId="6C792425" w14:textId="77777777" w:rsidR="00B3528C" w:rsidRPr="00C76DB2" w:rsidRDefault="00B3528C" w:rsidP="002D5BA6">
            <w:pPr>
              <w:jc w:val="center"/>
              <w:rPr>
                <w:lang w:eastAsia="en-US"/>
              </w:rPr>
            </w:pPr>
          </w:p>
          <w:p w14:paraId="7E6C8BB6" w14:textId="77777777" w:rsidR="00B3528C" w:rsidRPr="00C76DB2" w:rsidRDefault="00B3528C" w:rsidP="002D5BA6">
            <w:pPr>
              <w:jc w:val="center"/>
              <w:rPr>
                <w:lang w:eastAsia="en-US"/>
              </w:rPr>
            </w:pPr>
            <w:r w:rsidRPr="00C76DB2">
              <w:rPr>
                <w:lang w:eastAsia="en-US"/>
              </w:rPr>
              <w:t>11 535</w:t>
            </w:r>
          </w:p>
        </w:tc>
      </w:tr>
      <w:tr w:rsidR="00B3528C" w:rsidRPr="00C76DB2" w14:paraId="58D0F958" w14:textId="77777777" w:rsidTr="002D5BA6">
        <w:trPr>
          <w:trHeight w:val="300"/>
        </w:trPr>
        <w:tc>
          <w:tcPr>
            <w:tcW w:w="2029" w:type="pct"/>
            <w:tcBorders>
              <w:top w:val="single" w:sz="4" w:space="0" w:color="auto"/>
              <w:left w:val="single" w:sz="4" w:space="0" w:color="auto"/>
              <w:bottom w:val="single" w:sz="4" w:space="0" w:color="auto"/>
              <w:right w:val="single" w:sz="4" w:space="0" w:color="auto"/>
            </w:tcBorders>
          </w:tcPr>
          <w:p w14:paraId="0AEE8F75" w14:textId="77777777" w:rsidR="00B3528C" w:rsidRPr="00C76DB2" w:rsidRDefault="00B3528C" w:rsidP="002D5BA6">
            <w:pPr>
              <w:rPr>
                <w:lang w:eastAsia="en-US"/>
              </w:rPr>
            </w:pPr>
            <w:r w:rsidRPr="00C76DB2">
              <w:rPr>
                <w:lang w:eastAsia="en-US"/>
              </w:rPr>
              <w:t xml:space="preserve">второй категории </w:t>
            </w:r>
          </w:p>
        </w:tc>
        <w:tc>
          <w:tcPr>
            <w:tcW w:w="2971" w:type="pct"/>
            <w:gridSpan w:val="6"/>
            <w:tcBorders>
              <w:top w:val="single" w:sz="4" w:space="0" w:color="auto"/>
              <w:left w:val="single" w:sz="4" w:space="0" w:color="auto"/>
              <w:bottom w:val="single" w:sz="4" w:space="0" w:color="auto"/>
              <w:right w:val="single" w:sz="4" w:space="0" w:color="auto"/>
            </w:tcBorders>
          </w:tcPr>
          <w:p w14:paraId="7D0235A5" w14:textId="77777777" w:rsidR="00B3528C" w:rsidRPr="00C76DB2" w:rsidRDefault="00B3528C" w:rsidP="002D5BA6">
            <w:pPr>
              <w:jc w:val="center"/>
              <w:rPr>
                <w:lang w:eastAsia="en-US"/>
              </w:rPr>
            </w:pPr>
            <w:r w:rsidRPr="00C76DB2">
              <w:rPr>
                <w:lang w:eastAsia="en-US"/>
              </w:rPr>
              <w:t>10 500</w:t>
            </w:r>
          </w:p>
        </w:tc>
      </w:tr>
      <w:tr w:rsidR="00B3528C" w:rsidRPr="00C76DB2" w14:paraId="3114F059" w14:textId="77777777" w:rsidTr="002D5BA6">
        <w:trPr>
          <w:trHeight w:val="188"/>
        </w:trPr>
        <w:tc>
          <w:tcPr>
            <w:tcW w:w="2029" w:type="pct"/>
            <w:tcBorders>
              <w:top w:val="single" w:sz="4" w:space="0" w:color="auto"/>
              <w:left w:val="single" w:sz="4" w:space="0" w:color="auto"/>
              <w:bottom w:val="single" w:sz="4" w:space="0" w:color="auto"/>
              <w:right w:val="single" w:sz="4" w:space="0" w:color="auto"/>
            </w:tcBorders>
          </w:tcPr>
          <w:p w14:paraId="63FA8F4A" w14:textId="77777777" w:rsidR="00B3528C" w:rsidRPr="00C76DB2" w:rsidRDefault="00B3528C" w:rsidP="002D5BA6">
            <w:pPr>
              <w:rPr>
                <w:lang w:eastAsia="en-US"/>
              </w:rPr>
            </w:pPr>
            <w:r w:rsidRPr="00C76DB2">
              <w:rPr>
                <w:lang w:eastAsia="en-US"/>
              </w:rPr>
              <w:t>без категории</w:t>
            </w:r>
          </w:p>
        </w:tc>
        <w:tc>
          <w:tcPr>
            <w:tcW w:w="2971" w:type="pct"/>
            <w:gridSpan w:val="6"/>
            <w:tcBorders>
              <w:top w:val="single" w:sz="4" w:space="0" w:color="auto"/>
              <w:left w:val="single" w:sz="4" w:space="0" w:color="auto"/>
              <w:bottom w:val="single" w:sz="4" w:space="0" w:color="auto"/>
              <w:right w:val="single" w:sz="4" w:space="0" w:color="auto"/>
            </w:tcBorders>
          </w:tcPr>
          <w:p w14:paraId="1E58006C" w14:textId="77777777" w:rsidR="00B3528C" w:rsidRPr="00C76DB2" w:rsidRDefault="00B3528C" w:rsidP="002D5BA6">
            <w:pPr>
              <w:jc w:val="center"/>
              <w:rPr>
                <w:lang w:eastAsia="en-US"/>
              </w:rPr>
            </w:pPr>
            <w:r w:rsidRPr="00C76DB2">
              <w:rPr>
                <w:lang w:eastAsia="en-US"/>
              </w:rPr>
              <w:t>9 565</w:t>
            </w:r>
          </w:p>
        </w:tc>
      </w:tr>
      <w:tr w:rsidR="00B3528C" w:rsidRPr="00C76DB2" w14:paraId="65F8509A" w14:textId="77777777" w:rsidTr="002D5BA6">
        <w:trPr>
          <w:trHeight w:val="1667"/>
        </w:trPr>
        <w:tc>
          <w:tcPr>
            <w:tcW w:w="2029" w:type="pct"/>
            <w:tcBorders>
              <w:top w:val="single" w:sz="4" w:space="0" w:color="auto"/>
              <w:left w:val="single" w:sz="6" w:space="0" w:color="000000"/>
              <w:bottom w:val="single" w:sz="4" w:space="0" w:color="auto"/>
              <w:right w:val="single" w:sz="6" w:space="0" w:color="000000"/>
            </w:tcBorders>
            <w:hideMark/>
          </w:tcPr>
          <w:p w14:paraId="0B555A41" w14:textId="77777777" w:rsidR="00B3528C" w:rsidRPr="00C76DB2" w:rsidRDefault="00B3528C" w:rsidP="002D5BA6">
            <w:pPr>
              <w:rPr>
                <w:lang w:eastAsia="en-US"/>
              </w:rPr>
            </w:pPr>
            <w:r w:rsidRPr="00C76DB2">
              <w:rPr>
                <w:lang w:eastAsia="en-US"/>
              </w:rPr>
              <w:t>Распорядители танцевальных вечеров, ведущие дискотек, руководители музыкальной части дискотек, звукооператоры:</w:t>
            </w:r>
          </w:p>
          <w:p w14:paraId="647433DF" w14:textId="77777777" w:rsidR="00B3528C" w:rsidRPr="00C76DB2" w:rsidRDefault="00B3528C" w:rsidP="002D5BA6">
            <w:pPr>
              <w:rPr>
                <w:lang w:eastAsia="en-US"/>
              </w:rPr>
            </w:pPr>
          </w:p>
          <w:p w14:paraId="58F6DE0F" w14:textId="77777777" w:rsidR="00B3528C" w:rsidRPr="00C76DB2" w:rsidRDefault="00B3528C" w:rsidP="002D5BA6">
            <w:pPr>
              <w:rPr>
                <w:spacing w:val="2"/>
                <w:lang w:eastAsia="en-US"/>
              </w:rPr>
            </w:pPr>
            <w:r w:rsidRPr="00C76DB2">
              <w:rPr>
                <w:lang w:eastAsia="en-US"/>
              </w:rPr>
              <w:t>первой категории</w:t>
            </w:r>
          </w:p>
        </w:tc>
        <w:tc>
          <w:tcPr>
            <w:tcW w:w="2971" w:type="pct"/>
            <w:gridSpan w:val="6"/>
            <w:tcBorders>
              <w:top w:val="single" w:sz="4" w:space="0" w:color="auto"/>
              <w:left w:val="single" w:sz="6" w:space="0" w:color="000000"/>
              <w:bottom w:val="single" w:sz="4" w:space="0" w:color="auto"/>
              <w:right w:val="single" w:sz="6" w:space="0" w:color="000000"/>
            </w:tcBorders>
          </w:tcPr>
          <w:p w14:paraId="11B1BC72" w14:textId="77777777" w:rsidR="00B3528C" w:rsidRPr="00C76DB2" w:rsidRDefault="00B3528C" w:rsidP="002D5BA6">
            <w:pPr>
              <w:jc w:val="center"/>
              <w:rPr>
                <w:lang w:eastAsia="en-US"/>
              </w:rPr>
            </w:pPr>
          </w:p>
          <w:p w14:paraId="6A971077" w14:textId="77777777" w:rsidR="00B3528C" w:rsidRPr="00C76DB2" w:rsidRDefault="00B3528C" w:rsidP="002D5BA6">
            <w:pPr>
              <w:jc w:val="center"/>
              <w:rPr>
                <w:lang w:eastAsia="en-US"/>
              </w:rPr>
            </w:pPr>
          </w:p>
          <w:p w14:paraId="405FA821" w14:textId="77777777" w:rsidR="00B3528C" w:rsidRPr="00C76DB2" w:rsidRDefault="00B3528C" w:rsidP="002D5BA6">
            <w:pPr>
              <w:jc w:val="center"/>
              <w:rPr>
                <w:lang w:eastAsia="en-US"/>
              </w:rPr>
            </w:pPr>
          </w:p>
          <w:p w14:paraId="30C1E057" w14:textId="77777777" w:rsidR="00B3528C" w:rsidRPr="00C76DB2" w:rsidRDefault="00B3528C" w:rsidP="002D5BA6">
            <w:pPr>
              <w:jc w:val="center"/>
              <w:rPr>
                <w:lang w:eastAsia="en-US"/>
              </w:rPr>
            </w:pPr>
          </w:p>
          <w:p w14:paraId="18C84818" w14:textId="77777777" w:rsidR="00B3528C" w:rsidRPr="00C76DB2" w:rsidRDefault="00B3528C" w:rsidP="002D5BA6">
            <w:pPr>
              <w:jc w:val="center"/>
              <w:rPr>
                <w:lang w:eastAsia="en-US"/>
              </w:rPr>
            </w:pPr>
          </w:p>
          <w:p w14:paraId="56827611" w14:textId="77777777" w:rsidR="00B3528C" w:rsidRPr="00C76DB2" w:rsidRDefault="00B3528C" w:rsidP="002D5BA6">
            <w:pPr>
              <w:jc w:val="center"/>
              <w:rPr>
                <w:lang w:eastAsia="en-US"/>
              </w:rPr>
            </w:pPr>
            <w:r w:rsidRPr="00C76DB2">
              <w:rPr>
                <w:lang w:eastAsia="en-US"/>
              </w:rPr>
              <w:t>11 535</w:t>
            </w:r>
          </w:p>
        </w:tc>
      </w:tr>
      <w:tr w:rsidR="00B3528C" w:rsidRPr="00C76DB2" w14:paraId="328A51BF" w14:textId="77777777" w:rsidTr="002D5BA6">
        <w:trPr>
          <w:trHeight w:val="345"/>
        </w:trPr>
        <w:tc>
          <w:tcPr>
            <w:tcW w:w="2029" w:type="pct"/>
            <w:tcBorders>
              <w:top w:val="single" w:sz="4" w:space="0" w:color="auto"/>
              <w:left w:val="single" w:sz="6" w:space="0" w:color="000000"/>
              <w:bottom w:val="single" w:sz="4" w:space="0" w:color="auto"/>
              <w:right w:val="single" w:sz="6" w:space="0" w:color="000000"/>
            </w:tcBorders>
          </w:tcPr>
          <w:p w14:paraId="02390967" w14:textId="77777777" w:rsidR="00B3528C" w:rsidRPr="00C76DB2" w:rsidRDefault="00B3528C" w:rsidP="002D5BA6">
            <w:pPr>
              <w:rPr>
                <w:lang w:eastAsia="en-US"/>
              </w:rPr>
            </w:pPr>
            <w:r w:rsidRPr="00C76DB2">
              <w:rPr>
                <w:lang w:eastAsia="en-US"/>
              </w:rPr>
              <w:t>второй категории</w:t>
            </w:r>
          </w:p>
        </w:tc>
        <w:tc>
          <w:tcPr>
            <w:tcW w:w="2971" w:type="pct"/>
            <w:gridSpan w:val="6"/>
            <w:tcBorders>
              <w:top w:val="single" w:sz="4" w:space="0" w:color="auto"/>
              <w:left w:val="single" w:sz="6" w:space="0" w:color="000000"/>
              <w:bottom w:val="single" w:sz="4" w:space="0" w:color="auto"/>
              <w:right w:val="single" w:sz="6" w:space="0" w:color="000000"/>
            </w:tcBorders>
          </w:tcPr>
          <w:p w14:paraId="612A65A5" w14:textId="77777777" w:rsidR="00B3528C" w:rsidRPr="00C76DB2" w:rsidRDefault="00B3528C" w:rsidP="002D5BA6">
            <w:pPr>
              <w:jc w:val="center"/>
              <w:rPr>
                <w:lang w:eastAsia="en-US"/>
              </w:rPr>
            </w:pPr>
            <w:r w:rsidRPr="00C76DB2">
              <w:rPr>
                <w:lang w:eastAsia="en-US"/>
              </w:rPr>
              <w:t>10 500</w:t>
            </w:r>
          </w:p>
        </w:tc>
      </w:tr>
      <w:tr w:rsidR="00B3528C" w:rsidRPr="00C76DB2" w14:paraId="62780317" w14:textId="77777777" w:rsidTr="002D5BA6">
        <w:trPr>
          <w:trHeight w:val="360"/>
        </w:trPr>
        <w:tc>
          <w:tcPr>
            <w:tcW w:w="2029" w:type="pct"/>
            <w:tcBorders>
              <w:top w:val="single" w:sz="4" w:space="0" w:color="auto"/>
              <w:left w:val="single" w:sz="6" w:space="0" w:color="000000"/>
              <w:bottom w:val="single" w:sz="6" w:space="0" w:color="000000"/>
              <w:right w:val="single" w:sz="6" w:space="0" w:color="000000"/>
            </w:tcBorders>
          </w:tcPr>
          <w:p w14:paraId="7F6EDEF4" w14:textId="77777777" w:rsidR="00B3528C" w:rsidRPr="00C76DB2" w:rsidRDefault="00B3528C" w:rsidP="002D5BA6">
            <w:pPr>
              <w:rPr>
                <w:lang w:eastAsia="en-US"/>
              </w:rPr>
            </w:pPr>
            <w:r w:rsidRPr="00C76DB2">
              <w:rPr>
                <w:lang w:eastAsia="en-US"/>
              </w:rPr>
              <w:t>без категории</w:t>
            </w:r>
          </w:p>
        </w:tc>
        <w:tc>
          <w:tcPr>
            <w:tcW w:w="2971" w:type="pct"/>
            <w:gridSpan w:val="6"/>
            <w:tcBorders>
              <w:top w:val="single" w:sz="4" w:space="0" w:color="auto"/>
              <w:left w:val="single" w:sz="6" w:space="0" w:color="000000"/>
              <w:bottom w:val="single" w:sz="4" w:space="0" w:color="auto"/>
              <w:right w:val="single" w:sz="6" w:space="0" w:color="000000"/>
            </w:tcBorders>
          </w:tcPr>
          <w:p w14:paraId="5B6C3D49" w14:textId="77777777" w:rsidR="00B3528C" w:rsidRPr="00C76DB2" w:rsidRDefault="00B3528C" w:rsidP="002D5BA6">
            <w:pPr>
              <w:jc w:val="center"/>
              <w:rPr>
                <w:lang w:eastAsia="en-US"/>
              </w:rPr>
            </w:pPr>
            <w:r w:rsidRPr="00C76DB2">
              <w:rPr>
                <w:lang w:eastAsia="en-US"/>
              </w:rPr>
              <w:t>9 565</w:t>
            </w:r>
          </w:p>
        </w:tc>
      </w:tr>
      <w:tr w:rsidR="00B3528C" w:rsidRPr="00C76DB2" w14:paraId="6EBC61CD" w14:textId="77777777" w:rsidTr="002D5BA6">
        <w:trPr>
          <w:trHeight w:val="810"/>
        </w:trPr>
        <w:tc>
          <w:tcPr>
            <w:tcW w:w="2029" w:type="pct"/>
            <w:tcBorders>
              <w:top w:val="single" w:sz="6" w:space="0" w:color="000000"/>
              <w:left w:val="single" w:sz="6" w:space="0" w:color="000000"/>
              <w:bottom w:val="single" w:sz="4" w:space="0" w:color="auto"/>
              <w:right w:val="single" w:sz="6" w:space="0" w:color="000000"/>
            </w:tcBorders>
          </w:tcPr>
          <w:p w14:paraId="311B86F0" w14:textId="77777777" w:rsidR="00B3528C" w:rsidRPr="00C76DB2" w:rsidRDefault="00B3528C" w:rsidP="002D5BA6">
            <w:pPr>
              <w:rPr>
                <w:spacing w:val="2"/>
                <w:lang w:eastAsia="en-US"/>
              </w:rPr>
            </w:pPr>
            <w:proofErr w:type="spellStart"/>
            <w:r w:rsidRPr="00C76DB2">
              <w:rPr>
                <w:spacing w:val="2"/>
                <w:lang w:eastAsia="en-US"/>
              </w:rPr>
              <w:t>Культорганизатор</w:t>
            </w:r>
            <w:proofErr w:type="spellEnd"/>
            <w:r w:rsidRPr="00C76DB2">
              <w:rPr>
                <w:spacing w:val="2"/>
                <w:lang w:eastAsia="en-US"/>
              </w:rPr>
              <w:t>:</w:t>
            </w:r>
          </w:p>
          <w:p w14:paraId="08146927" w14:textId="77777777" w:rsidR="00B3528C" w:rsidRPr="00C76DB2" w:rsidRDefault="00B3528C" w:rsidP="002D5BA6">
            <w:pPr>
              <w:rPr>
                <w:spacing w:val="2"/>
                <w:lang w:eastAsia="en-US"/>
              </w:rPr>
            </w:pPr>
          </w:p>
          <w:p w14:paraId="1212A6FB" w14:textId="77777777" w:rsidR="00B3528C" w:rsidRPr="00C76DB2" w:rsidRDefault="00B3528C" w:rsidP="002D5BA6">
            <w:pPr>
              <w:rPr>
                <w:spacing w:val="2"/>
                <w:lang w:eastAsia="en-US"/>
              </w:rPr>
            </w:pPr>
            <w:r w:rsidRPr="00C76DB2">
              <w:rPr>
                <w:spacing w:val="2"/>
                <w:lang w:eastAsia="en-US"/>
              </w:rPr>
              <w:t>первой категории</w:t>
            </w:r>
          </w:p>
        </w:tc>
        <w:tc>
          <w:tcPr>
            <w:tcW w:w="2971" w:type="pct"/>
            <w:gridSpan w:val="6"/>
            <w:tcBorders>
              <w:top w:val="single" w:sz="4" w:space="0" w:color="auto"/>
              <w:left w:val="single" w:sz="6" w:space="0" w:color="000000"/>
              <w:bottom w:val="single" w:sz="4" w:space="0" w:color="auto"/>
              <w:right w:val="single" w:sz="6" w:space="0" w:color="000000"/>
            </w:tcBorders>
          </w:tcPr>
          <w:p w14:paraId="709CAC4B" w14:textId="77777777" w:rsidR="00B3528C" w:rsidRPr="00C76DB2" w:rsidRDefault="00B3528C" w:rsidP="002D5BA6">
            <w:pPr>
              <w:widowControl w:val="0"/>
              <w:autoSpaceDE w:val="0"/>
              <w:autoSpaceDN w:val="0"/>
              <w:adjustRightInd w:val="0"/>
              <w:jc w:val="center"/>
              <w:rPr>
                <w:spacing w:val="2"/>
              </w:rPr>
            </w:pPr>
          </w:p>
          <w:p w14:paraId="458AB387" w14:textId="77777777" w:rsidR="00B3528C" w:rsidRPr="00C76DB2" w:rsidRDefault="00B3528C" w:rsidP="002D5BA6">
            <w:pPr>
              <w:jc w:val="center"/>
              <w:rPr>
                <w:lang w:eastAsia="en-US"/>
              </w:rPr>
            </w:pPr>
          </w:p>
          <w:p w14:paraId="75162CAA" w14:textId="77777777" w:rsidR="00B3528C" w:rsidRPr="00C76DB2" w:rsidRDefault="00B3528C" w:rsidP="002D5BA6">
            <w:pPr>
              <w:jc w:val="center"/>
              <w:rPr>
                <w:spacing w:val="2"/>
              </w:rPr>
            </w:pPr>
            <w:r w:rsidRPr="00C76DB2">
              <w:rPr>
                <w:lang w:eastAsia="en-US"/>
              </w:rPr>
              <w:t>11 535</w:t>
            </w:r>
          </w:p>
        </w:tc>
      </w:tr>
      <w:tr w:rsidR="00B3528C" w:rsidRPr="00C76DB2" w14:paraId="63252683" w14:textId="77777777" w:rsidTr="002D5BA6">
        <w:trPr>
          <w:trHeight w:val="300"/>
        </w:trPr>
        <w:tc>
          <w:tcPr>
            <w:tcW w:w="2029" w:type="pct"/>
            <w:tcBorders>
              <w:top w:val="single" w:sz="4" w:space="0" w:color="auto"/>
              <w:left w:val="single" w:sz="6" w:space="0" w:color="000000"/>
              <w:bottom w:val="single" w:sz="4" w:space="0" w:color="auto"/>
              <w:right w:val="single" w:sz="6" w:space="0" w:color="000000"/>
            </w:tcBorders>
          </w:tcPr>
          <w:p w14:paraId="4C00F2FA" w14:textId="77777777" w:rsidR="00B3528C" w:rsidRPr="00C76DB2" w:rsidRDefault="00B3528C" w:rsidP="002D5BA6">
            <w:pPr>
              <w:rPr>
                <w:spacing w:val="2"/>
                <w:lang w:eastAsia="en-US"/>
              </w:rPr>
            </w:pPr>
            <w:r w:rsidRPr="00C76DB2">
              <w:rPr>
                <w:spacing w:val="2"/>
                <w:lang w:eastAsia="en-US"/>
              </w:rPr>
              <w:t>второй категории</w:t>
            </w:r>
          </w:p>
        </w:tc>
        <w:tc>
          <w:tcPr>
            <w:tcW w:w="2971" w:type="pct"/>
            <w:gridSpan w:val="6"/>
            <w:tcBorders>
              <w:top w:val="single" w:sz="4" w:space="0" w:color="auto"/>
              <w:left w:val="single" w:sz="6" w:space="0" w:color="000000"/>
              <w:bottom w:val="single" w:sz="4" w:space="0" w:color="auto"/>
              <w:right w:val="single" w:sz="6" w:space="0" w:color="000000"/>
            </w:tcBorders>
          </w:tcPr>
          <w:p w14:paraId="5B764440" w14:textId="77777777" w:rsidR="00B3528C" w:rsidRPr="00C76DB2" w:rsidRDefault="00B3528C" w:rsidP="002D5BA6">
            <w:pPr>
              <w:widowControl w:val="0"/>
              <w:autoSpaceDE w:val="0"/>
              <w:autoSpaceDN w:val="0"/>
              <w:adjustRightInd w:val="0"/>
              <w:jc w:val="center"/>
              <w:rPr>
                <w:spacing w:val="2"/>
              </w:rPr>
            </w:pPr>
            <w:r w:rsidRPr="00C76DB2">
              <w:rPr>
                <w:lang w:eastAsia="en-US"/>
              </w:rPr>
              <w:t>10 500</w:t>
            </w:r>
          </w:p>
        </w:tc>
      </w:tr>
      <w:tr w:rsidR="00B3528C" w:rsidRPr="00C76DB2" w14:paraId="2F7FE0E7" w14:textId="77777777" w:rsidTr="002D5BA6">
        <w:trPr>
          <w:trHeight w:val="207"/>
        </w:trPr>
        <w:tc>
          <w:tcPr>
            <w:tcW w:w="2029" w:type="pct"/>
            <w:tcBorders>
              <w:top w:val="single" w:sz="4" w:space="0" w:color="auto"/>
              <w:left w:val="single" w:sz="6" w:space="0" w:color="000000"/>
              <w:bottom w:val="single" w:sz="6" w:space="0" w:color="000000"/>
              <w:right w:val="single" w:sz="6" w:space="0" w:color="000000"/>
            </w:tcBorders>
          </w:tcPr>
          <w:p w14:paraId="23435292" w14:textId="77777777" w:rsidR="00B3528C" w:rsidRPr="00C76DB2" w:rsidRDefault="00B3528C" w:rsidP="002D5BA6">
            <w:pPr>
              <w:rPr>
                <w:spacing w:val="2"/>
                <w:lang w:eastAsia="en-US"/>
              </w:rPr>
            </w:pPr>
            <w:r w:rsidRPr="00C76DB2">
              <w:rPr>
                <w:spacing w:val="2"/>
                <w:lang w:eastAsia="en-US"/>
              </w:rPr>
              <w:t>без категории</w:t>
            </w:r>
          </w:p>
        </w:tc>
        <w:tc>
          <w:tcPr>
            <w:tcW w:w="2971" w:type="pct"/>
            <w:gridSpan w:val="6"/>
            <w:tcBorders>
              <w:top w:val="single" w:sz="4" w:space="0" w:color="auto"/>
              <w:left w:val="single" w:sz="6" w:space="0" w:color="000000"/>
              <w:bottom w:val="single" w:sz="6" w:space="0" w:color="000000"/>
              <w:right w:val="single" w:sz="6" w:space="0" w:color="000000"/>
            </w:tcBorders>
          </w:tcPr>
          <w:p w14:paraId="68C382DA" w14:textId="77777777" w:rsidR="00B3528C" w:rsidRPr="00C76DB2" w:rsidRDefault="00B3528C" w:rsidP="002D5BA6">
            <w:pPr>
              <w:widowControl w:val="0"/>
              <w:autoSpaceDE w:val="0"/>
              <w:autoSpaceDN w:val="0"/>
              <w:adjustRightInd w:val="0"/>
              <w:jc w:val="center"/>
              <w:rPr>
                <w:lang w:eastAsia="en-US"/>
              </w:rPr>
            </w:pPr>
            <w:r w:rsidRPr="00C76DB2">
              <w:rPr>
                <w:lang w:eastAsia="en-US"/>
              </w:rPr>
              <w:t>9 565</w:t>
            </w:r>
          </w:p>
        </w:tc>
      </w:tr>
      <w:tr w:rsidR="00B3528C" w:rsidRPr="00C76DB2" w14:paraId="3DA51E0F" w14:textId="77777777" w:rsidTr="002D5BA6">
        <w:trPr>
          <w:trHeight w:val="1810"/>
        </w:trPr>
        <w:tc>
          <w:tcPr>
            <w:tcW w:w="2029" w:type="pct"/>
            <w:tcBorders>
              <w:top w:val="single" w:sz="6" w:space="0" w:color="000000"/>
              <w:left w:val="single" w:sz="6" w:space="0" w:color="000000"/>
              <w:bottom w:val="single" w:sz="4" w:space="0" w:color="auto"/>
              <w:right w:val="single" w:sz="6" w:space="0" w:color="000000"/>
            </w:tcBorders>
          </w:tcPr>
          <w:p w14:paraId="57E3D37C" w14:textId="77777777" w:rsidR="00B3528C" w:rsidRPr="00C76DB2" w:rsidRDefault="00B3528C" w:rsidP="002D5BA6">
            <w:pPr>
              <w:rPr>
                <w:spacing w:val="2"/>
                <w:lang w:eastAsia="en-US"/>
              </w:rPr>
            </w:pPr>
            <w:r w:rsidRPr="00C76DB2">
              <w:rPr>
                <w:lang w:eastAsia="en-US"/>
              </w:rPr>
              <w:t>Менеджер культурно-досуговой организации клубного типа, парков культуры и отдыха, других аналогичных культурно-досуговых организаций</w:t>
            </w:r>
            <w:r w:rsidRPr="00C76DB2">
              <w:rPr>
                <w:spacing w:val="2"/>
                <w:lang w:eastAsia="en-US"/>
              </w:rPr>
              <w:t>:</w:t>
            </w:r>
          </w:p>
          <w:p w14:paraId="5A352685" w14:textId="77777777" w:rsidR="00B3528C" w:rsidRPr="00C76DB2" w:rsidRDefault="00B3528C" w:rsidP="002D5BA6">
            <w:pPr>
              <w:rPr>
                <w:spacing w:val="2"/>
                <w:lang w:eastAsia="en-US"/>
              </w:rPr>
            </w:pPr>
          </w:p>
          <w:p w14:paraId="44139A6D" w14:textId="77777777" w:rsidR="00B3528C" w:rsidRPr="00C76DB2" w:rsidRDefault="00B3528C" w:rsidP="002D5BA6">
            <w:pPr>
              <w:rPr>
                <w:spacing w:val="2"/>
                <w:lang w:eastAsia="en-US"/>
              </w:rPr>
            </w:pPr>
            <w:r w:rsidRPr="00C76DB2">
              <w:rPr>
                <w:spacing w:val="2"/>
                <w:lang w:eastAsia="en-US"/>
              </w:rPr>
              <w:t xml:space="preserve">ведущий </w:t>
            </w:r>
          </w:p>
        </w:tc>
        <w:tc>
          <w:tcPr>
            <w:tcW w:w="2971" w:type="pct"/>
            <w:gridSpan w:val="6"/>
            <w:tcBorders>
              <w:top w:val="single" w:sz="6" w:space="0" w:color="000000"/>
              <w:left w:val="single" w:sz="6" w:space="0" w:color="000000"/>
              <w:bottom w:val="single" w:sz="4" w:space="0" w:color="auto"/>
              <w:right w:val="single" w:sz="6" w:space="0" w:color="000000"/>
            </w:tcBorders>
          </w:tcPr>
          <w:p w14:paraId="3F1826D5" w14:textId="77777777" w:rsidR="00B3528C" w:rsidRPr="00C76DB2" w:rsidRDefault="00B3528C" w:rsidP="002D5BA6">
            <w:pPr>
              <w:widowControl w:val="0"/>
              <w:autoSpaceDE w:val="0"/>
              <w:autoSpaceDN w:val="0"/>
              <w:adjustRightInd w:val="0"/>
              <w:rPr>
                <w:spacing w:val="2"/>
              </w:rPr>
            </w:pPr>
          </w:p>
          <w:p w14:paraId="1C968E0D" w14:textId="77777777" w:rsidR="00B3528C" w:rsidRPr="00C76DB2" w:rsidRDefault="00B3528C" w:rsidP="002D5BA6">
            <w:pPr>
              <w:widowControl w:val="0"/>
              <w:autoSpaceDE w:val="0"/>
              <w:autoSpaceDN w:val="0"/>
              <w:adjustRightInd w:val="0"/>
              <w:jc w:val="center"/>
              <w:rPr>
                <w:spacing w:val="2"/>
              </w:rPr>
            </w:pPr>
          </w:p>
          <w:p w14:paraId="56D445F0" w14:textId="77777777" w:rsidR="00B3528C" w:rsidRPr="00C76DB2" w:rsidRDefault="00B3528C" w:rsidP="002D5BA6">
            <w:pPr>
              <w:widowControl w:val="0"/>
              <w:autoSpaceDE w:val="0"/>
              <w:autoSpaceDN w:val="0"/>
              <w:adjustRightInd w:val="0"/>
              <w:jc w:val="center"/>
              <w:rPr>
                <w:spacing w:val="2"/>
              </w:rPr>
            </w:pPr>
          </w:p>
          <w:p w14:paraId="288BF163" w14:textId="77777777" w:rsidR="00B3528C" w:rsidRPr="00C76DB2" w:rsidRDefault="00B3528C" w:rsidP="002D5BA6">
            <w:pPr>
              <w:widowControl w:val="0"/>
              <w:autoSpaceDE w:val="0"/>
              <w:autoSpaceDN w:val="0"/>
              <w:adjustRightInd w:val="0"/>
              <w:jc w:val="center"/>
              <w:rPr>
                <w:spacing w:val="2"/>
              </w:rPr>
            </w:pPr>
          </w:p>
          <w:p w14:paraId="1BB83DB5" w14:textId="77777777" w:rsidR="00B3528C" w:rsidRPr="00C76DB2" w:rsidRDefault="00B3528C" w:rsidP="002D5BA6">
            <w:pPr>
              <w:widowControl w:val="0"/>
              <w:autoSpaceDE w:val="0"/>
              <w:autoSpaceDN w:val="0"/>
              <w:adjustRightInd w:val="0"/>
              <w:jc w:val="center"/>
              <w:rPr>
                <w:spacing w:val="2"/>
              </w:rPr>
            </w:pPr>
          </w:p>
          <w:p w14:paraId="0623FAF6" w14:textId="77777777" w:rsidR="00B3528C" w:rsidRPr="00C76DB2" w:rsidRDefault="00B3528C" w:rsidP="002D5BA6">
            <w:pPr>
              <w:widowControl w:val="0"/>
              <w:autoSpaceDE w:val="0"/>
              <w:autoSpaceDN w:val="0"/>
              <w:adjustRightInd w:val="0"/>
              <w:jc w:val="center"/>
              <w:rPr>
                <w:spacing w:val="2"/>
              </w:rPr>
            </w:pPr>
          </w:p>
          <w:p w14:paraId="2D5F574E" w14:textId="77777777" w:rsidR="00B3528C" w:rsidRPr="00C76DB2" w:rsidRDefault="00B3528C" w:rsidP="002D5BA6">
            <w:pPr>
              <w:widowControl w:val="0"/>
              <w:autoSpaceDE w:val="0"/>
              <w:autoSpaceDN w:val="0"/>
              <w:adjustRightInd w:val="0"/>
              <w:jc w:val="center"/>
              <w:rPr>
                <w:spacing w:val="2"/>
              </w:rPr>
            </w:pPr>
            <w:r w:rsidRPr="00C76DB2">
              <w:rPr>
                <w:spacing w:val="2"/>
              </w:rPr>
              <w:t>19 095</w:t>
            </w:r>
          </w:p>
        </w:tc>
      </w:tr>
      <w:tr w:rsidR="00B3528C" w:rsidRPr="00C76DB2" w14:paraId="16375A39" w14:textId="77777777" w:rsidTr="002D5BA6">
        <w:trPr>
          <w:trHeight w:val="300"/>
        </w:trPr>
        <w:tc>
          <w:tcPr>
            <w:tcW w:w="2029" w:type="pct"/>
            <w:tcBorders>
              <w:top w:val="single" w:sz="4" w:space="0" w:color="auto"/>
              <w:left w:val="single" w:sz="6" w:space="0" w:color="000000"/>
              <w:bottom w:val="single" w:sz="4" w:space="0" w:color="auto"/>
              <w:right w:val="single" w:sz="6" w:space="0" w:color="000000"/>
            </w:tcBorders>
          </w:tcPr>
          <w:p w14:paraId="027EED4F" w14:textId="77777777" w:rsidR="00B3528C" w:rsidRPr="00C76DB2" w:rsidRDefault="00B3528C" w:rsidP="002D5BA6">
            <w:pPr>
              <w:rPr>
                <w:lang w:eastAsia="en-US"/>
              </w:rPr>
            </w:pPr>
            <w:r w:rsidRPr="00C76DB2">
              <w:rPr>
                <w:spacing w:val="2"/>
                <w:lang w:eastAsia="en-US"/>
              </w:rPr>
              <w:t>первой категории</w:t>
            </w:r>
          </w:p>
        </w:tc>
        <w:tc>
          <w:tcPr>
            <w:tcW w:w="2971" w:type="pct"/>
            <w:gridSpan w:val="6"/>
            <w:tcBorders>
              <w:top w:val="single" w:sz="4" w:space="0" w:color="auto"/>
              <w:left w:val="single" w:sz="6" w:space="0" w:color="000000"/>
              <w:bottom w:val="single" w:sz="4" w:space="0" w:color="auto"/>
              <w:right w:val="single" w:sz="6" w:space="0" w:color="000000"/>
            </w:tcBorders>
          </w:tcPr>
          <w:p w14:paraId="5A62AA97" w14:textId="77777777" w:rsidR="00B3528C" w:rsidRPr="00C76DB2" w:rsidRDefault="00B3528C" w:rsidP="002D5BA6">
            <w:pPr>
              <w:widowControl w:val="0"/>
              <w:autoSpaceDE w:val="0"/>
              <w:autoSpaceDN w:val="0"/>
              <w:adjustRightInd w:val="0"/>
              <w:jc w:val="center"/>
              <w:rPr>
                <w:spacing w:val="2"/>
              </w:rPr>
            </w:pPr>
            <w:r w:rsidRPr="00C76DB2">
              <w:rPr>
                <w:spacing w:val="2"/>
              </w:rPr>
              <w:t>17 765</w:t>
            </w:r>
          </w:p>
        </w:tc>
      </w:tr>
      <w:tr w:rsidR="00B3528C" w:rsidRPr="00C76DB2" w14:paraId="1D46E767" w14:textId="77777777" w:rsidTr="002D5BA6">
        <w:trPr>
          <w:trHeight w:val="315"/>
        </w:trPr>
        <w:tc>
          <w:tcPr>
            <w:tcW w:w="2029" w:type="pct"/>
            <w:tcBorders>
              <w:top w:val="single" w:sz="4" w:space="0" w:color="auto"/>
              <w:left w:val="single" w:sz="6" w:space="0" w:color="000000"/>
              <w:bottom w:val="single" w:sz="4" w:space="0" w:color="auto"/>
              <w:right w:val="single" w:sz="6" w:space="0" w:color="000000"/>
            </w:tcBorders>
          </w:tcPr>
          <w:p w14:paraId="648CEE62" w14:textId="77777777" w:rsidR="00B3528C" w:rsidRPr="00C76DB2" w:rsidRDefault="00B3528C" w:rsidP="002D5BA6">
            <w:pPr>
              <w:rPr>
                <w:spacing w:val="2"/>
                <w:lang w:eastAsia="en-US"/>
              </w:rPr>
            </w:pPr>
            <w:r w:rsidRPr="00C76DB2">
              <w:rPr>
                <w:spacing w:val="2"/>
                <w:lang w:eastAsia="en-US"/>
              </w:rPr>
              <w:t>второй категории</w:t>
            </w:r>
          </w:p>
        </w:tc>
        <w:tc>
          <w:tcPr>
            <w:tcW w:w="2971" w:type="pct"/>
            <w:gridSpan w:val="6"/>
            <w:tcBorders>
              <w:top w:val="single" w:sz="4" w:space="0" w:color="auto"/>
              <w:left w:val="single" w:sz="6" w:space="0" w:color="000000"/>
              <w:bottom w:val="single" w:sz="4" w:space="0" w:color="auto"/>
              <w:right w:val="single" w:sz="6" w:space="0" w:color="000000"/>
            </w:tcBorders>
          </w:tcPr>
          <w:p w14:paraId="0DA20FDA" w14:textId="77777777" w:rsidR="00B3528C" w:rsidRPr="00C76DB2" w:rsidRDefault="00B3528C" w:rsidP="002D5BA6">
            <w:pPr>
              <w:jc w:val="center"/>
              <w:rPr>
                <w:spacing w:val="2"/>
              </w:rPr>
            </w:pPr>
            <w:r w:rsidRPr="00C76DB2">
              <w:rPr>
                <w:spacing w:val="2"/>
              </w:rPr>
              <w:t>16 450</w:t>
            </w:r>
          </w:p>
        </w:tc>
      </w:tr>
      <w:tr w:rsidR="00B3528C" w:rsidRPr="00C76DB2" w14:paraId="59948EC3" w14:textId="77777777" w:rsidTr="002D5BA6">
        <w:trPr>
          <w:trHeight w:val="198"/>
        </w:trPr>
        <w:tc>
          <w:tcPr>
            <w:tcW w:w="2029" w:type="pct"/>
            <w:tcBorders>
              <w:top w:val="single" w:sz="4" w:space="0" w:color="auto"/>
              <w:left w:val="single" w:sz="6" w:space="0" w:color="000000"/>
              <w:bottom w:val="single" w:sz="6" w:space="0" w:color="000000"/>
              <w:right w:val="single" w:sz="6" w:space="0" w:color="000000"/>
            </w:tcBorders>
          </w:tcPr>
          <w:p w14:paraId="44281FA7" w14:textId="77777777" w:rsidR="00B3528C" w:rsidRPr="00C76DB2" w:rsidRDefault="00B3528C" w:rsidP="002D5BA6">
            <w:pPr>
              <w:rPr>
                <w:spacing w:val="2"/>
                <w:lang w:eastAsia="en-US"/>
              </w:rPr>
            </w:pPr>
            <w:r w:rsidRPr="00C76DB2">
              <w:rPr>
                <w:spacing w:val="2"/>
                <w:lang w:eastAsia="en-US"/>
              </w:rPr>
              <w:t>без категории</w:t>
            </w:r>
          </w:p>
        </w:tc>
        <w:tc>
          <w:tcPr>
            <w:tcW w:w="2971" w:type="pct"/>
            <w:gridSpan w:val="6"/>
            <w:tcBorders>
              <w:top w:val="single" w:sz="4" w:space="0" w:color="auto"/>
              <w:left w:val="single" w:sz="6" w:space="0" w:color="000000"/>
              <w:bottom w:val="single" w:sz="4" w:space="0" w:color="auto"/>
              <w:right w:val="single" w:sz="6" w:space="0" w:color="000000"/>
            </w:tcBorders>
          </w:tcPr>
          <w:p w14:paraId="52531D36" w14:textId="77777777" w:rsidR="00B3528C" w:rsidRPr="00C76DB2" w:rsidRDefault="00B3528C" w:rsidP="002D5BA6">
            <w:pPr>
              <w:jc w:val="center"/>
              <w:rPr>
                <w:spacing w:val="2"/>
              </w:rPr>
            </w:pPr>
            <w:r w:rsidRPr="00C76DB2">
              <w:rPr>
                <w:spacing w:val="2"/>
              </w:rPr>
              <w:t>13 900</w:t>
            </w:r>
          </w:p>
        </w:tc>
      </w:tr>
      <w:tr w:rsidR="00B3528C" w:rsidRPr="00C76DB2" w14:paraId="1A5B63A0" w14:textId="77777777" w:rsidTr="002D5BA6">
        <w:trPr>
          <w:trHeight w:val="1170"/>
        </w:trPr>
        <w:tc>
          <w:tcPr>
            <w:tcW w:w="2029" w:type="pct"/>
            <w:tcBorders>
              <w:top w:val="single" w:sz="6" w:space="0" w:color="000000"/>
              <w:left w:val="single" w:sz="6" w:space="0" w:color="000000"/>
              <w:bottom w:val="single" w:sz="4" w:space="0" w:color="auto"/>
              <w:right w:val="single" w:sz="6" w:space="0" w:color="000000"/>
            </w:tcBorders>
            <w:hideMark/>
          </w:tcPr>
          <w:p w14:paraId="3335A921" w14:textId="77777777" w:rsidR="00B3528C" w:rsidRPr="00C76DB2" w:rsidRDefault="00B3528C" w:rsidP="002D5BA6">
            <w:pPr>
              <w:rPr>
                <w:spacing w:val="2"/>
                <w:lang w:eastAsia="en-US"/>
              </w:rPr>
            </w:pPr>
            <w:r w:rsidRPr="00C76DB2">
              <w:rPr>
                <w:lang w:eastAsia="en-US"/>
              </w:rPr>
              <w:t>Менеджер по культурно-массовому досугу</w:t>
            </w:r>
            <w:r w:rsidRPr="00C76DB2">
              <w:rPr>
                <w:spacing w:val="2"/>
                <w:lang w:eastAsia="en-US"/>
              </w:rPr>
              <w:t>:</w:t>
            </w:r>
          </w:p>
          <w:p w14:paraId="2CA62C1C" w14:textId="77777777" w:rsidR="00B3528C" w:rsidRPr="00C76DB2" w:rsidRDefault="00B3528C" w:rsidP="002D5BA6">
            <w:pPr>
              <w:rPr>
                <w:spacing w:val="2"/>
                <w:lang w:eastAsia="en-US"/>
              </w:rPr>
            </w:pPr>
          </w:p>
          <w:p w14:paraId="7DF6EED5" w14:textId="77777777" w:rsidR="00B3528C" w:rsidRPr="00C76DB2" w:rsidRDefault="00B3528C" w:rsidP="002D5BA6">
            <w:pPr>
              <w:rPr>
                <w:spacing w:val="2"/>
                <w:lang w:eastAsia="en-US"/>
              </w:rPr>
            </w:pPr>
            <w:r w:rsidRPr="00C76DB2">
              <w:rPr>
                <w:spacing w:val="2"/>
                <w:lang w:eastAsia="en-US"/>
              </w:rPr>
              <w:t xml:space="preserve">ведущий </w:t>
            </w:r>
          </w:p>
        </w:tc>
        <w:tc>
          <w:tcPr>
            <w:tcW w:w="2971" w:type="pct"/>
            <w:gridSpan w:val="6"/>
            <w:tcBorders>
              <w:top w:val="single" w:sz="4" w:space="0" w:color="auto"/>
              <w:left w:val="single" w:sz="6" w:space="0" w:color="000000"/>
              <w:bottom w:val="single" w:sz="4" w:space="0" w:color="auto"/>
              <w:right w:val="single" w:sz="6" w:space="0" w:color="000000"/>
            </w:tcBorders>
            <w:vAlign w:val="bottom"/>
          </w:tcPr>
          <w:p w14:paraId="05355838" w14:textId="77777777" w:rsidR="00B3528C" w:rsidRPr="00C76DB2" w:rsidRDefault="00B3528C" w:rsidP="002D5BA6">
            <w:pPr>
              <w:widowControl w:val="0"/>
              <w:autoSpaceDE w:val="0"/>
              <w:autoSpaceDN w:val="0"/>
              <w:adjustRightInd w:val="0"/>
              <w:jc w:val="center"/>
              <w:rPr>
                <w:spacing w:val="2"/>
              </w:rPr>
            </w:pPr>
          </w:p>
          <w:p w14:paraId="6A86131D" w14:textId="77777777" w:rsidR="00B3528C" w:rsidRPr="00C76DB2" w:rsidRDefault="00B3528C" w:rsidP="002D5BA6">
            <w:pPr>
              <w:widowControl w:val="0"/>
              <w:autoSpaceDE w:val="0"/>
              <w:autoSpaceDN w:val="0"/>
              <w:adjustRightInd w:val="0"/>
              <w:jc w:val="center"/>
              <w:rPr>
                <w:spacing w:val="2"/>
              </w:rPr>
            </w:pPr>
          </w:p>
          <w:p w14:paraId="34983746" w14:textId="77777777" w:rsidR="00B3528C" w:rsidRPr="00C76DB2" w:rsidRDefault="00B3528C" w:rsidP="002D5BA6">
            <w:pPr>
              <w:widowControl w:val="0"/>
              <w:autoSpaceDE w:val="0"/>
              <w:autoSpaceDN w:val="0"/>
              <w:adjustRightInd w:val="0"/>
              <w:jc w:val="center"/>
              <w:rPr>
                <w:spacing w:val="2"/>
              </w:rPr>
            </w:pPr>
          </w:p>
          <w:p w14:paraId="4E8D35F2" w14:textId="77777777" w:rsidR="00B3528C" w:rsidRPr="00C76DB2" w:rsidRDefault="00B3528C" w:rsidP="002D5BA6">
            <w:pPr>
              <w:widowControl w:val="0"/>
              <w:autoSpaceDE w:val="0"/>
              <w:autoSpaceDN w:val="0"/>
              <w:adjustRightInd w:val="0"/>
              <w:jc w:val="center"/>
              <w:rPr>
                <w:spacing w:val="2"/>
              </w:rPr>
            </w:pPr>
            <w:r w:rsidRPr="00C76DB2">
              <w:rPr>
                <w:spacing w:val="2"/>
              </w:rPr>
              <w:t>17 765</w:t>
            </w:r>
          </w:p>
        </w:tc>
      </w:tr>
      <w:tr w:rsidR="00B3528C" w:rsidRPr="00C76DB2" w14:paraId="37703A8D" w14:textId="77777777" w:rsidTr="002D5BA6">
        <w:trPr>
          <w:trHeight w:val="300"/>
        </w:trPr>
        <w:tc>
          <w:tcPr>
            <w:tcW w:w="2029" w:type="pct"/>
            <w:tcBorders>
              <w:top w:val="single" w:sz="4" w:space="0" w:color="auto"/>
              <w:left w:val="single" w:sz="6" w:space="0" w:color="000000"/>
              <w:bottom w:val="single" w:sz="4" w:space="0" w:color="auto"/>
              <w:right w:val="single" w:sz="6" w:space="0" w:color="000000"/>
            </w:tcBorders>
          </w:tcPr>
          <w:p w14:paraId="3F09BB61" w14:textId="77777777" w:rsidR="00B3528C" w:rsidRPr="00C76DB2" w:rsidRDefault="00B3528C" w:rsidP="002D5BA6">
            <w:pPr>
              <w:rPr>
                <w:lang w:eastAsia="en-US"/>
              </w:rPr>
            </w:pPr>
            <w:r w:rsidRPr="00C76DB2">
              <w:rPr>
                <w:spacing w:val="2"/>
                <w:lang w:eastAsia="en-US"/>
              </w:rPr>
              <w:t>первой категории</w:t>
            </w:r>
          </w:p>
        </w:tc>
        <w:tc>
          <w:tcPr>
            <w:tcW w:w="2971" w:type="pct"/>
            <w:gridSpan w:val="6"/>
            <w:tcBorders>
              <w:top w:val="single" w:sz="4" w:space="0" w:color="auto"/>
              <w:left w:val="single" w:sz="6" w:space="0" w:color="000000"/>
              <w:bottom w:val="single" w:sz="4" w:space="0" w:color="auto"/>
              <w:right w:val="single" w:sz="6" w:space="0" w:color="000000"/>
            </w:tcBorders>
            <w:vAlign w:val="bottom"/>
          </w:tcPr>
          <w:p w14:paraId="7366524D" w14:textId="77777777" w:rsidR="00B3528C" w:rsidRPr="00C76DB2" w:rsidRDefault="00B3528C" w:rsidP="002D5BA6">
            <w:pPr>
              <w:widowControl w:val="0"/>
              <w:autoSpaceDE w:val="0"/>
              <w:autoSpaceDN w:val="0"/>
              <w:adjustRightInd w:val="0"/>
              <w:jc w:val="center"/>
              <w:rPr>
                <w:spacing w:val="2"/>
              </w:rPr>
            </w:pPr>
            <w:r w:rsidRPr="00C76DB2">
              <w:rPr>
                <w:spacing w:val="2"/>
              </w:rPr>
              <w:t>16 450</w:t>
            </w:r>
          </w:p>
        </w:tc>
      </w:tr>
      <w:tr w:rsidR="00B3528C" w:rsidRPr="00C76DB2" w14:paraId="308C4D06" w14:textId="77777777" w:rsidTr="002D5BA6">
        <w:trPr>
          <w:trHeight w:val="170"/>
        </w:trPr>
        <w:tc>
          <w:tcPr>
            <w:tcW w:w="2029" w:type="pct"/>
            <w:tcBorders>
              <w:top w:val="single" w:sz="4" w:space="0" w:color="auto"/>
              <w:left w:val="single" w:sz="6" w:space="0" w:color="000000"/>
              <w:bottom w:val="single" w:sz="4" w:space="0" w:color="auto"/>
              <w:right w:val="single" w:sz="6" w:space="0" w:color="000000"/>
            </w:tcBorders>
          </w:tcPr>
          <w:p w14:paraId="67830052" w14:textId="77777777" w:rsidR="00B3528C" w:rsidRPr="00C76DB2" w:rsidRDefault="00B3528C" w:rsidP="002D5BA6">
            <w:pPr>
              <w:rPr>
                <w:spacing w:val="2"/>
                <w:lang w:eastAsia="en-US"/>
              </w:rPr>
            </w:pPr>
            <w:r w:rsidRPr="00C76DB2">
              <w:rPr>
                <w:spacing w:val="2"/>
                <w:lang w:eastAsia="en-US"/>
              </w:rPr>
              <w:t xml:space="preserve">второй категории </w:t>
            </w:r>
          </w:p>
        </w:tc>
        <w:tc>
          <w:tcPr>
            <w:tcW w:w="2971" w:type="pct"/>
            <w:gridSpan w:val="6"/>
            <w:tcBorders>
              <w:top w:val="single" w:sz="4" w:space="0" w:color="auto"/>
              <w:left w:val="single" w:sz="6" w:space="0" w:color="000000"/>
              <w:bottom w:val="single" w:sz="4" w:space="0" w:color="auto"/>
              <w:right w:val="single" w:sz="6" w:space="0" w:color="000000"/>
            </w:tcBorders>
            <w:vAlign w:val="bottom"/>
          </w:tcPr>
          <w:p w14:paraId="27B04679" w14:textId="77777777" w:rsidR="00B3528C" w:rsidRPr="00C76DB2" w:rsidRDefault="00B3528C" w:rsidP="002D5BA6">
            <w:pPr>
              <w:widowControl w:val="0"/>
              <w:autoSpaceDE w:val="0"/>
              <w:autoSpaceDN w:val="0"/>
              <w:adjustRightInd w:val="0"/>
              <w:jc w:val="center"/>
              <w:rPr>
                <w:spacing w:val="2"/>
              </w:rPr>
            </w:pPr>
            <w:r w:rsidRPr="00C76DB2">
              <w:rPr>
                <w:spacing w:val="2"/>
              </w:rPr>
              <w:t>13 900</w:t>
            </w:r>
          </w:p>
        </w:tc>
      </w:tr>
      <w:tr w:rsidR="00B3528C" w:rsidRPr="00C76DB2" w14:paraId="4C3E5EB9" w14:textId="77777777" w:rsidTr="002D5BA6">
        <w:trPr>
          <w:trHeight w:val="375"/>
        </w:trPr>
        <w:tc>
          <w:tcPr>
            <w:tcW w:w="2029" w:type="pct"/>
            <w:tcBorders>
              <w:top w:val="single" w:sz="4" w:space="0" w:color="auto"/>
              <w:left w:val="single" w:sz="6" w:space="0" w:color="000000"/>
              <w:bottom w:val="single" w:sz="6" w:space="0" w:color="000000"/>
              <w:right w:val="single" w:sz="6" w:space="0" w:color="000000"/>
            </w:tcBorders>
          </w:tcPr>
          <w:p w14:paraId="1173BA72" w14:textId="77777777" w:rsidR="00B3528C" w:rsidRPr="00C76DB2" w:rsidRDefault="00B3528C" w:rsidP="002D5BA6">
            <w:pPr>
              <w:rPr>
                <w:spacing w:val="2"/>
                <w:lang w:eastAsia="en-US"/>
              </w:rPr>
            </w:pPr>
            <w:r w:rsidRPr="00C76DB2">
              <w:rPr>
                <w:spacing w:val="2"/>
                <w:lang w:eastAsia="en-US"/>
              </w:rPr>
              <w:t>без категории</w:t>
            </w:r>
          </w:p>
        </w:tc>
        <w:tc>
          <w:tcPr>
            <w:tcW w:w="2971" w:type="pct"/>
            <w:gridSpan w:val="6"/>
            <w:tcBorders>
              <w:top w:val="single" w:sz="4" w:space="0" w:color="auto"/>
              <w:left w:val="single" w:sz="6" w:space="0" w:color="000000"/>
              <w:bottom w:val="single" w:sz="6" w:space="0" w:color="000000"/>
              <w:right w:val="single" w:sz="6" w:space="0" w:color="000000"/>
            </w:tcBorders>
            <w:vAlign w:val="bottom"/>
          </w:tcPr>
          <w:p w14:paraId="1FC46409" w14:textId="77777777" w:rsidR="00B3528C" w:rsidRPr="00C76DB2" w:rsidRDefault="00B3528C" w:rsidP="002D5BA6">
            <w:pPr>
              <w:widowControl w:val="0"/>
              <w:autoSpaceDE w:val="0"/>
              <w:autoSpaceDN w:val="0"/>
              <w:adjustRightInd w:val="0"/>
              <w:jc w:val="center"/>
              <w:rPr>
                <w:spacing w:val="2"/>
              </w:rPr>
            </w:pPr>
            <w:r w:rsidRPr="00C76DB2">
              <w:rPr>
                <w:spacing w:val="2"/>
              </w:rPr>
              <w:t>12 670</w:t>
            </w:r>
          </w:p>
        </w:tc>
      </w:tr>
      <w:tr w:rsidR="00B3528C" w:rsidRPr="00C76DB2" w14:paraId="66C1D126" w14:textId="77777777" w:rsidTr="002D5BA6">
        <w:trPr>
          <w:trHeight w:val="870"/>
        </w:trPr>
        <w:tc>
          <w:tcPr>
            <w:tcW w:w="2029" w:type="pct"/>
            <w:tcBorders>
              <w:top w:val="single" w:sz="6" w:space="0" w:color="000000"/>
              <w:left w:val="single" w:sz="6" w:space="0" w:color="000000"/>
              <w:bottom w:val="single" w:sz="4" w:space="0" w:color="auto"/>
              <w:right w:val="single" w:sz="6" w:space="0" w:color="000000"/>
            </w:tcBorders>
            <w:hideMark/>
          </w:tcPr>
          <w:p w14:paraId="0FC4B48E" w14:textId="77777777" w:rsidR="00B3528C" w:rsidRPr="00C76DB2" w:rsidRDefault="00B3528C" w:rsidP="002D5BA6">
            <w:pPr>
              <w:rPr>
                <w:lang w:eastAsia="en-US"/>
              </w:rPr>
            </w:pPr>
            <w:r w:rsidRPr="00C76DB2">
              <w:rPr>
                <w:lang w:eastAsia="en-US"/>
              </w:rPr>
              <w:t>Режиссер массовых представлений:</w:t>
            </w:r>
          </w:p>
          <w:p w14:paraId="084F5ACB" w14:textId="77777777" w:rsidR="00B3528C" w:rsidRPr="00C76DB2" w:rsidRDefault="00B3528C" w:rsidP="002D5BA6">
            <w:pPr>
              <w:rPr>
                <w:lang w:eastAsia="en-US"/>
              </w:rPr>
            </w:pPr>
          </w:p>
          <w:p w14:paraId="675AE1DB" w14:textId="77777777" w:rsidR="00B3528C" w:rsidRPr="00C76DB2" w:rsidRDefault="00B3528C" w:rsidP="002D5BA6">
            <w:pPr>
              <w:rPr>
                <w:spacing w:val="2"/>
                <w:lang w:eastAsia="en-US"/>
              </w:rPr>
            </w:pPr>
            <w:r w:rsidRPr="00C76DB2">
              <w:rPr>
                <w:spacing w:val="2"/>
                <w:lang w:eastAsia="en-US"/>
              </w:rPr>
              <w:t>высшей категории</w:t>
            </w:r>
          </w:p>
        </w:tc>
        <w:tc>
          <w:tcPr>
            <w:tcW w:w="2971" w:type="pct"/>
            <w:gridSpan w:val="6"/>
            <w:tcBorders>
              <w:top w:val="single" w:sz="4" w:space="0" w:color="auto"/>
              <w:left w:val="single" w:sz="6" w:space="0" w:color="000000"/>
              <w:bottom w:val="single" w:sz="4" w:space="0" w:color="auto"/>
              <w:right w:val="single" w:sz="6" w:space="0" w:color="000000"/>
            </w:tcBorders>
            <w:vAlign w:val="bottom"/>
          </w:tcPr>
          <w:p w14:paraId="24976CAC" w14:textId="77777777" w:rsidR="00B3528C" w:rsidRPr="00C76DB2" w:rsidRDefault="00B3528C" w:rsidP="002D5BA6">
            <w:pPr>
              <w:jc w:val="center"/>
              <w:rPr>
                <w:spacing w:val="2"/>
                <w:lang w:eastAsia="en-US"/>
              </w:rPr>
            </w:pPr>
          </w:p>
          <w:p w14:paraId="6030BB5A" w14:textId="77777777" w:rsidR="00B3528C" w:rsidRPr="00C76DB2" w:rsidRDefault="00B3528C" w:rsidP="002D5BA6">
            <w:pPr>
              <w:jc w:val="center"/>
              <w:rPr>
                <w:spacing w:val="2"/>
                <w:lang w:eastAsia="en-US"/>
              </w:rPr>
            </w:pPr>
          </w:p>
          <w:p w14:paraId="489066BA" w14:textId="77777777" w:rsidR="00B3528C" w:rsidRPr="00C76DB2" w:rsidRDefault="00B3528C" w:rsidP="002D5BA6">
            <w:pPr>
              <w:jc w:val="center"/>
              <w:rPr>
                <w:spacing w:val="2"/>
                <w:lang w:eastAsia="en-US"/>
              </w:rPr>
            </w:pPr>
            <w:r w:rsidRPr="00C76DB2">
              <w:rPr>
                <w:spacing w:val="2"/>
                <w:lang w:eastAsia="en-US"/>
              </w:rPr>
              <w:t>16 450</w:t>
            </w:r>
          </w:p>
        </w:tc>
      </w:tr>
      <w:tr w:rsidR="00B3528C" w:rsidRPr="00C76DB2" w14:paraId="300BE303" w14:textId="77777777" w:rsidTr="002D5BA6">
        <w:trPr>
          <w:trHeight w:val="285"/>
        </w:trPr>
        <w:tc>
          <w:tcPr>
            <w:tcW w:w="2029" w:type="pct"/>
            <w:tcBorders>
              <w:top w:val="single" w:sz="4" w:space="0" w:color="auto"/>
              <w:left w:val="single" w:sz="6" w:space="0" w:color="000000"/>
              <w:bottom w:val="single" w:sz="4" w:space="0" w:color="auto"/>
              <w:right w:val="single" w:sz="6" w:space="0" w:color="000000"/>
            </w:tcBorders>
          </w:tcPr>
          <w:p w14:paraId="34818801" w14:textId="77777777" w:rsidR="00B3528C" w:rsidRPr="00C76DB2" w:rsidRDefault="00B3528C" w:rsidP="002D5BA6">
            <w:pPr>
              <w:rPr>
                <w:lang w:eastAsia="en-US"/>
              </w:rPr>
            </w:pPr>
            <w:r w:rsidRPr="00C76DB2">
              <w:rPr>
                <w:spacing w:val="2"/>
                <w:lang w:eastAsia="en-US"/>
              </w:rPr>
              <w:t>первой категории</w:t>
            </w:r>
          </w:p>
        </w:tc>
        <w:tc>
          <w:tcPr>
            <w:tcW w:w="2971" w:type="pct"/>
            <w:gridSpan w:val="6"/>
            <w:tcBorders>
              <w:top w:val="single" w:sz="4" w:space="0" w:color="auto"/>
              <w:left w:val="single" w:sz="6" w:space="0" w:color="000000"/>
              <w:bottom w:val="single" w:sz="4" w:space="0" w:color="auto"/>
              <w:right w:val="single" w:sz="6" w:space="0" w:color="000000"/>
            </w:tcBorders>
            <w:vAlign w:val="bottom"/>
          </w:tcPr>
          <w:p w14:paraId="684B6919" w14:textId="77777777" w:rsidR="00B3528C" w:rsidRPr="00C76DB2" w:rsidRDefault="00B3528C" w:rsidP="002D5BA6">
            <w:pPr>
              <w:jc w:val="center"/>
              <w:rPr>
                <w:spacing w:val="2"/>
                <w:lang w:eastAsia="en-US"/>
              </w:rPr>
            </w:pPr>
            <w:r w:rsidRPr="00C76DB2">
              <w:rPr>
                <w:spacing w:val="2"/>
                <w:lang w:eastAsia="en-US"/>
              </w:rPr>
              <w:t>13 900</w:t>
            </w:r>
          </w:p>
        </w:tc>
      </w:tr>
      <w:tr w:rsidR="00B3528C" w:rsidRPr="00C76DB2" w14:paraId="6CDB6594" w14:textId="77777777" w:rsidTr="002D5BA6">
        <w:trPr>
          <w:trHeight w:val="315"/>
        </w:trPr>
        <w:tc>
          <w:tcPr>
            <w:tcW w:w="2029" w:type="pct"/>
            <w:tcBorders>
              <w:top w:val="single" w:sz="4" w:space="0" w:color="auto"/>
              <w:left w:val="single" w:sz="6" w:space="0" w:color="000000"/>
              <w:bottom w:val="single" w:sz="4" w:space="0" w:color="auto"/>
              <w:right w:val="single" w:sz="6" w:space="0" w:color="000000"/>
            </w:tcBorders>
          </w:tcPr>
          <w:p w14:paraId="5310B864" w14:textId="77777777" w:rsidR="00B3528C" w:rsidRPr="00C76DB2" w:rsidRDefault="00B3528C" w:rsidP="002D5BA6">
            <w:pPr>
              <w:rPr>
                <w:spacing w:val="2"/>
                <w:lang w:eastAsia="en-US"/>
              </w:rPr>
            </w:pPr>
            <w:r w:rsidRPr="00C76DB2">
              <w:rPr>
                <w:spacing w:val="2"/>
                <w:lang w:eastAsia="en-US"/>
              </w:rPr>
              <w:t xml:space="preserve">второй категории </w:t>
            </w:r>
          </w:p>
        </w:tc>
        <w:tc>
          <w:tcPr>
            <w:tcW w:w="2971" w:type="pct"/>
            <w:gridSpan w:val="6"/>
            <w:tcBorders>
              <w:top w:val="single" w:sz="4" w:space="0" w:color="auto"/>
              <w:left w:val="single" w:sz="6" w:space="0" w:color="000000"/>
              <w:bottom w:val="single" w:sz="4" w:space="0" w:color="auto"/>
              <w:right w:val="single" w:sz="6" w:space="0" w:color="000000"/>
            </w:tcBorders>
            <w:vAlign w:val="bottom"/>
          </w:tcPr>
          <w:p w14:paraId="437EA70D" w14:textId="77777777" w:rsidR="00B3528C" w:rsidRPr="00C76DB2" w:rsidRDefault="00B3528C" w:rsidP="002D5BA6">
            <w:pPr>
              <w:jc w:val="center"/>
              <w:rPr>
                <w:spacing w:val="2"/>
                <w:lang w:eastAsia="en-US"/>
              </w:rPr>
            </w:pPr>
            <w:r w:rsidRPr="00C76DB2">
              <w:rPr>
                <w:spacing w:val="2"/>
                <w:lang w:eastAsia="en-US"/>
              </w:rPr>
              <w:t>12 670</w:t>
            </w:r>
          </w:p>
        </w:tc>
      </w:tr>
      <w:tr w:rsidR="00B3528C" w:rsidRPr="00C76DB2" w14:paraId="2009A07E" w14:textId="77777777" w:rsidTr="002D5BA6">
        <w:trPr>
          <w:trHeight w:val="360"/>
        </w:trPr>
        <w:tc>
          <w:tcPr>
            <w:tcW w:w="2029" w:type="pct"/>
            <w:tcBorders>
              <w:top w:val="single" w:sz="4" w:space="0" w:color="auto"/>
              <w:left w:val="single" w:sz="6" w:space="0" w:color="000000"/>
              <w:bottom w:val="single" w:sz="6" w:space="0" w:color="000000"/>
              <w:right w:val="single" w:sz="6" w:space="0" w:color="000000"/>
            </w:tcBorders>
          </w:tcPr>
          <w:p w14:paraId="37D4C006" w14:textId="77777777" w:rsidR="00B3528C" w:rsidRPr="00C76DB2" w:rsidRDefault="00B3528C" w:rsidP="002D5BA6">
            <w:pPr>
              <w:rPr>
                <w:spacing w:val="2"/>
                <w:lang w:eastAsia="en-US"/>
              </w:rPr>
            </w:pPr>
            <w:r w:rsidRPr="00C76DB2">
              <w:rPr>
                <w:spacing w:val="2"/>
                <w:lang w:eastAsia="en-US"/>
              </w:rPr>
              <w:t>без категории</w:t>
            </w:r>
          </w:p>
        </w:tc>
        <w:tc>
          <w:tcPr>
            <w:tcW w:w="2971" w:type="pct"/>
            <w:gridSpan w:val="6"/>
            <w:tcBorders>
              <w:top w:val="single" w:sz="4" w:space="0" w:color="auto"/>
              <w:left w:val="single" w:sz="6" w:space="0" w:color="000000"/>
              <w:bottom w:val="single" w:sz="6" w:space="0" w:color="000000"/>
              <w:right w:val="single" w:sz="6" w:space="0" w:color="000000"/>
            </w:tcBorders>
            <w:vAlign w:val="bottom"/>
          </w:tcPr>
          <w:p w14:paraId="77D77753" w14:textId="77777777" w:rsidR="00B3528C" w:rsidRPr="00C76DB2" w:rsidRDefault="00B3528C" w:rsidP="002D5BA6">
            <w:pPr>
              <w:jc w:val="center"/>
              <w:rPr>
                <w:spacing w:val="2"/>
                <w:lang w:eastAsia="en-US"/>
              </w:rPr>
            </w:pPr>
            <w:r w:rsidRPr="00C76DB2">
              <w:rPr>
                <w:spacing w:val="2"/>
                <w:lang w:eastAsia="en-US"/>
              </w:rPr>
              <w:t>11 535</w:t>
            </w:r>
          </w:p>
        </w:tc>
      </w:tr>
      <w:tr w:rsidR="00B3528C" w:rsidRPr="00C76DB2" w14:paraId="5C497E3F" w14:textId="77777777" w:rsidTr="002D5BA6">
        <w:trPr>
          <w:trHeight w:val="1140"/>
        </w:trPr>
        <w:tc>
          <w:tcPr>
            <w:tcW w:w="2029" w:type="pct"/>
            <w:tcBorders>
              <w:top w:val="single" w:sz="6" w:space="0" w:color="000000"/>
              <w:left w:val="single" w:sz="6" w:space="0" w:color="000000"/>
              <w:bottom w:val="single" w:sz="4" w:space="0" w:color="auto"/>
              <w:right w:val="single" w:sz="6" w:space="0" w:color="000000"/>
            </w:tcBorders>
          </w:tcPr>
          <w:p w14:paraId="2C5EC6A2" w14:textId="77777777" w:rsidR="00B3528C" w:rsidRPr="00C76DB2" w:rsidRDefault="00B3528C" w:rsidP="002D5BA6">
            <w:pPr>
              <w:rPr>
                <w:lang w:eastAsia="en-US"/>
              </w:rPr>
            </w:pPr>
            <w:r w:rsidRPr="00C76DB2">
              <w:rPr>
                <w:lang w:eastAsia="en-US"/>
              </w:rPr>
              <w:t>Специалист по фольклору, жанрам творчества, методике клубной работы:</w:t>
            </w:r>
          </w:p>
          <w:p w14:paraId="4AF70BEB" w14:textId="77777777" w:rsidR="00B3528C" w:rsidRPr="00C76DB2" w:rsidRDefault="00B3528C" w:rsidP="002D5BA6">
            <w:pPr>
              <w:rPr>
                <w:lang w:eastAsia="en-US"/>
              </w:rPr>
            </w:pPr>
          </w:p>
          <w:p w14:paraId="029112C3" w14:textId="77777777" w:rsidR="00B3528C" w:rsidRPr="00C76DB2" w:rsidRDefault="00B3528C" w:rsidP="002D5BA6">
            <w:pPr>
              <w:rPr>
                <w:spacing w:val="2"/>
                <w:lang w:eastAsia="en-US"/>
              </w:rPr>
            </w:pPr>
            <w:r w:rsidRPr="00C76DB2">
              <w:rPr>
                <w:spacing w:val="2"/>
                <w:lang w:eastAsia="en-US"/>
              </w:rPr>
              <w:t>ведущий</w:t>
            </w:r>
          </w:p>
        </w:tc>
        <w:tc>
          <w:tcPr>
            <w:tcW w:w="2971" w:type="pct"/>
            <w:gridSpan w:val="6"/>
            <w:tcBorders>
              <w:top w:val="single" w:sz="4" w:space="0" w:color="auto"/>
              <w:left w:val="single" w:sz="6" w:space="0" w:color="000000"/>
              <w:bottom w:val="single" w:sz="4" w:space="0" w:color="auto"/>
              <w:right w:val="single" w:sz="6" w:space="0" w:color="000000"/>
            </w:tcBorders>
            <w:vAlign w:val="bottom"/>
          </w:tcPr>
          <w:p w14:paraId="128974E5" w14:textId="77777777" w:rsidR="00B3528C" w:rsidRPr="00C76DB2" w:rsidRDefault="00B3528C" w:rsidP="002D5BA6">
            <w:pPr>
              <w:jc w:val="center"/>
              <w:rPr>
                <w:spacing w:val="2"/>
                <w:lang w:eastAsia="en-US"/>
              </w:rPr>
            </w:pPr>
          </w:p>
          <w:p w14:paraId="3E56358F" w14:textId="77777777" w:rsidR="00B3528C" w:rsidRPr="00C76DB2" w:rsidRDefault="00B3528C" w:rsidP="002D5BA6">
            <w:pPr>
              <w:jc w:val="center"/>
              <w:rPr>
                <w:spacing w:val="2"/>
                <w:lang w:eastAsia="en-US"/>
              </w:rPr>
            </w:pPr>
          </w:p>
          <w:p w14:paraId="0C517A8E" w14:textId="77777777" w:rsidR="00B3528C" w:rsidRPr="00C76DB2" w:rsidRDefault="00B3528C" w:rsidP="002D5BA6">
            <w:pPr>
              <w:jc w:val="center"/>
              <w:rPr>
                <w:spacing w:val="2"/>
                <w:lang w:eastAsia="en-US"/>
              </w:rPr>
            </w:pPr>
          </w:p>
          <w:p w14:paraId="2CD757A1" w14:textId="77777777" w:rsidR="00B3528C" w:rsidRPr="00C76DB2" w:rsidRDefault="00B3528C" w:rsidP="002D5BA6">
            <w:pPr>
              <w:jc w:val="center"/>
              <w:rPr>
                <w:spacing w:val="2"/>
                <w:lang w:eastAsia="en-US"/>
              </w:rPr>
            </w:pPr>
            <w:r w:rsidRPr="00C76DB2">
              <w:rPr>
                <w:spacing w:val="2"/>
                <w:lang w:eastAsia="en-US"/>
              </w:rPr>
              <w:t>14 805</w:t>
            </w:r>
          </w:p>
        </w:tc>
      </w:tr>
      <w:tr w:rsidR="00B3528C" w:rsidRPr="00C76DB2" w14:paraId="2CB247CA" w14:textId="77777777" w:rsidTr="002D5BA6">
        <w:trPr>
          <w:trHeight w:val="277"/>
        </w:trPr>
        <w:tc>
          <w:tcPr>
            <w:tcW w:w="2029" w:type="pct"/>
            <w:tcBorders>
              <w:top w:val="single" w:sz="4" w:space="0" w:color="auto"/>
              <w:left w:val="single" w:sz="6" w:space="0" w:color="000000"/>
              <w:bottom w:val="single" w:sz="4" w:space="0" w:color="auto"/>
              <w:right w:val="single" w:sz="6" w:space="0" w:color="000000"/>
            </w:tcBorders>
          </w:tcPr>
          <w:p w14:paraId="0A7D3106" w14:textId="77777777" w:rsidR="00B3528C" w:rsidRPr="00C76DB2" w:rsidRDefault="00B3528C" w:rsidP="002D5BA6">
            <w:pPr>
              <w:rPr>
                <w:lang w:eastAsia="en-US"/>
              </w:rPr>
            </w:pPr>
            <w:r w:rsidRPr="00C76DB2">
              <w:rPr>
                <w:spacing w:val="2"/>
                <w:lang w:eastAsia="en-US"/>
              </w:rPr>
              <w:t>первой категории</w:t>
            </w:r>
          </w:p>
        </w:tc>
        <w:tc>
          <w:tcPr>
            <w:tcW w:w="2971" w:type="pct"/>
            <w:gridSpan w:val="6"/>
            <w:tcBorders>
              <w:top w:val="single" w:sz="4" w:space="0" w:color="auto"/>
              <w:left w:val="single" w:sz="6" w:space="0" w:color="000000"/>
              <w:bottom w:val="single" w:sz="4" w:space="0" w:color="auto"/>
              <w:right w:val="single" w:sz="6" w:space="0" w:color="000000"/>
            </w:tcBorders>
            <w:vAlign w:val="bottom"/>
          </w:tcPr>
          <w:p w14:paraId="7FCE6980" w14:textId="77777777" w:rsidR="00B3528C" w:rsidRPr="00C76DB2" w:rsidRDefault="00B3528C" w:rsidP="002D5BA6">
            <w:pPr>
              <w:jc w:val="center"/>
              <w:rPr>
                <w:spacing w:val="2"/>
                <w:lang w:eastAsia="en-US"/>
              </w:rPr>
            </w:pPr>
            <w:r w:rsidRPr="00C76DB2">
              <w:rPr>
                <w:spacing w:val="2"/>
                <w:lang w:eastAsia="en-US"/>
              </w:rPr>
              <w:t>11 580</w:t>
            </w:r>
          </w:p>
        </w:tc>
      </w:tr>
      <w:tr w:rsidR="00B3528C" w:rsidRPr="00C76DB2" w14:paraId="6803ADE0" w14:textId="77777777" w:rsidTr="002D5BA6">
        <w:trPr>
          <w:trHeight w:val="184"/>
        </w:trPr>
        <w:tc>
          <w:tcPr>
            <w:tcW w:w="2029" w:type="pct"/>
            <w:tcBorders>
              <w:top w:val="single" w:sz="4" w:space="0" w:color="auto"/>
              <w:left w:val="single" w:sz="6" w:space="0" w:color="000000"/>
              <w:bottom w:val="single" w:sz="4" w:space="0" w:color="auto"/>
              <w:right w:val="single" w:sz="6" w:space="0" w:color="000000"/>
            </w:tcBorders>
          </w:tcPr>
          <w:p w14:paraId="4E78E6A0" w14:textId="77777777" w:rsidR="00B3528C" w:rsidRPr="00C76DB2" w:rsidRDefault="00B3528C" w:rsidP="002D5BA6">
            <w:pPr>
              <w:rPr>
                <w:spacing w:val="2"/>
                <w:lang w:eastAsia="en-US"/>
              </w:rPr>
            </w:pPr>
            <w:r w:rsidRPr="00C76DB2">
              <w:rPr>
                <w:spacing w:val="2"/>
                <w:lang w:eastAsia="en-US"/>
              </w:rPr>
              <w:t xml:space="preserve">второй категории </w:t>
            </w:r>
          </w:p>
        </w:tc>
        <w:tc>
          <w:tcPr>
            <w:tcW w:w="2971" w:type="pct"/>
            <w:gridSpan w:val="6"/>
            <w:tcBorders>
              <w:top w:val="single" w:sz="4" w:space="0" w:color="auto"/>
              <w:left w:val="single" w:sz="6" w:space="0" w:color="000000"/>
              <w:bottom w:val="single" w:sz="4" w:space="0" w:color="auto"/>
              <w:right w:val="single" w:sz="6" w:space="0" w:color="000000"/>
            </w:tcBorders>
            <w:vAlign w:val="bottom"/>
          </w:tcPr>
          <w:p w14:paraId="0F346497" w14:textId="77777777" w:rsidR="00B3528C" w:rsidRPr="00C76DB2" w:rsidRDefault="00B3528C" w:rsidP="002D5BA6">
            <w:pPr>
              <w:jc w:val="center"/>
              <w:rPr>
                <w:spacing w:val="2"/>
                <w:lang w:eastAsia="en-US"/>
              </w:rPr>
            </w:pPr>
            <w:r w:rsidRPr="00C76DB2">
              <w:rPr>
                <w:spacing w:val="2"/>
                <w:lang w:eastAsia="en-US"/>
              </w:rPr>
              <w:t xml:space="preserve">  9 610</w:t>
            </w:r>
          </w:p>
        </w:tc>
      </w:tr>
      <w:tr w:rsidR="00B3528C" w:rsidRPr="00C76DB2" w14:paraId="67E01C56" w14:textId="77777777" w:rsidTr="002D5BA6">
        <w:trPr>
          <w:trHeight w:val="255"/>
        </w:trPr>
        <w:tc>
          <w:tcPr>
            <w:tcW w:w="2029" w:type="pct"/>
            <w:tcBorders>
              <w:top w:val="single" w:sz="4" w:space="0" w:color="auto"/>
              <w:left w:val="single" w:sz="6" w:space="0" w:color="000000"/>
              <w:bottom w:val="single" w:sz="6" w:space="0" w:color="000000"/>
              <w:right w:val="single" w:sz="6" w:space="0" w:color="000000"/>
            </w:tcBorders>
          </w:tcPr>
          <w:p w14:paraId="70324CFA" w14:textId="77777777" w:rsidR="00B3528C" w:rsidRPr="00C76DB2" w:rsidRDefault="00B3528C" w:rsidP="002D5BA6">
            <w:pPr>
              <w:rPr>
                <w:spacing w:val="2"/>
                <w:lang w:eastAsia="en-US"/>
              </w:rPr>
            </w:pPr>
            <w:r w:rsidRPr="00C76DB2">
              <w:rPr>
                <w:spacing w:val="2"/>
                <w:lang w:eastAsia="en-US"/>
              </w:rPr>
              <w:t>без категории</w:t>
            </w:r>
          </w:p>
        </w:tc>
        <w:tc>
          <w:tcPr>
            <w:tcW w:w="2971" w:type="pct"/>
            <w:gridSpan w:val="6"/>
            <w:tcBorders>
              <w:top w:val="single" w:sz="4" w:space="0" w:color="auto"/>
              <w:left w:val="single" w:sz="6" w:space="0" w:color="000000"/>
              <w:bottom w:val="single" w:sz="4" w:space="0" w:color="auto"/>
              <w:right w:val="single" w:sz="6" w:space="0" w:color="000000"/>
            </w:tcBorders>
            <w:vAlign w:val="bottom"/>
          </w:tcPr>
          <w:p w14:paraId="54C01485" w14:textId="77777777" w:rsidR="00B3528C" w:rsidRPr="00C76DB2" w:rsidRDefault="00B3528C" w:rsidP="002D5BA6">
            <w:pPr>
              <w:jc w:val="center"/>
              <w:rPr>
                <w:spacing w:val="2"/>
                <w:lang w:eastAsia="en-US"/>
              </w:rPr>
            </w:pPr>
            <w:r w:rsidRPr="00C76DB2">
              <w:rPr>
                <w:spacing w:val="2"/>
                <w:lang w:eastAsia="en-US"/>
              </w:rPr>
              <w:t xml:space="preserve">  9 025</w:t>
            </w:r>
          </w:p>
        </w:tc>
      </w:tr>
    </w:tbl>
    <w:p w14:paraId="1BAC1045" w14:textId="77777777" w:rsidR="00B3528C" w:rsidRPr="00C76DB2" w:rsidRDefault="00B3528C" w:rsidP="00B3528C">
      <w:pPr>
        <w:ind w:firstLine="709"/>
        <w:contextualSpacing/>
        <w:jc w:val="both"/>
      </w:pPr>
    </w:p>
    <w:p w14:paraId="32F8F8AA" w14:textId="77777777" w:rsidR="00B3528C" w:rsidRPr="00C76DB2" w:rsidRDefault="00B3528C" w:rsidP="00B3528C">
      <w:pPr>
        <w:ind w:firstLine="709"/>
        <w:contextualSpacing/>
        <w:jc w:val="both"/>
      </w:pPr>
      <w:r w:rsidRPr="00C76DB2">
        <w:t>Примечания:</w:t>
      </w:r>
    </w:p>
    <w:p w14:paraId="1468642F" w14:textId="77777777" w:rsidR="00B3528C" w:rsidRPr="00C76DB2" w:rsidRDefault="00B3528C" w:rsidP="00B3528C">
      <w:pPr>
        <w:ind w:firstLine="709"/>
        <w:contextualSpacing/>
        <w:jc w:val="both"/>
      </w:pPr>
    </w:p>
    <w:p w14:paraId="03D80B10" w14:textId="77777777" w:rsidR="00B3528C" w:rsidRPr="00C76DB2" w:rsidRDefault="00B3528C" w:rsidP="00B3528C">
      <w:pPr>
        <w:ind w:firstLine="709"/>
        <w:contextualSpacing/>
        <w:jc w:val="both"/>
      </w:pPr>
      <w:r w:rsidRPr="00C76DB2">
        <w:t>1. Должностные оклады артистов оркестров и ансамблей культурно-досуговых учреждений, имеющих соответствующую квалификационную категорию, устанавливаются в размерах, предусмотренных для артистов эстрадных оркестров (ансамблей).</w:t>
      </w:r>
    </w:p>
    <w:p w14:paraId="122D09D5" w14:textId="77777777" w:rsidR="00B3528C" w:rsidRPr="00C76DB2" w:rsidRDefault="00B3528C" w:rsidP="00B3528C">
      <w:pPr>
        <w:ind w:firstLine="709"/>
        <w:jc w:val="both"/>
      </w:pPr>
      <w:r w:rsidRPr="00C76DB2">
        <w:t>2. Оплата труда руководителей кружков, студий и самодеятельных коллективов, аккомпаниаторов может производиться по часовым ставкам, исчисленным на основе должностных окладов и норм рабочего времени.</w:t>
      </w:r>
    </w:p>
    <w:p w14:paraId="64DED983" w14:textId="77777777" w:rsidR="00B3528C" w:rsidRPr="00C76DB2" w:rsidRDefault="00B3528C" w:rsidP="00B3528C">
      <w:pPr>
        <w:ind w:firstLine="709"/>
        <w:jc w:val="both"/>
      </w:pPr>
      <w:r w:rsidRPr="00C76DB2">
        <w:t>3. В штаты культурно-досуговых учреждений могут вводиться должности, утвержденные в других отраслях, при наличии квалификации, отвечающей требованиям, установленным для этих должностей, и при условии выполнения соответствующих видов работ.</w:t>
      </w:r>
    </w:p>
    <w:p w14:paraId="544B6C14" w14:textId="77777777" w:rsidR="00B3528C" w:rsidRPr="00C76DB2" w:rsidRDefault="00B3528C" w:rsidP="00B3528C">
      <w:pPr>
        <w:jc w:val="right"/>
        <w:rPr>
          <w:spacing w:val="2"/>
        </w:rPr>
      </w:pPr>
    </w:p>
    <w:p w14:paraId="6C7E0DE9" w14:textId="77777777" w:rsidR="00B3528C" w:rsidRPr="00C76DB2" w:rsidRDefault="00B3528C" w:rsidP="00B3528C">
      <w:pPr>
        <w:jc w:val="right"/>
        <w:rPr>
          <w:spacing w:val="2"/>
        </w:rPr>
      </w:pPr>
    </w:p>
    <w:p w14:paraId="3AE88AE5" w14:textId="77777777" w:rsidR="00B3528C" w:rsidRPr="00C76DB2" w:rsidRDefault="00B3528C" w:rsidP="00B3528C">
      <w:pPr>
        <w:jc w:val="right"/>
        <w:rPr>
          <w:spacing w:val="2"/>
        </w:rPr>
      </w:pPr>
      <w:r w:rsidRPr="00C76DB2">
        <w:rPr>
          <w:spacing w:val="2"/>
        </w:rPr>
        <w:t>Таблица 4</w:t>
      </w:r>
    </w:p>
    <w:p w14:paraId="062558B9" w14:textId="77777777" w:rsidR="00B3528C" w:rsidRPr="00C76DB2" w:rsidRDefault="00B3528C" w:rsidP="00B3528C">
      <w:pPr>
        <w:jc w:val="center"/>
        <w:rPr>
          <w:spacing w:val="2"/>
        </w:rPr>
      </w:pPr>
    </w:p>
    <w:p w14:paraId="61C96967" w14:textId="77777777" w:rsidR="00B3528C" w:rsidRPr="00C76DB2" w:rsidRDefault="00B3528C" w:rsidP="00B3528C">
      <w:pPr>
        <w:jc w:val="center"/>
        <w:rPr>
          <w:b/>
          <w:spacing w:val="2"/>
        </w:rPr>
      </w:pPr>
      <w:r w:rsidRPr="00C76DB2">
        <w:rPr>
          <w:b/>
          <w:spacing w:val="2"/>
        </w:rPr>
        <w:t xml:space="preserve">Должностные оклады руководителей, специалистов и служащих сквозных отраслей, занятых в муниципальных учреждениях культуры </w:t>
      </w:r>
    </w:p>
    <w:p w14:paraId="06DD771A" w14:textId="77777777" w:rsidR="00B3528C" w:rsidRPr="00C76DB2" w:rsidRDefault="00B3528C" w:rsidP="00B3528C">
      <w:pPr>
        <w:rPr>
          <w:spacing w:val="2"/>
        </w:rPr>
      </w:pPr>
      <w:r w:rsidRPr="00C76DB2">
        <w:rPr>
          <w:spacing w:val="2"/>
        </w:rPr>
        <w:t>     </w:t>
      </w:r>
    </w:p>
    <w:tbl>
      <w:tblPr>
        <w:tblStyle w:val="1111"/>
        <w:tblW w:w="5000" w:type="pct"/>
        <w:tblLook w:val="04A0" w:firstRow="1" w:lastRow="0" w:firstColumn="1" w:lastColumn="0" w:noHBand="0" w:noVBand="1"/>
      </w:tblPr>
      <w:tblGrid>
        <w:gridCol w:w="6414"/>
        <w:gridCol w:w="3157"/>
      </w:tblGrid>
      <w:tr w:rsidR="00B3528C" w:rsidRPr="00C76DB2" w14:paraId="7436EAE3" w14:textId="77777777" w:rsidTr="002D5BA6">
        <w:trPr>
          <w:trHeight w:val="722"/>
        </w:trPr>
        <w:tc>
          <w:tcPr>
            <w:tcW w:w="3351" w:type="pct"/>
            <w:tcBorders>
              <w:top w:val="single" w:sz="4" w:space="0" w:color="auto"/>
              <w:left w:val="single" w:sz="4" w:space="0" w:color="auto"/>
              <w:bottom w:val="single" w:sz="4" w:space="0" w:color="auto"/>
              <w:right w:val="single" w:sz="4" w:space="0" w:color="auto"/>
            </w:tcBorders>
            <w:hideMark/>
          </w:tcPr>
          <w:p w14:paraId="792EDC63" w14:textId="77777777" w:rsidR="00B3528C" w:rsidRPr="00C76DB2" w:rsidRDefault="00B3528C" w:rsidP="002D5BA6">
            <w:pPr>
              <w:jc w:val="center"/>
              <w:rPr>
                <w:spacing w:val="2"/>
              </w:rPr>
            </w:pPr>
            <w:r w:rsidRPr="00C76DB2">
              <w:rPr>
                <w:spacing w:val="2"/>
              </w:rPr>
              <w:t>Наименование общеотраслевых должностей</w:t>
            </w:r>
            <w:r w:rsidRPr="00C76DB2">
              <w:rPr>
                <w:spacing w:val="2"/>
              </w:rPr>
              <w:br/>
              <w:t xml:space="preserve">руководителей, специалистов и служащих </w:t>
            </w:r>
          </w:p>
        </w:tc>
        <w:tc>
          <w:tcPr>
            <w:tcW w:w="1649" w:type="pct"/>
            <w:tcBorders>
              <w:top w:val="single" w:sz="4" w:space="0" w:color="auto"/>
              <w:left w:val="single" w:sz="4" w:space="0" w:color="auto"/>
              <w:bottom w:val="single" w:sz="4" w:space="0" w:color="auto"/>
              <w:right w:val="single" w:sz="4" w:space="0" w:color="auto"/>
            </w:tcBorders>
            <w:hideMark/>
          </w:tcPr>
          <w:p w14:paraId="15C9A7CC" w14:textId="77777777" w:rsidR="00B3528C" w:rsidRPr="00C76DB2" w:rsidRDefault="00B3528C" w:rsidP="002D5BA6">
            <w:pPr>
              <w:jc w:val="center"/>
              <w:rPr>
                <w:spacing w:val="2"/>
              </w:rPr>
            </w:pPr>
            <w:r w:rsidRPr="00C76DB2">
              <w:rPr>
                <w:spacing w:val="2"/>
              </w:rPr>
              <w:t>Размер месячного должностного оклада (руб.)</w:t>
            </w:r>
          </w:p>
        </w:tc>
      </w:tr>
      <w:tr w:rsidR="00B3528C" w:rsidRPr="00C76DB2" w14:paraId="60350EEF" w14:textId="77777777" w:rsidTr="002D5BA6">
        <w:tc>
          <w:tcPr>
            <w:tcW w:w="3351" w:type="pct"/>
            <w:tcBorders>
              <w:top w:val="single" w:sz="4" w:space="0" w:color="auto"/>
              <w:left w:val="single" w:sz="4" w:space="0" w:color="auto"/>
              <w:bottom w:val="single" w:sz="4" w:space="0" w:color="auto"/>
              <w:right w:val="single" w:sz="4" w:space="0" w:color="auto"/>
            </w:tcBorders>
            <w:hideMark/>
          </w:tcPr>
          <w:p w14:paraId="79DE05FD" w14:textId="77777777" w:rsidR="00B3528C" w:rsidRPr="00C76DB2" w:rsidRDefault="00B3528C" w:rsidP="002D5BA6">
            <w:pPr>
              <w:jc w:val="center"/>
              <w:rPr>
                <w:spacing w:val="2"/>
              </w:rPr>
            </w:pPr>
            <w:r w:rsidRPr="00C76DB2">
              <w:rPr>
                <w:spacing w:val="2"/>
              </w:rPr>
              <w:t xml:space="preserve">1 </w:t>
            </w:r>
          </w:p>
        </w:tc>
        <w:tc>
          <w:tcPr>
            <w:tcW w:w="1649" w:type="pct"/>
            <w:tcBorders>
              <w:top w:val="single" w:sz="4" w:space="0" w:color="auto"/>
              <w:left w:val="single" w:sz="4" w:space="0" w:color="auto"/>
              <w:bottom w:val="single" w:sz="4" w:space="0" w:color="auto"/>
              <w:right w:val="single" w:sz="4" w:space="0" w:color="auto"/>
            </w:tcBorders>
            <w:hideMark/>
          </w:tcPr>
          <w:p w14:paraId="5598C11B" w14:textId="77777777" w:rsidR="00B3528C" w:rsidRPr="00C76DB2" w:rsidRDefault="00B3528C" w:rsidP="002D5BA6">
            <w:pPr>
              <w:jc w:val="center"/>
              <w:rPr>
                <w:spacing w:val="2"/>
              </w:rPr>
            </w:pPr>
            <w:r w:rsidRPr="00C76DB2">
              <w:rPr>
                <w:spacing w:val="2"/>
              </w:rPr>
              <w:t xml:space="preserve">2 </w:t>
            </w:r>
          </w:p>
        </w:tc>
      </w:tr>
      <w:tr w:rsidR="00B3528C" w:rsidRPr="00C76DB2" w14:paraId="5F5E0547" w14:textId="77777777" w:rsidTr="002D5BA6">
        <w:tc>
          <w:tcPr>
            <w:tcW w:w="5000" w:type="pct"/>
            <w:gridSpan w:val="2"/>
            <w:tcBorders>
              <w:top w:val="single" w:sz="4" w:space="0" w:color="auto"/>
              <w:left w:val="single" w:sz="4" w:space="0" w:color="auto"/>
              <w:bottom w:val="single" w:sz="4" w:space="0" w:color="auto"/>
              <w:right w:val="single" w:sz="4" w:space="0" w:color="auto"/>
            </w:tcBorders>
            <w:hideMark/>
          </w:tcPr>
          <w:p w14:paraId="6E8AD6C4" w14:textId="77777777" w:rsidR="00B3528C" w:rsidRPr="00C76DB2" w:rsidRDefault="00B3528C" w:rsidP="00B3528C">
            <w:pPr>
              <w:widowControl w:val="0"/>
              <w:numPr>
                <w:ilvl w:val="0"/>
                <w:numId w:val="6"/>
              </w:numPr>
              <w:autoSpaceDE w:val="0"/>
              <w:autoSpaceDN w:val="0"/>
              <w:adjustRightInd w:val="0"/>
              <w:ind w:left="357" w:firstLine="0"/>
              <w:jc w:val="center"/>
              <w:rPr>
                <w:spacing w:val="2"/>
              </w:rPr>
            </w:pPr>
            <w:r w:rsidRPr="00C76DB2">
              <w:rPr>
                <w:spacing w:val="2"/>
              </w:rPr>
              <w:t xml:space="preserve">Руководители </w:t>
            </w:r>
          </w:p>
        </w:tc>
      </w:tr>
      <w:tr w:rsidR="00B3528C" w:rsidRPr="00C76DB2" w14:paraId="1EFE973C" w14:textId="77777777" w:rsidTr="002D5BA6">
        <w:tc>
          <w:tcPr>
            <w:tcW w:w="3351" w:type="pct"/>
            <w:tcBorders>
              <w:top w:val="single" w:sz="4" w:space="0" w:color="auto"/>
              <w:left w:val="single" w:sz="4" w:space="0" w:color="auto"/>
              <w:bottom w:val="single" w:sz="4" w:space="0" w:color="auto"/>
              <w:right w:val="single" w:sz="4" w:space="0" w:color="auto"/>
            </w:tcBorders>
            <w:hideMark/>
          </w:tcPr>
          <w:p w14:paraId="34FD5A2C" w14:textId="77777777" w:rsidR="00B3528C" w:rsidRPr="00C76DB2" w:rsidRDefault="00B3528C" w:rsidP="002D5BA6">
            <w:pPr>
              <w:spacing w:after="100" w:afterAutospacing="1"/>
              <w:rPr>
                <w:spacing w:val="2"/>
              </w:rPr>
            </w:pPr>
            <w:r w:rsidRPr="00C76DB2">
              <w:rPr>
                <w:spacing w:val="2"/>
              </w:rPr>
              <w:t xml:space="preserve">Директор организации, учреждения </w:t>
            </w:r>
          </w:p>
        </w:tc>
        <w:tc>
          <w:tcPr>
            <w:tcW w:w="1649" w:type="pct"/>
            <w:tcBorders>
              <w:top w:val="single" w:sz="4" w:space="0" w:color="auto"/>
              <w:left w:val="single" w:sz="4" w:space="0" w:color="auto"/>
              <w:bottom w:val="single" w:sz="4" w:space="0" w:color="auto"/>
              <w:right w:val="single" w:sz="4" w:space="0" w:color="auto"/>
            </w:tcBorders>
            <w:hideMark/>
          </w:tcPr>
          <w:p w14:paraId="76791A9B" w14:textId="77777777" w:rsidR="00B3528C" w:rsidRPr="00C76DB2" w:rsidRDefault="00B3528C" w:rsidP="002D5BA6">
            <w:pPr>
              <w:spacing w:after="100" w:afterAutospacing="1"/>
              <w:jc w:val="center"/>
              <w:rPr>
                <w:spacing w:val="2"/>
                <w:highlight w:val="yellow"/>
              </w:rPr>
            </w:pPr>
            <w:r w:rsidRPr="00C76DB2">
              <w:rPr>
                <w:spacing w:val="2"/>
              </w:rPr>
              <w:t>22 120</w:t>
            </w:r>
          </w:p>
        </w:tc>
      </w:tr>
      <w:tr w:rsidR="00B3528C" w:rsidRPr="00C76DB2" w14:paraId="01836278" w14:textId="77777777" w:rsidTr="002D5BA6">
        <w:tc>
          <w:tcPr>
            <w:tcW w:w="3351" w:type="pct"/>
            <w:tcBorders>
              <w:top w:val="single" w:sz="4" w:space="0" w:color="auto"/>
              <w:left w:val="single" w:sz="4" w:space="0" w:color="auto"/>
              <w:bottom w:val="single" w:sz="4" w:space="0" w:color="auto"/>
              <w:right w:val="single" w:sz="4" w:space="0" w:color="auto"/>
            </w:tcBorders>
            <w:hideMark/>
          </w:tcPr>
          <w:p w14:paraId="27FC9411" w14:textId="77777777" w:rsidR="00B3528C" w:rsidRPr="00C76DB2" w:rsidRDefault="00B3528C" w:rsidP="002D5BA6">
            <w:pPr>
              <w:spacing w:after="100" w:afterAutospacing="1"/>
              <w:rPr>
                <w:spacing w:val="2"/>
              </w:rPr>
            </w:pPr>
            <w:r w:rsidRPr="00C76DB2">
              <w:rPr>
                <w:spacing w:val="2"/>
              </w:rPr>
              <w:t xml:space="preserve">Главный инженер </w:t>
            </w:r>
          </w:p>
        </w:tc>
        <w:tc>
          <w:tcPr>
            <w:tcW w:w="1649" w:type="pct"/>
            <w:tcBorders>
              <w:top w:val="single" w:sz="4" w:space="0" w:color="auto"/>
              <w:left w:val="single" w:sz="4" w:space="0" w:color="auto"/>
              <w:bottom w:val="single" w:sz="4" w:space="0" w:color="auto"/>
              <w:right w:val="single" w:sz="4" w:space="0" w:color="auto"/>
            </w:tcBorders>
            <w:hideMark/>
          </w:tcPr>
          <w:p w14:paraId="1FC91DA7" w14:textId="77777777" w:rsidR="00B3528C" w:rsidRPr="00C76DB2" w:rsidRDefault="00B3528C" w:rsidP="002D5BA6">
            <w:pPr>
              <w:spacing w:after="100" w:afterAutospacing="1"/>
              <w:jc w:val="center"/>
              <w:rPr>
                <w:spacing w:val="2"/>
                <w:highlight w:val="yellow"/>
              </w:rPr>
            </w:pPr>
            <w:r w:rsidRPr="00C76DB2">
              <w:rPr>
                <w:spacing w:val="2"/>
              </w:rPr>
              <w:t>20 610</w:t>
            </w:r>
          </w:p>
        </w:tc>
      </w:tr>
      <w:tr w:rsidR="00B3528C" w:rsidRPr="00C76DB2" w14:paraId="604C7394" w14:textId="77777777" w:rsidTr="002D5BA6">
        <w:tc>
          <w:tcPr>
            <w:tcW w:w="3351" w:type="pct"/>
            <w:tcBorders>
              <w:top w:val="single" w:sz="4" w:space="0" w:color="auto"/>
              <w:left w:val="single" w:sz="4" w:space="0" w:color="auto"/>
              <w:bottom w:val="single" w:sz="4" w:space="0" w:color="auto"/>
              <w:right w:val="single" w:sz="4" w:space="0" w:color="auto"/>
            </w:tcBorders>
            <w:hideMark/>
          </w:tcPr>
          <w:p w14:paraId="28653E0F" w14:textId="77777777" w:rsidR="00B3528C" w:rsidRPr="00C76DB2" w:rsidRDefault="00B3528C" w:rsidP="002D5BA6">
            <w:pPr>
              <w:spacing w:after="100" w:afterAutospacing="1"/>
              <w:rPr>
                <w:spacing w:val="2"/>
              </w:rPr>
            </w:pPr>
            <w:r w:rsidRPr="00C76DB2">
              <w:rPr>
                <w:spacing w:val="2"/>
              </w:rPr>
              <w:t xml:space="preserve">Заведующий хозяйством </w:t>
            </w:r>
          </w:p>
        </w:tc>
        <w:tc>
          <w:tcPr>
            <w:tcW w:w="1649" w:type="pct"/>
            <w:tcBorders>
              <w:top w:val="single" w:sz="4" w:space="0" w:color="auto"/>
              <w:left w:val="single" w:sz="4" w:space="0" w:color="auto"/>
              <w:bottom w:val="single" w:sz="4" w:space="0" w:color="auto"/>
              <w:right w:val="single" w:sz="4" w:space="0" w:color="auto"/>
            </w:tcBorders>
            <w:hideMark/>
          </w:tcPr>
          <w:p w14:paraId="4F0A7C39" w14:textId="77777777" w:rsidR="00B3528C" w:rsidRPr="00C76DB2" w:rsidRDefault="00B3528C" w:rsidP="002D5BA6">
            <w:pPr>
              <w:spacing w:after="100" w:afterAutospacing="1"/>
              <w:jc w:val="center"/>
              <w:rPr>
                <w:spacing w:val="2"/>
              </w:rPr>
            </w:pPr>
            <w:r w:rsidRPr="00C76DB2">
              <w:rPr>
                <w:spacing w:val="2"/>
              </w:rPr>
              <w:t>10 500</w:t>
            </w:r>
          </w:p>
        </w:tc>
      </w:tr>
      <w:tr w:rsidR="00B3528C" w:rsidRPr="00C76DB2" w14:paraId="516C49AD" w14:textId="77777777" w:rsidTr="002D5BA6">
        <w:tc>
          <w:tcPr>
            <w:tcW w:w="3351" w:type="pct"/>
            <w:tcBorders>
              <w:top w:val="single" w:sz="4" w:space="0" w:color="auto"/>
              <w:left w:val="single" w:sz="4" w:space="0" w:color="auto"/>
              <w:bottom w:val="single" w:sz="4" w:space="0" w:color="auto"/>
              <w:right w:val="single" w:sz="4" w:space="0" w:color="auto"/>
            </w:tcBorders>
            <w:hideMark/>
          </w:tcPr>
          <w:p w14:paraId="6FFAE741" w14:textId="77777777" w:rsidR="00B3528C" w:rsidRPr="00C76DB2" w:rsidRDefault="00B3528C" w:rsidP="002D5BA6">
            <w:pPr>
              <w:spacing w:after="100" w:afterAutospacing="1"/>
              <w:rPr>
                <w:spacing w:val="2"/>
              </w:rPr>
            </w:pPr>
            <w:r w:rsidRPr="00C76DB2">
              <w:rPr>
                <w:spacing w:val="2"/>
              </w:rPr>
              <w:t xml:space="preserve">Начальник основного отдела </w:t>
            </w:r>
          </w:p>
        </w:tc>
        <w:tc>
          <w:tcPr>
            <w:tcW w:w="1649" w:type="pct"/>
            <w:tcBorders>
              <w:top w:val="single" w:sz="4" w:space="0" w:color="auto"/>
              <w:left w:val="single" w:sz="4" w:space="0" w:color="auto"/>
              <w:bottom w:val="single" w:sz="4" w:space="0" w:color="auto"/>
              <w:right w:val="single" w:sz="4" w:space="0" w:color="auto"/>
            </w:tcBorders>
            <w:hideMark/>
          </w:tcPr>
          <w:p w14:paraId="07869770" w14:textId="77777777" w:rsidR="00B3528C" w:rsidRPr="00C76DB2" w:rsidRDefault="00B3528C" w:rsidP="002D5BA6">
            <w:pPr>
              <w:spacing w:after="100" w:afterAutospacing="1"/>
              <w:jc w:val="center"/>
              <w:rPr>
                <w:spacing w:val="2"/>
              </w:rPr>
            </w:pPr>
            <w:r w:rsidRPr="00C76DB2">
              <w:rPr>
                <w:spacing w:val="2"/>
              </w:rPr>
              <w:t>19 120</w:t>
            </w:r>
          </w:p>
        </w:tc>
      </w:tr>
      <w:tr w:rsidR="00B3528C" w:rsidRPr="00C76DB2" w14:paraId="0F595AED" w14:textId="77777777" w:rsidTr="002D5BA6">
        <w:tc>
          <w:tcPr>
            <w:tcW w:w="3351" w:type="pct"/>
            <w:tcBorders>
              <w:top w:val="single" w:sz="4" w:space="0" w:color="auto"/>
              <w:left w:val="single" w:sz="4" w:space="0" w:color="auto"/>
              <w:bottom w:val="single" w:sz="4" w:space="0" w:color="auto"/>
              <w:right w:val="single" w:sz="4" w:space="0" w:color="auto"/>
            </w:tcBorders>
            <w:hideMark/>
          </w:tcPr>
          <w:p w14:paraId="42534F35" w14:textId="77777777" w:rsidR="00B3528C" w:rsidRPr="00C76DB2" w:rsidRDefault="00B3528C" w:rsidP="002D5BA6">
            <w:pPr>
              <w:spacing w:after="100" w:afterAutospacing="1"/>
              <w:rPr>
                <w:spacing w:val="2"/>
              </w:rPr>
            </w:pPr>
            <w:r w:rsidRPr="00C76DB2">
              <w:rPr>
                <w:spacing w:val="2"/>
              </w:rPr>
              <w:t xml:space="preserve">Начальник хозяйственного отдела </w:t>
            </w:r>
          </w:p>
        </w:tc>
        <w:tc>
          <w:tcPr>
            <w:tcW w:w="1649" w:type="pct"/>
            <w:tcBorders>
              <w:top w:val="single" w:sz="4" w:space="0" w:color="auto"/>
              <w:left w:val="single" w:sz="4" w:space="0" w:color="auto"/>
              <w:bottom w:val="single" w:sz="4" w:space="0" w:color="auto"/>
              <w:right w:val="single" w:sz="4" w:space="0" w:color="auto"/>
            </w:tcBorders>
            <w:hideMark/>
          </w:tcPr>
          <w:p w14:paraId="11128A89" w14:textId="77777777" w:rsidR="00B3528C" w:rsidRPr="00C76DB2" w:rsidRDefault="00B3528C" w:rsidP="002D5BA6">
            <w:pPr>
              <w:spacing w:after="100" w:afterAutospacing="1"/>
              <w:jc w:val="center"/>
              <w:rPr>
                <w:spacing w:val="2"/>
              </w:rPr>
            </w:pPr>
            <w:r w:rsidRPr="00C76DB2">
              <w:rPr>
                <w:spacing w:val="2"/>
              </w:rPr>
              <w:t>11 535</w:t>
            </w:r>
          </w:p>
        </w:tc>
      </w:tr>
      <w:tr w:rsidR="00B3528C" w:rsidRPr="00C76DB2" w14:paraId="5C748FB1" w14:textId="77777777" w:rsidTr="002D5BA6">
        <w:tc>
          <w:tcPr>
            <w:tcW w:w="3351" w:type="pct"/>
            <w:tcBorders>
              <w:top w:val="single" w:sz="4" w:space="0" w:color="auto"/>
              <w:left w:val="single" w:sz="4" w:space="0" w:color="auto"/>
              <w:bottom w:val="single" w:sz="4" w:space="0" w:color="auto"/>
              <w:right w:val="single" w:sz="4" w:space="0" w:color="auto"/>
            </w:tcBorders>
            <w:hideMark/>
          </w:tcPr>
          <w:p w14:paraId="7201EF91" w14:textId="77777777" w:rsidR="00B3528C" w:rsidRPr="00C76DB2" w:rsidRDefault="00B3528C" w:rsidP="002D5BA6">
            <w:pPr>
              <w:spacing w:after="100" w:afterAutospacing="1"/>
              <w:rPr>
                <w:spacing w:val="2"/>
              </w:rPr>
            </w:pPr>
            <w:r w:rsidRPr="00C76DB2">
              <w:rPr>
                <w:spacing w:val="2"/>
              </w:rPr>
              <w:t xml:space="preserve">Начальник отдела кадров </w:t>
            </w:r>
          </w:p>
        </w:tc>
        <w:tc>
          <w:tcPr>
            <w:tcW w:w="1649" w:type="pct"/>
            <w:tcBorders>
              <w:top w:val="single" w:sz="4" w:space="0" w:color="auto"/>
              <w:left w:val="single" w:sz="4" w:space="0" w:color="auto"/>
              <w:bottom w:val="single" w:sz="4" w:space="0" w:color="auto"/>
              <w:right w:val="single" w:sz="4" w:space="0" w:color="auto"/>
            </w:tcBorders>
            <w:hideMark/>
          </w:tcPr>
          <w:p w14:paraId="4F5073BA" w14:textId="77777777" w:rsidR="00B3528C" w:rsidRPr="00C76DB2" w:rsidRDefault="00B3528C" w:rsidP="002D5BA6">
            <w:pPr>
              <w:spacing w:after="100" w:afterAutospacing="1"/>
              <w:jc w:val="center"/>
              <w:rPr>
                <w:spacing w:val="2"/>
              </w:rPr>
            </w:pPr>
            <w:r w:rsidRPr="00C76DB2">
              <w:rPr>
                <w:spacing w:val="2"/>
              </w:rPr>
              <w:t>15 850</w:t>
            </w:r>
          </w:p>
        </w:tc>
      </w:tr>
      <w:tr w:rsidR="00B3528C" w:rsidRPr="00C76DB2" w14:paraId="0C20AF18" w14:textId="77777777" w:rsidTr="002D5BA6">
        <w:tc>
          <w:tcPr>
            <w:tcW w:w="3351" w:type="pct"/>
            <w:tcBorders>
              <w:top w:val="single" w:sz="4" w:space="0" w:color="auto"/>
              <w:left w:val="single" w:sz="4" w:space="0" w:color="auto"/>
              <w:bottom w:val="single" w:sz="4" w:space="0" w:color="auto"/>
              <w:right w:val="single" w:sz="4" w:space="0" w:color="auto"/>
            </w:tcBorders>
          </w:tcPr>
          <w:p w14:paraId="7EB9736E" w14:textId="77777777" w:rsidR="00B3528C" w:rsidRPr="00C76DB2" w:rsidRDefault="00B3528C" w:rsidP="002D5BA6">
            <w:pPr>
              <w:spacing w:after="100" w:afterAutospacing="1"/>
              <w:rPr>
                <w:spacing w:val="2"/>
              </w:rPr>
            </w:pPr>
            <w:r w:rsidRPr="00C76DB2">
              <w:rPr>
                <w:spacing w:val="2"/>
              </w:rPr>
              <w:t>Капитан-наставник</w:t>
            </w:r>
          </w:p>
        </w:tc>
        <w:tc>
          <w:tcPr>
            <w:tcW w:w="1649" w:type="pct"/>
            <w:tcBorders>
              <w:top w:val="single" w:sz="4" w:space="0" w:color="auto"/>
              <w:left w:val="single" w:sz="4" w:space="0" w:color="auto"/>
              <w:bottom w:val="single" w:sz="4" w:space="0" w:color="auto"/>
              <w:right w:val="single" w:sz="4" w:space="0" w:color="auto"/>
            </w:tcBorders>
          </w:tcPr>
          <w:p w14:paraId="2B8E4603" w14:textId="77777777" w:rsidR="00B3528C" w:rsidRPr="00C76DB2" w:rsidRDefault="00B3528C" w:rsidP="002D5BA6">
            <w:pPr>
              <w:spacing w:after="100" w:afterAutospacing="1"/>
              <w:jc w:val="center"/>
              <w:rPr>
                <w:spacing w:val="2"/>
              </w:rPr>
            </w:pPr>
            <w:r w:rsidRPr="00C76DB2">
              <w:rPr>
                <w:spacing w:val="2"/>
              </w:rPr>
              <w:t>16 685</w:t>
            </w:r>
          </w:p>
        </w:tc>
      </w:tr>
      <w:tr w:rsidR="00B3528C" w:rsidRPr="00C76DB2" w14:paraId="55EB5236" w14:textId="77777777" w:rsidTr="002D5BA6">
        <w:tc>
          <w:tcPr>
            <w:tcW w:w="3351" w:type="pct"/>
            <w:tcBorders>
              <w:top w:val="single" w:sz="4" w:space="0" w:color="auto"/>
              <w:left w:val="single" w:sz="4" w:space="0" w:color="auto"/>
              <w:bottom w:val="single" w:sz="4" w:space="0" w:color="auto"/>
              <w:right w:val="single" w:sz="4" w:space="0" w:color="auto"/>
            </w:tcBorders>
          </w:tcPr>
          <w:p w14:paraId="5CE9E291" w14:textId="77777777" w:rsidR="00B3528C" w:rsidRPr="00C76DB2" w:rsidRDefault="00B3528C" w:rsidP="002D5BA6">
            <w:pPr>
              <w:spacing w:after="100" w:afterAutospacing="1"/>
              <w:rPr>
                <w:spacing w:val="2"/>
              </w:rPr>
            </w:pPr>
            <w:r w:rsidRPr="00C76DB2">
              <w:rPr>
                <w:spacing w:val="2"/>
              </w:rPr>
              <w:t>Капитан-механик</w:t>
            </w:r>
          </w:p>
        </w:tc>
        <w:tc>
          <w:tcPr>
            <w:tcW w:w="1649" w:type="pct"/>
            <w:tcBorders>
              <w:top w:val="single" w:sz="4" w:space="0" w:color="auto"/>
              <w:left w:val="single" w:sz="4" w:space="0" w:color="auto"/>
              <w:bottom w:val="single" w:sz="4" w:space="0" w:color="auto"/>
              <w:right w:val="single" w:sz="4" w:space="0" w:color="auto"/>
            </w:tcBorders>
          </w:tcPr>
          <w:p w14:paraId="13A5AD05" w14:textId="77777777" w:rsidR="00B3528C" w:rsidRPr="00C76DB2" w:rsidRDefault="00B3528C" w:rsidP="002D5BA6">
            <w:pPr>
              <w:spacing w:after="100" w:afterAutospacing="1"/>
              <w:jc w:val="center"/>
              <w:rPr>
                <w:spacing w:val="2"/>
              </w:rPr>
            </w:pPr>
            <w:r w:rsidRPr="00C76DB2">
              <w:rPr>
                <w:spacing w:val="2"/>
              </w:rPr>
              <w:t>15 020</w:t>
            </w:r>
          </w:p>
        </w:tc>
      </w:tr>
      <w:tr w:rsidR="00B3528C" w:rsidRPr="00C76DB2" w14:paraId="41BE1115" w14:textId="77777777" w:rsidTr="002D5BA6">
        <w:tc>
          <w:tcPr>
            <w:tcW w:w="3351" w:type="pct"/>
            <w:tcBorders>
              <w:top w:val="single" w:sz="4" w:space="0" w:color="auto"/>
              <w:left w:val="single" w:sz="4" w:space="0" w:color="auto"/>
              <w:bottom w:val="single" w:sz="4" w:space="0" w:color="auto"/>
              <w:right w:val="single" w:sz="4" w:space="0" w:color="auto"/>
            </w:tcBorders>
            <w:hideMark/>
          </w:tcPr>
          <w:p w14:paraId="3FBDC0B4" w14:textId="77777777" w:rsidR="00B3528C" w:rsidRPr="00C76DB2" w:rsidRDefault="00B3528C" w:rsidP="002D5BA6">
            <w:pPr>
              <w:spacing w:after="100" w:afterAutospacing="1"/>
              <w:rPr>
                <w:spacing w:val="2"/>
              </w:rPr>
            </w:pPr>
            <w:r w:rsidRPr="00C76DB2">
              <w:rPr>
                <w:spacing w:val="2"/>
              </w:rPr>
              <w:t xml:space="preserve">Мастер участка </w:t>
            </w:r>
          </w:p>
        </w:tc>
        <w:tc>
          <w:tcPr>
            <w:tcW w:w="1649" w:type="pct"/>
            <w:tcBorders>
              <w:top w:val="single" w:sz="4" w:space="0" w:color="auto"/>
              <w:left w:val="single" w:sz="4" w:space="0" w:color="auto"/>
              <w:bottom w:val="single" w:sz="4" w:space="0" w:color="auto"/>
              <w:right w:val="single" w:sz="4" w:space="0" w:color="auto"/>
            </w:tcBorders>
            <w:hideMark/>
          </w:tcPr>
          <w:p w14:paraId="6D96801F" w14:textId="77777777" w:rsidR="00B3528C" w:rsidRPr="00C76DB2" w:rsidRDefault="00B3528C" w:rsidP="002D5BA6">
            <w:pPr>
              <w:spacing w:after="100" w:afterAutospacing="1"/>
              <w:jc w:val="center"/>
              <w:rPr>
                <w:spacing w:val="2"/>
              </w:rPr>
            </w:pPr>
            <w:r w:rsidRPr="00C76DB2">
              <w:rPr>
                <w:spacing w:val="2"/>
              </w:rPr>
              <w:t>13 900</w:t>
            </w:r>
          </w:p>
        </w:tc>
      </w:tr>
      <w:tr w:rsidR="00B3528C" w:rsidRPr="00C76DB2" w14:paraId="71C42FEA" w14:textId="77777777" w:rsidTr="002D5BA6">
        <w:tc>
          <w:tcPr>
            <w:tcW w:w="5000" w:type="pct"/>
            <w:gridSpan w:val="2"/>
            <w:tcBorders>
              <w:top w:val="single" w:sz="4" w:space="0" w:color="auto"/>
              <w:left w:val="single" w:sz="4" w:space="0" w:color="auto"/>
              <w:bottom w:val="single" w:sz="4" w:space="0" w:color="auto"/>
              <w:right w:val="single" w:sz="4" w:space="0" w:color="auto"/>
            </w:tcBorders>
            <w:hideMark/>
          </w:tcPr>
          <w:p w14:paraId="33A23B28" w14:textId="77777777" w:rsidR="00B3528C" w:rsidRPr="00C76DB2" w:rsidRDefault="00B3528C" w:rsidP="002D5BA6">
            <w:pPr>
              <w:jc w:val="center"/>
              <w:rPr>
                <w:spacing w:val="2"/>
              </w:rPr>
            </w:pPr>
            <w:r w:rsidRPr="00C76DB2">
              <w:rPr>
                <w:spacing w:val="2"/>
              </w:rPr>
              <w:t xml:space="preserve">2. Специалисты </w:t>
            </w:r>
          </w:p>
        </w:tc>
      </w:tr>
      <w:tr w:rsidR="00B3528C" w:rsidRPr="00C76DB2" w14:paraId="25C6A8DD" w14:textId="77777777" w:rsidTr="002D5BA6">
        <w:tc>
          <w:tcPr>
            <w:tcW w:w="3351" w:type="pct"/>
            <w:tcBorders>
              <w:top w:val="single" w:sz="4" w:space="0" w:color="auto"/>
              <w:left w:val="single" w:sz="4" w:space="0" w:color="auto"/>
              <w:bottom w:val="single" w:sz="4" w:space="0" w:color="auto"/>
              <w:right w:val="single" w:sz="4" w:space="0" w:color="auto"/>
            </w:tcBorders>
            <w:hideMark/>
          </w:tcPr>
          <w:p w14:paraId="0E6F21AA" w14:textId="77777777" w:rsidR="00B3528C" w:rsidRPr="00C76DB2" w:rsidRDefault="00B3528C" w:rsidP="002D5BA6">
            <w:pPr>
              <w:rPr>
                <w:spacing w:val="2"/>
              </w:rPr>
            </w:pPr>
            <w:r w:rsidRPr="00C76DB2">
              <w:rPr>
                <w:spacing w:val="2"/>
              </w:rPr>
              <w:t xml:space="preserve">Старший администратор </w:t>
            </w:r>
          </w:p>
        </w:tc>
        <w:tc>
          <w:tcPr>
            <w:tcW w:w="1649" w:type="pct"/>
            <w:tcBorders>
              <w:top w:val="single" w:sz="4" w:space="0" w:color="auto"/>
              <w:left w:val="single" w:sz="4" w:space="0" w:color="auto"/>
              <w:bottom w:val="single" w:sz="4" w:space="0" w:color="auto"/>
              <w:right w:val="single" w:sz="4" w:space="0" w:color="auto"/>
            </w:tcBorders>
            <w:hideMark/>
          </w:tcPr>
          <w:p w14:paraId="586B41C3" w14:textId="77777777" w:rsidR="00B3528C" w:rsidRPr="00C76DB2" w:rsidRDefault="00B3528C" w:rsidP="002D5BA6">
            <w:pPr>
              <w:jc w:val="center"/>
              <w:rPr>
                <w:spacing w:val="2"/>
              </w:rPr>
            </w:pPr>
            <w:r w:rsidRPr="00C76DB2">
              <w:rPr>
                <w:spacing w:val="2"/>
              </w:rPr>
              <w:t>11 535</w:t>
            </w:r>
          </w:p>
        </w:tc>
      </w:tr>
      <w:tr w:rsidR="00B3528C" w:rsidRPr="00C76DB2" w14:paraId="1498178D" w14:textId="77777777" w:rsidTr="002D5BA6">
        <w:tc>
          <w:tcPr>
            <w:tcW w:w="3351" w:type="pct"/>
            <w:tcBorders>
              <w:top w:val="single" w:sz="4" w:space="0" w:color="auto"/>
              <w:left w:val="single" w:sz="4" w:space="0" w:color="auto"/>
              <w:bottom w:val="single" w:sz="4" w:space="0" w:color="auto"/>
              <w:right w:val="single" w:sz="4" w:space="0" w:color="auto"/>
            </w:tcBorders>
          </w:tcPr>
          <w:p w14:paraId="5148E3A7" w14:textId="77777777" w:rsidR="00B3528C" w:rsidRPr="00C76DB2" w:rsidRDefault="00B3528C" w:rsidP="002D5BA6">
            <w:pPr>
              <w:rPr>
                <w:spacing w:val="2"/>
              </w:rPr>
            </w:pPr>
            <w:r w:rsidRPr="00C76DB2">
              <w:rPr>
                <w:spacing w:val="2"/>
              </w:rPr>
              <w:t>Администратор</w:t>
            </w:r>
          </w:p>
        </w:tc>
        <w:tc>
          <w:tcPr>
            <w:tcW w:w="1649" w:type="pct"/>
            <w:tcBorders>
              <w:top w:val="single" w:sz="4" w:space="0" w:color="auto"/>
              <w:left w:val="single" w:sz="4" w:space="0" w:color="auto"/>
              <w:bottom w:val="single" w:sz="4" w:space="0" w:color="auto"/>
              <w:right w:val="single" w:sz="4" w:space="0" w:color="auto"/>
            </w:tcBorders>
          </w:tcPr>
          <w:p w14:paraId="74524E70" w14:textId="77777777" w:rsidR="00B3528C" w:rsidRPr="00C76DB2" w:rsidRDefault="00B3528C" w:rsidP="002D5BA6">
            <w:pPr>
              <w:jc w:val="center"/>
              <w:rPr>
                <w:spacing w:val="2"/>
              </w:rPr>
            </w:pPr>
            <w:r w:rsidRPr="00C76DB2">
              <w:rPr>
                <w:spacing w:val="2"/>
              </w:rPr>
              <w:t xml:space="preserve">  9 915</w:t>
            </w:r>
          </w:p>
        </w:tc>
      </w:tr>
      <w:tr w:rsidR="00B3528C" w:rsidRPr="00C76DB2" w14:paraId="4D2D20E1" w14:textId="77777777" w:rsidTr="002D5BA6">
        <w:trPr>
          <w:trHeight w:val="540"/>
        </w:trPr>
        <w:tc>
          <w:tcPr>
            <w:tcW w:w="3351" w:type="pct"/>
            <w:tcBorders>
              <w:top w:val="single" w:sz="4" w:space="0" w:color="auto"/>
              <w:left w:val="single" w:sz="4" w:space="0" w:color="auto"/>
              <w:right w:val="single" w:sz="4" w:space="0" w:color="auto"/>
            </w:tcBorders>
          </w:tcPr>
          <w:p w14:paraId="29CC2F40" w14:textId="77777777" w:rsidR="00B3528C" w:rsidRPr="00C76DB2" w:rsidRDefault="00B3528C" w:rsidP="002D5BA6">
            <w:pPr>
              <w:rPr>
                <w:spacing w:val="2"/>
              </w:rPr>
            </w:pPr>
            <w:proofErr w:type="spellStart"/>
            <w:r w:rsidRPr="00C76DB2">
              <w:rPr>
                <w:spacing w:val="2"/>
              </w:rPr>
              <w:t>Документовед</w:t>
            </w:r>
            <w:proofErr w:type="spellEnd"/>
            <w:r w:rsidRPr="00C76DB2">
              <w:rPr>
                <w:spacing w:val="2"/>
              </w:rPr>
              <w:t>:</w:t>
            </w:r>
            <w:r w:rsidRPr="00C76DB2">
              <w:rPr>
                <w:spacing w:val="2"/>
              </w:rPr>
              <w:br/>
            </w:r>
          </w:p>
          <w:p w14:paraId="193D787A" w14:textId="77777777" w:rsidR="00B3528C" w:rsidRPr="00C76DB2" w:rsidRDefault="00B3528C" w:rsidP="002D5BA6">
            <w:pPr>
              <w:rPr>
                <w:spacing w:val="2"/>
              </w:rPr>
            </w:pPr>
            <w:r w:rsidRPr="00C76DB2">
              <w:rPr>
                <w:spacing w:val="2"/>
              </w:rPr>
              <w:t>ведущий</w:t>
            </w:r>
          </w:p>
        </w:tc>
        <w:tc>
          <w:tcPr>
            <w:tcW w:w="1649" w:type="pct"/>
            <w:tcBorders>
              <w:top w:val="single" w:sz="4" w:space="0" w:color="auto"/>
              <w:left w:val="single" w:sz="4" w:space="0" w:color="auto"/>
              <w:right w:val="single" w:sz="4" w:space="0" w:color="auto"/>
            </w:tcBorders>
          </w:tcPr>
          <w:p w14:paraId="6643AC12" w14:textId="77777777" w:rsidR="00B3528C" w:rsidRPr="00C76DB2" w:rsidRDefault="00B3528C" w:rsidP="002D5BA6">
            <w:pPr>
              <w:jc w:val="center"/>
              <w:rPr>
                <w:spacing w:val="2"/>
              </w:rPr>
            </w:pPr>
            <w:r w:rsidRPr="00C76DB2">
              <w:rPr>
                <w:spacing w:val="2"/>
              </w:rPr>
              <w:br/>
              <w:t>15 225</w:t>
            </w:r>
          </w:p>
        </w:tc>
      </w:tr>
      <w:tr w:rsidR="00B3528C" w:rsidRPr="00C76DB2" w14:paraId="31079FCD" w14:textId="77777777" w:rsidTr="002D5BA6">
        <w:trPr>
          <w:trHeight w:val="270"/>
        </w:trPr>
        <w:tc>
          <w:tcPr>
            <w:tcW w:w="3351" w:type="pct"/>
            <w:tcBorders>
              <w:top w:val="single" w:sz="4" w:space="0" w:color="auto"/>
              <w:left w:val="single" w:sz="4" w:space="0" w:color="auto"/>
              <w:right w:val="single" w:sz="4" w:space="0" w:color="auto"/>
            </w:tcBorders>
          </w:tcPr>
          <w:p w14:paraId="5753389F" w14:textId="77777777" w:rsidR="00B3528C" w:rsidRPr="00C76DB2" w:rsidRDefault="00B3528C" w:rsidP="002D5BA6">
            <w:pPr>
              <w:widowControl w:val="0"/>
              <w:autoSpaceDE w:val="0"/>
              <w:autoSpaceDN w:val="0"/>
              <w:adjustRightInd w:val="0"/>
              <w:rPr>
                <w:spacing w:val="2"/>
              </w:rPr>
            </w:pPr>
            <w:r w:rsidRPr="00C76DB2">
              <w:rPr>
                <w:spacing w:val="2"/>
              </w:rPr>
              <w:t>первой категории</w:t>
            </w:r>
          </w:p>
        </w:tc>
        <w:tc>
          <w:tcPr>
            <w:tcW w:w="1649" w:type="pct"/>
            <w:tcBorders>
              <w:top w:val="single" w:sz="4" w:space="0" w:color="auto"/>
              <w:left w:val="single" w:sz="4" w:space="0" w:color="auto"/>
              <w:right w:val="single" w:sz="4" w:space="0" w:color="auto"/>
            </w:tcBorders>
          </w:tcPr>
          <w:p w14:paraId="2EB00048" w14:textId="77777777" w:rsidR="00B3528C" w:rsidRPr="00C76DB2" w:rsidRDefault="00B3528C" w:rsidP="002D5BA6">
            <w:pPr>
              <w:widowControl w:val="0"/>
              <w:autoSpaceDE w:val="0"/>
              <w:autoSpaceDN w:val="0"/>
              <w:adjustRightInd w:val="0"/>
              <w:jc w:val="center"/>
              <w:rPr>
                <w:spacing w:val="2"/>
              </w:rPr>
            </w:pPr>
            <w:r w:rsidRPr="00C76DB2">
              <w:rPr>
                <w:spacing w:val="2"/>
              </w:rPr>
              <w:t>12 670</w:t>
            </w:r>
          </w:p>
        </w:tc>
      </w:tr>
      <w:tr w:rsidR="00B3528C" w:rsidRPr="00C76DB2" w14:paraId="29EE1C3A" w14:textId="77777777" w:rsidTr="002D5BA6">
        <w:trPr>
          <w:trHeight w:val="330"/>
        </w:trPr>
        <w:tc>
          <w:tcPr>
            <w:tcW w:w="3351" w:type="pct"/>
            <w:tcBorders>
              <w:top w:val="single" w:sz="4" w:space="0" w:color="auto"/>
              <w:left w:val="single" w:sz="4" w:space="0" w:color="auto"/>
              <w:right w:val="single" w:sz="4" w:space="0" w:color="auto"/>
            </w:tcBorders>
          </w:tcPr>
          <w:p w14:paraId="0C8A468E" w14:textId="77777777" w:rsidR="00B3528C" w:rsidRPr="00C76DB2" w:rsidRDefault="00B3528C" w:rsidP="002D5BA6">
            <w:pPr>
              <w:widowControl w:val="0"/>
              <w:autoSpaceDE w:val="0"/>
              <w:autoSpaceDN w:val="0"/>
              <w:adjustRightInd w:val="0"/>
              <w:rPr>
                <w:spacing w:val="2"/>
              </w:rPr>
            </w:pPr>
            <w:r w:rsidRPr="00C76DB2">
              <w:rPr>
                <w:spacing w:val="2"/>
              </w:rPr>
              <w:t>второй категории</w:t>
            </w:r>
          </w:p>
        </w:tc>
        <w:tc>
          <w:tcPr>
            <w:tcW w:w="1649" w:type="pct"/>
            <w:tcBorders>
              <w:top w:val="single" w:sz="4" w:space="0" w:color="auto"/>
              <w:left w:val="single" w:sz="4" w:space="0" w:color="auto"/>
              <w:right w:val="single" w:sz="4" w:space="0" w:color="auto"/>
            </w:tcBorders>
          </w:tcPr>
          <w:p w14:paraId="2FC16936" w14:textId="77777777" w:rsidR="00B3528C" w:rsidRPr="00C76DB2" w:rsidRDefault="00B3528C" w:rsidP="002D5BA6">
            <w:pPr>
              <w:widowControl w:val="0"/>
              <w:autoSpaceDE w:val="0"/>
              <w:autoSpaceDN w:val="0"/>
              <w:adjustRightInd w:val="0"/>
              <w:jc w:val="center"/>
              <w:rPr>
                <w:spacing w:val="2"/>
              </w:rPr>
            </w:pPr>
            <w:r w:rsidRPr="00C76DB2">
              <w:rPr>
                <w:spacing w:val="2"/>
              </w:rPr>
              <w:t>11 535</w:t>
            </w:r>
          </w:p>
        </w:tc>
      </w:tr>
      <w:tr w:rsidR="00B3528C" w:rsidRPr="00C76DB2" w14:paraId="25C23380" w14:textId="77777777" w:rsidTr="002D5BA6">
        <w:trPr>
          <w:trHeight w:val="300"/>
        </w:trPr>
        <w:tc>
          <w:tcPr>
            <w:tcW w:w="3351" w:type="pct"/>
            <w:tcBorders>
              <w:top w:val="single" w:sz="4" w:space="0" w:color="auto"/>
              <w:left w:val="single" w:sz="4" w:space="0" w:color="auto"/>
              <w:right w:val="single" w:sz="4" w:space="0" w:color="auto"/>
            </w:tcBorders>
          </w:tcPr>
          <w:p w14:paraId="2EBDAE38" w14:textId="77777777" w:rsidR="00B3528C" w:rsidRPr="00C76DB2" w:rsidRDefault="00B3528C" w:rsidP="002D5BA6">
            <w:pPr>
              <w:widowControl w:val="0"/>
              <w:autoSpaceDE w:val="0"/>
              <w:autoSpaceDN w:val="0"/>
              <w:adjustRightInd w:val="0"/>
              <w:rPr>
                <w:spacing w:val="2"/>
              </w:rPr>
            </w:pPr>
            <w:r w:rsidRPr="00C76DB2">
              <w:rPr>
                <w:spacing w:val="2"/>
              </w:rPr>
              <w:t>без категории</w:t>
            </w:r>
          </w:p>
        </w:tc>
        <w:tc>
          <w:tcPr>
            <w:tcW w:w="1649" w:type="pct"/>
            <w:tcBorders>
              <w:top w:val="single" w:sz="4" w:space="0" w:color="auto"/>
              <w:left w:val="single" w:sz="4" w:space="0" w:color="auto"/>
              <w:right w:val="single" w:sz="4" w:space="0" w:color="auto"/>
            </w:tcBorders>
          </w:tcPr>
          <w:p w14:paraId="3DD16952" w14:textId="77777777" w:rsidR="00B3528C" w:rsidRPr="00C76DB2" w:rsidRDefault="00B3528C" w:rsidP="002D5BA6">
            <w:pPr>
              <w:widowControl w:val="0"/>
              <w:autoSpaceDE w:val="0"/>
              <w:autoSpaceDN w:val="0"/>
              <w:adjustRightInd w:val="0"/>
              <w:jc w:val="center"/>
              <w:rPr>
                <w:spacing w:val="2"/>
              </w:rPr>
            </w:pPr>
            <w:r w:rsidRPr="00C76DB2">
              <w:rPr>
                <w:spacing w:val="2"/>
              </w:rPr>
              <w:t xml:space="preserve">  9 565</w:t>
            </w:r>
          </w:p>
        </w:tc>
      </w:tr>
      <w:tr w:rsidR="00B3528C" w:rsidRPr="00C76DB2" w14:paraId="7D57BA70" w14:textId="77777777" w:rsidTr="002D5BA6">
        <w:trPr>
          <w:trHeight w:val="525"/>
        </w:trPr>
        <w:tc>
          <w:tcPr>
            <w:tcW w:w="3351" w:type="pct"/>
            <w:tcBorders>
              <w:top w:val="single" w:sz="4" w:space="0" w:color="auto"/>
              <w:left w:val="single" w:sz="4" w:space="0" w:color="auto"/>
              <w:bottom w:val="single" w:sz="4" w:space="0" w:color="auto"/>
              <w:right w:val="single" w:sz="4" w:space="0" w:color="auto"/>
            </w:tcBorders>
            <w:hideMark/>
          </w:tcPr>
          <w:p w14:paraId="263E7EA2" w14:textId="77777777" w:rsidR="00B3528C" w:rsidRPr="00C76DB2" w:rsidRDefault="00B3528C" w:rsidP="002D5BA6">
            <w:pPr>
              <w:rPr>
                <w:spacing w:val="2"/>
              </w:rPr>
            </w:pPr>
            <w:r w:rsidRPr="00C76DB2">
              <w:rPr>
                <w:spacing w:val="2"/>
              </w:rPr>
              <w:t>Механик:</w:t>
            </w:r>
            <w:r w:rsidRPr="00C76DB2">
              <w:rPr>
                <w:spacing w:val="2"/>
              </w:rPr>
              <w:br/>
            </w:r>
          </w:p>
          <w:p w14:paraId="468CCB1E" w14:textId="77777777" w:rsidR="00B3528C" w:rsidRPr="00C76DB2" w:rsidRDefault="00B3528C" w:rsidP="002D5BA6">
            <w:pPr>
              <w:rPr>
                <w:spacing w:val="2"/>
              </w:rPr>
            </w:pPr>
            <w:r w:rsidRPr="00C76DB2">
              <w:rPr>
                <w:spacing w:val="2"/>
              </w:rPr>
              <w:t>ведущий</w:t>
            </w:r>
          </w:p>
        </w:tc>
        <w:tc>
          <w:tcPr>
            <w:tcW w:w="1649" w:type="pct"/>
            <w:tcBorders>
              <w:top w:val="single" w:sz="4" w:space="0" w:color="auto"/>
              <w:left w:val="single" w:sz="4" w:space="0" w:color="auto"/>
              <w:bottom w:val="single" w:sz="4" w:space="0" w:color="auto"/>
              <w:right w:val="single" w:sz="4" w:space="0" w:color="auto"/>
            </w:tcBorders>
          </w:tcPr>
          <w:p w14:paraId="22591591" w14:textId="77777777" w:rsidR="00B3528C" w:rsidRPr="00C76DB2" w:rsidRDefault="00B3528C" w:rsidP="002D5BA6">
            <w:pPr>
              <w:jc w:val="center"/>
              <w:rPr>
                <w:spacing w:val="2"/>
              </w:rPr>
            </w:pPr>
          </w:p>
          <w:p w14:paraId="4E9D2315" w14:textId="77777777" w:rsidR="00B3528C" w:rsidRPr="00C76DB2" w:rsidRDefault="00B3528C" w:rsidP="002D5BA6">
            <w:pPr>
              <w:jc w:val="center"/>
              <w:rPr>
                <w:spacing w:val="2"/>
              </w:rPr>
            </w:pPr>
            <w:r w:rsidRPr="00C76DB2">
              <w:rPr>
                <w:spacing w:val="2"/>
              </w:rPr>
              <w:t>13 900</w:t>
            </w:r>
          </w:p>
        </w:tc>
      </w:tr>
      <w:tr w:rsidR="00B3528C" w:rsidRPr="00C76DB2" w14:paraId="03290691" w14:textId="77777777" w:rsidTr="002D5BA6">
        <w:trPr>
          <w:trHeight w:val="285"/>
        </w:trPr>
        <w:tc>
          <w:tcPr>
            <w:tcW w:w="3351" w:type="pct"/>
            <w:tcBorders>
              <w:top w:val="single" w:sz="4" w:space="0" w:color="auto"/>
              <w:left w:val="single" w:sz="4" w:space="0" w:color="auto"/>
              <w:bottom w:val="single" w:sz="4" w:space="0" w:color="auto"/>
              <w:right w:val="single" w:sz="4" w:space="0" w:color="auto"/>
            </w:tcBorders>
          </w:tcPr>
          <w:p w14:paraId="2998446A" w14:textId="77777777" w:rsidR="00B3528C" w:rsidRPr="00C76DB2" w:rsidRDefault="00B3528C" w:rsidP="002D5BA6">
            <w:pPr>
              <w:rPr>
                <w:spacing w:val="2"/>
              </w:rPr>
            </w:pPr>
            <w:r w:rsidRPr="00C76DB2">
              <w:rPr>
                <w:spacing w:val="2"/>
              </w:rPr>
              <w:t>первой категории</w:t>
            </w:r>
          </w:p>
        </w:tc>
        <w:tc>
          <w:tcPr>
            <w:tcW w:w="1649" w:type="pct"/>
            <w:tcBorders>
              <w:top w:val="single" w:sz="4" w:space="0" w:color="auto"/>
              <w:left w:val="single" w:sz="4" w:space="0" w:color="auto"/>
              <w:bottom w:val="single" w:sz="4" w:space="0" w:color="auto"/>
              <w:right w:val="single" w:sz="4" w:space="0" w:color="auto"/>
            </w:tcBorders>
          </w:tcPr>
          <w:p w14:paraId="5185555F" w14:textId="77777777" w:rsidR="00B3528C" w:rsidRPr="00C76DB2" w:rsidRDefault="00B3528C" w:rsidP="002D5BA6">
            <w:pPr>
              <w:jc w:val="center"/>
              <w:rPr>
                <w:spacing w:val="2"/>
              </w:rPr>
            </w:pPr>
            <w:r w:rsidRPr="00C76DB2">
              <w:rPr>
                <w:spacing w:val="2"/>
              </w:rPr>
              <w:t>11 535</w:t>
            </w:r>
          </w:p>
        </w:tc>
      </w:tr>
      <w:tr w:rsidR="00B3528C" w:rsidRPr="00C76DB2" w14:paraId="1BEA1086" w14:textId="77777777" w:rsidTr="002D5BA6">
        <w:trPr>
          <w:trHeight w:val="285"/>
        </w:trPr>
        <w:tc>
          <w:tcPr>
            <w:tcW w:w="3351" w:type="pct"/>
            <w:tcBorders>
              <w:top w:val="single" w:sz="4" w:space="0" w:color="auto"/>
              <w:left w:val="single" w:sz="4" w:space="0" w:color="auto"/>
              <w:bottom w:val="single" w:sz="4" w:space="0" w:color="auto"/>
              <w:right w:val="single" w:sz="4" w:space="0" w:color="auto"/>
            </w:tcBorders>
          </w:tcPr>
          <w:p w14:paraId="57ED8F1D" w14:textId="77777777" w:rsidR="00B3528C" w:rsidRPr="00C76DB2" w:rsidRDefault="00B3528C" w:rsidP="002D5BA6">
            <w:pPr>
              <w:rPr>
                <w:spacing w:val="2"/>
              </w:rPr>
            </w:pPr>
            <w:r w:rsidRPr="00C76DB2">
              <w:rPr>
                <w:spacing w:val="2"/>
              </w:rPr>
              <w:t>второй категории</w:t>
            </w:r>
          </w:p>
        </w:tc>
        <w:tc>
          <w:tcPr>
            <w:tcW w:w="1649" w:type="pct"/>
            <w:tcBorders>
              <w:top w:val="single" w:sz="4" w:space="0" w:color="auto"/>
              <w:left w:val="single" w:sz="4" w:space="0" w:color="auto"/>
              <w:bottom w:val="single" w:sz="4" w:space="0" w:color="auto"/>
              <w:right w:val="single" w:sz="4" w:space="0" w:color="auto"/>
            </w:tcBorders>
          </w:tcPr>
          <w:p w14:paraId="4F982C58" w14:textId="77777777" w:rsidR="00B3528C" w:rsidRPr="00C76DB2" w:rsidRDefault="00B3528C" w:rsidP="002D5BA6">
            <w:pPr>
              <w:jc w:val="center"/>
              <w:rPr>
                <w:spacing w:val="2"/>
              </w:rPr>
            </w:pPr>
            <w:r w:rsidRPr="00C76DB2">
              <w:rPr>
                <w:spacing w:val="2"/>
              </w:rPr>
              <w:t>10 500</w:t>
            </w:r>
          </w:p>
        </w:tc>
      </w:tr>
      <w:tr w:rsidR="00B3528C" w:rsidRPr="00C76DB2" w14:paraId="0B86DDA4" w14:textId="77777777" w:rsidTr="002D5BA6">
        <w:trPr>
          <w:trHeight w:val="255"/>
        </w:trPr>
        <w:tc>
          <w:tcPr>
            <w:tcW w:w="3351" w:type="pct"/>
            <w:tcBorders>
              <w:top w:val="single" w:sz="4" w:space="0" w:color="auto"/>
              <w:left w:val="single" w:sz="4" w:space="0" w:color="auto"/>
              <w:bottom w:val="single" w:sz="4" w:space="0" w:color="auto"/>
              <w:right w:val="single" w:sz="4" w:space="0" w:color="auto"/>
            </w:tcBorders>
          </w:tcPr>
          <w:p w14:paraId="7D88B560" w14:textId="77777777" w:rsidR="00B3528C" w:rsidRPr="00C76DB2" w:rsidRDefault="00B3528C" w:rsidP="002D5BA6">
            <w:pPr>
              <w:rPr>
                <w:spacing w:val="2"/>
              </w:rPr>
            </w:pPr>
            <w:r w:rsidRPr="00C76DB2">
              <w:rPr>
                <w:spacing w:val="2"/>
              </w:rPr>
              <w:t xml:space="preserve">без категории </w:t>
            </w:r>
          </w:p>
        </w:tc>
        <w:tc>
          <w:tcPr>
            <w:tcW w:w="1649" w:type="pct"/>
            <w:tcBorders>
              <w:top w:val="single" w:sz="4" w:space="0" w:color="auto"/>
              <w:left w:val="single" w:sz="4" w:space="0" w:color="auto"/>
              <w:bottom w:val="single" w:sz="4" w:space="0" w:color="auto"/>
              <w:right w:val="single" w:sz="4" w:space="0" w:color="auto"/>
            </w:tcBorders>
          </w:tcPr>
          <w:p w14:paraId="00A315C5" w14:textId="77777777" w:rsidR="00B3528C" w:rsidRPr="00C76DB2" w:rsidRDefault="00B3528C" w:rsidP="002D5BA6">
            <w:pPr>
              <w:jc w:val="center"/>
              <w:rPr>
                <w:spacing w:val="2"/>
              </w:rPr>
            </w:pPr>
            <w:r w:rsidRPr="00C76DB2">
              <w:rPr>
                <w:spacing w:val="2"/>
              </w:rPr>
              <w:t xml:space="preserve">  9 565</w:t>
            </w:r>
          </w:p>
        </w:tc>
      </w:tr>
      <w:tr w:rsidR="00B3528C" w:rsidRPr="00C76DB2" w14:paraId="77690E8A" w14:textId="77777777" w:rsidTr="002D5BA6">
        <w:trPr>
          <w:trHeight w:val="510"/>
        </w:trPr>
        <w:tc>
          <w:tcPr>
            <w:tcW w:w="3351" w:type="pct"/>
            <w:tcBorders>
              <w:top w:val="single" w:sz="4" w:space="0" w:color="auto"/>
              <w:left w:val="single" w:sz="4" w:space="0" w:color="auto"/>
              <w:bottom w:val="single" w:sz="4" w:space="0" w:color="auto"/>
              <w:right w:val="single" w:sz="4" w:space="0" w:color="auto"/>
            </w:tcBorders>
            <w:hideMark/>
          </w:tcPr>
          <w:p w14:paraId="4FF1A376" w14:textId="77777777" w:rsidR="00B3528C" w:rsidRPr="00C76DB2" w:rsidRDefault="00B3528C" w:rsidP="002D5BA6">
            <w:pPr>
              <w:rPr>
                <w:spacing w:val="2"/>
              </w:rPr>
            </w:pPr>
            <w:r w:rsidRPr="00C76DB2">
              <w:rPr>
                <w:spacing w:val="2"/>
              </w:rPr>
              <w:t>Программист:</w:t>
            </w:r>
            <w:r w:rsidRPr="00C76DB2">
              <w:rPr>
                <w:spacing w:val="2"/>
              </w:rPr>
              <w:br/>
            </w:r>
          </w:p>
          <w:p w14:paraId="0418C4C5" w14:textId="77777777" w:rsidR="00B3528C" w:rsidRPr="00C76DB2" w:rsidRDefault="00B3528C" w:rsidP="002D5BA6">
            <w:pPr>
              <w:rPr>
                <w:spacing w:val="2"/>
              </w:rPr>
            </w:pPr>
            <w:r w:rsidRPr="00C76DB2">
              <w:rPr>
                <w:spacing w:val="2"/>
              </w:rPr>
              <w:t>ведущий</w:t>
            </w:r>
          </w:p>
        </w:tc>
        <w:tc>
          <w:tcPr>
            <w:tcW w:w="1649" w:type="pct"/>
            <w:tcBorders>
              <w:top w:val="single" w:sz="4" w:space="0" w:color="auto"/>
              <w:left w:val="single" w:sz="4" w:space="0" w:color="auto"/>
              <w:bottom w:val="single" w:sz="4" w:space="0" w:color="auto"/>
              <w:right w:val="single" w:sz="4" w:space="0" w:color="auto"/>
            </w:tcBorders>
            <w:hideMark/>
          </w:tcPr>
          <w:p w14:paraId="45415BBC" w14:textId="77777777" w:rsidR="00B3528C" w:rsidRPr="00C76DB2" w:rsidRDefault="00B3528C" w:rsidP="002D5BA6">
            <w:pPr>
              <w:jc w:val="center"/>
              <w:rPr>
                <w:spacing w:val="2"/>
              </w:rPr>
            </w:pPr>
            <w:r w:rsidRPr="00C76DB2">
              <w:rPr>
                <w:spacing w:val="2"/>
              </w:rPr>
              <w:br/>
              <w:t>17 765</w:t>
            </w:r>
          </w:p>
        </w:tc>
      </w:tr>
      <w:tr w:rsidR="00B3528C" w:rsidRPr="00C76DB2" w14:paraId="31612B2F" w14:textId="77777777" w:rsidTr="002D5BA6">
        <w:trPr>
          <w:trHeight w:val="255"/>
        </w:trPr>
        <w:tc>
          <w:tcPr>
            <w:tcW w:w="3351" w:type="pct"/>
            <w:tcBorders>
              <w:top w:val="single" w:sz="4" w:space="0" w:color="auto"/>
              <w:left w:val="single" w:sz="4" w:space="0" w:color="auto"/>
              <w:bottom w:val="single" w:sz="4" w:space="0" w:color="auto"/>
              <w:right w:val="single" w:sz="4" w:space="0" w:color="auto"/>
            </w:tcBorders>
          </w:tcPr>
          <w:p w14:paraId="145FBCC5" w14:textId="77777777" w:rsidR="00B3528C" w:rsidRPr="00C76DB2" w:rsidRDefault="00B3528C" w:rsidP="002D5BA6">
            <w:pPr>
              <w:rPr>
                <w:spacing w:val="2"/>
              </w:rPr>
            </w:pPr>
            <w:r w:rsidRPr="00C76DB2">
              <w:rPr>
                <w:spacing w:val="2"/>
              </w:rPr>
              <w:t>первой категории</w:t>
            </w:r>
          </w:p>
        </w:tc>
        <w:tc>
          <w:tcPr>
            <w:tcW w:w="1649" w:type="pct"/>
            <w:tcBorders>
              <w:top w:val="single" w:sz="4" w:space="0" w:color="auto"/>
              <w:left w:val="single" w:sz="4" w:space="0" w:color="auto"/>
              <w:bottom w:val="single" w:sz="4" w:space="0" w:color="auto"/>
              <w:right w:val="single" w:sz="4" w:space="0" w:color="auto"/>
            </w:tcBorders>
          </w:tcPr>
          <w:p w14:paraId="37D99620" w14:textId="77777777" w:rsidR="00B3528C" w:rsidRPr="00C76DB2" w:rsidRDefault="00B3528C" w:rsidP="002D5BA6">
            <w:pPr>
              <w:jc w:val="center"/>
              <w:rPr>
                <w:spacing w:val="2"/>
              </w:rPr>
            </w:pPr>
            <w:r w:rsidRPr="00C76DB2">
              <w:rPr>
                <w:spacing w:val="2"/>
              </w:rPr>
              <w:t>15 225</w:t>
            </w:r>
          </w:p>
        </w:tc>
      </w:tr>
      <w:tr w:rsidR="00B3528C" w:rsidRPr="00C76DB2" w14:paraId="539129CF" w14:textId="77777777" w:rsidTr="002D5BA6">
        <w:trPr>
          <w:trHeight w:val="255"/>
        </w:trPr>
        <w:tc>
          <w:tcPr>
            <w:tcW w:w="3351" w:type="pct"/>
            <w:tcBorders>
              <w:top w:val="single" w:sz="4" w:space="0" w:color="auto"/>
              <w:left w:val="single" w:sz="4" w:space="0" w:color="auto"/>
              <w:bottom w:val="single" w:sz="4" w:space="0" w:color="auto"/>
              <w:right w:val="single" w:sz="4" w:space="0" w:color="auto"/>
            </w:tcBorders>
          </w:tcPr>
          <w:p w14:paraId="77C27094" w14:textId="77777777" w:rsidR="00B3528C" w:rsidRPr="00C76DB2" w:rsidRDefault="00B3528C" w:rsidP="002D5BA6">
            <w:pPr>
              <w:rPr>
                <w:spacing w:val="2"/>
              </w:rPr>
            </w:pPr>
            <w:r w:rsidRPr="00C76DB2">
              <w:rPr>
                <w:spacing w:val="2"/>
              </w:rPr>
              <w:t>второй категории</w:t>
            </w:r>
          </w:p>
        </w:tc>
        <w:tc>
          <w:tcPr>
            <w:tcW w:w="1649" w:type="pct"/>
            <w:tcBorders>
              <w:top w:val="single" w:sz="4" w:space="0" w:color="auto"/>
              <w:left w:val="single" w:sz="4" w:space="0" w:color="auto"/>
              <w:bottom w:val="single" w:sz="4" w:space="0" w:color="auto"/>
              <w:right w:val="single" w:sz="4" w:space="0" w:color="auto"/>
            </w:tcBorders>
          </w:tcPr>
          <w:p w14:paraId="7965DB0B" w14:textId="77777777" w:rsidR="00B3528C" w:rsidRPr="00C76DB2" w:rsidRDefault="00B3528C" w:rsidP="002D5BA6">
            <w:pPr>
              <w:jc w:val="center"/>
              <w:rPr>
                <w:spacing w:val="2"/>
              </w:rPr>
            </w:pPr>
            <w:r w:rsidRPr="00C76DB2">
              <w:rPr>
                <w:spacing w:val="2"/>
              </w:rPr>
              <w:t>12 672</w:t>
            </w:r>
          </w:p>
        </w:tc>
      </w:tr>
      <w:tr w:rsidR="00B3528C" w:rsidRPr="00C76DB2" w14:paraId="1F92E8AC" w14:textId="77777777" w:rsidTr="002D5BA6">
        <w:trPr>
          <w:trHeight w:val="315"/>
        </w:trPr>
        <w:tc>
          <w:tcPr>
            <w:tcW w:w="3351" w:type="pct"/>
            <w:tcBorders>
              <w:top w:val="single" w:sz="4" w:space="0" w:color="auto"/>
              <w:left w:val="single" w:sz="4" w:space="0" w:color="auto"/>
              <w:bottom w:val="single" w:sz="4" w:space="0" w:color="auto"/>
              <w:right w:val="single" w:sz="4" w:space="0" w:color="auto"/>
            </w:tcBorders>
          </w:tcPr>
          <w:p w14:paraId="02FDCAF0" w14:textId="77777777" w:rsidR="00B3528C" w:rsidRPr="00C76DB2" w:rsidRDefault="00B3528C" w:rsidP="002D5BA6">
            <w:pPr>
              <w:rPr>
                <w:spacing w:val="2"/>
              </w:rPr>
            </w:pPr>
            <w:r w:rsidRPr="00C76DB2">
              <w:rPr>
                <w:spacing w:val="2"/>
              </w:rPr>
              <w:t xml:space="preserve">без категории </w:t>
            </w:r>
          </w:p>
        </w:tc>
        <w:tc>
          <w:tcPr>
            <w:tcW w:w="1649" w:type="pct"/>
            <w:tcBorders>
              <w:top w:val="single" w:sz="4" w:space="0" w:color="auto"/>
              <w:left w:val="single" w:sz="4" w:space="0" w:color="auto"/>
              <w:bottom w:val="single" w:sz="4" w:space="0" w:color="auto"/>
              <w:right w:val="single" w:sz="4" w:space="0" w:color="auto"/>
            </w:tcBorders>
          </w:tcPr>
          <w:p w14:paraId="5D5EF968" w14:textId="77777777" w:rsidR="00B3528C" w:rsidRPr="00C76DB2" w:rsidRDefault="00B3528C" w:rsidP="002D5BA6">
            <w:pPr>
              <w:jc w:val="center"/>
              <w:rPr>
                <w:spacing w:val="2"/>
              </w:rPr>
            </w:pPr>
            <w:r w:rsidRPr="00C76DB2">
              <w:rPr>
                <w:spacing w:val="2"/>
              </w:rPr>
              <w:t>10 500</w:t>
            </w:r>
          </w:p>
        </w:tc>
      </w:tr>
      <w:tr w:rsidR="00B3528C" w:rsidRPr="00C76DB2" w14:paraId="270E89AF" w14:textId="77777777" w:rsidTr="002D5BA6">
        <w:trPr>
          <w:trHeight w:val="495"/>
        </w:trPr>
        <w:tc>
          <w:tcPr>
            <w:tcW w:w="3351" w:type="pct"/>
            <w:tcBorders>
              <w:top w:val="single" w:sz="4" w:space="0" w:color="auto"/>
              <w:left w:val="single" w:sz="4" w:space="0" w:color="auto"/>
              <w:bottom w:val="single" w:sz="4" w:space="0" w:color="auto"/>
              <w:right w:val="single" w:sz="4" w:space="0" w:color="auto"/>
            </w:tcBorders>
            <w:hideMark/>
          </w:tcPr>
          <w:p w14:paraId="61F4C974" w14:textId="77777777" w:rsidR="00B3528C" w:rsidRPr="00C76DB2" w:rsidRDefault="00B3528C" w:rsidP="002D5BA6">
            <w:pPr>
              <w:rPr>
                <w:spacing w:val="2"/>
              </w:rPr>
            </w:pPr>
            <w:r w:rsidRPr="00C76DB2">
              <w:rPr>
                <w:spacing w:val="2"/>
              </w:rPr>
              <w:t>Редактор:</w:t>
            </w:r>
            <w:r w:rsidRPr="00C76DB2">
              <w:rPr>
                <w:spacing w:val="2"/>
              </w:rPr>
              <w:br/>
            </w:r>
          </w:p>
          <w:p w14:paraId="06E13F1C" w14:textId="77777777" w:rsidR="00B3528C" w:rsidRPr="00C76DB2" w:rsidRDefault="00B3528C" w:rsidP="002D5BA6">
            <w:pPr>
              <w:rPr>
                <w:spacing w:val="2"/>
              </w:rPr>
            </w:pPr>
            <w:r w:rsidRPr="00C76DB2">
              <w:rPr>
                <w:spacing w:val="2"/>
              </w:rPr>
              <w:t>ведущий</w:t>
            </w:r>
          </w:p>
        </w:tc>
        <w:tc>
          <w:tcPr>
            <w:tcW w:w="1649" w:type="pct"/>
            <w:tcBorders>
              <w:top w:val="single" w:sz="4" w:space="0" w:color="auto"/>
              <w:left w:val="single" w:sz="4" w:space="0" w:color="auto"/>
              <w:bottom w:val="single" w:sz="4" w:space="0" w:color="auto"/>
              <w:right w:val="single" w:sz="4" w:space="0" w:color="auto"/>
            </w:tcBorders>
            <w:hideMark/>
          </w:tcPr>
          <w:p w14:paraId="0A3ED218" w14:textId="77777777" w:rsidR="00B3528C" w:rsidRPr="00C76DB2" w:rsidRDefault="00B3528C" w:rsidP="002D5BA6">
            <w:pPr>
              <w:jc w:val="center"/>
              <w:rPr>
                <w:spacing w:val="2"/>
              </w:rPr>
            </w:pPr>
            <w:r w:rsidRPr="00C76DB2">
              <w:rPr>
                <w:spacing w:val="2"/>
              </w:rPr>
              <w:br/>
              <w:t>13 900</w:t>
            </w:r>
          </w:p>
        </w:tc>
      </w:tr>
      <w:tr w:rsidR="00B3528C" w:rsidRPr="00C76DB2" w14:paraId="7B3AE8DC" w14:textId="77777777" w:rsidTr="002D5BA6">
        <w:trPr>
          <w:trHeight w:val="285"/>
        </w:trPr>
        <w:tc>
          <w:tcPr>
            <w:tcW w:w="3351" w:type="pct"/>
            <w:tcBorders>
              <w:top w:val="single" w:sz="4" w:space="0" w:color="auto"/>
              <w:left w:val="single" w:sz="4" w:space="0" w:color="auto"/>
              <w:bottom w:val="single" w:sz="4" w:space="0" w:color="auto"/>
              <w:right w:val="single" w:sz="4" w:space="0" w:color="auto"/>
            </w:tcBorders>
          </w:tcPr>
          <w:p w14:paraId="73C4C36E" w14:textId="77777777" w:rsidR="00B3528C" w:rsidRPr="00C76DB2" w:rsidRDefault="00B3528C" w:rsidP="002D5BA6">
            <w:pPr>
              <w:rPr>
                <w:spacing w:val="2"/>
              </w:rPr>
            </w:pPr>
            <w:r w:rsidRPr="00C76DB2">
              <w:rPr>
                <w:spacing w:val="2"/>
              </w:rPr>
              <w:t>первой категории</w:t>
            </w:r>
          </w:p>
        </w:tc>
        <w:tc>
          <w:tcPr>
            <w:tcW w:w="1649" w:type="pct"/>
            <w:tcBorders>
              <w:top w:val="single" w:sz="4" w:space="0" w:color="auto"/>
              <w:left w:val="single" w:sz="4" w:space="0" w:color="auto"/>
              <w:bottom w:val="single" w:sz="4" w:space="0" w:color="auto"/>
              <w:right w:val="single" w:sz="4" w:space="0" w:color="auto"/>
            </w:tcBorders>
          </w:tcPr>
          <w:p w14:paraId="5E8A5064" w14:textId="77777777" w:rsidR="00B3528C" w:rsidRPr="00C76DB2" w:rsidRDefault="00B3528C" w:rsidP="002D5BA6">
            <w:pPr>
              <w:jc w:val="center"/>
              <w:rPr>
                <w:spacing w:val="2"/>
              </w:rPr>
            </w:pPr>
            <w:r w:rsidRPr="00C76DB2">
              <w:rPr>
                <w:spacing w:val="2"/>
              </w:rPr>
              <w:t>11 535</w:t>
            </w:r>
          </w:p>
        </w:tc>
      </w:tr>
      <w:tr w:rsidR="00B3528C" w:rsidRPr="00C76DB2" w14:paraId="7257597A" w14:textId="77777777" w:rsidTr="002D5BA6">
        <w:trPr>
          <w:trHeight w:val="240"/>
        </w:trPr>
        <w:tc>
          <w:tcPr>
            <w:tcW w:w="3351" w:type="pct"/>
            <w:tcBorders>
              <w:top w:val="single" w:sz="4" w:space="0" w:color="auto"/>
              <w:left w:val="single" w:sz="4" w:space="0" w:color="auto"/>
              <w:bottom w:val="single" w:sz="4" w:space="0" w:color="auto"/>
              <w:right w:val="single" w:sz="4" w:space="0" w:color="auto"/>
            </w:tcBorders>
          </w:tcPr>
          <w:p w14:paraId="1E044CA4" w14:textId="77777777" w:rsidR="00B3528C" w:rsidRPr="00C76DB2" w:rsidRDefault="00B3528C" w:rsidP="002D5BA6">
            <w:pPr>
              <w:rPr>
                <w:spacing w:val="2"/>
              </w:rPr>
            </w:pPr>
            <w:r w:rsidRPr="00C76DB2">
              <w:rPr>
                <w:spacing w:val="2"/>
              </w:rPr>
              <w:t>второй категории</w:t>
            </w:r>
          </w:p>
        </w:tc>
        <w:tc>
          <w:tcPr>
            <w:tcW w:w="1649" w:type="pct"/>
            <w:tcBorders>
              <w:top w:val="single" w:sz="4" w:space="0" w:color="auto"/>
              <w:left w:val="single" w:sz="4" w:space="0" w:color="auto"/>
              <w:bottom w:val="single" w:sz="4" w:space="0" w:color="auto"/>
              <w:right w:val="single" w:sz="4" w:space="0" w:color="auto"/>
            </w:tcBorders>
          </w:tcPr>
          <w:p w14:paraId="25FCE7DA" w14:textId="77777777" w:rsidR="00B3528C" w:rsidRPr="00C76DB2" w:rsidRDefault="00B3528C" w:rsidP="002D5BA6">
            <w:pPr>
              <w:jc w:val="center"/>
              <w:rPr>
                <w:spacing w:val="2"/>
              </w:rPr>
            </w:pPr>
            <w:r w:rsidRPr="00C76DB2">
              <w:rPr>
                <w:spacing w:val="2"/>
              </w:rPr>
              <w:t>10 500</w:t>
            </w:r>
          </w:p>
        </w:tc>
      </w:tr>
      <w:tr w:rsidR="00B3528C" w:rsidRPr="00C76DB2" w14:paraId="441D069D" w14:textId="77777777" w:rsidTr="002D5BA6">
        <w:trPr>
          <w:trHeight w:val="330"/>
        </w:trPr>
        <w:tc>
          <w:tcPr>
            <w:tcW w:w="3351" w:type="pct"/>
            <w:tcBorders>
              <w:top w:val="single" w:sz="4" w:space="0" w:color="auto"/>
              <w:left w:val="single" w:sz="4" w:space="0" w:color="auto"/>
              <w:bottom w:val="single" w:sz="4" w:space="0" w:color="auto"/>
              <w:right w:val="single" w:sz="4" w:space="0" w:color="auto"/>
            </w:tcBorders>
          </w:tcPr>
          <w:p w14:paraId="1C10A1DF" w14:textId="77777777" w:rsidR="00B3528C" w:rsidRPr="00C76DB2" w:rsidRDefault="00B3528C" w:rsidP="002D5BA6">
            <w:pPr>
              <w:rPr>
                <w:spacing w:val="2"/>
              </w:rPr>
            </w:pPr>
            <w:r w:rsidRPr="00C76DB2">
              <w:rPr>
                <w:spacing w:val="2"/>
              </w:rPr>
              <w:t xml:space="preserve">без категории </w:t>
            </w:r>
          </w:p>
        </w:tc>
        <w:tc>
          <w:tcPr>
            <w:tcW w:w="1649" w:type="pct"/>
            <w:tcBorders>
              <w:top w:val="single" w:sz="4" w:space="0" w:color="auto"/>
              <w:left w:val="single" w:sz="4" w:space="0" w:color="auto"/>
              <w:bottom w:val="single" w:sz="4" w:space="0" w:color="auto"/>
              <w:right w:val="single" w:sz="4" w:space="0" w:color="auto"/>
            </w:tcBorders>
          </w:tcPr>
          <w:p w14:paraId="451EA7ED" w14:textId="77777777" w:rsidR="00B3528C" w:rsidRPr="00C76DB2" w:rsidRDefault="00B3528C" w:rsidP="002D5BA6">
            <w:pPr>
              <w:jc w:val="center"/>
              <w:rPr>
                <w:spacing w:val="2"/>
              </w:rPr>
            </w:pPr>
            <w:r w:rsidRPr="00C76DB2">
              <w:rPr>
                <w:spacing w:val="2"/>
              </w:rPr>
              <w:t xml:space="preserve">  9 565</w:t>
            </w:r>
          </w:p>
        </w:tc>
      </w:tr>
      <w:tr w:rsidR="00B3528C" w:rsidRPr="00C76DB2" w14:paraId="114C3201" w14:textId="77777777" w:rsidTr="002D5BA6">
        <w:trPr>
          <w:trHeight w:val="348"/>
        </w:trPr>
        <w:tc>
          <w:tcPr>
            <w:tcW w:w="3351" w:type="pct"/>
            <w:tcBorders>
              <w:top w:val="single" w:sz="4" w:space="0" w:color="auto"/>
              <w:left w:val="single" w:sz="4" w:space="0" w:color="auto"/>
              <w:bottom w:val="single" w:sz="4" w:space="0" w:color="auto"/>
              <w:right w:val="single" w:sz="4" w:space="0" w:color="auto"/>
            </w:tcBorders>
            <w:hideMark/>
          </w:tcPr>
          <w:p w14:paraId="289394DF" w14:textId="77777777" w:rsidR="00B3528C" w:rsidRPr="00C76DB2" w:rsidRDefault="00B3528C" w:rsidP="002D5BA6">
            <w:pPr>
              <w:rPr>
                <w:spacing w:val="2"/>
              </w:rPr>
            </w:pPr>
            <w:r w:rsidRPr="00C76DB2">
              <w:rPr>
                <w:spacing w:val="2"/>
              </w:rPr>
              <w:t xml:space="preserve">Специалист по кадрам </w:t>
            </w:r>
          </w:p>
        </w:tc>
        <w:tc>
          <w:tcPr>
            <w:tcW w:w="1649" w:type="pct"/>
            <w:tcBorders>
              <w:top w:val="single" w:sz="4" w:space="0" w:color="auto"/>
              <w:left w:val="single" w:sz="4" w:space="0" w:color="auto"/>
              <w:bottom w:val="single" w:sz="4" w:space="0" w:color="auto"/>
              <w:right w:val="single" w:sz="4" w:space="0" w:color="auto"/>
            </w:tcBorders>
            <w:hideMark/>
          </w:tcPr>
          <w:p w14:paraId="40C2EEB3" w14:textId="77777777" w:rsidR="00B3528C" w:rsidRPr="00C76DB2" w:rsidRDefault="00B3528C" w:rsidP="002D5BA6">
            <w:pPr>
              <w:jc w:val="center"/>
              <w:rPr>
                <w:spacing w:val="2"/>
              </w:rPr>
            </w:pPr>
            <w:r w:rsidRPr="00C76DB2">
              <w:rPr>
                <w:spacing w:val="2"/>
              </w:rPr>
              <w:t xml:space="preserve">  8 615</w:t>
            </w:r>
          </w:p>
        </w:tc>
      </w:tr>
      <w:tr w:rsidR="00B3528C" w:rsidRPr="00C76DB2" w14:paraId="38D942E8" w14:textId="77777777" w:rsidTr="002D5BA6">
        <w:trPr>
          <w:trHeight w:val="504"/>
        </w:trPr>
        <w:tc>
          <w:tcPr>
            <w:tcW w:w="3351" w:type="pct"/>
            <w:tcBorders>
              <w:top w:val="single" w:sz="4" w:space="0" w:color="auto"/>
              <w:left w:val="single" w:sz="4" w:space="0" w:color="auto"/>
              <w:bottom w:val="single" w:sz="4" w:space="0" w:color="auto"/>
              <w:right w:val="single" w:sz="4" w:space="0" w:color="auto"/>
            </w:tcBorders>
          </w:tcPr>
          <w:p w14:paraId="33271633" w14:textId="77777777" w:rsidR="00B3528C" w:rsidRPr="00C76DB2" w:rsidRDefault="00B3528C" w:rsidP="002D5BA6">
            <w:pPr>
              <w:rPr>
                <w:spacing w:val="2"/>
              </w:rPr>
            </w:pPr>
            <w:r w:rsidRPr="00C76DB2">
              <w:rPr>
                <w:spacing w:val="2"/>
              </w:rPr>
              <w:t>Специалист по охране труда:</w:t>
            </w:r>
          </w:p>
          <w:p w14:paraId="7D8B6117" w14:textId="77777777" w:rsidR="00B3528C" w:rsidRPr="00C76DB2" w:rsidRDefault="00B3528C" w:rsidP="002D5BA6">
            <w:pPr>
              <w:rPr>
                <w:spacing w:val="2"/>
              </w:rPr>
            </w:pPr>
          </w:p>
          <w:p w14:paraId="6718A2E5" w14:textId="77777777" w:rsidR="00B3528C" w:rsidRPr="00C76DB2" w:rsidRDefault="00B3528C" w:rsidP="002D5BA6">
            <w:pPr>
              <w:rPr>
                <w:spacing w:val="2"/>
                <w:highlight w:val="yellow"/>
              </w:rPr>
            </w:pPr>
            <w:r w:rsidRPr="00C76DB2">
              <w:rPr>
                <w:spacing w:val="2"/>
              </w:rPr>
              <w:t>первой категории</w:t>
            </w:r>
          </w:p>
        </w:tc>
        <w:tc>
          <w:tcPr>
            <w:tcW w:w="1649" w:type="pct"/>
            <w:tcBorders>
              <w:top w:val="single" w:sz="4" w:space="0" w:color="auto"/>
              <w:left w:val="single" w:sz="4" w:space="0" w:color="auto"/>
              <w:bottom w:val="single" w:sz="4" w:space="0" w:color="auto"/>
              <w:right w:val="single" w:sz="4" w:space="0" w:color="auto"/>
            </w:tcBorders>
          </w:tcPr>
          <w:p w14:paraId="372E08A1" w14:textId="77777777" w:rsidR="00B3528C" w:rsidRPr="00C76DB2" w:rsidRDefault="00B3528C" w:rsidP="002D5BA6">
            <w:pPr>
              <w:rPr>
                <w:spacing w:val="2"/>
              </w:rPr>
            </w:pPr>
          </w:p>
          <w:p w14:paraId="7C0DCF5E" w14:textId="77777777" w:rsidR="00B3528C" w:rsidRPr="00C76DB2" w:rsidRDefault="00B3528C" w:rsidP="002D5BA6">
            <w:pPr>
              <w:jc w:val="center"/>
              <w:rPr>
                <w:spacing w:val="2"/>
                <w:highlight w:val="yellow"/>
              </w:rPr>
            </w:pPr>
            <w:r w:rsidRPr="00C76DB2">
              <w:rPr>
                <w:spacing w:val="2"/>
              </w:rPr>
              <w:t>11 535</w:t>
            </w:r>
          </w:p>
        </w:tc>
      </w:tr>
      <w:tr w:rsidR="00B3528C" w:rsidRPr="00C76DB2" w14:paraId="338B72D0" w14:textId="77777777" w:rsidTr="002D5BA6">
        <w:trPr>
          <w:trHeight w:val="270"/>
        </w:trPr>
        <w:tc>
          <w:tcPr>
            <w:tcW w:w="3351" w:type="pct"/>
            <w:tcBorders>
              <w:top w:val="single" w:sz="4" w:space="0" w:color="auto"/>
              <w:left w:val="single" w:sz="4" w:space="0" w:color="auto"/>
              <w:bottom w:val="single" w:sz="4" w:space="0" w:color="auto"/>
              <w:right w:val="single" w:sz="4" w:space="0" w:color="auto"/>
            </w:tcBorders>
          </w:tcPr>
          <w:p w14:paraId="01E89E91" w14:textId="77777777" w:rsidR="00B3528C" w:rsidRPr="00C76DB2" w:rsidRDefault="00B3528C" w:rsidP="002D5BA6">
            <w:pPr>
              <w:rPr>
                <w:spacing w:val="2"/>
              </w:rPr>
            </w:pPr>
            <w:r w:rsidRPr="00C76DB2">
              <w:rPr>
                <w:spacing w:val="2"/>
              </w:rPr>
              <w:t>второй категории</w:t>
            </w:r>
          </w:p>
        </w:tc>
        <w:tc>
          <w:tcPr>
            <w:tcW w:w="1649" w:type="pct"/>
            <w:tcBorders>
              <w:top w:val="single" w:sz="4" w:space="0" w:color="auto"/>
              <w:left w:val="single" w:sz="4" w:space="0" w:color="auto"/>
              <w:bottom w:val="single" w:sz="4" w:space="0" w:color="auto"/>
              <w:right w:val="single" w:sz="4" w:space="0" w:color="auto"/>
            </w:tcBorders>
          </w:tcPr>
          <w:p w14:paraId="5417E3D0" w14:textId="77777777" w:rsidR="00B3528C" w:rsidRPr="00C76DB2" w:rsidRDefault="00B3528C" w:rsidP="002D5BA6">
            <w:pPr>
              <w:jc w:val="center"/>
              <w:rPr>
                <w:spacing w:val="2"/>
              </w:rPr>
            </w:pPr>
            <w:r w:rsidRPr="00C76DB2">
              <w:rPr>
                <w:spacing w:val="2"/>
              </w:rPr>
              <w:t>10 500</w:t>
            </w:r>
          </w:p>
        </w:tc>
      </w:tr>
      <w:tr w:rsidR="00B3528C" w:rsidRPr="00C76DB2" w14:paraId="46450417" w14:textId="77777777" w:rsidTr="002D5BA6">
        <w:trPr>
          <w:trHeight w:val="300"/>
        </w:trPr>
        <w:tc>
          <w:tcPr>
            <w:tcW w:w="3351" w:type="pct"/>
            <w:tcBorders>
              <w:top w:val="single" w:sz="4" w:space="0" w:color="auto"/>
              <w:left w:val="single" w:sz="4" w:space="0" w:color="auto"/>
              <w:bottom w:val="single" w:sz="4" w:space="0" w:color="auto"/>
              <w:right w:val="single" w:sz="4" w:space="0" w:color="auto"/>
            </w:tcBorders>
          </w:tcPr>
          <w:p w14:paraId="07C074A6" w14:textId="77777777" w:rsidR="00B3528C" w:rsidRPr="00C76DB2" w:rsidRDefault="00B3528C" w:rsidP="002D5BA6">
            <w:pPr>
              <w:rPr>
                <w:spacing w:val="2"/>
              </w:rPr>
            </w:pPr>
            <w:r w:rsidRPr="00C76DB2">
              <w:rPr>
                <w:spacing w:val="2"/>
              </w:rPr>
              <w:t>без категории</w:t>
            </w:r>
          </w:p>
        </w:tc>
        <w:tc>
          <w:tcPr>
            <w:tcW w:w="1649" w:type="pct"/>
            <w:tcBorders>
              <w:top w:val="single" w:sz="4" w:space="0" w:color="auto"/>
              <w:left w:val="single" w:sz="4" w:space="0" w:color="auto"/>
              <w:bottom w:val="single" w:sz="4" w:space="0" w:color="auto"/>
              <w:right w:val="single" w:sz="4" w:space="0" w:color="auto"/>
            </w:tcBorders>
          </w:tcPr>
          <w:p w14:paraId="7D47CB09" w14:textId="77777777" w:rsidR="00B3528C" w:rsidRPr="00C76DB2" w:rsidRDefault="00B3528C" w:rsidP="002D5BA6">
            <w:pPr>
              <w:jc w:val="center"/>
              <w:rPr>
                <w:spacing w:val="2"/>
              </w:rPr>
            </w:pPr>
            <w:r w:rsidRPr="00C76DB2">
              <w:rPr>
                <w:spacing w:val="2"/>
              </w:rPr>
              <w:t>9 565</w:t>
            </w:r>
          </w:p>
        </w:tc>
      </w:tr>
      <w:tr w:rsidR="00B3528C" w:rsidRPr="00C76DB2" w14:paraId="679D7464" w14:textId="77777777" w:rsidTr="002D5BA6">
        <w:trPr>
          <w:trHeight w:val="586"/>
        </w:trPr>
        <w:tc>
          <w:tcPr>
            <w:tcW w:w="3351" w:type="pct"/>
            <w:tcBorders>
              <w:top w:val="single" w:sz="4" w:space="0" w:color="auto"/>
              <w:left w:val="single" w:sz="4" w:space="0" w:color="auto"/>
              <w:bottom w:val="single" w:sz="4" w:space="0" w:color="auto"/>
              <w:right w:val="single" w:sz="4" w:space="0" w:color="auto"/>
            </w:tcBorders>
            <w:hideMark/>
          </w:tcPr>
          <w:p w14:paraId="60BACEE1" w14:textId="77777777" w:rsidR="00B3528C" w:rsidRPr="00C76DB2" w:rsidRDefault="00B3528C" w:rsidP="002D5BA6">
            <w:pPr>
              <w:rPr>
                <w:spacing w:val="2"/>
              </w:rPr>
            </w:pPr>
            <w:r w:rsidRPr="00C76DB2">
              <w:rPr>
                <w:spacing w:val="2"/>
              </w:rPr>
              <w:t>Техник:</w:t>
            </w:r>
          </w:p>
          <w:p w14:paraId="799F767C" w14:textId="77777777" w:rsidR="00B3528C" w:rsidRPr="00C76DB2" w:rsidRDefault="00B3528C" w:rsidP="002D5BA6">
            <w:pPr>
              <w:rPr>
                <w:spacing w:val="2"/>
              </w:rPr>
            </w:pPr>
            <w:r w:rsidRPr="00C76DB2">
              <w:rPr>
                <w:spacing w:val="2"/>
              </w:rPr>
              <w:br/>
              <w:t>первой категории</w:t>
            </w:r>
          </w:p>
        </w:tc>
        <w:tc>
          <w:tcPr>
            <w:tcW w:w="1649" w:type="pct"/>
            <w:tcBorders>
              <w:top w:val="single" w:sz="4" w:space="0" w:color="auto"/>
              <w:left w:val="single" w:sz="4" w:space="0" w:color="auto"/>
              <w:bottom w:val="single" w:sz="4" w:space="0" w:color="auto"/>
              <w:right w:val="single" w:sz="4" w:space="0" w:color="auto"/>
            </w:tcBorders>
            <w:hideMark/>
          </w:tcPr>
          <w:p w14:paraId="759170B3" w14:textId="77777777" w:rsidR="00B3528C" w:rsidRPr="00C76DB2" w:rsidRDefault="00B3528C" w:rsidP="002D5BA6">
            <w:pPr>
              <w:jc w:val="center"/>
              <w:rPr>
                <w:spacing w:val="2"/>
              </w:rPr>
            </w:pPr>
            <w:r w:rsidRPr="00C76DB2">
              <w:rPr>
                <w:spacing w:val="2"/>
              </w:rPr>
              <w:br/>
              <w:t>9 565</w:t>
            </w:r>
          </w:p>
        </w:tc>
      </w:tr>
      <w:tr w:rsidR="00B3528C" w:rsidRPr="00C76DB2" w14:paraId="39A8457F" w14:textId="77777777" w:rsidTr="002D5BA6">
        <w:trPr>
          <w:trHeight w:val="255"/>
        </w:trPr>
        <w:tc>
          <w:tcPr>
            <w:tcW w:w="3351" w:type="pct"/>
            <w:tcBorders>
              <w:top w:val="single" w:sz="4" w:space="0" w:color="auto"/>
              <w:left w:val="single" w:sz="4" w:space="0" w:color="auto"/>
              <w:bottom w:val="single" w:sz="4" w:space="0" w:color="auto"/>
              <w:right w:val="single" w:sz="4" w:space="0" w:color="auto"/>
            </w:tcBorders>
          </w:tcPr>
          <w:p w14:paraId="1E8719CA" w14:textId="77777777" w:rsidR="00B3528C" w:rsidRPr="00C76DB2" w:rsidRDefault="00B3528C" w:rsidP="002D5BA6">
            <w:pPr>
              <w:rPr>
                <w:spacing w:val="2"/>
              </w:rPr>
            </w:pPr>
            <w:r w:rsidRPr="00C76DB2">
              <w:rPr>
                <w:spacing w:val="2"/>
              </w:rPr>
              <w:t>второй категории</w:t>
            </w:r>
          </w:p>
        </w:tc>
        <w:tc>
          <w:tcPr>
            <w:tcW w:w="1649" w:type="pct"/>
            <w:tcBorders>
              <w:top w:val="single" w:sz="4" w:space="0" w:color="auto"/>
              <w:left w:val="single" w:sz="4" w:space="0" w:color="auto"/>
              <w:bottom w:val="single" w:sz="4" w:space="0" w:color="auto"/>
              <w:right w:val="single" w:sz="4" w:space="0" w:color="auto"/>
            </w:tcBorders>
          </w:tcPr>
          <w:p w14:paraId="3FF51EB8" w14:textId="77777777" w:rsidR="00B3528C" w:rsidRPr="00C76DB2" w:rsidRDefault="00B3528C" w:rsidP="002D5BA6">
            <w:pPr>
              <w:jc w:val="center"/>
              <w:rPr>
                <w:spacing w:val="2"/>
              </w:rPr>
            </w:pPr>
            <w:r w:rsidRPr="00C76DB2">
              <w:rPr>
                <w:spacing w:val="2"/>
              </w:rPr>
              <w:t>8 615</w:t>
            </w:r>
          </w:p>
        </w:tc>
      </w:tr>
      <w:tr w:rsidR="00B3528C" w:rsidRPr="00C76DB2" w14:paraId="0CD56D56" w14:textId="77777777" w:rsidTr="002D5BA6">
        <w:trPr>
          <w:trHeight w:val="209"/>
        </w:trPr>
        <w:tc>
          <w:tcPr>
            <w:tcW w:w="3351" w:type="pct"/>
            <w:tcBorders>
              <w:top w:val="single" w:sz="4" w:space="0" w:color="auto"/>
              <w:left w:val="single" w:sz="4" w:space="0" w:color="auto"/>
              <w:bottom w:val="single" w:sz="4" w:space="0" w:color="auto"/>
              <w:right w:val="single" w:sz="4" w:space="0" w:color="auto"/>
            </w:tcBorders>
          </w:tcPr>
          <w:p w14:paraId="077EEC03" w14:textId="77777777" w:rsidR="00B3528C" w:rsidRPr="00C76DB2" w:rsidRDefault="00B3528C" w:rsidP="002D5BA6">
            <w:pPr>
              <w:rPr>
                <w:spacing w:val="2"/>
              </w:rPr>
            </w:pPr>
            <w:r w:rsidRPr="00C76DB2">
              <w:rPr>
                <w:spacing w:val="2"/>
              </w:rPr>
              <w:t xml:space="preserve">без категории </w:t>
            </w:r>
          </w:p>
        </w:tc>
        <w:tc>
          <w:tcPr>
            <w:tcW w:w="1649" w:type="pct"/>
            <w:tcBorders>
              <w:top w:val="single" w:sz="4" w:space="0" w:color="auto"/>
              <w:left w:val="single" w:sz="4" w:space="0" w:color="auto"/>
              <w:bottom w:val="single" w:sz="4" w:space="0" w:color="auto"/>
              <w:right w:val="single" w:sz="4" w:space="0" w:color="auto"/>
            </w:tcBorders>
          </w:tcPr>
          <w:p w14:paraId="2B30DE85" w14:textId="77777777" w:rsidR="00B3528C" w:rsidRPr="00C76DB2" w:rsidRDefault="00B3528C" w:rsidP="002D5BA6">
            <w:pPr>
              <w:jc w:val="center"/>
              <w:rPr>
                <w:spacing w:val="2"/>
              </w:rPr>
            </w:pPr>
            <w:r w:rsidRPr="00C76DB2">
              <w:rPr>
                <w:spacing w:val="2"/>
              </w:rPr>
              <w:t>7 760</w:t>
            </w:r>
          </w:p>
        </w:tc>
      </w:tr>
      <w:tr w:rsidR="00B3528C" w:rsidRPr="00C76DB2" w14:paraId="2DA7A8DC" w14:textId="77777777" w:rsidTr="002D5BA6">
        <w:trPr>
          <w:trHeight w:val="570"/>
        </w:trPr>
        <w:tc>
          <w:tcPr>
            <w:tcW w:w="3351" w:type="pct"/>
            <w:tcBorders>
              <w:top w:val="single" w:sz="4" w:space="0" w:color="auto"/>
              <w:left w:val="single" w:sz="4" w:space="0" w:color="auto"/>
              <w:bottom w:val="single" w:sz="4" w:space="0" w:color="auto"/>
              <w:right w:val="single" w:sz="4" w:space="0" w:color="auto"/>
            </w:tcBorders>
            <w:hideMark/>
          </w:tcPr>
          <w:p w14:paraId="72D0279F" w14:textId="77777777" w:rsidR="00B3528C" w:rsidRPr="00C76DB2" w:rsidRDefault="00B3528C" w:rsidP="002D5BA6">
            <w:pPr>
              <w:rPr>
                <w:spacing w:val="2"/>
              </w:rPr>
            </w:pPr>
            <w:r w:rsidRPr="00C76DB2">
              <w:rPr>
                <w:spacing w:val="2"/>
              </w:rPr>
              <w:t>Художник:</w:t>
            </w:r>
          </w:p>
          <w:p w14:paraId="368D057C" w14:textId="77777777" w:rsidR="00B3528C" w:rsidRPr="00C76DB2" w:rsidRDefault="00B3528C" w:rsidP="002D5BA6">
            <w:pPr>
              <w:rPr>
                <w:spacing w:val="2"/>
              </w:rPr>
            </w:pPr>
            <w:r w:rsidRPr="00C76DB2">
              <w:rPr>
                <w:spacing w:val="2"/>
              </w:rPr>
              <w:br/>
              <w:t>ведущий</w:t>
            </w:r>
          </w:p>
        </w:tc>
        <w:tc>
          <w:tcPr>
            <w:tcW w:w="1649" w:type="pct"/>
            <w:tcBorders>
              <w:top w:val="single" w:sz="4" w:space="0" w:color="auto"/>
              <w:left w:val="single" w:sz="4" w:space="0" w:color="auto"/>
              <w:bottom w:val="single" w:sz="4" w:space="0" w:color="auto"/>
              <w:right w:val="single" w:sz="4" w:space="0" w:color="auto"/>
            </w:tcBorders>
          </w:tcPr>
          <w:p w14:paraId="5B18304D" w14:textId="77777777" w:rsidR="00B3528C" w:rsidRPr="00C76DB2" w:rsidRDefault="00B3528C" w:rsidP="002D5BA6">
            <w:pPr>
              <w:jc w:val="center"/>
              <w:rPr>
                <w:spacing w:val="2"/>
              </w:rPr>
            </w:pPr>
          </w:p>
          <w:p w14:paraId="4A01D409" w14:textId="77777777" w:rsidR="00B3528C" w:rsidRPr="00C76DB2" w:rsidRDefault="00B3528C" w:rsidP="002D5BA6">
            <w:pPr>
              <w:jc w:val="center"/>
              <w:rPr>
                <w:spacing w:val="2"/>
              </w:rPr>
            </w:pPr>
          </w:p>
          <w:p w14:paraId="433043D9" w14:textId="77777777" w:rsidR="00B3528C" w:rsidRPr="00C76DB2" w:rsidRDefault="00B3528C" w:rsidP="002D5BA6">
            <w:pPr>
              <w:jc w:val="center"/>
              <w:rPr>
                <w:spacing w:val="2"/>
              </w:rPr>
            </w:pPr>
            <w:r w:rsidRPr="00C76DB2">
              <w:rPr>
                <w:spacing w:val="2"/>
              </w:rPr>
              <w:t>13 900</w:t>
            </w:r>
          </w:p>
        </w:tc>
      </w:tr>
      <w:tr w:rsidR="00B3528C" w:rsidRPr="00C76DB2" w14:paraId="592C9549" w14:textId="77777777" w:rsidTr="002D5BA6">
        <w:trPr>
          <w:trHeight w:val="303"/>
        </w:trPr>
        <w:tc>
          <w:tcPr>
            <w:tcW w:w="3351" w:type="pct"/>
            <w:tcBorders>
              <w:top w:val="single" w:sz="4" w:space="0" w:color="auto"/>
              <w:left w:val="single" w:sz="4" w:space="0" w:color="auto"/>
              <w:bottom w:val="single" w:sz="4" w:space="0" w:color="auto"/>
              <w:right w:val="single" w:sz="4" w:space="0" w:color="auto"/>
            </w:tcBorders>
          </w:tcPr>
          <w:p w14:paraId="1405CF46" w14:textId="77777777" w:rsidR="00B3528C" w:rsidRPr="00C76DB2" w:rsidRDefault="00B3528C" w:rsidP="002D5BA6">
            <w:pPr>
              <w:rPr>
                <w:spacing w:val="2"/>
              </w:rPr>
            </w:pPr>
            <w:r w:rsidRPr="00C76DB2">
              <w:rPr>
                <w:spacing w:val="2"/>
              </w:rPr>
              <w:t>первой категории</w:t>
            </w:r>
          </w:p>
        </w:tc>
        <w:tc>
          <w:tcPr>
            <w:tcW w:w="1649" w:type="pct"/>
            <w:tcBorders>
              <w:top w:val="single" w:sz="4" w:space="0" w:color="auto"/>
              <w:left w:val="single" w:sz="4" w:space="0" w:color="auto"/>
              <w:bottom w:val="single" w:sz="4" w:space="0" w:color="auto"/>
              <w:right w:val="single" w:sz="4" w:space="0" w:color="auto"/>
            </w:tcBorders>
          </w:tcPr>
          <w:p w14:paraId="3DED719E" w14:textId="77777777" w:rsidR="00B3528C" w:rsidRPr="00C76DB2" w:rsidRDefault="00B3528C" w:rsidP="002D5BA6">
            <w:pPr>
              <w:jc w:val="center"/>
              <w:rPr>
                <w:spacing w:val="2"/>
              </w:rPr>
            </w:pPr>
            <w:r w:rsidRPr="00C76DB2">
              <w:rPr>
                <w:spacing w:val="2"/>
              </w:rPr>
              <w:t>12 670</w:t>
            </w:r>
          </w:p>
        </w:tc>
      </w:tr>
      <w:tr w:rsidR="00B3528C" w:rsidRPr="00C76DB2" w14:paraId="204F2BA2" w14:textId="77777777" w:rsidTr="002D5BA6">
        <w:trPr>
          <w:trHeight w:val="255"/>
        </w:trPr>
        <w:tc>
          <w:tcPr>
            <w:tcW w:w="3351" w:type="pct"/>
            <w:tcBorders>
              <w:top w:val="single" w:sz="4" w:space="0" w:color="auto"/>
              <w:left w:val="single" w:sz="4" w:space="0" w:color="auto"/>
              <w:bottom w:val="single" w:sz="4" w:space="0" w:color="auto"/>
              <w:right w:val="single" w:sz="4" w:space="0" w:color="auto"/>
            </w:tcBorders>
          </w:tcPr>
          <w:p w14:paraId="1E67F806" w14:textId="77777777" w:rsidR="00B3528C" w:rsidRPr="00C76DB2" w:rsidRDefault="00B3528C" w:rsidP="002D5BA6">
            <w:pPr>
              <w:rPr>
                <w:spacing w:val="2"/>
              </w:rPr>
            </w:pPr>
            <w:r w:rsidRPr="00C76DB2">
              <w:rPr>
                <w:spacing w:val="2"/>
              </w:rPr>
              <w:t>второй категории</w:t>
            </w:r>
          </w:p>
        </w:tc>
        <w:tc>
          <w:tcPr>
            <w:tcW w:w="1649" w:type="pct"/>
            <w:tcBorders>
              <w:top w:val="single" w:sz="4" w:space="0" w:color="auto"/>
              <w:left w:val="single" w:sz="4" w:space="0" w:color="auto"/>
              <w:bottom w:val="single" w:sz="4" w:space="0" w:color="auto"/>
              <w:right w:val="single" w:sz="4" w:space="0" w:color="auto"/>
            </w:tcBorders>
          </w:tcPr>
          <w:p w14:paraId="15A2C43E" w14:textId="77777777" w:rsidR="00B3528C" w:rsidRPr="00C76DB2" w:rsidRDefault="00B3528C" w:rsidP="002D5BA6">
            <w:pPr>
              <w:jc w:val="center"/>
              <w:rPr>
                <w:spacing w:val="2"/>
              </w:rPr>
            </w:pPr>
            <w:r w:rsidRPr="00C76DB2">
              <w:rPr>
                <w:spacing w:val="2"/>
              </w:rPr>
              <w:t>10 500</w:t>
            </w:r>
          </w:p>
        </w:tc>
      </w:tr>
      <w:tr w:rsidR="00B3528C" w:rsidRPr="00C76DB2" w14:paraId="7472945D" w14:textId="77777777" w:rsidTr="002D5BA6">
        <w:trPr>
          <w:trHeight w:val="285"/>
        </w:trPr>
        <w:tc>
          <w:tcPr>
            <w:tcW w:w="3351" w:type="pct"/>
            <w:tcBorders>
              <w:top w:val="single" w:sz="4" w:space="0" w:color="auto"/>
              <w:left w:val="single" w:sz="4" w:space="0" w:color="auto"/>
              <w:bottom w:val="single" w:sz="4" w:space="0" w:color="auto"/>
              <w:right w:val="single" w:sz="4" w:space="0" w:color="auto"/>
            </w:tcBorders>
          </w:tcPr>
          <w:p w14:paraId="1849A6AB" w14:textId="77777777" w:rsidR="00B3528C" w:rsidRPr="00C76DB2" w:rsidRDefault="00B3528C" w:rsidP="002D5BA6">
            <w:pPr>
              <w:rPr>
                <w:spacing w:val="2"/>
              </w:rPr>
            </w:pPr>
            <w:r w:rsidRPr="00C76DB2">
              <w:rPr>
                <w:spacing w:val="2"/>
              </w:rPr>
              <w:t xml:space="preserve">без категории </w:t>
            </w:r>
          </w:p>
        </w:tc>
        <w:tc>
          <w:tcPr>
            <w:tcW w:w="1649" w:type="pct"/>
            <w:tcBorders>
              <w:top w:val="single" w:sz="4" w:space="0" w:color="auto"/>
              <w:left w:val="single" w:sz="4" w:space="0" w:color="auto"/>
              <w:bottom w:val="single" w:sz="4" w:space="0" w:color="auto"/>
              <w:right w:val="single" w:sz="4" w:space="0" w:color="auto"/>
            </w:tcBorders>
          </w:tcPr>
          <w:p w14:paraId="5C8BA62B" w14:textId="77777777" w:rsidR="00B3528C" w:rsidRPr="00C76DB2" w:rsidRDefault="00B3528C" w:rsidP="002D5BA6">
            <w:pPr>
              <w:jc w:val="center"/>
              <w:rPr>
                <w:spacing w:val="2"/>
              </w:rPr>
            </w:pPr>
            <w:r w:rsidRPr="00C76DB2">
              <w:rPr>
                <w:spacing w:val="2"/>
              </w:rPr>
              <w:t xml:space="preserve">  9 565</w:t>
            </w:r>
          </w:p>
        </w:tc>
      </w:tr>
      <w:tr w:rsidR="00B3528C" w:rsidRPr="00C76DB2" w14:paraId="4850DCDC" w14:textId="77777777" w:rsidTr="002D5BA6">
        <w:tc>
          <w:tcPr>
            <w:tcW w:w="3351" w:type="pct"/>
            <w:tcBorders>
              <w:top w:val="single" w:sz="4" w:space="0" w:color="auto"/>
              <w:left w:val="single" w:sz="4" w:space="0" w:color="auto"/>
              <w:bottom w:val="single" w:sz="4" w:space="0" w:color="auto"/>
              <w:right w:val="single" w:sz="4" w:space="0" w:color="auto"/>
            </w:tcBorders>
          </w:tcPr>
          <w:p w14:paraId="6AB29E55" w14:textId="77777777" w:rsidR="00B3528C" w:rsidRPr="00C76DB2" w:rsidRDefault="00B3528C" w:rsidP="002D5BA6">
            <w:pPr>
              <w:rPr>
                <w:spacing w:val="2"/>
              </w:rPr>
            </w:pPr>
            <w:r w:rsidRPr="00C76DB2">
              <w:rPr>
                <w:spacing w:val="2"/>
              </w:rPr>
              <w:t>Специали</w:t>
            </w:r>
            <w:proofErr w:type="gramStart"/>
            <w:r w:rsidRPr="00C76DB2">
              <w:rPr>
                <w:spacing w:val="2"/>
              </w:rPr>
              <w:t>ст в сф</w:t>
            </w:r>
            <w:proofErr w:type="gramEnd"/>
            <w:r w:rsidRPr="00C76DB2">
              <w:rPr>
                <w:spacing w:val="2"/>
              </w:rPr>
              <w:t>ере закупок</w:t>
            </w:r>
          </w:p>
        </w:tc>
        <w:tc>
          <w:tcPr>
            <w:tcW w:w="1649" w:type="pct"/>
            <w:tcBorders>
              <w:top w:val="single" w:sz="4" w:space="0" w:color="auto"/>
              <w:left w:val="single" w:sz="4" w:space="0" w:color="auto"/>
              <w:bottom w:val="single" w:sz="4" w:space="0" w:color="auto"/>
              <w:right w:val="single" w:sz="4" w:space="0" w:color="auto"/>
            </w:tcBorders>
          </w:tcPr>
          <w:p w14:paraId="6171081B" w14:textId="77777777" w:rsidR="00B3528C" w:rsidRPr="00C76DB2" w:rsidRDefault="00B3528C" w:rsidP="002D5BA6">
            <w:pPr>
              <w:jc w:val="center"/>
              <w:rPr>
                <w:spacing w:val="2"/>
              </w:rPr>
            </w:pPr>
            <w:r w:rsidRPr="00C76DB2">
              <w:rPr>
                <w:spacing w:val="2"/>
              </w:rPr>
              <w:t>12 350</w:t>
            </w:r>
          </w:p>
        </w:tc>
      </w:tr>
      <w:tr w:rsidR="00B3528C" w:rsidRPr="00C76DB2" w14:paraId="63C98A03" w14:textId="77777777" w:rsidTr="002D5BA6">
        <w:tc>
          <w:tcPr>
            <w:tcW w:w="5000" w:type="pct"/>
            <w:gridSpan w:val="2"/>
            <w:tcBorders>
              <w:top w:val="single" w:sz="4" w:space="0" w:color="auto"/>
              <w:left w:val="single" w:sz="4" w:space="0" w:color="auto"/>
              <w:bottom w:val="single" w:sz="4" w:space="0" w:color="auto"/>
              <w:right w:val="single" w:sz="4" w:space="0" w:color="auto"/>
            </w:tcBorders>
            <w:hideMark/>
          </w:tcPr>
          <w:p w14:paraId="6135B0B9" w14:textId="77777777" w:rsidR="00B3528C" w:rsidRPr="00C76DB2" w:rsidRDefault="00B3528C" w:rsidP="002D5BA6">
            <w:pPr>
              <w:jc w:val="center"/>
              <w:rPr>
                <w:spacing w:val="2"/>
              </w:rPr>
            </w:pPr>
            <w:r w:rsidRPr="00C76DB2">
              <w:rPr>
                <w:spacing w:val="2"/>
              </w:rPr>
              <w:t>3. Служащие (технические исполнители)</w:t>
            </w:r>
          </w:p>
        </w:tc>
      </w:tr>
      <w:tr w:rsidR="00B3528C" w:rsidRPr="00C76DB2" w14:paraId="7D1B4DB0" w14:textId="77777777" w:rsidTr="002D5BA6">
        <w:tc>
          <w:tcPr>
            <w:tcW w:w="3351" w:type="pct"/>
            <w:tcBorders>
              <w:top w:val="single" w:sz="4" w:space="0" w:color="auto"/>
              <w:left w:val="single" w:sz="4" w:space="0" w:color="auto"/>
              <w:bottom w:val="single" w:sz="4" w:space="0" w:color="auto"/>
              <w:right w:val="single" w:sz="4" w:space="0" w:color="auto"/>
            </w:tcBorders>
            <w:hideMark/>
          </w:tcPr>
          <w:p w14:paraId="45C08901" w14:textId="77777777" w:rsidR="00B3528C" w:rsidRPr="00C76DB2" w:rsidRDefault="00B3528C" w:rsidP="002D5BA6">
            <w:pPr>
              <w:rPr>
                <w:spacing w:val="2"/>
              </w:rPr>
            </w:pPr>
            <w:r w:rsidRPr="00C76DB2">
              <w:rPr>
                <w:spacing w:val="2"/>
              </w:rPr>
              <w:t>Делопроизводитель</w:t>
            </w:r>
          </w:p>
        </w:tc>
        <w:tc>
          <w:tcPr>
            <w:tcW w:w="1649" w:type="pct"/>
            <w:tcBorders>
              <w:top w:val="single" w:sz="4" w:space="0" w:color="auto"/>
              <w:left w:val="single" w:sz="4" w:space="0" w:color="auto"/>
              <w:bottom w:val="single" w:sz="4" w:space="0" w:color="auto"/>
              <w:right w:val="single" w:sz="4" w:space="0" w:color="auto"/>
            </w:tcBorders>
          </w:tcPr>
          <w:p w14:paraId="0654C522" w14:textId="77777777" w:rsidR="00B3528C" w:rsidRPr="00C76DB2" w:rsidRDefault="00B3528C" w:rsidP="002D5BA6">
            <w:pPr>
              <w:jc w:val="center"/>
              <w:rPr>
                <w:spacing w:val="2"/>
              </w:rPr>
            </w:pPr>
            <w:r w:rsidRPr="00C76DB2">
              <w:rPr>
                <w:spacing w:val="2"/>
              </w:rPr>
              <w:t>7 405</w:t>
            </w:r>
          </w:p>
        </w:tc>
      </w:tr>
      <w:tr w:rsidR="00B3528C" w:rsidRPr="00C76DB2" w14:paraId="00C062C9" w14:textId="77777777" w:rsidTr="002D5BA6">
        <w:tc>
          <w:tcPr>
            <w:tcW w:w="3351" w:type="pct"/>
            <w:tcBorders>
              <w:top w:val="single" w:sz="4" w:space="0" w:color="auto"/>
              <w:left w:val="single" w:sz="4" w:space="0" w:color="auto"/>
              <w:bottom w:val="single" w:sz="4" w:space="0" w:color="auto"/>
              <w:right w:val="single" w:sz="4" w:space="0" w:color="auto"/>
            </w:tcBorders>
            <w:hideMark/>
          </w:tcPr>
          <w:p w14:paraId="1B805CD0" w14:textId="77777777" w:rsidR="00B3528C" w:rsidRPr="00C76DB2" w:rsidRDefault="00B3528C" w:rsidP="002D5BA6">
            <w:pPr>
              <w:rPr>
                <w:spacing w:val="2"/>
              </w:rPr>
            </w:pPr>
            <w:r w:rsidRPr="00C76DB2">
              <w:rPr>
                <w:spacing w:val="2"/>
              </w:rPr>
              <w:t>Кассир билетный</w:t>
            </w:r>
          </w:p>
        </w:tc>
        <w:tc>
          <w:tcPr>
            <w:tcW w:w="1649" w:type="pct"/>
            <w:tcBorders>
              <w:top w:val="single" w:sz="4" w:space="0" w:color="auto"/>
              <w:left w:val="single" w:sz="4" w:space="0" w:color="auto"/>
              <w:bottom w:val="single" w:sz="4" w:space="0" w:color="auto"/>
              <w:right w:val="single" w:sz="4" w:space="0" w:color="auto"/>
            </w:tcBorders>
            <w:hideMark/>
          </w:tcPr>
          <w:p w14:paraId="2675656A" w14:textId="77777777" w:rsidR="00B3528C" w:rsidRPr="00C76DB2" w:rsidRDefault="00B3528C" w:rsidP="002D5BA6">
            <w:pPr>
              <w:jc w:val="center"/>
              <w:rPr>
                <w:spacing w:val="2"/>
              </w:rPr>
            </w:pPr>
            <w:r w:rsidRPr="00C76DB2">
              <w:rPr>
                <w:spacing w:val="2"/>
              </w:rPr>
              <w:t>7 405</w:t>
            </w:r>
          </w:p>
        </w:tc>
      </w:tr>
    </w:tbl>
    <w:p w14:paraId="6F9A733C" w14:textId="77777777" w:rsidR="00B3528C" w:rsidRPr="00C76DB2" w:rsidRDefault="00B3528C" w:rsidP="00B3528C">
      <w:pPr>
        <w:ind w:firstLine="709"/>
        <w:jc w:val="both"/>
        <w:rPr>
          <w:spacing w:val="2"/>
        </w:rPr>
      </w:pPr>
    </w:p>
    <w:p w14:paraId="1343CA2C" w14:textId="77777777" w:rsidR="00B3528C" w:rsidRPr="00C76DB2" w:rsidRDefault="00B3528C" w:rsidP="00B3528C">
      <w:pPr>
        <w:ind w:firstLine="709"/>
        <w:jc w:val="both"/>
        <w:rPr>
          <w:spacing w:val="2"/>
        </w:rPr>
      </w:pPr>
      <w:r w:rsidRPr="00C76DB2">
        <w:rPr>
          <w:spacing w:val="2"/>
        </w:rPr>
        <w:t>Примечание: должностное наименование «старший» устанавливается при условии, если служащий наряду с выполнением обязанностей, предусмотренных по занимаемой должности, осуществляет руководство подчиненными ему работниками, а также в виде исключения при отсутствии в его подчинении работников, если на него возлагаются функции руководства самостоятельным участком работы (при нецелесообразности создания отдельного структурного подразделения).</w:t>
      </w:r>
    </w:p>
    <w:p w14:paraId="2AAFC54A" w14:textId="77777777" w:rsidR="00B3528C" w:rsidRPr="00C76DB2" w:rsidRDefault="00B3528C" w:rsidP="00B3528C">
      <w:pPr>
        <w:jc w:val="right"/>
        <w:rPr>
          <w:spacing w:val="2"/>
        </w:rPr>
      </w:pPr>
    </w:p>
    <w:p w14:paraId="3430706A" w14:textId="77777777" w:rsidR="00B3528C" w:rsidRPr="00C76DB2" w:rsidRDefault="00B3528C" w:rsidP="00B3528C">
      <w:pPr>
        <w:jc w:val="right"/>
        <w:rPr>
          <w:spacing w:val="2"/>
        </w:rPr>
      </w:pPr>
      <w:r w:rsidRPr="00C76DB2">
        <w:rPr>
          <w:spacing w:val="2"/>
        </w:rPr>
        <w:t xml:space="preserve">Таблица 5 </w:t>
      </w:r>
    </w:p>
    <w:p w14:paraId="415565C1" w14:textId="77777777" w:rsidR="00B3528C" w:rsidRPr="00C76DB2" w:rsidRDefault="00B3528C" w:rsidP="00B3528C">
      <w:pPr>
        <w:jc w:val="center"/>
        <w:rPr>
          <w:spacing w:val="2"/>
        </w:rPr>
      </w:pPr>
    </w:p>
    <w:p w14:paraId="042D6F63" w14:textId="77777777" w:rsidR="00B3528C" w:rsidRPr="00C76DB2" w:rsidRDefault="00B3528C" w:rsidP="00B3528C">
      <w:pPr>
        <w:jc w:val="center"/>
        <w:rPr>
          <w:b/>
          <w:spacing w:val="2"/>
        </w:rPr>
      </w:pPr>
      <w:r w:rsidRPr="00C76DB2">
        <w:rPr>
          <w:b/>
          <w:spacing w:val="2"/>
        </w:rPr>
        <w:t>Месячные ставки (оклады)</w:t>
      </w:r>
      <w:r w:rsidRPr="00C76DB2">
        <w:rPr>
          <w:b/>
          <w:spacing w:val="2"/>
        </w:rPr>
        <w:br/>
        <w:t xml:space="preserve">высококвалифицированных рабочих, постоянно занятых на особо сложных и ответственных работах в муниципальных учреждениях культуры, к качеству исполнения которых предъявляются специальные требования </w:t>
      </w:r>
    </w:p>
    <w:p w14:paraId="5E16ED5F" w14:textId="77777777" w:rsidR="00B3528C" w:rsidRPr="00C76DB2" w:rsidRDefault="00B3528C" w:rsidP="00B3528C">
      <w:pPr>
        <w:jc w:val="center"/>
        <w:rPr>
          <w:spacing w:val="2"/>
        </w:rPr>
      </w:pPr>
    </w:p>
    <w:tbl>
      <w:tblPr>
        <w:tblW w:w="5000" w:type="pct"/>
        <w:tblCellMar>
          <w:top w:w="45" w:type="dxa"/>
          <w:left w:w="45" w:type="dxa"/>
          <w:bottom w:w="45" w:type="dxa"/>
          <w:right w:w="45" w:type="dxa"/>
        </w:tblCellMar>
        <w:tblLook w:val="04A0" w:firstRow="1" w:lastRow="0" w:firstColumn="1" w:lastColumn="0" w:noHBand="0" w:noVBand="1"/>
      </w:tblPr>
      <w:tblGrid>
        <w:gridCol w:w="5858"/>
        <w:gridCol w:w="3587"/>
      </w:tblGrid>
      <w:tr w:rsidR="00B3528C" w:rsidRPr="00C76DB2" w14:paraId="6F599FA1" w14:textId="77777777" w:rsidTr="002D5BA6">
        <w:trPr>
          <w:trHeight w:val="20"/>
        </w:trPr>
        <w:tc>
          <w:tcPr>
            <w:tcW w:w="3101" w:type="pct"/>
            <w:tcBorders>
              <w:top w:val="single" w:sz="6" w:space="0" w:color="000000"/>
              <w:left w:val="single" w:sz="6" w:space="0" w:color="000000"/>
              <w:bottom w:val="single" w:sz="6" w:space="0" w:color="000000"/>
              <w:right w:val="single" w:sz="6" w:space="0" w:color="000000"/>
            </w:tcBorders>
            <w:hideMark/>
          </w:tcPr>
          <w:p w14:paraId="309D4F7F" w14:textId="77777777" w:rsidR="00B3528C" w:rsidRPr="00C76DB2" w:rsidRDefault="00B3528C" w:rsidP="002D5BA6">
            <w:pPr>
              <w:jc w:val="center"/>
              <w:rPr>
                <w:spacing w:val="2"/>
                <w:lang w:eastAsia="en-US"/>
              </w:rPr>
            </w:pPr>
            <w:r w:rsidRPr="00C76DB2">
              <w:rPr>
                <w:spacing w:val="2"/>
                <w:lang w:eastAsia="en-US"/>
              </w:rPr>
              <w:t xml:space="preserve">Наименование профессии </w:t>
            </w:r>
          </w:p>
        </w:tc>
        <w:tc>
          <w:tcPr>
            <w:tcW w:w="1899" w:type="pct"/>
            <w:tcBorders>
              <w:top w:val="single" w:sz="6" w:space="0" w:color="000000"/>
              <w:left w:val="single" w:sz="6" w:space="0" w:color="000000"/>
              <w:bottom w:val="single" w:sz="6" w:space="0" w:color="000000"/>
              <w:right w:val="single" w:sz="6" w:space="0" w:color="000000"/>
            </w:tcBorders>
            <w:hideMark/>
          </w:tcPr>
          <w:p w14:paraId="1DFF89E4" w14:textId="77777777" w:rsidR="00B3528C" w:rsidRPr="00C76DB2" w:rsidRDefault="00B3528C" w:rsidP="002D5BA6">
            <w:pPr>
              <w:jc w:val="center"/>
              <w:rPr>
                <w:spacing w:val="2"/>
                <w:lang w:eastAsia="en-US"/>
              </w:rPr>
            </w:pPr>
            <w:r w:rsidRPr="00C76DB2">
              <w:rPr>
                <w:spacing w:val="2"/>
                <w:lang w:eastAsia="en-US"/>
              </w:rPr>
              <w:t>Размер</w:t>
            </w:r>
            <w:r w:rsidRPr="00C76DB2">
              <w:rPr>
                <w:spacing w:val="2"/>
                <w:lang w:eastAsia="en-US"/>
              </w:rPr>
              <w:br/>
              <w:t>месячной ставки (оклада), руб.</w:t>
            </w:r>
          </w:p>
        </w:tc>
      </w:tr>
      <w:tr w:rsidR="00B3528C" w:rsidRPr="00C76DB2" w14:paraId="2A33E20F" w14:textId="77777777" w:rsidTr="002D5BA6">
        <w:trPr>
          <w:trHeight w:val="20"/>
        </w:trPr>
        <w:tc>
          <w:tcPr>
            <w:tcW w:w="3101" w:type="pct"/>
            <w:tcBorders>
              <w:top w:val="single" w:sz="6" w:space="0" w:color="000000"/>
              <w:left w:val="single" w:sz="6" w:space="0" w:color="000000"/>
              <w:bottom w:val="single" w:sz="6" w:space="0" w:color="000000"/>
              <w:right w:val="single" w:sz="6" w:space="0" w:color="000000"/>
            </w:tcBorders>
            <w:hideMark/>
          </w:tcPr>
          <w:p w14:paraId="5C4DDF58" w14:textId="77777777" w:rsidR="00B3528C" w:rsidRPr="00C76DB2" w:rsidRDefault="00B3528C" w:rsidP="002D5BA6">
            <w:pPr>
              <w:jc w:val="center"/>
              <w:rPr>
                <w:spacing w:val="2"/>
                <w:lang w:eastAsia="en-US"/>
              </w:rPr>
            </w:pPr>
            <w:r w:rsidRPr="00C76DB2">
              <w:rPr>
                <w:spacing w:val="2"/>
                <w:lang w:eastAsia="en-US"/>
              </w:rPr>
              <w:t xml:space="preserve">1 </w:t>
            </w:r>
          </w:p>
        </w:tc>
        <w:tc>
          <w:tcPr>
            <w:tcW w:w="1899" w:type="pct"/>
            <w:tcBorders>
              <w:top w:val="single" w:sz="6" w:space="0" w:color="000000"/>
              <w:left w:val="single" w:sz="6" w:space="0" w:color="000000"/>
              <w:bottom w:val="single" w:sz="6" w:space="0" w:color="000000"/>
              <w:right w:val="single" w:sz="6" w:space="0" w:color="000000"/>
            </w:tcBorders>
            <w:hideMark/>
          </w:tcPr>
          <w:p w14:paraId="327E168D" w14:textId="77777777" w:rsidR="00B3528C" w:rsidRPr="00C76DB2" w:rsidRDefault="00B3528C" w:rsidP="002D5BA6">
            <w:pPr>
              <w:jc w:val="center"/>
              <w:rPr>
                <w:spacing w:val="2"/>
                <w:lang w:eastAsia="en-US"/>
              </w:rPr>
            </w:pPr>
            <w:r w:rsidRPr="00C76DB2">
              <w:rPr>
                <w:spacing w:val="2"/>
                <w:lang w:eastAsia="en-US"/>
              </w:rPr>
              <w:t xml:space="preserve">2 </w:t>
            </w:r>
          </w:p>
        </w:tc>
      </w:tr>
      <w:tr w:rsidR="00B3528C" w:rsidRPr="00C76DB2" w14:paraId="10B0EB65" w14:textId="77777777" w:rsidTr="002D5BA6">
        <w:trPr>
          <w:trHeight w:val="20"/>
        </w:trPr>
        <w:tc>
          <w:tcPr>
            <w:tcW w:w="3101" w:type="pct"/>
            <w:tcBorders>
              <w:top w:val="single" w:sz="6" w:space="0" w:color="000000"/>
              <w:left w:val="single" w:sz="6" w:space="0" w:color="000000"/>
              <w:bottom w:val="single" w:sz="6" w:space="0" w:color="000000"/>
              <w:right w:val="single" w:sz="6" w:space="0" w:color="000000"/>
            </w:tcBorders>
            <w:hideMark/>
          </w:tcPr>
          <w:p w14:paraId="23743430" w14:textId="77777777" w:rsidR="00B3528C" w:rsidRPr="00C76DB2" w:rsidRDefault="00B3528C" w:rsidP="002D5BA6">
            <w:pPr>
              <w:rPr>
                <w:spacing w:val="2"/>
                <w:lang w:eastAsia="en-US"/>
              </w:rPr>
            </w:pPr>
            <w:r w:rsidRPr="00C76DB2">
              <w:rPr>
                <w:spacing w:val="2"/>
                <w:lang w:eastAsia="en-US"/>
              </w:rPr>
              <w:t xml:space="preserve">Осветитель, ведущий разработку схем освещения и световых эффектов в сложных по оформлению спектаклях, цирковых представлениях, концертных программах, отбор и установку средств операторского освещения </w:t>
            </w:r>
          </w:p>
        </w:tc>
        <w:tc>
          <w:tcPr>
            <w:tcW w:w="1899" w:type="pct"/>
            <w:tcBorders>
              <w:top w:val="single" w:sz="6" w:space="0" w:color="000000"/>
              <w:left w:val="single" w:sz="6" w:space="0" w:color="000000"/>
              <w:bottom w:val="single" w:sz="6" w:space="0" w:color="000000"/>
              <w:right w:val="single" w:sz="6" w:space="0" w:color="000000"/>
            </w:tcBorders>
            <w:vAlign w:val="center"/>
          </w:tcPr>
          <w:p w14:paraId="3C02EE01" w14:textId="77777777" w:rsidR="00B3528C" w:rsidRPr="00C76DB2" w:rsidRDefault="00B3528C" w:rsidP="002D5BA6">
            <w:pPr>
              <w:jc w:val="center"/>
              <w:rPr>
                <w:spacing w:val="2"/>
                <w:lang w:eastAsia="en-US"/>
              </w:rPr>
            </w:pPr>
          </w:p>
          <w:p w14:paraId="57716AAA" w14:textId="77777777" w:rsidR="00B3528C" w:rsidRPr="00C76DB2" w:rsidRDefault="00B3528C" w:rsidP="002D5BA6">
            <w:pPr>
              <w:jc w:val="center"/>
              <w:rPr>
                <w:spacing w:val="2"/>
                <w:lang w:eastAsia="en-US"/>
              </w:rPr>
            </w:pPr>
          </w:p>
          <w:p w14:paraId="3515CE7B" w14:textId="77777777" w:rsidR="00B3528C" w:rsidRPr="00C76DB2" w:rsidRDefault="00B3528C" w:rsidP="002D5BA6">
            <w:pPr>
              <w:jc w:val="center"/>
              <w:rPr>
                <w:spacing w:val="2"/>
                <w:lang w:eastAsia="en-US"/>
              </w:rPr>
            </w:pPr>
          </w:p>
          <w:p w14:paraId="209F0C8B" w14:textId="77777777" w:rsidR="00B3528C" w:rsidRPr="00C76DB2" w:rsidRDefault="00B3528C" w:rsidP="002D5BA6">
            <w:pPr>
              <w:jc w:val="center"/>
              <w:rPr>
                <w:spacing w:val="2"/>
                <w:lang w:eastAsia="en-US"/>
              </w:rPr>
            </w:pPr>
            <w:r w:rsidRPr="00C76DB2">
              <w:rPr>
                <w:spacing w:val="2"/>
                <w:lang w:eastAsia="en-US"/>
              </w:rPr>
              <w:t>12 670</w:t>
            </w:r>
          </w:p>
        </w:tc>
      </w:tr>
      <w:tr w:rsidR="00B3528C" w:rsidRPr="00C76DB2" w14:paraId="21D54AF5" w14:textId="77777777" w:rsidTr="002D5BA6">
        <w:trPr>
          <w:trHeight w:val="2205"/>
        </w:trPr>
        <w:tc>
          <w:tcPr>
            <w:tcW w:w="3101" w:type="pct"/>
            <w:tcBorders>
              <w:top w:val="single" w:sz="6" w:space="0" w:color="000000"/>
              <w:left w:val="single" w:sz="6" w:space="0" w:color="000000"/>
              <w:bottom w:val="single" w:sz="4" w:space="0" w:color="auto"/>
              <w:right w:val="single" w:sz="6" w:space="0" w:color="000000"/>
            </w:tcBorders>
            <w:hideMark/>
          </w:tcPr>
          <w:p w14:paraId="6E432C53" w14:textId="77777777" w:rsidR="00B3528C" w:rsidRPr="00C76DB2" w:rsidRDefault="00B3528C" w:rsidP="002D5BA6">
            <w:pPr>
              <w:rPr>
                <w:spacing w:val="2"/>
                <w:lang w:eastAsia="en-US"/>
              </w:rPr>
            </w:pPr>
            <w:r w:rsidRPr="00C76DB2">
              <w:rPr>
                <w:spacing w:val="2"/>
                <w:lang w:eastAsia="en-US"/>
              </w:rPr>
              <w:t>Водители автобусов, автомашин, занятые перевозкой участников профессиональных художественных коллективов; автоклубов, оборудованных специальными техническими средствами; осуществляющие перевозку художественных коллективов и специалистов для культурного обслуживания населения:</w:t>
            </w:r>
          </w:p>
          <w:p w14:paraId="2208538E" w14:textId="77777777" w:rsidR="00B3528C" w:rsidRPr="00C76DB2" w:rsidRDefault="00B3528C" w:rsidP="002D5BA6">
            <w:pPr>
              <w:rPr>
                <w:spacing w:val="2"/>
                <w:lang w:eastAsia="en-US"/>
              </w:rPr>
            </w:pPr>
          </w:p>
          <w:p w14:paraId="347A3B8A" w14:textId="77777777" w:rsidR="00B3528C" w:rsidRPr="00C76DB2" w:rsidRDefault="00B3528C" w:rsidP="002D5BA6">
            <w:pPr>
              <w:rPr>
                <w:spacing w:val="2"/>
                <w:lang w:eastAsia="en-US"/>
              </w:rPr>
            </w:pPr>
            <w:r w:rsidRPr="00C76DB2">
              <w:rPr>
                <w:spacing w:val="2"/>
                <w:lang w:eastAsia="en-US"/>
              </w:rPr>
              <w:t>имеющие категорию В</w:t>
            </w:r>
            <w:proofErr w:type="gramStart"/>
            <w:r w:rsidRPr="00C76DB2">
              <w:rPr>
                <w:spacing w:val="2"/>
                <w:lang w:eastAsia="en-US"/>
              </w:rPr>
              <w:t>,С</w:t>
            </w:r>
            <w:proofErr w:type="gramEnd"/>
          </w:p>
        </w:tc>
        <w:tc>
          <w:tcPr>
            <w:tcW w:w="1899" w:type="pct"/>
            <w:tcBorders>
              <w:top w:val="single" w:sz="6" w:space="0" w:color="000000"/>
              <w:left w:val="single" w:sz="6" w:space="0" w:color="000000"/>
              <w:bottom w:val="single" w:sz="4" w:space="0" w:color="auto"/>
              <w:right w:val="single" w:sz="6" w:space="0" w:color="000000"/>
            </w:tcBorders>
            <w:vAlign w:val="bottom"/>
          </w:tcPr>
          <w:p w14:paraId="504AE583" w14:textId="77777777" w:rsidR="00B3528C" w:rsidRPr="00C76DB2" w:rsidRDefault="00B3528C" w:rsidP="002D5BA6">
            <w:pPr>
              <w:jc w:val="center"/>
              <w:rPr>
                <w:spacing w:val="2"/>
                <w:lang w:eastAsia="en-US"/>
              </w:rPr>
            </w:pPr>
          </w:p>
          <w:p w14:paraId="6453BE43" w14:textId="77777777" w:rsidR="00B3528C" w:rsidRPr="00C76DB2" w:rsidRDefault="00B3528C" w:rsidP="002D5BA6">
            <w:pPr>
              <w:jc w:val="center"/>
              <w:rPr>
                <w:spacing w:val="2"/>
                <w:lang w:eastAsia="en-US"/>
              </w:rPr>
            </w:pPr>
          </w:p>
          <w:p w14:paraId="7BB6EADA" w14:textId="77777777" w:rsidR="00B3528C" w:rsidRPr="00C76DB2" w:rsidRDefault="00B3528C" w:rsidP="002D5BA6">
            <w:pPr>
              <w:jc w:val="center"/>
              <w:rPr>
                <w:spacing w:val="2"/>
                <w:lang w:eastAsia="en-US"/>
              </w:rPr>
            </w:pPr>
          </w:p>
          <w:p w14:paraId="335C9738" w14:textId="77777777" w:rsidR="00B3528C" w:rsidRPr="00C76DB2" w:rsidRDefault="00B3528C" w:rsidP="002D5BA6">
            <w:pPr>
              <w:jc w:val="center"/>
              <w:rPr>
                <w:spacing w:val="2"/>
                <w:lang w:eastAsia="en-US"/>
              </w:rPr>
            </w:pPr>
          </w:p>
          <w:p w14:paraId="02221A16" w14:textId="77777777" w:rsidR="00B3528C" w:rsidRPr="00C76DB2" w:rsidRDefault="00B3528C" w:rsidP="002D5BA6">
            <w:pPr>
              <w:jc w:val="center"/>
              <w:rPr>
                <w:spacing w:val="2"/>
                <w:lang w:eastAsia="en-US"/>
              </w:rPr>
            </w:pPr>
          </w:p>
          <w:p w14:paraId="714F7031" w14:textId="77777777" w:rsidR="00B3528C" w:rsidRPr="00C76DB2" w:rsidRDefault="00B3528C" w:rsidP="002D5BA6">
            <w:pPr>
              <w:jc w:val="center"/>
              <w:rPr>
                <w:spacing w:val="2"/>
                <w:lang w:eastAsia="en-US"/>
              </w:rPr>
            </w:pPr>
          </w:p>
          <w:p w14:paraId="0F8FFC78" w14:textId="77777777" w:rsidR="00B3528C" w:rsidRPr="00C76DB2" w:rsidRDefault="00B3528C" w:rsidP="002D5BA6">
            <w:pPr>
              <w:jc w:val="center"/>
              <w:rPr>
                <w:spacing w:val="2"/>
                <w:lang w:eastAsia="en-US"/>
              </w:rPr>
            </w:pPr>
            <w:r w:rsidRPr="00C76DB2">
              <w:rPr>
                <w:spacing w:val="2"/>
                <w:lang w:eastAsia="en-US"/>
              </w:rPr>
              <w:t>12 670</w:t>
            </w:r>
          </w:p>
        </w:tc>
      </w:tr>
      <w:tr w:rsidR="00B3528C" w:rsidRPr="00C76DB2" w14:paraId="5885DDF0" w14:textId="77777777" w:rsidTr="002D5BA6">
        <w:trPr>
          <w:trHeight w:val="345"/>
        </w:trPr>
        <w:tc>
          <w:tcPr>
            <w:tcW w:w="3101" w:type="pct"/>
            <w:tcBorders>
              <w:top w:val="single" w:sz="4" w:space="0" w:color="auto"/>
              <w:left w:val="single" w:sz="6" w:space="0" w:color="000000"/>
              <w:bottom w:val="single" w:sz="6" w:space="0" w:color="000000"/>
              <w:right w:val="single" w:sz="6" w:space="0" w:color="000000"/>
            </w:tcBorders>
          </w:tcPr>
          <w:p w14:paraId="0EA957CC" w14:textId="77777777" w:rsidR="00B3528C" w:rsidRPr="00C76DB2" w:rsidRDefault="00B3528C" w:rsidP="002D5BA6">
            <w:pPr>
              <w:rPr>
                <w:spacing w:val="2"/>
                <w:lang w:eastAsia="en-US"/>
              </w:rPr>
            </w:pPr>
            <w:r w:rsidRPr="00C76DB2">
              <w:rPr>
                <w:spacing w:val="2"/>
                <w:lang w:eastAsia="en-US"/>
              </w:rPr>
              <w:t>имеющие категорию В</w:t>
            </w:r>
            <w:proofErr w:type="gramStart"/>
            <w:r w:rsidRPr="00C76DB2">
              <w:rPr>
                <w:spacing w:val="2"/>
                <w:lang w:eastAsia="en-US"/>
              </w:rPr>
              <w:t>,С</w:t>
            </w:r>
            <w:proofErr w:type="gramEnd"/>
            <w:r w:rsidRPr="00C76DB2">
              <w:rPr>
                <w:spacing w:val="2"/>
                <w:lang w:eastAsia="en-US"/>
              </w:rPr>
              <w:t>,Д</w:t>
            </w:r>
          </w:p>
        </w:tc>
        <w:tc>
          <w:tcPr>
            <w:tcW w:w="1899" w:type="pct"/>
            <w:tcBorders>
              <w:top w:val="single" w:sz="4" w:space="0" w:color="auto"/>
              <w:left w:val="single" w:sz="6" w:space="0" w:color="000000"/>
              <w:bottom w:val="single" w:sz="6" w:space="0" w:color="000000"/>
              <w:right w:val="single" w:sz="6" w:space="0" w:color="000000"/>
            </w:tcBorders>
            <w:vAlign w:val="bottom"/>
          </w:tcPr>
          <w:p w14:paraId="1199E8D5" w14:textId="77777777" w:rsidR="00B3528C" w:rsidRPr="00C76DB2" w:rsidRDefault="00B3528C" w:rsidP="002D5BA6">
            <w:pPr>
              <w:jc w:val="center"/>
              <w:rPr>
                <w:spacing w:val="2"/>
                <w:lang w:eastAsia="en-US"/>
              </w:rPr>
            </w:pPr>
            <w:r w:rsidRPr="00C76DB2">
              <w:rPr>
                <w:spacing w:val="2"/>
                <w:lang w:eastAsia="en-US"/>
              </w:rPr>
              <w:t>13 900</w:t>
            </w:r>
          </w:p>
        </w:tc>
      </w:tr>
      <w:tr w:rsidR="00B3528C" w:rsidRPr="00C76DB2" w14:paraId="2F2D8DC0" w14:textId="77777777" w:rsidTr="002D5BA6">
        <w:trPr>
          <w:trHeight w:val="20"/>
        </w:trPr>
        <w:tc>
          <w:tcPr>
            <w:tcW w:w="3101" w:type="pct"/>
            <w:tcBorders>
              <w:top w:val="single" w:sz="6" w:space="0" w:color="000000"/>
              <w:left w:val="single" w:sz="6" w:space="0" w:color="000000"/>
              <w:bottom w:val="single" w:sz="6" w:space="0" w:color="000000"/>
              <w:right w:val="single" w:sz="6" w:space="0" w:color="000000"/>
            </w:tcBorders>
            <w:hideMark/>
          </w:tcPr>
          <w:p w14:paraId="22A0209F" w14:textId="77777777" w:rsidR="00B3528C" w:rsidRPr="00C76DB2" w:rsidRDefault="00B3528C" w:rsidP="002D5BA6">
            <w:pPr>
              <w:rPr>
                <w:spacing w:val="2"/>
                <w:lang w:eastAsia="en-US"/>
              </w:rPr>
            </w:pPr>
            <w:r w:rsidRPr="00C76DB2">
              <w:rPr>
                <w:spacing w:val="2"/>
                <w:lang w:eastAsia="en-US"/>
              </w:rPr>
              <w:t xml:space="preserve">Настройщик пианино и роялей </w:t>
            </w:r>
          </w:p>
        </w:tc>
        <w:tc>
          <w:tcPr>
            <w:tcW w:w="1899" w:type="pct"/>
            <w:tcBorders>
              <w:top w:val="single" w:sz="6" w:space="0" w:color="000000"/>
              <w:left w:val="single" w:sz="6" w:space="0" w:color="000000"/>
              <w:bottom w:val="single" w:sz="6" w:space="0" w:color="000000"/>
              <w:right w:val="single" w:sz="6" w:space="0" w:color="000000"/>
            </w:tcBorders>
            <w:hideMark/>
          </w:tcPr>
          <w:p w14:paraId="741044D5" w14:textId="77777777" w:rsidR="00B3528C" w:rsidRPr="00C76DB2" w:rsidRDefault="00B3528C" w:rsidP="002D5BA6">
            <w:pPr>
              <w:jc w:val="center"/>
              <w:rPr>
                <w:spacing w:val="2"/>
                <w:lang w:eastAsia="en-US"/>
              </w:rPr>
            </w:pPr>
            <w:r w:rsidRPr="00C76DB2">
              <w:rPr>
                <w:spacing w:val="2"/>
                <w:lang w:eastAsia="en-US"/>
              </w:rPr>
              <w:t>16 450</w:t>
            </w:r>
          </w:p>
        </w:tc>
      </w:tr>
    </w:tbl>
    <w:p w14:paraId="01A3C7A9" w14:textId="77777777" w:rsidR="00B3528C" w:rsidRPr="00C76DB2" w:rsidRDefault="00B3528C" w:rsidP="00B3528C">
      <w:pPr>
        <w:ind w:firstLine="709"/>
        <w:jc w:val="both"/>
        <w:rPr>
          <w:spacing w:val="2"/>
        </w:rPr>
      </w:pPr>
    </w:p>
    <w:p w14:paraId="032F47C2" w14:textId="77777777" w:rsidR="00B3528C" w:rsidRPr="00C76DB2" w:rsidRDefault="00B3528C" w:rsidP="00B3528C">
      <w:pPr>
        <w:ind w:firstLine="709"/>
        <w:jc w:val="both"/>
        <w:rPr>
          <w:spacing w:val="2"/>
        </w:rPr>
      </w:pPr>
      <w:r w:rsidRPr="00C76DB2">
        <w:rPr>
          <w:spacing w:val="2"/>
        </w:rPr>
        <w:t>Примечания:</w:t>
      </w:r>
    </w:p>
    <w:p w14:paraId="47E09B25" w14:textId="77777777" w:rsidR="00B3528C" w:rsidRPr="00C76DB2" w:rsidRDefault="00B3528C" w:rsidP="00B3528C">
      <w:pPr>
        <w:ind w:firstLine="709"/>
        <w:jc w:val="both"/>
        <w:rPr>
          <w:spacing w:val="2"/>
        </w:rPr>
      </w:pPr>
    </w:p>
    <w:p w14:paraId="0EACAC3A" w14:textId="77777777" w:rsidR="00B3528C" w:rsidRPr="00C76DB2" w:rsidRDefault="00B3528C" w:rsidP="00B3528C">
      <w:pPr>
        <w:ind w:firstLine="709"/>
        <w:jc w:val="both"/>
        <w:rPr>
          <w:spacing w:val="2"/>
        </w:rPr>
      </w:pPr>
      <w:r w:rsidRPr="00C76DB2">
        <w:rPr>
          <w:spacing w:val="2"/>
        </w:rPr>
        <w:t>1. К высококвалифицированным рабочим относятся рабочие, имеющие 6 разряд согласно Единому тарифно-квалификационному справочнику и выполняющие работы, предусмотренные этим разрядом, или более высокой сложности.</w:t>
      </w:r>
    </w:p>
    <w:p w14:paraId="1157E6C5" w14:textId="77777777" w:rsidR="00B3528C" w:rsidRPr="00C76DB2" w:rsidRDefault="00B3528C" w:rsidP="00B3528C">
      <w:pPr>
        <w:ind w:firstLine="709"/>
        <w:jc w:val="both"/>
        <w:rPr>
          <w:spacing w:val="2"/>
        </w:rPr>
      </w:pPr>
      <w:r w:rsidRPr="00C76DB2">
        <w:rPr>
          <w:spacing w:val="2"/>
        </w:rPr>
        <w:t>2. Оплата труда рабочих высокой квалификации устанавливается государственным учреждением сферы культуры строго в индивидуальном порядке с учетом квалификации, объема и качества выполняемых работ в пределах средств, направляемых на оплату труда, в соответствии с принятым в учреждении локальным нормативным актом.</w:t>
      </w:r>
    </w:p>
    <w:p w14:paraId="743CC1CB" w14:textId="77777777" w:rsidR="00B3528C" w:rsidRPr="00C76DB2" w:rsidRDefault="00B3528C" w:rsidP="00B3528C">
      <w:pPr>
        <w:jc w:val="right"/>
        <w:rPr>
          <w:spacing w:val="2"/>
        </w:rPr>
      </w:pPr>
    </w:p>
    <w:p w14:paraId="59E38BB8" w14:textId="77777777" w:rsidR="00B3528C" w:rsidRPr="00C76DB2" w:rsidRDefault="00B3528C" w:rsidP="00B3528C">
      <w:pPr>
        <w:jc w:val="right"/>
        <w:rPr>
          <w:spacing w:val="2"/>
        </w:rPr>
      </w:pPr>
    </w:p>
    <w:p w14:paraId="0973FF2B" w14:textId="77777777" w:rsidR="00B3528C" w:rsidRPr="00C76DB2" w:rsidRDefault="00B3528C" w:rsidP="00B3528C">
      <w:pPr>
        <w:jc w:val="right"/>
        <w:rPr>
          <w:spacing w:val="2"/>
        </w:rPr>
      </w:pPr>
      <w:r w:rsidRPr="00C76DB2">
        <w:rPr>
          <w:spacing w:val="2"/>
        </w:rPr>
        <w:t>Таблица 6</w:t>
      </w:r>
    </w:p>
    <w:p w14:paraId="4210C89F" w14:textId="77777777" w:rsidR="00B3528C" w:rsidRPr="00C76DB2" w:rsidRDefault="00B3528C" w:rsidP="00B3528C">
      <w:pPr>
        <w:jc w:val="center"/>
        <w:rPr>
          <w:b/>
          <w:spacing w:val="2"/>
        </w:rPr>
      </w:pPr>
      <w:r w:rsidRPr="00C76DB2">
        <w:rPr>
          <w:spacing w:val="2"/>
        </w:rPr>
        <w:br/>
      </w:r>
      <w:r w:rsidRPr="00C76DB2">
        <w:rPr>
          <w:b/>
          <w:spacing w:val="2"/>
        </w:rPr>
        <w:t xml:space="preserve">Тарифные ставки рабочих, </w:t>
      </w:r>
    </w:p>
    <w:p w14:paraId="18ED57DA" w14:textId="77777777" w:rsidR="00B3528C" w:rsidRPr="00C76DB2" w:rsidRDefault="00B3528C" w:rsidP="00B3528C">
      <w:pPr>
        <w:jc w:val="center"/>
        <w:rPr>
          <w:b/>
          <w:spacing w:val="2"/>
        </w:rPr>
      </w:pPr>
      <w:proofErr w:type="gramStart"/>
      <w:r w:rsidRPr="00C76DB2">
        <w:rPr>
          <w:b/>
          <w:spacing w:val="2"/>
        </w:rPr>
        <w:t>единые</w:t>
      </w:r>
      <w:proofErr w:type="gramEnd"/>
      <w:r w:rsidRPr="00C76DB2">
        <w:rPr>
          <w:b/>
          <w:spacing w:val="2"/>
        </w:rPr>
        <w:t xml:space="preserve"> для всех муниципальных учреждений культуры</w:t>
      </w:r>
    </w:p>
    <w:p w14:paraId="645002BC" w14:textId="77777777" w:rsidR="00B3528C" w:rsidRPr="00C76DB2" w:rsidRDefault="00B3528C" w:rsidP="00B3528C">
      <w:pPr>
        <w:jc w:val="center"/>
        <w:rPr>
          <w:spacing w:val="2"/>
        </w:rPr>
      </w:pPr>
    </w:p>
    <w:p w14:paraId="6C85DD81" w14:textId="77777777" w:rsidR="00B3528C" w:rsidRPr="00C76DB2" w:rsidRDefault="00B3528C" w:rsidP="00B3528C">
      <w:pPr>
        <w:jc w:val="right"/>
        <w:rPr>
          <w:b/>
          <w:spacing w:val="2"/>
        </w:rPr>
      </w:pPr>
      <w:r w:rsidRPr="00C76DB2">
        <w:rPr>
          <w:spacing w:val="2"/>
        </w:rPr>
        <w:t xml:space="preserve"> (рублей в месяц)</w:t>
      </w:r>
    </w:p>
    <w:tbl>
      <w:tblPr>
        <w:tblW w:w="5000" w:type="pct"/>
        <w:jc w:val="right"/>
        <w:tblCellMar>
          <w:top w:w="105" w:type="dxa"/>
          <w:left w:w="105" w:type="dxa"/>
          <w:bottom w:w="105" w:type="dxa"/>
          <w:right w:w="105" w:type="dxa"/>
        </w:tblCellMar>
        <w:tblLook w:val="04A0" w:firstRow="1" w:lastRow="0" w:firstColumn="1" w:lastColumn="0" w:noHBand="0" w:noVBand="1"/>
      </w:tblPr>
      <w:tblGrid>
        <w:gridCol w:w="2752"/>
        <w:gridCol w:w="873"/>
        <w:gridCol w:w="872"/>
        <w:gridCol w:w="870"/>
        <w:gridCol w:w="872"/>
        <w:gridCol w:w="788"/>
        <w:gridCol w:w="788"/>
        <w:gridCol w:w="788"/>
        <w:gridCol w:w="962"/>
      </w:tblGrid>
      <w:tr w:rsidR="00B3528C" w:rsidRPr="00C76DB2" w14:paraId="6A8ADCB3" w14:textId="77777777" w:rsidTr="002D5BA6">
        <w:trPr>
          <w:jc w:val="right"/>
        </w:trPr>
        <w:tc>
          <w:tcPr>
            <w:tcW w:w="1438" w:type="pct"/>
            <w:vMerge w:val="restart"/>
            <w:tcBorders>
              <w:top w:val="single" w:sz="6" w:space="0" w:color="000000"/>
              <w:left w:val="single" w:sz="6" w:space="0" w:color="000000"/>
              <w:right w:val="single" w:sz="6" w:space="0" w:color="000000"/>
            </w:tcBorders>
          </w:tcPr>
          <w:p w14:paraId="668F9DB0" w14:textId="77777777" w:rsidR="00B3528C" w:rsidRPr="00C76DB2" w:rsidRDefault="00B3528C" w:rsidP="002D5BA6">
            <w:pPr>
              <w:rPr>
                <w:spacing w:val="2"/>
                <w:lang w:eastAsia="en-US"/>
              </w:rPr>
            </w:pPr>
          </w:p>
          <w:p w14:paraId="2EA164A5" w14:textId="77777777" w:rsidR="00B3528C" w:rsidRPr="00C76DB2" w:rsidRDefault="00B3528C" w:rsidP="002D5BA6">
            <w:pPr>
              <w:jc w:val="center"/>
              <w:rPr>
                <w:spacing w:val="2"/>
                <w:lang w:eastAsia="en-US"/>
              </w:rPr>
            </w:pPr>
            <w:r w:rsidRPr="00C76DB2">
              <w:rPr>
                <w:spacing w:val="2"/>
                <w:lang w:eastAsia="en-US"/>
              </w:rPr>
              <w:t>Показатели</w:t>
            </w:r>
          </w:p>
        </w:tc>
        <w:tc>
          <w:tcPr>
            <w:tcW w:w="3562" w:type="pct"/>
            <w:gridSpan w:val="8"/>
            <w:tcBorders>
              <w:top w:val="single" w:sz="6" w:space="0" w:color="000000"/>
              <w:left w:val="single" w:sz="6" w:space="0" w:color="000000"/>
              <w:bottom w:val="single" w:sz="6" w:space="0" w:color="000000"/>
              <w:right w:val="single" w:sz="6" w:space="0" w:color="000000"/>
            </w:tcBorders>
            <w:hideMark/>
          </w:tcPr>
          <w:p w14:paraId="009EE384" w14:textId="77777777" w:rsidR="00B3528C" w:rsidRPr="00C76DB2" w:rsidRDefault="00B3528C" w:rsidP="002D5BA6">
            <w:pPr>
              <w:jc w:val="center"/>
              <w:rPr>
                <w:spacing w:val="2"/>
                <w:lang w:eastAsia="en-US"/>
              </w:rPr>
            </w:pPr>
            <w:r w:rsidRPr="00C76DB2">
              <w:rPr>
                <w:spacing w:val="2"/>
                <w:lang w:eastAsia="en-US"/>
              </w:rPr>
              <w:t xml:space="preserve">Разряды </w:t>
            </w:r>
          </w:p>
        </w:tc>
      </w:tr>
      <w:tr w:rsidR="00B3528C" w:rsidRPr="00C76DB2" w14:paraId="2E69A73E" w14:textId="77777777" w:rsidTr="002D5BA6">
        <w:trPr>
          <w:trHeight w:val="363"/>
          <w:jc w:val="right"/>
        </w:trPr>
        <w:tc>
          <w:tcPr>
            <w:tcW w:w="1438" w:type="pct"/>
            <w:vMerge/>
            <w:tcBorders>
              <w:left w:val="single" w:sz="6" w:space="0" w:color="000000"/>
              <w:bottom w:val="single" w:sz="6" w:space="0" w:color="000000"/>
              <w:right w:val="single" w:sz="6" w:space="0" w:color="000000"/>
            </w:tcBorders>
          </w:tcPr>
          <w:p w14:paraId="6C419D23" w14:textId="77777777" w:rsidR="00B3528C" w:rsidRPr="00C76DB2" w:rsidRDefault="00B3528C" w:rsidP="002D5BA6">
            <w:pPr>
              <w:rPr>
                <w:spacing w:val="2"/>
                <w:lang w:eastAsia="en-US"/>
              </w:rPr>
            </w:pPr>
          </w:p>
        </w:tc>
        <w:tc>
          <w:tcPr>
            <w:tcW w:w="456" w:type="pct"/>
            <w:tcBorders>
              <w:top w:val="single" w:sz="6" w:space="0" w:color="000000"/>
              <w:left w:val="single" w:sz="6" w:space="0" w:color="000000"/>
              <w:bottom w:val="single" w:sz="6" w:space="0" w:color="000000"/>
              <w:right w:val="single" w:sz="6" w:space="0" w:color="000000"/>
            </w:tcBorders>
            <w:hideMark/>
          </w:tcPr>
          <w:p w14:paraId="2C36326A" w14:textId="77777777" w:rsidR="00B3528C" w:rsidRPr="00C76DB2" w:rsidRDefault="00B3528C" w:rsidP="002D5BA6">
            <w:pPr>
              <w:jc w:val="center"/>
              <w:rPr>
                <w:spacing w:val="2"/>
                <w:lang w:eastAsia="en-US"/>
              </w:rPr>
            </w:pPr>
            <w:r w:rsidRPr="00C76DB2">
              <w:rPr>
                <w:spacing w:val="2"/>
                <w:lang w:eastAsia="en-US"/>
              </w:rPr>
              <w:t xml:space="preserve">1 </w:t>
            </w:r>
          </w:p>
        </w:tc>
        <w:tc>
          <w:tcPr>
            <w:tcW w:w="456" w:type="pct"/>
            <w:tcBorders>
              <w:top w:val="single" w:sz="6" w:space="0" w:color="000000"/>
              <w:left w:val="single" w:sz="6" w:space="0" w:color="000000"/>
              <w:bottom w:val="single" w:sz="6" w:space="0" w:color="000000"/>
              <w:right w:val="single" w:sz="6" w:space="0" w:color="000000"/>
            </w:tcBorders>
            <w:hideMark/>
          </w:tcPr>
          <w:p w14:paraId="3638D929" w14:textId="77777777" w:rsidR="00B3528C" w:rsidRPr="00C76DB2" w:rsidRDefault="00B3528C" w:rsidP="002D5BA6">
            <w:pPr>
              <w:jc w:val="center"/>
              <w:rPr>
                <w:spacing w:val="2"/>
                <w:lang w:eastAsia="en-US"/>
              </w:rPr>
            </w:pPr>
            <w:r w:rsidRPr="00C76DB2">
              <w:rPr>
                <w:spacing w:val="2"/>
                <w:lang w:eastAsia="en-US"/>
              </w:rPr>
              <w:t xml:space="preserve">2 </w:t>
            </w:r>
          </w:p>
        </w:tc>
        <w:tc>
          <w:tcPr>
            <w:tcW w:w="455" w:type="pct"/>
            <w:tcBorders>
              <w:top w:val="single" w:sz="6" w:space="0" w:color="000000"/>
              <w:left w:val="single" w:sz="6" w:space="0" w:color="000000"/>
              <w:bottom w:val="single" w:sz="6" w:space="0" w:color="000000"/>
              <w:right w:val="single" w:sz="6" w:space="0" w:color="000000"/>
            </w:tcBorders>
            <w:hideMark/>
          </w:tcPr>
          <w:p w14:paraId="3DEFCCC4" w14:textId="77777777" w:rsidR="00B3528C" w:rsidRPr="00C76DB2" w:rsidRDefault="00B3528C" w:rsidP="002D5BA6">
            <w:pPr>
              <w:jc w:val="center"/>
              <w:rPr>
                <w:spacing w:val="2"/>
                <w:lang w:eastAsia="en-US"/>
              </w:rPr>
            </w:pPr>
            <w:r w:rsidRPr="00C76DB2">
              <w:rPr>
                <w:spacing w:val="2"/>
                <w:lang w:eastAsia="en-US"/>
              </w:rPr>
              <w:t xml:space="preserve">3 </w:t>
            </w:r>
          </w:p>
        </w:tc>
        <w:tc>
          <w:tcPr>
            <w:tcW w:w="456" w:type="pct"/>
            <w:tcBorders>
              <w:top w:val="single" w:sz="6" w:space="0" w:color="000000"/>
              <w:left w:val="single" w:sz="6" w:space="0" w:color="000000"/>
              <w:bottom w:val="single" w:sz="6" w:space="0" w:color="000000"/>
              <w:right w:val="single" w:sz="6" w:space="0" w:color="000000"/>
            </w:tcBorders>
            <w:hideMark/>
          </w:tcPr>
          <w:p w14:paraId="338F50FF" w14:textId="77777777" w:rsidR="00B3528C" w:rsidRPr="00C76DB2" w:rsidRDefault="00B3528C" w:rsidP="002D5BA6">
            <w:pPr>
              <w:jc w:val="center"/>
              <w:rPr>
                <w:spacing w:val="2"/>
                <w:lang w:eastAsia="en-US"/>
              </w:rPr>
            </w:pPr>
            <w:r w:rsidRPr="00C76DB2">
              <w:rPr>
                <w:spacing w:val="2"/>
                <w:lang w:eastAsia="en-US"/>
              </w:rPr>
              <w:t xml:space="preserve">4 </w:t>
            </w:r>
          </w:p>
        </w:tc>
        <w:tc>
          <w:tcPr>
            <w:tcW w:w="412" w:type="pct"/>
            <w:tcBorders>
              <w:top w:val="single" w:sz="6" w:space="0" w:color="000000"/>
              <w:left w:val="single" w:sz="6" w:space="0" w:color="000000"/>
              <w:bottom w:val="single" w:sz="6" w:space="0" w:color="000000"/>
              <w:right w:val="single" w:sz="6" w:space="0" w:color="000000"/>
            </w:tcBorders>
            <w:hideMark/>
          </w:tcPr>
          <w:p w14:paraId="1C231FA7" w14:textId="77777777" w:rsidR="00B3528C" w:rsidRPr="00C76DB2" w:rsidRDefault="00B3528C" w:rsidP="002D5BA6">
            <w:pPr>
              <w:jc w:val="center"/>
              <w:rPr>
                <w:spacing w:val="2"/>
                <w:lang w:eastAsia="en-US"/>
              </w:rPr>
            </w:pPr>
            <w:r w:rsidRPr="00C76DB2">
              <w:rPr>
                <w:spacing w:val="2"/>
                <w:lang w:eastAsia="en-US"/>
              </w:rPr>
              <w:t xml:space="preserve">5 </w:t>
            </w:r>
          </w:p>
        </w:tc>
        <w:tc>
          <w:tcPr>
            <w:tcW w:w="412" w:type="pct"/>
            <w:tcBorders>
              <w:top w:val="single" w:sz="6" w:space="0" w:color="000000"/>
              <w:left w:val="single" w:sz="6" w:space="0" w:color="000000"/>
              <w:bottom w:val="single" w:sz="6" w:space="0" w:color="000000"/>
              <w:right w:val="single" w:sz="6" w:space="0" w:color="000000"/>
            </w:tcBorders>
            <w:hideMark/>
          </w:tcPr>
          <w:p w14:paraId="0A821B6B" w14:textId="77777777" w:rsidR="00B3528C" w:rsidRPr="00C76DB2" w:rsidRDefault="00B3528C" w:rsidP="002D5BA6">
            <w:pPr>
              <w:jc w:val="center"/>
              <w:rPr>
                <w:spacing w:val="2"/>
                <w:lang w:eastAsia="en-US"/>
              </w:rPr>
            </w:pPr>
            <w:r w:rsidRPr="00C76DB2">
              <w:rPr>
                <w:spacing w:val="2"/>
                <w:lang w:eastAsia="en-US"/>
              </w:rPr>
              <w:t xml:space="preserve">6 </w:t>
            </w:r>
          </w:p>
        </w:tc>
        <w:tc>
          <w:tcPr>
            <w:tcW w:w="412" w:type="pct"/>
            <w:tcBorders>
              <w:top w:val="single" w:sz="6" w:space="0" w:color="000000"/>
              <w:left w:val="single" w:sz="6" w:space="0" w:color="000000"/>
              <w:bottom w:val="single" w:sz="6" w:space="0" w:color="000000"/>
              <w:right w:val="single" w:sz="6" w:space="0" w:color="000000"/>
            </w:tcBorders>
            <w:hideMark/>
          </w:tcPr>
          <w:p w14:paraId="3C6291DE" w14:textId="77777777" w:rsidR="00B3528C" w:rsidRPr="00C76DB2" w:rsidRDefault="00B3528C" w:rsidP="002D5BA6">
            <w:pPr>
              <w:jc w:val="center"/>
              <w:rPr>
                <w:spacing w:val="2"/>
                <w:lang w:eastAsia="en-US"/>
              </w:rPr>
            </w:pPr>
            <w:r w:rsidRPr="00C76DB2">
              <w:rPr>
                <w:spacing w:val="2"/>
                <w:lang w:eastAsia="en-US"/>
              </w:rPr>
              <w:t xml:space="preserve">7 </w:t>
            </w:r>
          </w:p>
        </w:tc>
        <w:tc>
          <w:tcPr>
            <w:tcW w:w="503" w:type="pct"/>
            <w:tcBorders>
              <w:top w:val="single" w:sz="6" w:space="0" w:color="000000"/>
              <w:left w:val="single" w:sz="6" w:space="0" w:color="000000"/>
              <w:bottom w:val="single" w:sz="6" w:space="0" w:color="000000"/>
              <w:right w:val="single" w:sz="6" w:space="0" w:color="000000"/>
            </w:tcBorders>
            <w:hideMark/>
          </w:tcPr>
          <w:p w14:paraId="2C82BBC1" w14:textId="77777777" w:rsidR="00B3528C" w:rsidRPr="00C76DB2" w:rsidRDefault="00B3528C" w:rsidP="002D5BA6">
            <w:pPr>
              <w:jc w:val="center"/>
              <w:rPr>
                <w:spacing w:val="2"/>
                <w:lang w:eastAsia="en-US"/>
              </w:rPr>
            </w:pPr>
            <w:r w:rsidRPr="00C76DB2">
              <w:rPr>
                <w:spacing w:val="2"/>
                <w:lang w:eastAsia="en-US"/>
              </w:rPr>
              <w:t xml:space="preserve">8 </w:t>
            </w:r>
          </w:p>
        </w:tc>
      </w:tr>
      <w:tr w:rsidR="00B3528C" w:rsidRPr="00C76DB2" w14:paraId="13ED7ECB" w14:textId="77777777" w:rsidTr="002D5BA6">
        <w:trPr>
          <w:jc w:val="right"/>
        </w:trPr>
        <w:tc>
          <w:tcPr>
            <w:tcW w:w="1438" w:type="pct"/>
            <w:tcBorders>
              <w:top w:val="single" w:sz="6" w:space="0" w:color="000000"/>
              <w:left w:val="single" w:sz="6" w:space="0" w:color="000000"/>
              <w:bottom w:val="single" w:sz="6" w:space="0" w:color="000000"/>
              <w:right w:val="single" w:sz="6" w:space="0" w:color="000000"/>
            </w:tcBorders>
            <w:hideMark/>
          </w:tcPr>
          <w:p w14:paraId="2641BDFB" w14:textId="77777777" w:rsidR="00B3528C" w:rsidRPr="00C76DB2" w:rsidRDefault="00B3528C" w:rsidP="002D5BA6">
            <w:pPr>
              <w:jc w:val="center"/>
              <w:rPr>
                <w:spacing w:val="2"/>
                <w:lang w:eastAsia="en-US"/>
              </w:rPr>
            </w:pPr>
            <w:r w:rsidRPr="00C76DB2">
              <w:rPr>
                <w:spacing w:val="2"/>
                <w:lang w:eastAsia="en-US"/>
              </w:rPr>
              <w:t>Тарифные ставки</w:t>
            </w:r>
          </w:p>
        </w:tc>
        <w:tc>
          <w:tcPr>
            <w:tcW w:w="456" w:type="pct"/>
            <w:tcBorders>
              <w:top w:val="single" w:sz="6" w:space="0" w:color="000000"/>
              <w:left w:val="single" w:sz="6" w:space="0" w:color="000000"/>
              <w:bottom w:val="single" w:sz="6" w:space="0" w:color="000000"/>
              <w:right w:val="single" w:sz="6" w:space="0" w:color="000000"/>
            </w:tcBorders>
          </w:tcPr>
          <w:p w14:paraId="43221276" w14:textId="77777777" w:rsidR="00B3528C" w:rsidRPr="00C76DB2" w:rsidRDefault="00B3528C" w:rsidP="002D5BA6">
            <w:pPr>
              <w:jc w:val="center"/>
              <w:rPr>
                <w:spacing w:val="2"/>
                <w:lang w:eastAsia="en-US"/>
              </w:rPr>
            </w:pPr>
            <w:r w:rsidRPr="00C76DB2">
              <w:rPr>
                <w:spacing w:val="2"/>
                <w:lang w:eastAsia="en-US"/>
              </w:rPr>
              <w:t>6 795</w:t>
            </w:r>
          </w:p>
        </w:tc>
        <w:tc>
          <w:tcPr>
            <w:tcW w:w="456" w:type="pct"/>
            <w:tcBorders>
              <w:top w:val="single" w:sz="6" w:space="0" w:color="000000"/>
              <w:left w:val="single" w:sz="6" w:space="0" w:color="000000"/>
              <w:bottom w:val="single" w:sz="6" w:space="0" w:color="000000"/>
              <w:right w:val="single" w:sz="6" w:space="0" w:color="000000"/>
            </w:tcBorders>
          </w:tcPr>
          <w:p w14:paraId="0D2B0F43" w14:textId="77777777" w:rsidR="00B3528C" w:rsidRPr="00C76DB2" w:rsidRDefault="00B3528C" w:rsidP="002D5BA6">
            <w:pPr>
              <w:jc w:val="center"/>
              <w:rPr>
                <w:spacing w:val="2"/>
                <w:lang w:eastAsia="en-US"/>
              </w:rPr>
            </w:pPr>
            <w:r w:rsidRPr="00C76DB2">
              <w:rPr>
                <w:spacing w:val="2"/>
                <w:lang w:eastAsia="en-US"/>
              </w:rPr>
              <w:t>7 070</w:t>
            </w:r>
          </w:p>
        </w:tc>
        <w:tc>
          <w:tcPr>
            <w:tcW w:w="455" w:type="pct"/>
            <w:tcBorders>
              <w:top w:val="single" w:sz="6" w:space="0" w:color="000000"/>
              <w:left w:val="single" w:sz="6" w:space="0" w:color="000000"/>
              <w:bottom w:val="single" w:sz="6" w:space="0" w:color="000000"/>
              <w:right w:val="single" w:sz="6" w:space="0" w:color="000000"/>
            </w:tcBorders>
          </w:tcPr>
          <w:p w14:paraId="47F54160" w14:textId="77777777" w:rsidR="00B3528C" w:rsidRPr="00C76DB2" w:rsidRDefault="00B3528C" w:rsidP="002D5BA6">
            <w:pPr>
              <w:jc w:val="center"/>
              <w:rPr>
                <w:spacing w:val="2"/>
                <w:lang w:eastAsia="en-US"/>
              </w:rPr>
            </w:pPr>
            <w:r w:rsidRPr="00C76DB2">
              <w:rPr>
                <w:spacing w:val="2"/>
                <w:lang w:eastAsia="en-US"/>
              </w:rPr>
              <w:t>7 405</w:t>
            </w:r>
          </w:p>
        </w:tc>
        <w:tc>
          <w:tcPr>
            <w:tcW w:w="456" w:type="pct"/>
            <w:tcBorders>
              <w:top w:val="single" w:sz="6" w:space="0" w:color="000000"/>
              <w:left w:val="single" w:sz="6" w:space="0" w:color="000000"/>
              <w:bottom w:val="single" w:sz="6" w:space="0" w:color="000000"/>
              <w:right w:val="single" w:sz="6" w:space="0" w:color="000000"/>
            </w:tcBorders>
          </w:tcPr>
          <w:p w14:paraId="26D9D705" w14:textId="77777777" w:rsidR="00B3528C" w:rsidRPr="00C76DB2" w:rsidRDefault="00B3528C" w:rsidP="002D5BA6">
            <w:pPr>
              <w:jc w:val="center"/>
              <w:rPr>
                <w:spacing w:val="2"/>
                <w:lang w:eastAsia="en-US"/>
              </w:rPr>
            </w:pPr>
            <w:r w:rsidRPr="00C76DB2">
              <w:rPr>
                <w:spacing w:val="2"/>
                <w:lang w:eastAsia="en-US"/>
              </w:rPr>
              <w:t>7 810</w:t>
            </w:r>
          </w:p>
        </w:tc>
        <w:tc>
          <w:tcPr>
            <w:tcW w:w="412" w:type="pct"/>
            <w:tcBorders>
              <w:top w:val="single" w:sz="6" w:space="0" w:color="000000"/>
              <w:left w:val="single" w:sz="6" w:space="0" w:color="000000"/>
              <w:bottom w:val="single" w:sz="6" w:space="0" w:color="000000"/>
              <w:right w:val="single" w:sz="6" w:space="0" w:color="000000"/>
            </w:tcBorders>
          </w:tcPr>
          <w:p w14:paraId="0E1A97D0" w14:textId="77777777" w:rsidR="00B3528C" w:rsidRPr="00C76DB2" w:rsidRDefault="00B3528C" w:rsidP="002D5BA6">
            <w:pPr>
              <w:jc w:val="center"/>
              <w:rPr>
                <w:spacing w:val="2"/>
                <w:lang w:eastAsia="en-US"/>
              </w:rPr>
            </w:pPr>
            <w:r w:rsidRPr="00C76DB2">
              <w:rPr>
                <w:spacing w:val="2"/>
                <w:lang w:eastAsia="en-US"/>
              </w:rPr>
              <w:t>8 615</w:t>
            </w:r>
          </w:p>
        </w:tc>
        <w:tc>
          <w:tcPr>
            <w:tcW w:w="412" w:type="pct"/>
            <w:tcBorders>
              <w:top w:val="single" w:sz="6" w:space="0" w:color="000000"/>
              <w:left w:val="single" w:sz="6" w:space="0" w:color="000000"/>
              <w:bottom w:val="single" w:sz="6" w:space="0" w:color="000000"/>
              <w:right w:val="single" w:sz="6" w:space="0" w:color="000000"/>
            </w:tcBorders>
          </w:tcPr>
          <w:p w14:paraId="2D3EB47F" w14:textId="77777777" w:rsidR="00B3528C" w:rsidRPr="00C76DB2" w:rsidRDefault="00B3528C" w:rsidP="002D5BA6">
            <w:pPr>
              <w:jc w:val="center"/>
              <w:rPr>
                <w:spacing w:val="2"/>
                <w:lang w:eastAsia="en-US"/>
              </w:rPr>
            </w:pPr>
            <w:r w:rsidRPr="00C76DB2">
              <w:rPr>
                <w:spacing w:val="2"/>
                <w:lang w:eastAsia="en-US"/>
              </w:rPr>
              <w:t>9 565</w:t>
            </w:r>
          </w:p>
        </w:tc>
        <w:tc>
          <w:tcPr>
            <w:tcW w:w="412" w:type="pct"/>
            <w:tcBorders>
              <w:top w:val="single" w:sz="6" w:space="0" w:color="000000"/>
              <w:left w:val="single" w:sz="6" w:space="0" w:color="000000"/>
              <w:bottom w:val="single" w:sz="6" w:space="0" w:color="000000"/>
              <w:right w:val="single" w:sz="6" w:space="0" w:color="000000"/>
            </w:tcBorders>
          </w:tcPr>
          <w:p w14:paraId="599F2CE0" w14:textId="77777777" w:rsidR="00B3528C" w:rsidRPr="00C76DB2" w:rsidRDefault="00B3528C" w:rsidP="002D5BA6">
            <w:pPr>
              <w:ind w:right="-345"/>
              <w:rPr>
                <w:spacing w:val="2"/>
                <w:lang w:eastAsia="en-US"/>
              </w:rPr>
            </w:pPr>
            <w:r w:rsidRPr="00C76DB2">
              <w:rPr>
                <w:spacing w:val="2"/>
                <w:lang w:eastAsia="en-US"/>
              </w:rPr>
              <w:t>10 510</w:t>
            </w:r>
          </w:p>
        </w:tc>
        <w:tc>
          <w:tcPr>
            <w:tcW w:w="503" w:type="pct"/>
            <w:tcBorders>
              <w:top w:val="single" w:sz="6" w:space="0" w:color="000000"/>
              <w:left w:val="single" w:sz="6" w:space="0" w:color="000000"/>
              <w:bottom w:val="single" w:sz="6" w:space="0" w:color="000000"/>
              <w:right w:val="single" w:sz="6" w:space="0" w:color="000000"/>
            </w:tcBorders>
          </w:tcPr>
          <w:p w14:paraId="4A8964D1" w14:textId="77777777" w:rsidR="00B3528C" w:rsidRPr="00C76DB2" w:rsidRDefault="00B3528C" w:rsidP="002D5BA6">
            <w:pPr>
              <w:jc w:val="center"/>
              <w:rPr>
                <w:spacing w:val="2"/>
                <w:lang w:eastAsia="en-US"/>
              </w:rPr>
            </w:pPr>
            <w:r w:rsidRPr="00C76DB2">
              <w:rPr>
                <w:spacing w:val="2"/>
                <w:lang w:eastAsia="en-US"/>
              </w:rPr>
              <w:t>11 535</w:t>
            </w:r>
          </w:p>
        </w:tc>
      </w:tr>
    </w:tbl>
    <w:p w14:paraId="1925F58F" w14:textId="77777777" w:rsidR="00B3528C" w:rsidRPr="00C76DB2" w:rsidRDefault="00B3528C" w:rsidP="00B3528C"/>
    <w:p w14:paraId="083B4432" w14:textId="77777777" w:rsidR="00B3528C" w:rsidRDefault="00B3528C" w:rsidP="00B3528C">
      <w:pPr>
        <w:widowControl w:val="0"/>
        <w:autoSpaceDE w:val="0"/>
        <w:autoSpaceDN w:val="0"/>
        <w:adjustRightInd w:val="0"/>
        <w:jc w:val="both"/>
        <w:rPr>
          <w:rFonts w:eastAsiaTheme="minorEastAsia"/>
        </w:rPr>
      </w:pPr>
    </w:p>
    <w:p w14:paraId="604A312F" w14:textId="77777777" w:rsidR="00B3528C" w:rsidRPr="002A0F11" w:rsidRDefault="00B3528C" w:rsidP="00B3528C">
      <w:pPr>
        <w:widowControl w:val="0"/>
        <w:autoSpaceDE w:val="0"/>
        <w:autoSpaceDN w:val="0"/>
        <w:adjustRightInd w:val="0"/>
        <w:jc w:val="both"/>
        <w:rPr>
          <w:rFonts w:eastAsiaTheme="minorEastAsia"/>
        </w:rPr>
      </w:pPr>
    </w:p>
    <w:p w14:paraId="64B3D6E1" w14:textId="77777777" w:rsidR="00B3528C" w:rsidRPr="002A0F11" w:rsidRDefault="00B3528C" w:rsidP="00B3528C">
      <w:pPr>
        <w:widowControl w:val="0"/>
        <w:autoSpaceDE w:val="0"/>
        <w:autoSpaceDN w:val="0"/>
        <w:adjustRightInd w:val="0"/>
        <w:jc w:val="both"/>
        <w:rPr>
          <w:rFonts w:eastAsiaTheme="minorEastAsia"/>
        </w:rPr>
      </w:pPr>
    </w:p>
    <w:p w14:paraId="11E2CDDA" w14:textId="77777777" w:rsidR="00B3528C" w:rsidRPr="00725ACB" w:rsidRDefault="00B3528C" w:rsidP="00B3528C">
      <w:pPr>
        <w:widowControl w:val="0"/>
        <w:autoSpaceDE w:val="0"/>
        <w:autoSpaceDN w:val="0"/>
        <w:adjustRightInd w:val="0"/>
        <w:jc w:val="right"/>
      </w:pPr>
      <w:r w:rsidRPr="00725ACB">
        <w:t>Приложение 3</w:t>
      </w:r>
    </w:p>
    <w:p w14:paraId="44FFF112" w14:textId="77777777" w:rsidR="00B3528C" w:rsidRPr="00725ACB" w:rsidRDefault="00B3528C" w:rsidP="00B3528C">
      <w:pPr>
        <w:widowControl w:val="0"/>
        <w:autoSpaceDE w:val="0"/>
        <w:autoSpaceDN w:val="0"/>
        <w:adjustRightInd w:val="0"/>
        <w:jc w:val="right"/>
      </w:pPr>
      <w:r w:rsidRPr="00725ACB">
        <w:t>к Положению</w:t>
      </w:r>
    </w:p>
    <w:p w14:paraId="29D02751" w14:textId="77777777" w:rsidR="00B3528C" w:rsidRPr="00725ACB" w:rsidRDefault="00B3528C" w:rsidP="00B3528C">
      <w:pPr>
        <w:widowControl w:val="0"/>
        <w:autoSpaceDE w:val="0"/>
        <w:autoSpaceDN w:val="0"/>
        <w:adjustRightInd w:val="0"/>
        <w:jc w:val="right"/>
      </w:pPr>
    </w:p>
    <w:p w14:paraId="318117DB" w14:textId="77777777" w:rsidR="00B3528C" w:rsidRPr="00725ACB" w:rsidRDefault="00B3528C" w:rsidP="00B3528C">
      <w:pPr>
        <w:widowControl w:val="0"/>
        <w:autoSpaceDE w:val="0"/>
        <w:autoSpaceDN w:val="0"/>
        <w:adjustRightInd w:val="0"/>
        <w:contextualSpacing/>
        <w:jc w:val="center"/>
        <w:rPr>
          <w:b/>
          <w:spacing w:val="2"/>
        </w:rPr>
      </w:pPr>
      <w:r w:rsidRPr="00725ACB">
        <w:rPr>
          <w:b/>
          <w:spacing w:val="2"/>
        </w:rPr>
        <w:t>СХЕМЫ</w:t>
      </w:r>
    </w:p>
    <w:p w14:paraId="407D06B3" w14:textId="77777777" w:rsidR="00B3528C" w:rsidRPr="00725ACB" w:rsidRDefault="00B3528C" w:rsidP="00B3528C">
      <w:pPr>
        <w:widowControl w:val="0"/>
        <w:autoSpaceDE w:val="0"/>
        <w:autoSpaceDN w:val="0"/>
        <w:adjustRightInd w:val="0"/>
        <w:contextualSpacing/>
        <w:jc w:val="center"/>
        <w:rPr>
          <w:b/>
          <w:spacing w:val="2"/>
        </w:rPr>
      </w:pPr>
      <w:r w:rsidRPr="00725ACB">
        <w:rPr>
          <w:b/>
          <w:spacing w:val="2"/>
        </w:rPr>
        <w:t xml:space="preserve">должностных окладов (тарифных ставок) работников  муниципальных образовательных учреждений сферы культуры </w:t>
      </w:r>
    </w:p>
    <w:p w14:paraId="1776C836" w14:textId="77777777" w:rsidR="00B3528C" w:rsidRPr="00725ACB" w:rsidRDefault="00B3528C" w:rsidP="00B3528C">
      <w:pPr>
        <w:jc w:val="right"/>
        <w:rPr>
          <w:spacing w:val="2"/>
        </w:rPr>
      </w:pPr>
      <w:r w:rsidRPr="00725ACB">
        <w:rPr>
          <w:spacing w:val="2"/>
        </w:rPr>
        <w:t xml:space="preserve">Таблица 1 </w:t>
      </w:r>
    </w:p>
    <w:p w14:paraId="42EB8886" w14:textId="77777777" w:rsidR="00B3528C" w:rsidRPr="00725ACB" w:rsidRDefault="00B3528C" w:rsidP="00B3528C">
      <w:pPr>
        <w:jc w:val="right"/>
        <w:rPr>
          <w:b/>
          <w:spacing w:val="2"/>
        </w:rPr>
      </w:pPr>
    </w:p>
    <w:p w14:paraId="60E14C67" w14:textId="77777777" w:rsidR="00B3528C" w:rsidRPr="00725ACB" w:rsidRDefault="00B3528C" w:rsidP="00B3528C">
      <w:pPr>
        <w:jc w:val="center"/>
        <w:rPr>
          <w:b/>
          <w:spacing w:val="2"/>
        </w:rPr>
      </w:pPr>
      <w:r w:rsidRPr="00725ACB">
        <w:rPr>
          <w:b/>
          <w:spacing w:val="2"/>
        </w:rPr>
        <w:t>Должностные оклады руководящих работников муниципальных</w:t>
      </w:r>
    </w:p>
    <w:p w14:paraId="3E3CEF73" w14:textId="77777777" w:rsidR="00B3528C" w:rsidRPr="00725ACB" w:rsidRDefault="00B3528C" w:rsidP="00B3528C">
      <w:pPr>
        <w:jc w:val="center"/>
        <w:rPr>
          <w:b/>
          <w:spacing w:val="2"/>
        </w:rPr>
      </w:pPr>
      <w:r w:rsidRPr="00725ACB">
        <w:rPr>
          <w:b/>
          <w:spacing w:val="2"/>
        </w:rPr>
        <w:t>образовательных учреждений сферы культуры</w:t>
      </w:r>
    </w:p>
    <w:p w14:paraId="42BAD50F" w14:textId="77777777" w:rsidR="00B3528C" w:rsidRPr="00725ACB" w:rsidRDefault="00B3528C" w:rsidP="00B3528C">
      <w:pPr>
        <w:jc w:val="center"/>
        <w:rPr>
          <w:spacing w:val="2"/>
        </w:rPr>
      </w:pPr>
    </w:p>
    <w:tbl>
      <w:tblPr>
        <w:tblW w:w="5000" w:type="pct"/>
        <w:tblCellMar>
          <w:top w:w="105" w:type="dxa"/>
          <w:left w:w="105" w:type="dxa"/>
          <w:bottom w:w="105" w:type="dxa"/>
          <w:right w:w="105" w:type="dxa"/>
        </w:tblCellMar>
        <w:tblLook w:val="04A0" w:firstRow="1" w:lastRow="0" w:firstColumn="1" w:lastColumn="0" w:noHBand="0" w:noVBand="1"/>
      </w:tblPr>
      <w:tblGrid>
        <w:gridCol w:w="5207"/>
        <w:gridCol w:w="4358"/>
      </w:tblGrid>
      <w:tr w:rsidR="00B3528C" w:rsidRPr="00725ACB" w14:paraId="6EFB71C3" w14:textId="77777777" w:rsidTr="002D5BA6">
        <w:trPr>
          <w:cantSplit/>
          <w:trHeight w:val="20"/>
        </w:trPr>
        <w:tc>
          <w:tcPr>
            <w:tcW w:w="2722" w:type="pct"/>
            <w:tcBorders>
              <w:top w:val="single" w:sz="6" w:space="0" w:color="000000"/>
              <w:left w:val="single" w:sz="6" w:space="0" w:color="000000"/>
              <w:bottom w:val="single" w:sz="6" w:space="0" w:color="000000"/>
              <w:right w:val="single" w:sz="6" w:space="0" w:color="000000"/>
            </w:tcBorders>
            <w:hideMark/>
          </w:tcPr>
          <w:p w14:paraId="148C88D4" w14:textId="77777777" w:rsidR="00B3528C" w:rsidRPr="00725ACB" w:rsidRDefault="00B3528C" w:rsidP="002D5BA6">
            <w:pPr>
              <w:jc w:val="center"/>
              <w:rPr>
                <w:spacing w:val="2"/>
                <w:lang w:eastAsia="en-US"/>
              </w:rPr>
            </w:pPr>
            <w:r w:rsidRPr="00725ACB">
              <w:rPr>
                <w:spacing w:val="2"/>
                <w:lang w:eastAsia="en-US"/>
              </w:rPr>
              <w:t xml:space="preserve">Наименование должности </w:t>
            </w:r>
          </w:p>
        </w:tc>
        <w:tc>
          <w:tcPr>
            <w:tcW w:w="2278" w:type="pct"/>
            <w:tcBorders>
              <w:top w:val="single" w:sz="6" w:space="0" w:color="000000"/>
              <w:left w:val="single" w:sz="6" w:space="0" w:color="000000"/>
              <w:bottom w:val="single" w:sz="6" w:space="0" w:color="000000"/>
              <w:right w:val="single" w:sz="6" w:space="0" w:color="000000"/>
            </w:tcBorders>
            <w:hideMark/>
          </w:tcPr>
          <w:p w14:paraId="6E69E177" w14:textId="77777777" w:rsidR="00B3528C" w:rsidRPr="00725ACB" w:rsidRDefault="00B3528C" w:rsidP="002D5BA6">
            <w:pPr>
              <w:jc w:val="center"/>
              <w:rPr>
                <w:spacing w:val="2"/>
                <w:lang w:eastAsia="en-US"/>
              </w:rPr>
            </w:pPr>
            <w:r w:rsidRPr="00725ACB">
              <w:rPr>
                <w:spacing w:val="2"/>
                <w:lang w:eastAsia="en-US"/>
              </w:rPr>
              <w:t>Размер месячного должностного оклада (руб.)</w:t>
            </w:r>
          </w:p>
        </w:tc>
      </w:tr>
      <w:tr w:rsidR="00B3528C" w:rsidRPr="00725ACB" w14:paraId="414B8120" w14:textId="77777777" w:rsidTr="002D5BA6">
        <w:trPr>
          <w:cantSplit/>
          <w:trHeight w:val="278"/>
        </w:trPr>
        <w:tc>
          <w:tcPr>
            <w:tcW w:w="2722" w:type="pct"/>
            <w:tcBorders>
              <w:top w:val="single" w:sz="6" w:space="0" w:color="000000"/>
              <w:left w:val="single" w:sz="6" w:space="0" w:color="000000"/>
              <w:bottom w:val="single" w:sz="6" w:space="0" w:color="000000"/>
              <w:right w:val="single" w:sz="6" w:space="0" w:color="000000"/>
            </w:tcBorders>
            <w:vAlign w:val="center"/>
            <w:hideMark/>
          </w:tcPr>
          <w:p w14:paraId="3F483675" w14:textId="77777777" w:rsidR="00B3528C" w:rsidRPr="00725ACB" w:rsidRDefault="00B3528C" w:rsidP="002D5BA6">
            <w:pPr>
              <w:contextualSpacing/>
              <w:jc w:val="center"/>
              <w:rPr>
                <w:spacing w:val="2"/>
                <w:lang w:eastAsia="en-US"/>
              </w:rPr>
            </w:pPr>
            <w:r w:rsidRPr="00725ACB">
              <w:rPr>
                <w:spacing w:val="2"/>
                <w:lang w:eastAsia="en-US"/>
              </w:rPr>
              <w:t>1</w:t>
            </w:r>
          </w:p>
        </w:tc>
        <w:tc>
          <w:tcPr>
            <w:tcW w:w="2278" w:type="pct"/>
            <w:tcBorders>
              <w:top w:val="single" w:sz="6" w:space="0" w:color="000000"/>
              <w:left w:val="single" w:sz="6" w:space="0" w:color="000000"/>
              <w:bottom w:val="single" w:sz="6" w:space="0" w:color="000000"/>
              <w:right w:val="single" w:sz="6" w:space="0" w:color="000000"/>
            </w:tcBorders>
            <w:vAlign w:val="center"/>
            <w:hideMark/>
          </w:tcPr>
          <w:p w14:paraId="505E00A4" w14:textId="77777777" w:rsidR="00B3528C" w:rsidRPr="00725ACB" w:rsidRDefault="00B3528C" w:rsidP="002D5BA6">
            <w:pPr>
              <w:jc w:val="center"/>
              <w:rPr>
                <w:spacing w:val="2"/>
                <w:lang w:eastAsia="en-US"/>
              </w:rPr>
            </w:pPr>
            <w:r w:rsidRPr="00725ACB">
              <w:rPr>
                <w:spacing w:val="2"/>
                <w:lang w:eastAsia="en-US"/>
              </w:rPr>
              <w:t>2</w:t>
            </w:r>
          </w:p>
        </w:tc>
      </w:tr>
      <w:tr w:rsidR="00B3528C" w:rsidRPr="00725ACB" w14:paraId="717EE9F6" w14:textId="77777777" w:rsidTr="002D5BA6">
        <w:trPr>
          <w:cantSplit/>
          <w:trHeight w:val="20"/>
        </w:trPr>
        <w:tc>
          <w:tcPr>
            <w:tcW w:w="2722" w:type="pct"/>
            <w:tcBorders>
              <w:top w:val="single" w:sz="6" w:space="0" w:color="000000"/>
              <w:left w:val="single" w:sz="6" w:space="0" w:color="000000"/>
              <w:bottom w:val="single" w:sz="6" w:space="0" w:color="000000"/>
              <w:right w:val="single" w:sz="6" w:space="0" w:color="000000"/>
            </w:tcBorders>
            <w:hideMark/>
          </w:tcPr>
          <w:p w14:paraId="08A57189" w14:textId="77777777" w:rsidR="00B3528C" w:rsidRPr="00725ACB" w:rsidRDefault="00B3528C" w:rsidP="002D5BA6">
            <w:pPr>
              <w:contextualSpacing/>
              <w:rPr>
                <w:spacing w:val="2"/>
                <w:lang w:eastAsia="en-US"/>
              </w:rPr>
            </w:pPr>
            <w:r w:rsidRPr="00725ACB">
              <w:rPr>
                <w:spacing w:val="2"/>
                <w:lang w:eastAsia="en-US"/>
              </w:rPr>
              <w:t>Директор:</w:t>
            </w:r>
          </w:p>
          <w:p w14:paraId="4E013E21" w14:textId="77777777" w:rsidR="00B3528C" w:rsidRPr="00725ACB" w:rsidRDefault="00B3528C" w:rsidP="002D5BA6">
            <w:pPr>
              <w:contextualSpacing/>
              <w:rPr>
                <w:spacing w:val="2"/>
                <w:lang w:eastAsia="en-US"/>
              </w:rPr>
            </w:pPr>
            <w:r w:rsidRPr="00725ACB">
              <w:rPr>
                <w:spacing w:val="2"/>
                <w:lang w:eastAsia="en-US"/>
              </w:rPr>
              <w:t>высшая квалификационная категория</w:t>
            </w:r>
          </w:p>
          <w:p w14:paraId="20B95C05" w14:textId="77777777" w:rsidR="00B3528C" w:rsidRPr="00725ACB" w:rsidRDefault="00B3528C" w:rsidP="002D5BA6">
            <w:pPr>
              <w:contextualSpacing/>
              <w:rPr>
                <w:spacing w:val="2"/>
                <w:lang w:eastAsia="en-US"/>
              </w:rPr>
            </w:pPr>
            <w:r w:rsidRPr="00725ACB">
              <w:rPr>
                <w:spacing w:val="2"/>
                <w:lang w:eastAsia="en-US"/>
              </w:rPr>
              <w:t>первая квалификационная категория</w:t>
            </w:r>
          </w:p>
        </w:tc>
        <w:tc>
          <w:tcPr>
            <w:tcW w:w="2278" w:type="pct"/>
            <w:tcBorders>
              <w:top w:val="single" w:sz="6" w:space="0" w:color="000000"/>
              <w:left w:val="single" w:sz="6" w:space="0" w:color="000000"/>
              <w:bottom w:val="single" w:sz="6" w:space="0" w:color="000000"/>
              <w:right w:val="single" w:sz="6" w:space="0" w:color="000000"/>
            </w:tcBorders>
            <w:hideMark/>
          </w:tcPr>
          <w:p w14:paraId="020BF21A" w14:textId="77777777" w:rsidR="00B3528C" w:rsidRPr="00725ACB" w:rsidRDefault="00B3528C" w:rsidP="002D5BA6">
            <w:pPr>
              <w:widowControl w:val="0"/>
              <w:autoSpaceDE w:val="0"/>
              <w:autoSpaceDN w:val="0"/>
              <w:adjustRightInd w:val="0"/>
              <w:jc w:val="center"/>
              <w:rPr>
                <w:rFonts w:cs="Calibri"/>
                <w:spacing w:val="2"/>
                <w:lang w:eastAsia="en-US"/>
              </w:rPr>
            </w:pPr>
          </w:p>
          <w:p w14:paraId="1F539176" w14:textId="77777777" w:rsidR="00B3528C" w:rsidRPr="00725ACB" w:rsidRDefault="00B3528C" w:rsidP="002D5BA6">
            <w:pPr>
              <w:widowControl w:val="0"/>
              <w:autoSpaceDE w:val="0"/>
              <w:autoSpaceDN w:val="0"/>
              <w:adjustRightInd w:val="0"/>
              <w:jc w:val="center"/>
              <w:rPr>
                <w:rFonts w:cs="Calibri"/>
                <w:spacing w:val="2"/>
                <w:lang w:eastAsia="en-US"/>
              </w:rPr>
            </w:pPr>
            <w:r w:rsidRPr="00725ACB">
              <w:rPr>
                <w:rFonts w:cs="Calibri"/>
                <w:spacing w:val="2"/>
                <w:lang w:eastAsia="en-US"/>
              </w:rPr>
              <w:t>15 130</w:t>
            </w:r>
          </w:p>
          <w:p w14:paraId="64001051" w14:textId="77777777" w:rsidR="00B3528C" w:rsidRPr="00725ACB" w:rsidRDefault="00B3528C" w:rsidP="002D5BA6">
            <w:pPr>
              <w:jc w:val="center"/>
              <w:rPr>
                <w:rFonts w:cs="Calibri"/>
                <w:spacing w:val="2"/>
                <w:lang w:eastAsia="en-US"/>
              </w:rPr>
            </w:pPr>
            <w:r w:rsidRPr="00725ACB">
              <w:rPr>
                <w:rFonts w:cs="Calibri"/>
                <w:spacing w:val="2"/>
                <w:lang w:eastAsia="en-US"/>
              </w:rPr>
              <w:t>14 095</w:t>
            </w:r>
          </w:p>
        </w:tc>
      </w:tr>
      <w:tr w:rsidR="00B3528C" w:rsidRPr="00725ACB" w14:paraId="53CF6254" w14:textId="77777777" w:rsidTr="002D5BA6">
        <w:trPr>
          <w:cantSplit/>
          <w:trHeight w:val="754"/>
        </w:trPr>
        <w:tc>
          <w:tcPr>
            <w:tcW w:w="2722" w:type="pct"/>
            <w:tcBorders>
              <w:top w:val="single" w:sz="6" w:space="0" w:color="000000"/>
              <w:left w:val="single" w:sz="6" w:space="0" w:color="000000"/>
              <w:bottom w:val="single" w:sz="4" w:space="0" w:color="auto"/>
              <w:right w:val="single" w:sz="6" w:space="0" w:color="000000"/>
            </w:tcBorders>
            <w:hideMark/>
          </w:tcPr>
          <w:p w14:paraId="2CE269D8" w14:textId="77777777" w:rsidR="00B3528C" w:rsidRPr="00725ACB" w:rsidRDefault="00B3528C" w:rsidP="002D5BA6">
            <w:pPr>
              <w:rPr>
                <w:spacing w:val="2"/>
                <w:lang w:eastAsia="en-US"/>
              </w:rPr>
            </w:pPr>
            <w:r w:rsidRPr="00725ACB">
              <w:rPr>
                <w:spacing w:val="2"/>
                <w:lang w:eastAsia="en-US"/>
              </w:rPr>
              <w:t xml:space="preserve">Заместитель директора, старший мастер: </w:t>
            </w:r>
          </w:p>
          <w:p w14:paraId="05035778" w14:textId="77777777" w:rsidR="00B3528C" w:rsidRPr="00725ACB" w:rsidRDefault="00B3528C" w:rsidP="002D5BA6">
            <w:pPr>
              <w:contextualSpacing/>
              <w:rPr>
                <w:spacing w:val="2"/>
                <w:lang w:eastAsia="en-US"/>
              </w:rPr>
            </w:pPr>
            <w:r w:rsidRPr="00725ACB">
              <w:rPr>
                <w:spacing w:val="2"/>
                <w:lang w:eastAsia="en-US"/>
              </w:rPr>
              <w:t>высшая квалификационная категория</w:t>
            </w:r>
          </w:p>
          <w:p w14:paraId="6C3F3B75" w14:textId="77777777" w:rsidR="00B3528C" w:rsidRPr="00725ACB" w:rsidRDefault="00B3528C" w:rsidP="002D5BA6">
            <w:pPr>
              <w:rPr>
                <w:spacing w:val="2"/>
                <w:lang w:eastAsia="en-US"/>
              </w:rPr>
            </w:pPr>
            <w:r w:rsidRPr="00725ACB">
              <w:rPr>
                <w:spacing w:val="2"/>
                <w:lang w:eastAsia="en-US"/>
              </w:rPr>
              <w:t>первая квалификационная категория</w:t>
            </w:r>
          </w:p>
        </w:tc>
        <w:tc>
          <w:tcPr>
            <w:tcW w:w="2278" w:type="pct"/>
            <w:tcBorders>
              <w:top w:val="single" w:sz="6" w:space="0" w:color="000000"/>
              <w:left w:val="single" w:sz="6" w:space="0" w:color="000000"/>
              <w:bottom w:val="single" w:sz="4" w:space="0" w:color="auto"/>
              <w:right w:val="single" w:sz="6" w:space="0" w:color="000000"/>
            </w:tcBorders>
          </w:tcPr>
          <w:p w14:paraId="50D8DF6E" w14:textId="77777777" w:rsidR="00B3528C" w:rsidRPr="00725ACB" w:rsidRDefault="00B3528C" w:rsidP="002D5BA6">
            <w:pPr>
              <w:widowControl w:val="0"/>
              <w:autoSpaceDE w:val="0"/>
              <w:autoSpaceDN w:val="0"/>
              <w:adjustRightInd w:val="0"/>
              <w:jc w:val="center"/>
              <w:rPr>
                <w:rFonts w:cs="Calibri"/>
                <w:spacing w:val="2"/>
                <w:lang w:eastAsia="en-US"/>
              </w:rPr>
            </w:pPr>
          </w:p>
          <w:p w14:paraId="2B005667" w14:textId="77777777" w:rsidR="00B3528C" w:rsidRPr="00725ACB" w:rsidRDefault="00B3528C" w:rsidP="002D5BA6">
            <w:pPr>
              <w:widowControl w:val="0"/>
              <w:autoSpaceDE w:val="0"/>
              <w:autoSpaceDN w:val="0"/>
              <w:adjustRightInd w:val="0"/>
              <w:jc w:val="center"/>
              <w:rPr>
                <w:rFonts w:cs="Calibri"/>
                <w:spacing w:val="2"/>
                <w:lang w:eastAsia="en-US"/>
              </w:rPr>
            </w:pPr>
            <w:r w:rsidRPr="00725ACB">
              <w:rPr>
                <w:rFonts w:cs="Calibri"/>
                <w:spacing w:val="2"/>
                <w:lang w:eastAsia="en-US"/>
              </w:rPr>
              <w:t>13 615</w:t>
            </w:r>
          </w:p>
          <w:p w14:paraId="46FF8648" w14:textId="77777777" w:rsidR="00B3528C" w:rsidRPr="00725ACB" w:rsidRDefault="00B3528C" w:rsidP="002D5BA6">
            <w:pPr>
              <w:jc w:val="center"/>
              <w:rPr>
                <w:rFonts w:cs="Calibri"/>
                <w:spacing w:val="2"/>
                <w:lang w:eastAsia="en-US"/>
              </w:rPr>
            </w:pPr>
            <w:r w:rsidRPr="00725ACB">
              <w:rPr>
                <w:rFonts w:cs="Calibri"/>
                <w:spacing w:val="2"/>
                <w:lang w:eastAsia="en-US"/>
              </w:rPr>
              <w:t>13 065</w:t>
            </w:r>
          </w:p>
        </w:tc>
      </w:tr>
      <w:tr w:rsidR="00B3528C" w:rsidRPr="00725ACB" w14:paraId="086FA5A6" w14:textId="77777777" w:rsidTr="002D5BA6">
        <w:trPr>
          <w:cantSplit/>
          <w:trHeight w:val="20"/>
        </w:trPr>
        <w:tc>
          <w:tcPr>
            <w:tcW w:w="2722" w:type="pct"/>
            <w:tcBorders>
              <w:top w:val="single" w:sz="4" w:space="0" w:color="auto"/>
              <w:left w:val="single" w:sz="6" w:space="0" w:color="000000"/>
              <w:bottom w:val="single" w:sz="4" w:space="0" w:color="auto"/>
              <w:right w:val="single" w:sz="6" w:space="0" w:color="000000"/>
            </w:tcBorders>
            <w:hideMark/>
          </w:tcPr>
          <w:p w14:paraId="55FC191D" w14:textId="77777777" w:rsidR="00B3528C" w:rsidRPr="00725ACB" w:rsidRDefault="00B3528C" w:rsidP="002D5BA6">
            <w:pPr>
              <w:rPr>
                <w:spacing w:val="2"/>
                <w:lang w:eastAsia="en-US"/>
              </w:rPr>
            </w:pPr>
            <w:r w:rsidRPr="00725ACB">
              <w:rPr>
                <w:spacing w:val="2"/>
                <w:lang w:eastAsia="en-US"/>
              </w:rPr>
              <w:t>Руководитель (заведующий, начальник, директор, управляющий) структурног</w:t>
            </w:r>
            <w:proofErr w:type="gramStart"/>
            <w:r w:rsidRPr="00725ACB">
              <w:rPr>
                <w:spacing w:val="2"/>
                <w:lang w:eastAsia="en-US"/>
              </w:rPr>
              <w:t>о(</w:t>
            </w:r>
            <w:proofErr w:type="spellStart"/>
            <w:proofErr w:type="gramEnd"/>
            <w:r w:rsidRPr="00725ACB">
              <w:rPr>
                <w:spacing w:val="2"/>
                <w:lang w:eastAsia="en-US"/>
              </w:rPr>
              <w:t>ым</w:t>
            </w:r>
            <w:proofErr w:type="spellEnd"/>
            <w:r w:rsidRPr="00725ACB">
              <w:rPr>
                <w:spacing w:val="2"/>
                <w:lang w:eastAsia="en-US"/>
              </w:rPr>
              <w:t>) подразделения(ем):</w:t>
            </w:r>
          </w:p>
          <w:p w14:paraId="435C5D41" w14:textId="77777777" w:rsidR="00B3528C" w:rsidRPr="00725ACB" w:rsidRDefault="00B3528C" w:rsidP="002D5BA6">
            <w:pPr>
              <w:contextualSpacing/>
              <w:rPr>
                <w:spacing w:val="2"/>
                <w:lang w:eastAsia="en-US"/>
              </w:rPr>
            </w:pPr>
            <w:r w:rsidRPr="00725ACB">
              <w:rPr>
                <w:spacing w:val="2"/>
                <w:lang w:eastAsia="en-US"/>
              </w:rPr>
              <w:t>высшая квалификационная категория</w:t>
            </w:r>
          </w:p>
          <w:p w14:paraId="497259C9" w14:textId="77777777" w:rsidR="00B3528C" w:rsidRPr="00725ACB" w:rsidRDefault="00B3528C" w:rsidP="002D5BA6">
            <w:pPr>
              <w:rPr>
                <w:spacing w:val="2"/>
                <w:lang w:eastAsia="en-US"/>
              </w:rPr>
            </w:pPr>
            <w:r w:rsidRPr="00725ACB">
              <w:rPr>
                <w:spacing w:val="2"/>
                <w:lang w:eastAsia="en-US"/>
              </w:rPr>
              <w:t>первая квалификационная категория</w:t>
            </w:r>
          </w:p>
        </w:tc>
        <w:tc>
          <w:tcPr>
            <w:tcW w:w="2278" w:type="pct"/>
            <w:tcBorders>
              <w:top w:val="single" w:sz="4" w:space="0" w:color="auto"/>
              <w:left w:val="single" w:sz="6" w:space="0" w:color="000000"/>
              <w:bottom w:val="single" w:sz="4" w:space="0" w:color="auto"/>
              <w:right w:val="single" w:sz="6" w:space="0" w:color="000000"/>
            </w:tcBorders>
          </w:tcPr>
          <w:p w14:paraId="42EB3F53" w14:textId="77777777" w:rsidR="00B3528C" w:rsidRPr="00725ACB" w:rsidRDefault="00B3528C" w:rsidP="002D5BA6">
            <w:pPr>
              <w:widowControl w:val="0"/>
              <w:autoSpaceDE w:val="0"/>
              <w:autoSpaceDN w:val="0"/>
              <w:adjustRightInd w:val="0"/>
              <w:jc w:val="center"/>
              <w:rPr>
                <w:rFonts w:cs="Calibri"/>
                <w:spacing w:val="2"/>
                <w:lang w:eastAsia="en-US"/>
              </w:rPr>
            </w:pPr>
          </w:p>
          <w:p w14:paraId="55E91BAF" w14:textId="77777777" w:rsidR="00B3528C" w:rsidRPr="00725ACB" w:rsidRDefault="00B3528C" w:rsidP="002D5BA6">
            <w:pPr>
              <w:widowControl w:val="0"/>
              <w:autoSpaceDE w:val="0"/>
              <w:autoSpaceDN w:val="0"/>
              <w:adjustRightInd w:val="0"/>
              <w:jc w:val="center"/>
              <w:rPr>
                <w:rFonts w:cs="Calibri"/>
                <w:spacing w:val="2"/>
                <w:lang w:eastAsia="en-US"/>
              </w:rPr>
            </w:pPr>
          </w:p>
          <w:p w14:paraId="6AD7DBD1" w14:textId="77777777" w:rsidR="00B3528C" w:rsidRPr="00725ACB" w:rsidRDefault="00B3528C" w:rsidP="002D5BA6">
            <w:pPr>
              <w:widowControl w:val="0"/>
              <w:autoSpaceDE w:val="0"/>
              <w:autoSpaceDN w:val="0"/>
              <w:adjustRightInd w:val="0"/>
              <w:jc w:val="center"/>
              <w:rPr>
                <w:rFonts w:cs="Calibri"/>
                <w:spacing w:val="2"/>
                <w:lang w:eastAsia="en-US"/>
              </w:rPr>
            </w:pPr>
          </w:p>
          <w:p w14:paraId="7618D98F" w14:textId="77777777" w:rsidR="00B3528C" w:rsidRPr="00725ACB" w:rsidRDefault="00B3528C" w:rsidP="002D5BA6">
            <w:pPr>
              <w:widowControl w:val="0"/>
              <w:autoSpaceDE w:val="0"/>
              <w:autoSpaceDN w:val="0"/>
              <w:adjustRightInd w:val="0"/>
              <w:jc w:val="center"/>
              <w:rPr>
                <w:rFonts w:cs="Calibri"/>
                <w:spacing w:val="2"/>
                <w:lang w:eastAsia="en-US"/>
              </w:rPr>
            </w:pPr>
            <w:r w:rsidRPr="00725ACB">
              <w:rPr>
                <w:rFonts w:cs="Calibri"/>
                <w:spacing w:val="2"/>
                <w:lang w:eastAsia="en-US"/>
              </w:rPr>
              <w:t>14 805</w:t>
            </w:r>
          </w:p>
          <w:p w14:paraId="325F2DE0" w14:textId="77777777" w:rsidR="00B3528C" w:rsidRPr="00725ACB" w:rsidRDefault="00B3528C" w:rsidP="002D5BA6">
            <w:pPr>
              <w:jc w:val="center"/>
              <w:rPr>
                <w:rFonts w:cs="Calibri"/>
                <w:spacing w:val="2"/>
                <w:lang w:eastAsia="en-US"/>
              </w:rPr>
            </w:pPr>
            <w:r w:rsidRPr="00725ACB">
              <w:rPr>
                <w:rFonts w:cs="Calibri"/>
                <w:spacing w:val="2"/>
                <w:lang w:eastAsia="en-US"/>
              </w:rPr>
              <w:t>12 150</w:t>
            </w:r>
          </w:p>
        </w:tc>
      </w:tr>
    </w:tbl>
    <w:p w14:paraId="3E32786B" w14:textId="77777777" w:rsidR="00B3528C" w:rsidRPr="00725ACB" w:rsidRDefault="00B3528C" w:rsidP="00B3528C">
      <w:pPr>
        <w:jc w:val="right"/>
        <w:rPr>
          <w:color w:val="00B0F0"/>
          <w:spacing w:val="2"/>
        </w:rPr>
      </w:pPr>
    </w:p>
    <w:p w14:paraId="314273AB" w14:textId="77777777" w:rsidR="00B3528C" w:rsidRPr="00725ACB" w:rsidRDefault="00B3528C" w:rsidP="00B3528C">
      <w:pPr>
        <w:jc w:val="right"/>
        <w:rPr>
          <w:spacing w:val="2"/>
        </w:rPr>
      </w:pPr>
    </w:p>
    <w:p w14:paraId="5D5C35F2" w14:textId="77777777" w:rsidR="00B3528C" w:rsidRPr="00725ACB" w:rsidRDefault="00B3528C" w:rsidP="00B3528C">
      <w:pPr>
        <w:jc w:val="right"/>
        <w:rPr>
          <w:spacing w:val="2"/>
        </w:rPr>
      </w:pPr>
    </w:p>
    <w:p w14:paraId="358E620D" w14:textId="77777777" w:rsidR="00B3528C" w:rsidRPr="00725ACB" w:rsidRDefault="00B3528C" w:rsidP="00B3528C">
      <w:pPr>
        <w:jc w:val="right"/>
        <w:rPr>
          <w:spacing w:val="2"/>
        </w:rPr>
      </w:pPr>
      <w:r w:rsidRPr="00725ACB">
        <w:rPr>
          <w:spacing w:val="2"/>
        </w:rPr>
        <w:t xml:space="preserve">Таблица 2 </w:t>
      </w:r>
    </w:p>
    <w:p w14:paraId="32545E19" w14:textId="77777777" w:rsidR="00B3528C" w:rsidRPr="00982C5D" w:rsidRDefault="00B3528C" w:rsidP="00B3528C">
      <w:pPr>
        <w:jc w:val="center"/>
        <w:rPr>
          <w:b/>
          <w:spacing w:val="2"/>
        </w:rPr>
      </w:pPr>
      <w:r w:rsidRPr="00725ACB">
        <w:rPr>
          <w:spacing w:val="2"/>
        </w:rPr>
        <w:t>    </w:t>
      </w:r>
      <w:r w:rsidRPr="00725ACB">
        <w:rPr>
          <w:spacing w:val="2"/>
        </w:rPr>
        <w:br/>
      </w:r>
      <w:r w:rsidRPr="00982C5D">
        <w:rPr>
          <w:b/>
          <w:spacing w:val="2"/>
        </w:rPr>
        <w:t xml:space="preserve">Должностные оклады педагогических работников муниципальных </w:t>
      </w:r>
    </w:p>
    <w:p w14:paraId="69AAA299" w14:textId="77777777" w:rsidR="00B3528C" w:rsidRPr="00982C5D" w:rsidRDefault="00B3528C" w:rsidP="00B3528C">
      <w:pPr>
        <w:jc w:val="center"/>
        <w:rPr>
          <w:b/>
          <w:spacing w:val="2"/>
        </w:rPr>
      </w:pPr>
      <w:r w:rsidRPr="00982C5D">
        <w:rPr>
          <w:b/>
          <w:spacing w:val="2"/>
        </w:rPr>
        <w:t xml:space="preserve"> образовательных учреждений сферы культуры </w:t>
      </w:r>
    </w:p>
    <w:p w14:paraId="522CA64A" w14:textId="77777777" w:rsidR="00B3528C" w:rsidRPr="00725ACB" w:rsidRDefault="00B3528C" w:rsidP="00B3528C">
      <w:pPr>
        <w:jc w:val="center"/>
        <w:rPr>
          <w:spacing w:val="2"/>
        </w:rPr>
      </w:pPr>
    </w:p>
    <w:tbl>
      <w:tblPr>
        <w:tblStyle w:val="11111"/>
        <w:tblW w:w="5000" w:type="pct"/>
        <w:tblLayout w:type="fixed"/>
        <w:tblLook w:val="04A0" w:firstRow="1" w:lastRow="0" w:firstColumn="1" w:lastColumn="0" w:noHBand="0" w:noVBand="1"/>
      </w:tblPr>
      <w:tblGrid>
        <w:gridCol w:w="4920"/>
        <w:gridCol w:w="1596"/>
        <w:gridCol w:w="1307"/>
        <w:gridCol w:w="1748"/>
      </w:tblGrid>
      <w:tr w:rsidR="00B3528C" w:rsidRPr="00982C5D" w14:paraId="5E0D3ADA" w14:textId="77777777" w:rsidTr="002D5BA6">
        <w:trPr>
          <w:trHeight w:val="435"/>
        </w:trPr>
        <w:tc>
          <w:tcPr>
            <w:tcW w:w="2570" w:type="pct"/>
            <w:vMerge w:val="restart"/>
            <w:tcBorders>
              <w:top w:val="single" w:sz="4" w:space="0" w:color="auto"/>
              <w:left w:val="single" w:sz="4" w:space="0" w:color="auto"/>
              <w:right w:val="single" w:sz="4" w:space="0" w:color="auto"/>
            </w:tcBorders>
            <w:vAlign w:val="center"/>
          </w:tcPr>
          <w:p w14:paraId="15F45581" w14:textId="77777777" w:rsidR="00B3528C" w:rsidRPr="00982C5D" w:rsidRDefault="00B3528C" w:rsidP="002D5BA6">
            <w:pPr>
              <w:jc w:val="center"/>
              <w:rPr>
                <w:spacing w:val="2"/>
              </w:rPr>
            </w:pPr>
            <w:r w:rsidRPr="00982C5D">
              <w:rPr>
                <w:spacing w:val="2"/>
              </w:rPr>
              <w:t>Наименование должности</w:t>
            </w:r>
          </w:p>
        </w:tc>
        <w:tc>
          <w:tcPr>
            <w:tcW w:w="2430" w:type="pct"/>
            <w:gridSpan w:val="3"/>
            <w:tcBorders>
              <w:top w:val="single" w:sz="4" w:space="0" w:color="auto"/>
              <w:left w:val="single" w:sz="4" w:space="0" w:color="auto"/>
              <w:bottom w:val="single" w:sz="4" w:space="0" w:color="auto"/>
              <w:right w:val="single" w:sz="4" w:space="0" w:color="auto"/>
            </w:tcBorders>
          </w:tcPr>
          <w:p w14:paraId="5980E990" w14:textId="77777777" w:rsidR="00B3528C" w:rsidRPr="00982C5D" w:rsidRDefault="00B3528C" w:rsidP="002D5BA6">
            <w:pPr>
              <w:jc w:val="center"/>
              <w:rPr>
                <w:spacing w:val="2"/>
              </w:rPr>
            </w:pPr>
            <w:r w:rsidRPr="00982C5D">
              <w:rPr>
                <w:spacing w:val="2"/>
              </w:rPr>
              <w:t>Размер должностного оклада в зависимости от квалификационной категории (руб.)</w:t>
            </w:r>
          </w:p>
          <w:p w14:paraId="418D1FE4" w14:textId="77777777" w:rsidR="00B3528C" w:rsidRPr="00982C5D" w:rsidRDefault="00B3528C" w:rsidP="002D5BA6">
            <w:pPr>
              <w:jc w:val="center"/>
              <w:rPr>
                <w:spacing w:val="2"/>
              </w:rPr>
            </w:pPr>
          </w:p>
        </w:tc>
      </w:tr>
      <w:tr w:rsidR="00B3528C" w:rsidRPr="00982C5D" w14:paraId="7534314F" w14:textId="77777777" w:rsidTr="002D5BA6">
        <w:trPr>
          <w:trHeight w:val="435"/>
        </w:trPr>
        <w:tc>
          <w:tcPr>
            <w:tcW w:w="2570" w:type="pct"/>
            <w:vMerge/>
            <w:tcBorders>
              <w:left w:val="single" w:sz="4" w:space="0" w:color="auto"/>
              <w:bottom w:val="single" w:sz="4" w:space="0" w:color="auto"/>
              <w:right w:val="single" w:sz="4" w:space="0" w:color="auto"/>
            </w:tcBorders>
            <w:vAlign w:val="center"/>
          </w:tcPr>
          <w:p w14:paraId="3C97B2E8" w14:textId="77777777" w:rsidR="00B3528C" w:rsidRPr="00982C5D" w:rsidRDefault="00B3528C" w:rsidP="002D5BA6">
            <w:pPr>
              <w:rPr>
                <w:spacing w:val="2"/>
              </w:rPr>
            </w:pPr>
          </w:p>
        </w:tc>
        <w:tc>
          <w:tcPr>
            <w:tcW w:w="834" w:type="pct"/>
            <w:tcBorders>
              <w:top w:val="single" w:sz="4" w:space="0" w:color="auto"/>
              <w:left w:val="single" w:sz="4" w:space="0" w:color="auto"/>
              <w:bottom w:val="single" w:sz="4" w:space="0" w:color="auto"/>
              <w:right w:val="single" w:sz="4" w:space="0" w:color="auto"/>
            </w:tcBorders>
          </w:tcPr>
          <w:p w14:paraId="22B755D6" w14:textId="77777777" w:rsidR="00B3528C" w:rsidRPr="00982C5D" w:rsidRDefault="00B3528C" w:rsidP="002D5BA6">
            <w:pPr>
              <w:jc w:val="center"/>
              <w:rPr>
                <w:spacing w:val="2"/>
              </w:rPr>
            </w:pPr>
            <w:r w:rsidRPr="00982C5D">
              <w:rPr>
                <w:spacing w:val="2"/>
              </w:rPr>
              <w:t xml:space="preserve">высшая </w:t>
            </w:r>
          </w:p>
        </w:tc>
        <w:tc>
          <w:tcPr>
            <w:tcW w:w="683" w:type="pct"/>
            <w:tcBorders>
              <w:top w:val="single" w:sz="4" w:space="0" w:color="auto"/>
              <w:left w:val="single" w:sz="4" w:space="0" w:color="auto"/>
              <w:bottom w:val="single" w:sz="4" w:space="0" w:color="auto"/>
              <w:right w:val="single" w:sz="4" w:space="0" w:color="auto"/>
            </w:tcBorders>
          </w:tcPr>
          <w:p w14:paraId="6E64A744" w14:textId="77777777" w:rsidR="00B3528C" w:rsidRPr="00982C5D" w:rsidRDefault="00B3528C" w:rsidP="002D5BA6">
            <w:pPr>
              <w:jc w:val="center"/>
              <w:rPr>
                <w:spacing w:val="2"/>
              </w:rPr>
            </w:pPr>
            <w:r w:rsidRPr="00982C5D">
              <w:rPr>
                <w:spacing w:val="2"/>
              </w:rPr>
              <w:t xml:space="preserve">первая </w:t>
            </w:r>
          </w:p>
        </w:tc>
        <w:tc>
          <w:tcPr>
            <w:tcW w:w="913" w:type="pct"/>
            <w:tcBorders>
              <w:top w:val="single" w:sz="4" w:space="0" w:color="auto"/>
              <w:left w:val="single" w:sz="4" w:space="0" w:color="auto"/>
              <w:bottom w:val="single" w:sz="4" w:space="0" w:color="auto"/>
              <w:right w:val="single" w:sz="4" w:space="0" w:color="auto"/>
            </w:tcBorders>
          </w:tcPr>
          <w:p w14:paraId="2671C235" w14:textId="77777777" w:rsidR="00B3528C" w:rsidRPr="00982C5D" w:rsidRDefault="00B3528C" w:rsidP="002D5BA6">
            <w:pPr>
              <w:jc w:val="center"/>
              <w:rPr>
                <w:spacing w:val="2"/>
              </w:rPr>
            </w:pPr>
            <w:r w:rsidRPr="00982C5D">
              <w:rPr>
                <w:spacing w:val="2"/>
              </w:rPr>
              <w:t>без категории</w:t>
            </w:r>
          </w:p>
        </w:tc>
      </w:tr>
      <w:tr w:rsidR="00B3528C" w:rsidRPr="00982C5D" w14:paraId="1B379739" w14:textId="77777777" w:rsidTr="002D5BA6">
        <w:trPr>
          <w:trHeight w:val="262"/>
        </w:trPr>
        <w:tc>
          <w:tcPr>
            <w:tcW w:w="2570" w:type="pct"/>
            <w:tcBorders>
              <w:top w:val="single" w:sz="4" w:space="0" w:color="auto"/>
              <w:left w:val="single" w:sz="4" w:space="0" w:color="auto"/>
              <w:bottom w:val="single" w:sz="4" w:space="0" w:color="auto"/>
              <w:right w:val="single" w:sz="4" w:space="0" w:color="auto"/>
            </w:tcBorders>
            <w:hideMark/>
          </w:tcPr>
          <w:p w14:paraId="6E549D88" w14:textId="77777777" w:rsidR="00B3528C" w:rsidRPr="00982C5D" w:rsidRDefault="00B3528C" w:rsidP="002D5BA6">
            <w:pPr>
              <w:jc w:val="center"/>
              <w:rPr>
                <w:spacing w:val="2"/>
              </w:rPr>
            </w:pPr>
            <w:r w:rsidRPr="00982C5D">
              <w:rPr>
                <w:spacing w:val="2"/>
              </w:rPr>
              <w:t xml:space="preserve">1 </w:t>
            </w:r>
          </w:p>
        </w:tc>
        <w:tc>
          <w:tcPr>
            <w:tcW w:w="834" w:type="pct"/>
            <w:tcBorders>
              <w:top w:val="single" w:sz="4" w:space="0" w:color="auto"/>
              <w:left w:val="single" w:sz="4" w:space="0" w:color="auto"/>
              <w:bottom w:val="single" w:sz="4" w:space="0" w:color="auto"/>
              <w:right w:val="single" w:sz="4" w:space="0" w:color="auto"/>
            </w:tcBorders>
            <w:hideMark/>
          </w:tcPr>
          <w:p w14:paraId="3F2C51BC" w14:textId="77777777" w:rsidR="00B3528C" w:rsidRPr="00982C5D" w:rsidRDefault="00B3528C" w:rsidP="002D5BA6">
            <w:pPr>
              <w:jc w:val="center"/>
              <w:rPr>
                <w:spacing w:val="2"/>
              </w:rPr>
            </w:pPr>
            <w:r w:rsidRPr="00982C5D">
              <w:rPr>
                <w:spacing w:val="2"/>
              </w:rPr>
              <w:t xml:space="preserve">2 </w:t>
            </w:r>
          </w:p>
        </w:tc>
        <w:tc>
          <w:tcPr>
            <w:tcW w:w="683" w:type="pct"/>
            <w:tcBorders>
              <w:top w:val="single" w:sz="4" w:space="0" w:color="auto"/>
              <w:left w:val="single" w:sz="4" w:space="0" w:color="auto"/>
              <w:bottom w:val="single" w:sz="4" w:space="0" w:color="auto"/>
              <w:right w:val="single" w:sz="4" w:space="0" w:color="auto"/>
            </w:tcBorders>
            <w:hideMark/>
          </w:tcPr>
          <w:p w14:paraId="22485F5B" w14:textId="77777777" w:rsidR="00B3528C" w:rsidRPr="00982C5D" w:rsidRDefault="00B3528C" w:rsidP="002D5BA6">
            <w:pPr>
              <w:jc w:val="center"/>
              <w:rPr>
                <w:spacing w:val="2"/>
              </w:rPr>
            </w:pPr>
            <w:r w:rsidRPr="00982C5D">
              <w:rPr>
                <w:spacing w:val="2"/>
              </w:rPr>
              <w:t xml:space="preserve">3 </w:t>
            </w:r>
          </w:p>
        </w:tc>
        <w:tc>
          <w:tcPr>
            <w:tcW w:w="913" w:type="pct"/>
            <w:tcBorders>
              <w:top w:val="single" w:sz="4" w:space="0" w:color="auto"/>
              <w:left w:val="single" w:sz="4" w:space="0" w:color="auto"/>
              <w:bottom w:val="single" w:sz="4" w:space="0" w:color="auto"/>
              <w:right w:val="single" w:sz="4" w:space="0" w:color="auto"/>
            </w:tcBorders>
            <w:hideMark/>
          </w:tcPr>
          <w:p w14:paraId="4D7EF987" w14:textId="77777777" w:rsidR="00B3528C" w:rsidRPr="00982C5D" w:rsidRDefault="00B3528C" w:rsidP="002D5BA6">
            <w:pPr>
              <w:jc w:val="center"/>
              <w:rPr>
                <w:spacing w:val="2"/>
              </w:rPr>
            </w:pPr>
            <w:r w:rsidRPr="00982C5D">
              <w:rPr>
                <w:spacing w:val="2"/>
              </w:rPr>
              <w:t>4</w:t>
            </w:r>
          </w:p>
        </w:tc>
      </w:tr>
      <w:tr w:rsidR="00B3528C" w:rsidRPr="00982C5D" w14:paraId="2BCF49DC" w14:textId="77777777" w:rsidTr="002D5BA6">
        <w:tc>
          <w:tcPr>
            <w:tcW w:w="5000" w:type="pct"/>
            <w:gridSpan w:val="4"/>
            <w:tcBorders>
              <w:top w:val="single" w:sz="4" w:space="0" w:color="auto"/>
              <w:left w:val="single" w:sz="4" w:space="0" w:color="auto"/>
              <w:bottom w:val="single" w:sz="4" w:space="0" w:color="auto"/>
              <w:right w:val="single" w:sz="4" w:space="0" w:color="auto"/>
            </w:tcBorders>
            <w:hideMark/>
          </w:tcPr>
          <w:p w14:paraId="3EB11DC1" w14:textId="77777777" w:rsidR="00B3528C" w:rsidRPr="00982C5D" w:rsidRDefault="00B3528C" w:rsidP="002D5BA6">
            <w:pPr>
              <w:jc w:val="center"/>
              <w:rPr>
                <w:spacing w:val="2"/>
              </w:rPr>
            </w:pPr>
            <w:r w:rsidRPr="00982C5D">
              <w:rPr>
                <w:spacing w:val="2"/>
              </w:rPr>
              <w:t xml:space="preserve">1. Специалисты </w:t>
            </w:r>
          </w:p>
        </w:tc>
      </w:tr>
      <w:tr w:rsidR="00B3528C" w:rsidRPr="00982C5D" w14:paraId="0CF17743" w14:textId="77777777" w:rsidTr="002D5BA6">
        <w:trPr>
          <w:trHeight w:val="379"/>
        </w:trPr>
        <w:tc>
          <w:tcPr>
            <w:tcW w:w="2570" w:type="pct"/>
            <w:tcBorders>
              <w:top w:val="single" w:sz="4" w:space="0" w:color="auto"/>
              <w:left w:val="single" w:sz="4" w:space="0" w:color="auto"/>
              <w:bottom w:val="single" w:sz="4" w:space="0" w:color="auto"/>
              <w:right w:val="single" w:sz="4" w:space="0" w:color="auto"/>
            </w:tcBorders>
            <w:hideMark/>
          </w:tcPr>
          <w:p w14:paraId="4A51411B" w14:textId="77777777" w:rsidR="00B3528C" w:rsidRPr="00982C5D" w:rsidRDefault="00B3528C" w:rsidP="002D5BA6">
            <w:pPr>
              <w:rPr>
                <w:spacing w:val="2"/>
                <w:highlight w:val="yellow"/>
              </w:rPr>
            </w:pPr>
            <w:r w:rsidRPr="00982C5D">
              <w:rPr>
                <w:spacing w:val="2"/>
              </w:rPr>
              <w:t xml:space="preserve">Учитель, преподаватель, концертмейстер, социальный педагог </w:t>
            </w:r>
          </w:p>
        </w:tc>
        <w:tc>
          <w:tcPr>
            <w:tcW w:w="834" w:type="pct"/>
            <w:tcBorders>
              <w:top w:val="single" w:sz="4" w:space="0" w:color="auto"/>
              <w:left w:val="single" w:sz="4" w:space="0" w:color="auto"/>
              <w:bottom w:val="single" w:sz="4" w:space="0" w:color="auto"/>
              <w:right w:val="single" w:sz="4" w:space="0" w:color="auto"/>
            </w:tcBorders>
            <w:vAlign w:val="bottom"/>
          </w:tcPr>
          <w:p w14:paraId="2A3B8DE3" w14:textId="77777777" w:rsidR="00B3528C" w:rsidRPr="00982C5D" w:rsidRDefault="00B3528C" w:rsidP="002D5BA6">
            <w:pPr>
              <w:jc w:val="center"/>
              <w:rPr>
                <w:spacing w:val="2"/>
              </w:rPr>
            </w:pPr>
            <w:r w:rsidRPr="00982C5D">
              <w:rPr>
                <w:spacing w:val="2"/>
              </w:rPr>
              <w:t>17 645</w:t>
            </w:r>
          </w:p>
        </w:tc>
        <w:tc>
          <w:tcPr>
            <w:tcW w:w="683" w:type="pct"/>
            <w:tcBorders>
              <w:top w:val="single" w:sz="4" w:space="0" w:color="auto"/>
              <w:left w:val="single" w:sz="4" w:space="0" w:color="auto"/>
              <w:bottom w:val="single" w:sz="4" w:space="0" w:color="auto"/>
              <w:right w:val="single" w:sz="4" w:space="0" w:color="auto"/>
            </w:tcBorders>
            <w:vAlign w:val="bottom"/>
          </w:tcPr>
          <w:p w14:paraId="49BF1894" w14:textId="77777777" w:rsidR="00B3528C" w:rsidRPr="00982C5D" w:rsidRDefault="00B3528C" w:rsidP="002D5BA6">
            <w:pPr>
              <w:jc w:val="center"/>
              <w:rPr>
                <w:spacing w:val="2"/>
              </w:rPr>
            </w:pPr>
            <w:r w:rsidRPr="00982C5D">
              <w:rPr>
                <w:spacing w:val="2"/>
              </w:rPr>
              <w:t>16 400</w:t>
            </w:r>
          </w:p>
        </w:tc>
        <w:tc>
          <w:tcPr>
            <w:tcW w:w="913" w:type="pct"/>
            <w:tcBorders>
              <w:top w:val="single" w:sz="4" w:space="0" w:color="auto"/>
              <w:left w:val="single" w:sz="4" w:space="0" w:color="auto"/>
              <w:bottom w:val="single" w:sz="4" w:space="0" w:color="auto"/>
              <w:right w:val="single" w:sz="4" w:space="0" w:color="auto"/>
            </w:tcBorders>
            <w:vAlign w:val="bottom"/>
          </w:tcPr>
          <w:p w14:paraId="431EBACF" w14:textId="77777777" w:rsidR="00B3528C" w:rsidRPr="00982C5D" w:rsidRDefault="00B3528C" w:rsidP="002D5BA6">
            <w:pPr>
              <w:jc w:val="center"/>
              <w:rPr>
                <w:spacing w:val="2"/>
              </w:rPr>
            </w:pPr>
            <w:r w:rsidRPr="00982C5D">
              <w:rPr>
                <w:spacing w:val="2"/>
              </w:rPr>
              <w:t>14 680</w:t>
            </w:r>
          </w:p>
        </w:tc>
      </w:tr>
      <w:tr w:rsidR="00B3528C" w:rsidRPr="00982C5D" w14:paraId="3D426DC7" w14:textId="77777777" w:rsidTr="002D5BA6">
        <w:trPr>
          <w:trHeight w:val="1171"/>
        </w:trPr>
        <w:tc>
          <w:tcPr>
            <w:tcW w:w="2570" w:type="pct"/>
            <w:tcBorders>
              <w:top w:val="single" w:sz="4" w:space="0" w:color="auto"/>
              <w:left w:val="single" w:sz="4" w:space="0" w:color="auto"/>
              <w:bottom w:val="single" w:sz="4" w:space="0" w:color="auto"/>
              <w:right w:val="single" w:sz="4" w:space="0" w:color="auto"/>
            </w:tcBorders>
            <w:hideMark/>
          </w:tcPr>
          <w:p w14:paraId="2678F393" w14:textId="77777777" w:rsidR="00B3528C" w:rsidRPr="00982C5D" w:rsidRDefault="00B3528C" w:rsidP="002D5BA6">
            <w:pPr>
              <w:rPr>
                <w:spacing w:val="2"/>
              </w:rPr>
            </w:pPr>
            <w:r w:rsidRPr="00982C5D">
              <w:rPr>
                <w:spacing w:val="2"/>
              </w:rPr>
              <w:t xml:space="preserve">Преподаватель-организатор основ безопасности жизнедеятельности, руководитель физического воспитания, мастер производственного обучения, педагог-психолог </w:t>
            </w:r>
          </w:p>
        </w:tc>
        <w:tc>
          <w:tcPr>
            <w:tcW w:w="834" w:type="pct"/>
            <w:tcBorders>
              <w:top w:val="single" w:sz="4" w:space="0" w:color="auto"/>
              <w:left w:val="single" w:sz="4" w:space="0" w:color="auto"/>
              <w:bottom w:val="single" w:sz="4" w:space="0" w:color="auto"/>
              <w:right w:val="single" w:sz="4" w:space="0" w:color="auto"/>
            </w:tcBorders>
            <w:vAlign w:val="bottom"/>
          </w:tcPr>
          <w:p w14:paraId="092504A7" w14:textId="77777777" w:rsidR="00B3528C" w:rsidRPr="00982C5D" w:rsidRDefault="00B3528C" w:rsidP="002D5BA6">
            <w:pPr>
              <w:jc w:val="center"/>
              <w:rPr>
                <w:spacing w:val="2"/>
              </w:rPr>
            </w:pPr>
            <w:r w:rsidRPr="00982C5D">
              <w:rPr>
                <w:spacing w:val="2"/>
              </w:rPr>
              <w:t>17 645</w:t>
            </w:r>
          </w:p>
        </w:tc>
        <w:tc>
          <w:tcPr>
            <w:tcW w:w="683" w:type="pct"/>
            <w:tcBorders>
              <w:top w:val="single" w:sz="4" w:space="0" w:color="auto"/>
              <w:left w:val="single" w:sz="4" w:space="0" w:color="auto"/>
              <w:bottom w:val="single" w:sz="4" w:space="0" w:color="auto"/>
              <w:right w:val="single" w:sz="4" w:space="0" w:color="auto"/>
            </w:tcBorders>
            <w:vAlign w:val="bottom"/>
          </w:tcPr>
          <w:p w14:paraId="6C30419F" w14:textId="77777777" w:rsidR="00B3528C" w:rsidRPr="00982C5D" w:rsidRDefault="00B3528C" w:rsidP="002D5BA6">
            <w:pPr>
              <w:jc w:val="center"/>
              <w:rPr>
                <w:spacing w:val="2"/>
              </w:rPr>
            </w:pPr>
            <w:r w:rsidRPr="00982C5D">
              <w:rPr>
                <w:spacing w:val="2"/>
              </w:rPr>
              <w:t>16 400</w:t>
            </w:r>
          </w:p>
        </w:tc>
        <w:tc>
          <w:tcPr>
            <w:tcW w:w="913" w:type="pct"/>
            <w:tcBorders>
              <w:top w:val="single" w:sz="4" w:space="0" w:color="auto"/>
              <w:left w:val="single" w:sz="4" w:space="0" w:color="auto"/>
              <w:bottom w:val="single" w:sz="4" w:space="0" w:color="auto"/>
              <w:right w:val="single" w:sz="4" w:space="0" w:color="auto"/>
            </w:tcBorders>
            <w:vAlign w:val="bottom"/>
          </w:tcPr>
          <w:p w14:paraId="1252717E" w14:textId="77777777" w:rsidR="00B3528C" w:rsidRPr="00982C5D" w:rsidRDefault="00B3528C" w:rsidP="002D5BA6">
            <w:pPr>
              <w:jc w:val="center"/>
              <w:rPr>
                <w:spacing w:val="2"/>
              </w:rPr>
            </w:pPr>
          </w:p>
          <w:p w14:paraId="7FD8A4A5" w14:textId="77777777" w:rsidR="00B3528C" w:rsidRPr="00982C5D" w:rsidRDefault="00B3528C" w:rsidP="002D5BA6">
            <w:pPr>
              <w:jc w:val="center"/>
              <w:rPr>
                <w:spacing w:val="2"/>
              </w:rPr>
            </w:pPr>
          </w:p>
          <w:p w14:paraId="35313EC9" w14:textId="77777777" w:rsidR="00B3528C" w:rsidRPr="00982C5D" w:rsidRDefault="00B3528C" w:rsidP="002D5BA6">
            <w:pPr>
              <w:jc w:val="center"/>
              <w:rPr>
                <w:spacing w:val="2"/>
              </w:rPr>
            </w:pPr>
            <w:r w:rsidRPr="00982C5D">
              <w:rPr>
                <w:spacing w:val="2"/>
              </w:rPr>
              <w:t>14 075</w:t>
            </w:r>
          </w:p>
        </w:tc>
      </w:tr>
      <w:tr w:rsidR="00B3528C" w:rsidRPr="00982C5D" w14:paraId="1EF1D315" w14:textId="77777777" w:rsidTr="002D5BA6">
        <w:trPr>
          <w:trHeight w:val="627"/>
        </w:trPr>
        <w:tc>
          <w:tcPr>
            <w:tcW w:w="2570" w:type="pct"/>
            <w:tcBorders>
              <w:top w:val="single" w:sz="4" w:space="0" w:color="auto"/>
              <w:left w:val="single" w:sz="4" w:space="0" w:color="auto"/>
              <w:bottom w:val="single" w:sz="4" w:space="0" w:color="auto"/>
              <w:right w:val="single" w:sz="4" w:space="0" w:color="auto"/>
            </w:tcBorders>
            <w:hideMark/>
          </w:tcPr>
          <w:p w14:paraId="387A2D15" w14:textId="77777777" w:rsidR="00B3528C" w:rsidRPr="00982C5D" w:rsidRDefault="00B3528C" w:rsidP="002D5BA6">
            <w:pPr>
              <w:rPr>
                <w:spacing w:val="2"/>
                <w:highlight w:val="yellow"/>
              </w:rPr>
            </w:pPr>
            <w:r w:rsidRPr="00982C5D">
              <w:rPr>
                <w:spacing w:val="2"/>
              </w:rPr>
              <w:t xml:space="preserve">Методист, инструктор-методист (включая </w:t>
            </w:r>
            <w:proofErr w:type="gramStart"/>
            <w:r w:rsidRPr="00982C5D">
              <w:rPr>
                <w:spacing w:val="2"/>
              </w:rPr>
              <w:t>старшего</w:t>
            </w:r>
            <w:proofErr w:type="gramEnd"/>
            <w:r w:rsidRPr="00982C5D">
              <w:rPr>
                <w:spacing w:val="2"/>
              </w:rPr>
              <w:t>)</w:t>
            </w:r>
          </w:p>
        </w:tc>
        <w:tc>
          <w:tcPr>
            <w:tcW w:w="834" w:type="pct"/>
            <w:tcBorders>
              <w:top w:val="single" w:sz="4" w:space="0" w:color="auto"/>
              <w:left w:val="single" w:sz="4" w:space="0" w:color="auto"/>
              <w:bottom w:val="single" w:sz="4" w:space="0" w:color="auto"/>
              <w:right w:val="single" w:sz="4" w:space="0" w:color="auto"/>
            </w:tcBorders>
          </w:tcPr>
          <w:p w14:paraId="4220448A" w14:textId="77777777" w:rsidR="00B3528C" w:rsidRPr="00982C5D" w:rsidRDefault="00B3528C" w:rsidP="002D5BA6">
            <w:pPr>
              <w:jc w:val="center"/>
              <w:rPr>
                <w:spacing w:val="2"/>
              </w:rPr>
            </w:pPr>
          </w:p>
          <w:p w14:paraId="6AF227AA" w14:textId="77777777" w:rsidR="00B3528C" w:rsidRPr="00982C5D" w:rsidRDefault="00B3528C" w:rsidP="002D5BA6">
            <w:r w:rsidRPr="00982C5D">
              <w:t xml:space="preserve">      22 925</w:t>
            </w:r>
          </w:p>
        </w:tc>
        <w:tc>
          <w:tcPr>
            <w:tcW w:w="683" w:type="pct"/>
            <w:tcBorders>
              <w:top w:val="single" w:sz="4" w:space="0" w:color="auto"/>
              <w:left w:val="single" w:sz="4" w:space="0" w:color="auto"/>
              <w:bottom w:val="single" w:sz="4" w:space="0" w:color="auto"/>
              <w:right w:val="single" w:sz="4" w:space="0" w:color="auto"/>
            </w:tcBorders>
          </w:tcPr>
          <w:p w14:paraId="66E8942D" w14:textId="77777777" w:rsidR="00B3528C" w:rsidRPr="00982C5D" w:rsidRDefault="00B3528C" w:rsidP="002D5BA6">
            <w:pPr>
              <w:jc w:val="center"/>
              <w:rPr>
                <w:spacing w:val="2"/>
              </w:rPr>
            </w:pPr>
          </w:p>
          <w:p w14:paraId="03896016" w14:textId="77777777" w:rsidR="00B3528C" w:rsidRPr="00982C5D" w:rsidRDefault="00B3528C" w:rsidP="002D5BA6">
            <w:pPr>
              <w:jc w:val="center"/>
              <w:rPr>
                <w:spacing w:val="2"/>
              </w:rPr>
            </w:pPr>
            <w:r w:rsidRPr="00982C5D">
              <w:rPr>
                <w:spacing w:val="2"/>
              </w:rPr>
              <w:t>21 325</w:t>
            </w:r>
          </w:p>
        </w:tc>
        <w:tc>
          <w:tcPr>
            <w:tcW w:w="913" w:type="pct"/>
            <w:tcBorders>
              <w:top w:val="single" w:sz="4" w:space="0" w:color="auto"/>
              <w:left w:val="single" w:sz="4" w:space="0" w:color="auto"/>
              <w:bottom w:val="single" w:sz="4" w:space="0" w:color="auto"/>
              <w:right w:val="single" w:sz="4" w:space="0" w:color="auto"/>
            </w:tcBorders>
          </w:tcPr>
          <w:p w14:paraId="4837E862" w14:textId="77777777" w:rsidR="00B3528C" w:rsidRPr="00982C5D" w:rsidRDefault="00B3528C" w:rsidP="002D5BA6">
            <w:pPr>
              <w:jc w:val="center"/>
              <w:rPr>
                <w:spacing w:val="2"/>
              </w:rPr>
            </w:pPr>
          </w:p>
          <w:p w14:paraId="23DAE0E1" w14:textId="77777777" w:rsidR="00B3528C" w:rsidRPr="00982C5D" w:rsidRDefault="00B3528C" w:rsidP="002D5BA6">
            <w:pPr>
              <w:jc w:val="center"/>
              <w:rPr>
                <w:spacing w:val="2"/>
              </w:rPr>
            </w:pPr>
            <w:r w:rsidRPr="00982C5D">
              <w:rPr>
                <w:spacing w:val="2"/>
              </w:rPr>
              <w:t>16 875</w:t>
            </w:r>
          </w:p>
        </w:tc>
      </w:tr>
      <w:tr w:rsidR="00B3528C" w:rsidRPr="00982C5D" w14:paraId="5CC4EC19" w14:textId="77777777" w:rsidTr="002D5BA6">
        <w:trPr>
          <w:trHeight w:val="295"/>
        </w:trPr>
        <w:tc>
          <w:tcPr>
            <w:tcW w:w="2570" w:type="pct"/>
            <w:tcBorders>
              <w:top w:val="single" w:sz="4" w:space="0" w:color="auto"/>
              <w:left w:val="single" w:sz="4" w:space="0" w:color="auto"/>
              <w:bottom w:val="single" w:sz="4" w:space="0" w:color="auto"/>
              <w:right w:val="single" w:sz="4" w:space="0" w:color="auto"/>
            </w:tcBorders>
            <w:hideMark/>
          </w:tcPr>
          <w:p w14:paraId="3E3BA113" w14:textId="77777777" w:rsidR="00B3528C" w:rsidRPr="00982C5D" w:rsidRDefault="00B3528C" w:rsidP="002D5BA6">
            <w:pPr>
              <w:rPr>
                <w:spacing w:val="2"/>
              </w:rPr>
            </w:pPr>
            <w:r w:rsidRPr="00982C5D">
              <w:rPr>
                <w:color w:val="000000"/>
                <w:spacing w:val="2"/>
              </w:rPr>
              <w:t xml:space="preserve">Музыкальный руководитель </w:t>
            </w:r>
          </w:p>
        </w:tc>
        <w:tc>
          <w:tcPr>
            <w:tcW w:w="834" w:type="pct"/>
            <w:tcBorders>
              <w:top w:val="single" w:sz="4" w:space="0" w:color="auto"/>
              <w:left w:val="single" w:sz="4" w:space="0" w:color="auto"/>
              <w:bottom w:val="single" w:sz="4" w:space="0" w:color="auto"/>
              <w:right w:val="single" w:sz="4" w:space="0" w:color="auto"/>
            </w:tcBorders>
          </w:tcPr>
          <w:p w14:paraId="109F2495" w14:textId="77777777" w:rsidR="00B3528C" w:rsidRPr="00982C5D" w:rsidRDefault="00B3528C" w:rsidP="002D5BA6">
            <w:pPr>
              <w:jc w:val="center"/>
              <w:rPr>
                <w:spacing w:val="2"/>
              </w:rPr>
            </w:pPr>
            <w:r w:rsidRPr="00982C5D">
              <w:rPr>
                <w:spacing w:val="2"/>
              </w:rPr>
              <w:t>16 400</w:t>
            </w:r>
          </w:p>
        </w:tc>
        <w:tc>
          <w:tcPr>
            <w:tcW w:w="683" w:type="pct"/>
            <w:tcBorders>
              <w:top w:val="single" w:sz="4" w:space="0" w:color="auto"/>
              <w:left w:val="single" w:sz="4" w:space="0" w:color="auto"/>
              <w:bottom w:val="single" w:sz="4" w:space="0" w:color="auto"/>
              <w:right w:val="single" w:sz="4" w:space="0" w:color="auto"/>
            </w:tcBorders>
          </w:tcPr>
          <w:p w14:paraId="444B10F7" w14:textId="77777777" w:rsidR="00B3528C" w:rsidRPr="00982C5D" w:rsidRDefault="00B3528C" w:rsidP="002D5BA6">
            <w:pPr>
              <w:jc w:val="center"/>
              <w:rPr>
                <w:spacing w:val="2"/>
              </w:rPr>
            </w:pPr>
            <w:r w:rsidRPr="00982C5D">
              <w:rPr>
                <w:spacing w:val="2"/>
              </w:rPr>
              <w:t>15 190</w:t>
            </w:r>
          </w:p>
        </w:tc>
        <w:tc>
          <w:tcPr>
            <w:tcW w:w="913" w:type="pct"/>
            <w:tcBorders>
              <w:top w:val="single" w:sz="4" w:space="0" w:color="auto"/>
              <w:left w:val="single" w:sz="4" w:space="0" w:color="auto"/>
              <w:bottom w:val="single" w:sz="4" w:space="0" w:color="auto"/>
              <w:right w:val="single" w:sz="4" w:space="0" w:color="auto"/>
            </w:tcBorders>
          </w:tcPr>
          <w:p w14:paraId="0ED6AD59" w14:textId="77777777" w:rsidR="00B3528C" w:rsidRPr="00982C5D" w:rsidRDefault="00B3528C" w:rsidP="002D5BA6">
            <w:pPr>
              <w:jc w:val="center"/>
              <w:rPr>
                <w:spacing w:val="2"/>
              </w:rPr>
            </w:pPr>
            <w:r w:rsidRPr="00982C5D">
              <w:rPr>
                <w:spacing w:val="2"/>
              </w:rPr>
              <w:t>9 695</w:t>
            </w:r>
          </w:p>
        </w:tc>
      </w:tr>
      <w:tr w:rsidR="00B3528C" w:rsidRPr="00982C5D" w14:paraId="79BF3351" w14:textId="77777777" w:rsidTr="002D5BA6">
        <w:trPr>
          <w:trHeight w:val="417"/>
        </w:trPr>
        <w:tc>
          <w:tcPr>
            <w:tcW w:w="2570" w:type="pct"/>
            <w:tcBorders>
              <w:top w:val="single" w:sz="4" w:space="0" w:color="auto"/>
              <w:left w:val="single" w:sz="4" w:space="0" w:color="auto"/>
              <w:right w:val="single" w:sz="4" w:space="0" w:color="auto"/>
            </w:tcBorders>
            <w:hideMark/>
          </w:tcPr>
          <w:p w14:paraId="09A260D7" w14:textId="77777777" w:rsidR="00B3528C" w:rsidRPr="00982C5D" w:rsidRDefault="00B3528C" w:rsidP="002D5BA6">
            <w:pPr>
              <w:rPr>
                <w:spacing w:val="2"/>
              </w:rPr>
            </w:pPr>
            <w:r w:rsidRPr="00982C5D">
              <w:rPr>
                <w:spacing w:val="2"/>
              </w:rPr>
              <w:t xml:space="preserve">Педагог </w:t>
            </w:r>
            <w:proofErr w:type="gramStart"/>
            <w:r w:rsidRPr="00982C5D">
              <w:rPr>
                <w:spacing w:val="2"/>
              </w:rPr>
              <w:t>дополнительного</w:t>
            </w:r>
            <w:proofErr w:type="gramEnd"/>
            <w:r w:rsidRPr="00982C5D">
              <w:rPr>
                <w:spacing w:val="2"/>
              </w:rPr>
              <w:t xml:space="preserve"> образования (включая старшего), педагог-организатор</w:t>
            </w:r>
          </w:p>
        </w:tc>
        <w:tc>
          <w:tcPr>
            <w:tcW w:w="834" w:type="pct"/>
            <w:tcBorders>
              <w:top w:val="single" w:sz="4" w:space="0" w:color="auto"/>
              <w:left w:val="single" w:sz="4" w:space="0" w:color="auto"/>
              <w:right w:val="single" w:sz="4" w:space="0" w:color="auto"/>
            </w:tcBorders>
          </w:tcPr>
          <w:p w14:paraId="3569BED8" w14:textId="77777777" w:rsidR="00B3528C" w:rsidRPr="00982C5D" w:rsidRDefault="00B3528C" w:rsidP="002D5BA6">
            <w:pPr>
              <w:jc w:val="center"/>
              <w:rPr>
                <w:spacing w:val="2"/>
              </w:rPr>
            </w:pPr>
          </w:p>
          <w:p w14:paraId="34CB3ACA" w14:textId="77777777" w:rsidR="00B3528C" w:rsidRPr="00982C5D" w:rsidRDefault="00B3528C" w:rsidP="002D5BA6">
            <w:pPr>
              <w:jc w:val="center"/>
              <w:rPr>
                <w:spacing w:val="2"/>
              </w:rPr>
            </w:pPr>
            <w:r w:rsidRPr="00982C5D">
              <w:rPr>
                <w:spacing w:val="2"/>
              </w:rPr>
              <w:t>17 645</w:t>
            </w:r>
          </w:p>
        </w:tc>
        <w:tc>
          <w:tcPr>
            <w:tcW w:w="683" w:type="pct"/>
            <w:tcBorders>
              <w:top w:val="single" w:sz="4" w:space="0" w:color="auto"/>
              <w:left w:val="single" w:sz="4" w:space="0" w:color="auto"/>
              <w:right w:val="single" w:sz="4" w:space="0" w:color="auto"/>
            </w:tcBorders>
          </w:tcPr>
          <w:p w14:paraId="739B1472" w14:textId="77777777" w:rsidR="00B3528C" w:rsidRPr="00982C5D" w:rsidRDefault="00B3528C" w:rsidP="002D5BA6">
            <w:pPr>
              <w:jc w:val="center"/>
              <w:rPr>
                <w:spacing w:val="2"/>
              </w:rPr>
            </w:pPr>
          </w:p>
          <w:p w14:paraId="1F6C5B0B" w14:textId="77777777" w:rsidR="00B3528C" w:rsidRPr="00982C5D" w:rsidRDefault="00B3528C" w:rsidP="002D5BA6">
            <w:pPr>
              <w:jc w:val="center"/>
              <w:rPr>
                <w:spacing w:val="2"/>
              </w:rPr>
            </w:pPr>
            <w:r w:rsidRPr="00982C5D">
              <w:rPr>
                <w:spacing w:val="2"/>
              </w:rPr>
              <w:t>16 400</w:t>
            </w:r>
          </w:p>
        </w:tc>
        <w:tc>
          <w:tcPr>
            <w:tcW w:w="913" w:type="pct"/>
            <w:tcBorders>
              <w:top w:val="single" w:sz="4" w:space="0" w:color="auto"/>
              <w:left w:val="single" w:sz="4" w:space="0" w:color="auto"/>
              <w:right w:val="single" w:sz="4" w:space="0" w:color="auto"/>
            </w:tcBorders>
          </w:tcPr>
          <w:p w14:paraId="1AED71C4" w14:textId="77777777" w:rsidR="00B3528C" w:rsidRPr="00982C5D" w:rsidRDefault="00B3528C" w:rsidP="002D5BA6">
            <w:pPr>
              <w:jc w:val="center"/>
              <w:rPr>
                <w:spacing w:val="2"/>
              </w:rPr>
            </w:pPr>
          </w:p>
          <w:p w14:paraId="22322B98" w14:textId="77777777" w:rsidR="00B3528C" w:rsidRPr="00982C5D" w:rsidRDefault="00B3528C" w:rsidP="002D5BA6">
            <w:pPr>
              <w:jc w:val="center"/>
              <w:rPr>
                <w:spacing w:val="2"/>
              </w:rPr>
            </w:pPr>
            <w:r w:rsidRPr="00982C5D">
              <w:rPr>
                <w:spacing w:val="2"/>
              </w:rPr>
              <w:t>9 695</w:t>
            </w:r>
          </w:p>
        </w:tc>
      </w:tr>
      <w:tr w:rsidR="00B3528C" w:rsidRPr="00982C5D" w14:paraId="7AB79A3C" w14:textId="77777777" w:rsidTr="002D5BA6">
        <w:tc>
          <w:tcPr>
            <w:tcW w:w="5000" w:type="pct"/>
            <w:gridSpan w:val="4"/>
            <w:tcBorders>
              <w:top w:val="single" w:sz="4" w:space="0" w:color="auto"/>
              <w:left w:val="single" w:sz="4" w:space="0" w:color="auto"/>
              <w:bottom w:val="single" w:sz="4" w:space="0" w:color="auto"/>
              <w:right w:val="single" w:sz="4" w:space="0" w:color="auto"/>
            </w:tcBorders>
            <w:hideMark/>
          </w:tcPr>
          <w:p w14:paraId="3720A71B" w14:textId="77777777" w:rsidR="00B3528C" w:rsidRPr="00982C5D" w:rsidRDefault="00B3528C" w:rsidP="002D5BA6">
            <w:pPr>
              <w:jc w:val="center"/>
              <w:rPr>
                <w:spacing w:val="2"/>
              </w:rPr>
            </w:pPr>
            <w:r w:rsidRPr="00982C5D">
              <w:rPr>
                <w:spacing w:val="2"/>
              </w:rPr>
              <w:t xml:space="preserve">2. Учебно-вспомогательный персонал </w:t>
            </w:r>
          </w:p>
        </w:tc>
      </w:tr>
      <w:tr w:rsidR="00B3528C" w:rsidRPr="00982C5D" w14:paraId="4BC4989D" w14:textId="77777777" w:rsidTr="002D5BA6">
        <w:tc>
          <w:tcPr>
            <w:tcW w:w="2570" w:type="pct"/>
            <w:tcBorders>
              <w:top w:val="single" w:sz="4" w:space="0" w:color="auto"/>
              <w:left w:val="single" w:sz="4" w:space="0" w:color="auto"/>
              <w:bottom w:val="single" w:sz="4" w:space="0" w:color="auto"/>
              <w:right w:val="single" w:sz="4" w:space="0" w:color="auto"/>
            </w:tcBorders>
          </w:tcPr>
          <w:p w14:paraId="70A4F16C" w14:textId="77777777" w:rsidR="00B3528C" w:rsidRPr="00982C5D" w:rsidRDefault="00B3528C" w:rsidP="002D5BA6">
            <w:pPr>
              <w:jc w:val="center"/>
              <w:rPr>
                <w:spacing w:val="2"/>
              </w:rPr>
            </w:pPr>
            <w:r w:rsidRPr="00982C5D">
              <w:rPr>
                <w:spacing w:val="2"/>
              </w:rPr>
              <w:t>1</w:t>
            </w:r>
          </w:p>
        </w:tc>
        <w:tc>
          <w:tcPr>
            <w:tcW w:w="2430" w:type="pct"/>
            <w:gridSpan w:val="3"/>
            <w:tcBorders>
              <w:top w:val="single" w:sz="4" w:space="0" w:color="auto"/>
              <w:left w:val="single" w:sz="4" w:space="0" w:color="auto"/>
              <w:bottom w:val="single" w:sz="4" w:space="0" w:color="auto"/>
              <w:right w:val="single" w:sz="4" w:space="0" w:color="auto"/>
            </w:tcBorders>
          </w:tcPr>
          <w:p w14:paraId="02CE9F5E" w14:textId="77777777" w:rsidR="00B3528C" w:rsidRPr="00982C5D" w:rsidRDefault="00B3528C" w:rsidP="002D5BA6">
            <w:pPr>
              <w:jc w:val="center"/>
              <w:rPr>
                <w:spacing w:val="2"/>
              </w:rPr>
            </w:pPr>
            <w:r w:rsidRPr="00982C5D">
              <w:rPr>
                <w:spacing w:val="2"/>
              </w:rPr>
              <w:t>2</w:t>
            </w:r>
          </w:p>
        </w:tc>
      </w:tr>
      <w:tr w:rsidR="00B3528C" w:rsidRPr="00982C5D" w14:paraId="575714CB" w14:textId="77777777" w:rsidTr="002D5BA6">
        <w:tc>
          <w:tcPr>
            <w:tcW w:w="2570" w:type="pct"/>
            <w:tcBorders>
              <w:top w:val="single" w:sz="4" w:space="0" w:color="auto"/>
              <w:left w:val="single" w:sz="4" w:space="0" w:color="auto"/>
              <w:bottom w:val="single" w:sz="4" w:space="0" w:color="auto"/>
              <w:right w:val="single" w:sz="4" w:space="0" w:color="auto"/>
            </w:tcBorders>
            <w:hideMark/>
          </w:tcPr>
          <w:p w14:paraId="501F931B" w14:textId="77777777" w:rsidR="00B3528C" w:rsidRPr="00982C5D" w:rsidRDefault="00B3528C" w:rsidP="002D5BA6">
            <w:pPr>
              <w:rPr>
                <w:spacing w:val="2"/>
              </w:rPr>
            </w:pPr>
            <w:r w:rsidRPr="00982C5D">
              <w:rPr>
                <w:spacing w:val="2"/>
              </w:rPr>
              <w:t>Секретарь учебной части, диспетчер образовательного учреждения</w:t>
            </w:r>
          </w:p>
        </w:tc>
        <w:tc>
          <w:tcPr>
            <w:tcW w:w="2430" w:type="pct"/>
            <w:gridSpan w:val="3"/>
            <w:tcBorders>
              <w:top w:val="single" w:sz="4" w:space="0" w:color="auto"/>
              <w:left w:val="single" w:sz="4" w:space="0" w:color="auto"/>
              <w:bottom w:val="single" w:sz="4" w:space="0" w:color="auto"/>
              <w:right w:val="single" w:sz="4" w:space="0" w:color="auto"/>
            </w:tcBorders>
          </w:tcPr>
          <w:p w14:paraId="665B5C02" w14:textId="77777777" w:rsidR="00B3528C" w:rsidRPr="00982C5D" w:rsidRDefault="00B3528C" w:rsidP="002D5BA6">
            <w:pPr>
              <w:jc w:val="center"/>
              <w:rPr>
                <w:color w:val="000000"/>
                <w:spacing w:val="2"/>
              </w:rPr>
            </w:pPr>
          </w:p>
          <w:p w14:paraId="59E59377" w14:textId="77777777" w:rsidR="00B3528C" w:rsidRPr="00982C5D" w:rsidRDefault="00B3528C" w:rsidP="002D5BA6">
            <w:pPr>
              <w:jc w:val="center"/>
              <w:rPr>
                <w:color w:val="000000"/>
                <w:spacing w:val="2"/>
              </w:rPr>
            </w:pPr>
            <w:r w:rsidRPr="00982C5D">
              <w:rPr>
                <w:color w:val="000000"/>
                <w:spacing w:val="2"/>
              </w:rPr>
              <w:t>7 195</w:t>
            </w:r>
          </w:p>
        </w:tc>
      </w:tr>
    </w:tbl>
    <w:p w14:paraId="42C5A469" w14:textId="77777777" w:rsidR="00B3528C" w:rsidRPr="00725ACB" w:rsidRDefault="00B3528C" w:rsidP="00B3528C">
      <w:pPr>
        <w:widowControl w:val="0"/>
        <w:autoSpaceDE w:val="0"/>
        <w:autoSpaceDN w:val="0"/>
        <w:adjustRightInd w:val="0"/>
        <w:jc w:val="right"/>
        <w:rPr>
          <w:spacing w:val="2"/>
        </w:rPr>
      </w:pPr>
    </w:p>
    <w:p w14:paraId="334122DE" w14:textId="77777777" w:rsidR="00B3528C" w:rsidRPr="00725ACB" w:rsidRDefault="00B3528C" w:rsidP="00B3528C">
      <w:pPr>
        <w:widowControl w:val="0"/>
        <w:autoSpaceDE w:val="0"/>
        <w:autoSpaceDN w:val="0"/>
        <w:adjustRightInd w:val="0"/>
        <w:jc w:val="right"/>
      </w:pPr>
    </w:p>
    <w:p w14:paraId="64E36681" w14:textId="77777777" w:rsidR="00B3528C" w:rsidRPr="00725ACB" w:rsidRDefault="00B3528C" w:rsidP="00B3528C">
      <w:pPr>
        <w:jc w:val="right"/>
        <w:rPr>
          <w:spacing w:val="2"/>
        </w:rPr>
      </w:pPr>
    </w:p>
    <w:p w14:paraId="02E04420" w14:textId="77777777" w:rsidR="00B3528C" w:rsidRPr="00725ACB" w:rsidRDefault="00B3528C" w:rsidP="00B3528C">
      <w:pPr>
        <w:jc w:val="right"/>
        <w:rPr>
          <w:spacing w:val="2"/>
        </w:rPr>
      </w:pPr>
      <w:r w:rsidRPr="00725ACB">
        <w:rPr>
          <w:spacing w:val="2"/>
        </w:rPr>
        <w:t>Таблица 3</w:t>
      </w:r>
    </w:p>
    <w:p w14:paraId="70A22A42" w14:textId="77777777" w:rsidR="00B3528C" w:rsidRPr="00725ACB" w:rsidRDefault="00B3528C" w:rsidP="00B3528C">
      <w:pPr>
        <w:jc w:val="right"/>
        <w:rPr>
          <w:spacing w:val="2"/>
        </w:rPr>
      </w:pPr>
    </w:p>
    <w:p w14:paraId="183C0D62" w14:textId="77777777" w:rsidR="00B3528C" w:rsidRPr="00982C5D" w:rsidRDefault="00B3528C" w:rsidP="00B3528C">
      <w:pPr>
        <w:jc w:val="center"/>
        <w:rPr>
          <w:b/>
          <w:spacing w:val="2"/>
        </w:rPr>
      </w:pPr>
      <w:proofErr w:type="gramStart"/>
      <w:r w:rsidRPr="00982C5D">
        <w:rPr>
          <w:b/>
          <w:spacing w:val="2"/>
        </w:rPr>
        <w:t>Должностные оклады руководителей, специалистов и служащих сквозных</w:t>
      </w:r>
      <w:proofErr w:type="gramEnd"/>
      <w:r w:rsidRPr="00982C5D">
        <w:rPr>
          <w:b/>
          <w:spacing w:val="2"/>
        </w:rPr>
        <w:t xml:space="preserve">                                                                                                                                                                                                                                                                                                                                                                                                                                                                                                                                                                                                                                                                                                                                                                                                                                                                                                                                                                                                                                                                                                                                                                                                                                                                                                                                                                                                                                                                                                                                                                                                                                                                                                                                                                                                                                                                                                                                                                                                                                                                                                                                                                                                                                                                                                                                                                                                                                                                                                                                                                                                                                                                                                                                                                                                                                                                                                                                                                                                                                                                                                                                                                                                                                                                                                                                                                                                                                                                                                                                                                                                                                                                                                                                                                                                                                                                                                                                                                                                                                                                                                                                                                                                                                                                                                                                                                                                                                                                                                                                                                                                                                                                                                                                                                                                                                                                                                                                                                                                                                                                                                                                                         отраслей, занятых в муниципальных образовательных учреждениях сферы культуры </w:t>
      </w:r>
    </w:p>
    <w:p w14:paraId="52DA2644" w14:textId="77777777" w:rsidR="00B3528C" w:rsidRPr="00725ACB" w:rsidRDefault="00B3528C" w:rsidP="00B3528C">
      <w:pPr>
        <w:rPr>
          <w:spacing w:val="2"/>
        </w:rPr>
      </w:pPr>
      <w:r w:rsidRPr="00725ACB">
        <w:rPr>
          <w:spacing w:val="2"/>
        </w:rPr>
        <w:t>     </w:t>
      </w:r>
    </w:p>
    <w:tbl>
      <w:tblPr>
        <w:tblStyle w:val="11111"/>
        <w:tblW w:w="5000" w:type="pct"/>
        <w:tblLook w:val="04A0" w:firstRow="1" w:lastRow="0" w:firstColumn="1" w:lastColumn="0" w:noHBand="0" w:noVBand="1"/>
      </w:tblPr>
      <w:tblGrid>
        <w:gridCol w:w="6414"/>
        <w:gridCol w:w="3157"/>
      </w:tblGrid>
      <w:tr w:rsidR="00B3528C" w:rsidRPr="00982C5D" w14:paraId="2F660391" w14:textId="77777777" w:rsidTr="002D5BA6">
        <w:tc>
          <w:tcPr>
            <w:tcW w:w="3351" w:type="pct"/>
            <w:tcBorders>
              <w:top w:val="single" w:sz="4" w:space="0" w:color="auto"/>
              <w:left w:val="single" w:sz="4" w:space="0" w:color="auto"/>
              <w:bottom w:val="single" w:sz="4" w:space="0" w:color="auto"/>
              <w:right w:val="single" w:sz="4" w:space="0" w:color="auto"/>
            </w:tcBorders>
            <w:hideMark/>
          </w:tcPr>
          <w:p w14:paraId="15FAEB5A" w14:textId="77777777" w:rsidR="00B3528C" w:rsidRPr="00982C5D" w:rsidRDefault="00B3528C" w:rsidP="002D5BA6">
            <w:pPr>
              <w:jc w:val="center"/>
              <w:rPr>
                <w:spacing w:val="2"/>
              </w:rPr>
            </w:pPr>
            <w:r w:rsidRPr="00982C5D">
              <w:rPr>
                <w:spacing w:val="2"/>
              </w:rPr>
              <w:t>Наименование общеотраслевых должностей</w:t>
            </w:r>
            <w:r w:rsidRPr="00982C5D">
              <w:rPr>
                <w:spacing w:val="2"/>
              </w:rPr>
              <w:br/>
              <w:t xml:space="preserve">руководителей, специалистов и служащих </w:t>
            </w:r>
          </w:p>
        </w:tc>
        <w:tc>
          <w:tcPr>
            <w:tcW w:w="1649" w:type="pct"/>
            <w:tcBorders>
              <w:top w:val="single" w:sz="4" w:space="0" w:color="auto"/>
              <w:left w:val="single" w:sz="4" w:space="0" w:color="auto"/>
              <w:bottom w:val="single" w:sz="4" w:space="0" w:color="auto"/>
              <w:right w:val="single" w:sz="4" w:space="0" w:color="auto"/>
            </w:tcBorders>
            <w:hideMark/>
          </w:tcPr>
          <w:p w14:paraId="56239DB5" w14:textId="77777777" w:rsidR="00B3528C" w:rsidRPr="00982C5D" w:rsidRDefault="00B3528C" w:rsidP="002D5BA6">
            <w:pPr>
              <w:jc w:val="center"/>
              <w:rPr>
                <w:spacing w:val="2"/>
              </w:rPr>
            </w:pPr>
            <w:r w:rsidRPr="00982C5D">
              <w:rPr>
                <w:spacing w:val="2"/>
              </w:rPr>
              <w:t>Размер месячного должностного оклада (руб.)</w:t>
            </w:r>
          </w:p>
        </w:tc>
      </w:tr>
      <w:tr w:rsidR="00B3528C" w:rsidRPr="00982C5D" w14:paraId="635A1B5A" w14:textId="77777777" w:rsidTr="002D5BA6">
        <w:tc>
          <w:tcPr>
            <w:tcW w:w="3351" w:type="pct"/>
            <w:tcBorders>
              <w:top w:val="single" w:sz="4" w:space="0" w:color="auto"/>
              <w:left w:val="single" w:sz="4" w:space="0" w:color="auto"/>
              <w:bottom w:val="single" w:sz="4" w:space="0" w:color="auto"/>
              <w:right w:val="single" w:sz="4" w:space="0" w:color="auto"/>
            </w:tcBorders>
            <w:hideMark/>
          </w:tcPr>
          <w:p w14:paraId="77A3B135" w14:textId="77777777" w:rsidR="00B3528C" w:rsidRPr="00982C5D" w:rsidRDefault="00B3528C" w:rsidP="002D5BA6">
            <w:pPr>
              <w:ind w:left="720"/>
              <w:contextualSpacing/>
              <w:jc w:val="center"/>
              <w:rPr>
                <w:spacing w:val="2"/>
              </w:rPr>
            </w:pPr>
            <w:r>
              <w:rPr>
                <w:spacing w:val="2"/>
              </w:rPr>
              <w:t>1</w:t>
            </w:r>
          </w:p>
        </w:tc>
        <w:tc>
          <w:tcPr>
            <w:tcW w:w="1649" w:type="pct"/>
            <w:tcBorders>
              <w:top w:val="single" w:sz="4" w:space="0" w:color="auto"/>
              <w:left w:val="single" w:sz="4" w:space="0" w:color="auto"/>
              <w:bottom w:val="single" w:sz="4" w:space="0" w:color="auto"/>
              <w:right w:val="single" w:sz="4" w:space="0" w:color="auto"/>
            </w:tcBorders>
            <w:hideMark/>
          </w:tcPr>
          <w:p w14:paraId="5DD22ECB" w14:textId="77777777" w:rsidR="00B3528C" w:rsidRPr="00982C5D" w:rsidRDefault="00B3528C" w:rsidP="002D5BA6">
            <w:pPr>
              <w:jc w:val="center"/>
              <w:rPr>
                <w:spacing w:val="2"/>
              </w:rPr>
            </w:pPr>
            <w:r w:rsidRPr="00982C5D">
              <w:rPr>
                <w:spacing w:val="2"/>
              </w:rPr>
              <w:t xml:space="preserve">2 </w:t>
            </w:r>
          </w:p>
        </w:tc>
      </w:tr>
      <w:tr w:rsidR="00B3528C" w:rsidRPr="00982C5D" w14:paraId="0DC2354B" w14:textId="77777777" w:rsidTr="002D5BA6">
        <w:trPr>
          <w:trHeight w:val="341"/>
        </w:trPr>
        <w:tc>
          <w:tcPr>
            <w:tcW w:w="5000" w:type="pct"/>
            <w:gridSpan w:val="2"/>
            <w:tcBorders>
              <w:top w:val="single" w:sz="4" w:space="0" w:color="auto"/>
              <w:left w:val="single" w:sz="4" w:space="0" w:color="auto"/>
              <w:bottom w:val="single" w:sz="4" w:space="0" w:color="auto"/>
              <w:right w:val="single" w:sz="4" w:space="0" w:color="auto"/>
            </w:tcBorders>
            <w:hideMark/>
          </w:tcPr>
          <w:p w14:paraId="12D84455" w14:textId="77777777" w:rsidR="00B3528C" w:rsidRPr="00982C5D" w:rsidRDefault="00B3528C" w:rsidP="00B3528C">
            <w:pPr>
              <w:widowControl w:val="0"/>
              <w:numPr>
                <w:ilvl w:val="0"/>
                <w:numId w:val="8"/>
              </w:numPr>
              <w:autoSpaceDE w:val="0"/>
              <w:autoSpaceDN w:val="0"/>
              <w:adjustRightInd w:val="0"/>
              <w:contextualSpacing/>
              <w:jc w:val="center"/>
              <w:rPr>
                <w:spacing w:val="2"/>
              </w:rPr>
            </w:pPr>
            <w:r w:rsidRPr="00982C5D">
              <w:rPr>
                <w:spacing w:val="2"/>
              </w:rPr>
              <w:t xml:space="preserve">Руководители </w:t>
            </w:r>
          </w:p>
        </w:tc>
      </w:tr>
      <w:tr w:rsidR="00B3528C" w:rsidRPr="00982C5D" w14:paraId="6BBED746" w14:textId="77777777" w:rsidTr="002D5BA6">
        <w:tc>
          <w:tcPr>
            <w:tcW w:w="3351" w:type="pct"/>
            <w:tcBorders>
              <w:top w:val="single" w:sz="4" w:space="0" w:color="auto"/>
              <w:left w:val="single" w:sz="4" w:space="0" w:color="auto"/>
              <w:bottom w:val="single" w:sz="4" w:space="0" w:color="auto"/>
              <w:right w:val="single" w:sz="4" w:space="0" w:color="auto"/>
            </w:tcBorders>
            <w:hideMark/>
          </w:tcPr>
          <w:p w14:paraId="6E832B80" w14:textId="77777777" w:rsidR="00B3528C" w:rsidRPr="00982C5D" w:rsidRDefault="00B3528C" w:rsidP="002D5BA6">
            <w:pPr>
              <w:rPr>
                <w:spacing w:val="2"/>
              </w:rPr>
            </w:pPr>
            <w:r w:rsidRPr="00982C5D">
              <w:rPr>
                <w:spacing w:val="2"/>
              </w:rPr>
              <w:t xml:space="preserve">Директор организации, учреждения </w:t>
            </w:r>
          </w:p>
        </w:tc>
        <w:tc>
          <w:tcPr>
            <w:tcW w:w="1649" w:type="pct"/>
            <w:tcBorders>
              <w:top w:val="single" w:sz="4" w:space="0" w:color="auto"/>
              <w:left w:val="single" w:sz="4" w:space="0" w:color="auto"/>
              <w:bottom w:val="single" w:sz="4" w:space="0" w:color="auto"/>
              <w:right w:val="single" w:sz="4" w:space="0" w:color="auto"/>
            </w:tcBorders>
            <w:hideMark/>
          </w:tcPr>
          <w:p w14:paraId="3928C29D" w14:textId="77777777" w:rsidR="00B3528C" w:rsidRPr="00982C5D" w:rsidRDefault="00B3528C" w:rsidP="002D5BA6">
            <w:pPr>
              <w:jc w:val="center"/>
              <w:rPr>
                <w:spacing w:val="2"/>
              </w:rPr>
            </w:pPr>
            <w:r w:rsidRPr="00982C5D">
              <w:rPr>
                <w:spacing w:val="2"/>
              </w:rPr>
              <w:t>15 135</w:t>
            </w:r>
          </w:p>
        </w:tc>
      </w:tr>
      <w:tr w:rsidR="00B3528C" w:rsidRPr="00982C5D" w14:paraId="543D37FC" w14:textId="77777777" w:rsidTr="002D5BA6">
        <w:tc>
          <w:tcPr>
            <w:tcW w:w="3351" w:type="pct"/>
            <w:tcBorders>
              <w:top w:val="single" w:sz="4" w:space="0" w:color="auto"/>
              <w:left w:val="single" w:sz="4" w:space="0" w:color="auto"/>
              <w:bottom w:val="single" w:sz="4" w:space="0" w:color="auto"/>
              <w:right w:val="single" w:sz="4" w:space="0" w:color="auto"/>
            </w:tcBorders>
            <w:hideMark/>
          </w:tcPr>
          <w:p w14:paraId="13559B42" w14:textId="77777777" w:rsidR="00B3528C" w:rsidRPr="00982C5D" w:rsidRDefault="00B3528C" w:rsidP="002D5BA6">
            <w:pPr>
              <w:rPr>
                <w:spacing w:val="2"/>
              </w:rPr>
            </w:pPr>
            <w:r w:rsidRPr="00982C5D">
              <w:rPr>
                <w:spacing w:val="2"/>
              </w:rPr>
              <w:t xml:space="preserve">Заведующий хозяйством </w:t>
            </w:r>
          </w:p>
        </w:tc>
        <w:tc>
          <w:tcPr>
            <w:tcW w:w="1649" w:type="pct"/>
            <w:tcBorders>
              <w:top w:val="single" w:sz="4" w:space="0" w:color="auto"/>
              <w:left w:val="single" w:sz="4" w:space="0" w:color="auto"/>
              <w:bottom w:val="single" w:sz="4" w:space="0" w:color="auto"/>
              <w:right w:val="single" w:sz="4" w:space="0" w:color="auto"/>
            </w:tcBorders>
            <w:hideMark/>
          </w:tcPr>
          <w:p w14:paraId="5631EC25" w14:textId="77777777" w:rsidR="00B3528C" w:rsidRPr="00982C5D" w:rsidRDefault="00B3528C" w:rsidP="002D5BA6">
            <w:pPr>
              <w:jc w:val="center"/>
              <w:rPr>
                <w:spacing w:val="2"/>
              </w:rPr>
            </w:pPr>
            <w:r w:rsidRPr="00982C5D">
              <w:rPr>
                <w:spacing w:val="2"/>
              </w:rPr>
              <w:t>7 180</w:t>
            </w:r>
          </w:p>
        </w:tc>
      </w:tr>
      <w:tr w:rsidR="00B3528C" w:rsidRPr="00982C5D" w14:paraId="730A0F71" w14:textId="77777777" w:rsidTr="002D5BA6">
        <w:tc>
          <w:tcPr>
            <w:tcW w:w="3351" w:type="pct"/>
            <w:tcBorders>
              <w:top w:val="single" w:sz="4" w:space="0" w:color="auto"/>
              <w:left w:val="single" w:sz="4" w:space="0" w:color="auto"/>
              <w:bottom w:val="single" w:sz="4" w:space="0" w:color="auto"/>
              <w:right w:val="single" w:sz="4" w:space="0" w:color="auto"/>
            </w:tcBorders>
            <w:hideMark/>
          </w:tcPr>
          <w:p w14:paraId="4B9991A4" w14:textId="77777777" w:rsidR="00B3528C" w:rsidRPr="00982C5D" w:rsidRDefault="00B3528C" w:rsidP="002D5BA6">
            <w:pPr>
              <w:rPr>
                <w:spacing w:val="2"/>
              </w:rPr>
            </w:pPr>
            <w:r w:rsidRPr="00982C5D">
              <w:rPr>
                <w:spacing w:val="2"/>
              </w:rPr>
              <w:t xml:space="preserve">Начальник отдела кадров </w:t>
            </w:r>
          </w:p>
        </w:tc>
        <w:tc>
          <w:tcPr>
            <w:tcW w:w="1649" w:type="pct"/>
            <w:tcBorders>
              <w:top w:val="single" w:sz="4" w:space="0" w:color="auto"/>
              <w:left w:val="single" w:sz="4" w:space="0" w:color="auto"/>
              <w:bottom w:val="single" w:sz="4" w:space="0" w:color="auto"/>
              <w:right w:val="single" w:sz="4" w:space="0" w:color="auto"/>
            </w:tcBorders>
            <w:hideMark/>
          </w:tcPr>
          <w:p w14:paraId="5D752B46" w14:textId="77777777" w:rsidR="00B3528C" w:rsidRPr="00982C5D" w:rsidRDefault="00B3528C" w:rsidP="002D5BA6">
            <w:pPr>
              <w:jc w:val="center"/>
              <w:rPr>
                <w:spacing w:val="2"/>
              </w:rPr>
            </w:pPr>
            <w:r w:rsidRPr="00982C5D">
              <w:rPr>
                <w:spacing w:val="2"/>
              </w:rPr>
              <w:t>11 250</w:t>
            </w:r>
          </w:p>
        </w:tc>
      </w:tr>
      <w:tr w:rsidR="00B3528C" w:rsidRPr="00982C5D" w14:paraId="565DD576" w14:textId="77777777" w:rsidTr="002D5BA6">
        <w:tc>
          <w:tcPr>
            <w:tcW w:w="5000" w:type="pct"/>
            <w:gridSpan w:val="2"/>
            <w:tcBorders>
              <w:top w:val="single" w:sz="4" w:space="0" w:color="auto"/>
              <w:left w:val="single" w:sz="4" w:space="0" w:color="auto"/>
              <w:bottom w:val="single" w:sz="4" w:space="0" w:color="auto"/>
              <w:right w:val="single" w:sz="4" w:space="0" w:color="auto"/>
            </w:tcBorders>
            <w:hideMark/>
          </w:tcPr>
          <w:p w14:paraId="63FF5B48" w14:textId="77777777" w:rsidR="00B3528C" w:rsidRPr="00982C5D" w:rsidRDefault="00B3528C" w:rsidP="002D5BA6">
            <w:pPr>
              <w:jc w:val="center"/>
              <w:rPr>
                <w:spacing w:val="2"/>
              </w:rPr>
            </w:pPr>
            <w:r w:rsidRPr="00982C5D">
              <w:rPr>
                <w:spacing w:val="2"/>
              </w:rPr>
              <w:t xml:space="preserve">2. Специалисты </w:t>
            </w:r>
          </w:p>
        </w:tc>
      </w:tr>
      <w:tr w:rsidR="00B3528C" w:rsidRPr="00982C5D" w14:paraId="1A54E15F" w14:textId="77777777" w:rsidTr="002D5BA6">
        <w:trPr>
          <w:trHeight w:val="579"/>
        </w:trPr>
        <w:tc>
          <w:tcPr>
            <w:tcW w:w="3351" w:type="pct"/>
            <w:tcBorders>
              <w:top w:val="single" w:sz="4" w:space="0" w:color="auto"/>
              <w:left w:val="single" w:sz="4" w:space="0" w:color="auto"/>
              <w:right w:val="single" w:sz="4" w:space="0" w:color="auto"/>
            </w:tcBorders>
          </w:tcPr>
          <w:p w14:paraId="68D2F6D1" w14:textId="77777777" w:rsidR="00B3528C" w:rsidRDefault="00B3528C" w:rsidP="002D5BA6">
            <w:pPr>
              <w:rPr>
                <w:spacing w:val="2"/>
              </w:rPr>
            </w:pPr>
            <w:proofErr w:type="spellStart"/>
            <w:r w:rsidRPr="00982C5D">
              <w:rPr>
                <w:spacing w:val="2"/>
              </w:rPr>
              <w:t>Документовед</w:t>
            </w:r>
            <w:proofErr w:type="spellEnd"/>
            <w:r w:rsidRPr="00982C5D">
              <w:rPr>
                <w:spacing w:val="2"/>
              </w:rPr>
              <w:t>:</w:t>
            </w:r>
          </w:p>
          <w:p w14:paraId="00539FCC" w14:textId="77777777" w:rsidR="00B3528C" w:rsidRPr="00982C5D" w:rsidRDefault="00B3528C" w:rsidP="002D5BA6">
            <w:pPr>
              <w:rPr>
                <w:spacing w:val="2"/>
              </w:rPr>
            </w:pPr>
            <w:r w:rsidRPr="00982C5D">
              <w:rPr>
                <w:spacing w:val="2"/>
              </w:rPr>
              <w:br/>
              <w:t>ведущий</w:t>
            </w:r>
          </w:p>
        </w:tc>
        <w:tc>
          <w:tcPr>
            <w:tcW w:w="1649" w:type="pct"/>
            <w:tcBorders>
              <w:top w:val="single" w:sz="4" w:space="0" w:color="auto"/>
              <w:left w:val="single" w:sz="4" w:space="0" w:color="auto"/>
              <w:right w:val="single" w:sz="4" w:space="0" w:color="auto"/>
            </w:tcBorders>
          </w:tcPr>
          <w:p w14:paraId="23260FDB" w14:textId="77777777" w:rsidR="00B3528C" w:rsidRDefault="00B3528C" w:rsidP="002D5BA6">
            <w:pPr>
              <w:widowControl w:val="0"/>
              <w:autoSpaceDE w:val="0"/>
              <w:autoSpaceDN w:val="0"/>
              <w:adjustRightInd w:val="0"/>
              <w:jc w:val="center"/>
              <w:rPr>
                <w:spacing w:val="2"/>
              </w:rPr>
            </w:pPr>
          </w:p>
          <w:p w14:paraId="063B07A0" w14:textId="77777777" w:rsidR="00B3528C" w:rsidRDefault="00B3528C" w:rsidP="002D5BA6">
            <w:pPr>
              <w:widowControl w:val="0"/>
              <w:autoSpaceDE w:val="0"/>
              <w:autoSpaceDN w:val="0"/>
              <w:adjustRightInd w:val="0"/>
              <w:jc w:val="center"/>
              <w:rPr>
                <w:spacing w:val="2"/>
              </w:rPr>
            </w:pPr>
          </w:p>
          <w:p w14:paraId="21A0366E" w14:textId="77777777" w:rsidR="00B3528C" w:rsidRPr="00982C5D" w:rsidRDefault="00B3528C" w:rsidP="002D5BA6">
            <w:pPr>
              <w:widowControl w:val="0"/>
              <w:autoSpaceDE w:val="0"/>
              <w:autoSpaceDN w:val="0"/>
              <w:adjustRightInd w:val="0"/>
              <w:jc w:val="center"/>
              <w:rPr>
                <w:spacing w:val="2"/>
              </w:rPr>
            </w:pPr>
            <w:r>
              <w:rPr>
                <w:spacing w:val="2"/>
              </w:rPr>
              <w:t>10 415</w:t>
            </w:r>
          </w:p>
        </w:tc>
      </w:tr>
      <w:tr w:rsidR="00B3528C" w:rsidRPr="00982C5D" w14:paraId="1AF014BA" w14:textId="77777777" w:rsidTr="002D5BA6">
        <w:trPr>
          <w:trHeight w:val="270"/>
        </w:trPr>
        <w:tc>
          <w:tcPr>
            <w:tcW w:w="3351" w:type="pct"/>
            <w:tcBorders>
              <w:top w:val="single" w:sz="4" w:space="0" w:color="auto"/>
              <w:left w:val="single" w:sz="4" w:space="0" w:color="auto"/>
              <w:right w:val="single" w:sz="4" w:space="0" w:color="auto"/>
            </w:tcBorders>
          </w:tcPr>
          <w:p w14:paraId="4556B0F5" w14:textId="77777777" w:rsidR="00B3528C" w:rsidRPr="00982C5D" w:rsidRDefault="00B3528C" w:rsidP="002D5BA6">
            <w:pPr>
              <w:widowControl w:val="0"/>
              <w:autoSpaceDE w:val="0"/>
              <w:autoSpaceDN w:val="0"/>
              <w:adjustRightInd w:val="0"/>
              <w:rPr>
                <w:spacing w:val="2"/>
              </w:rPr>
            </w:pPr>
            <w:r w:rsidRPr="00982C5D">
              <w:rPr>
                <w:spacing w:val="2"/>
              </w:rPr>
              <w:t>первой категории</w:t>
            </w:r>
          </w:p>
        </w:tc>
        <w:tc>
          <w:tcPr>
            <w:tcW w:w="1649" w:type="pct"/>
            <w:tcBorders>
              <w:top w:val="single" w:sz="4" w:space="0" w:color="auto"/>
              <w:left w:val="single" w:sz="4" w:space="0" w:color="auto"/>
              <w:right w:val="single" w:sz="4" w:space="0" w:color="auto"/>
            </w:tcBorders>
          </w:tcPr>
          <w:p w14:paraId="29CF90BB" w14:textId="77777777" w:rsidR="00B3528C" w:rsidRDefault="00B3528C" w:rsidP="002D5BA6">
            <w:pPr>
              <w:widowControl w:val="0"/>
              <w:autoSpaceDE w:val="0"/>
              <w:autoSpaceDN w:val="0"/>
              <w:adjustRightInd w:val="0"/>
              <w:jc w:val="center"/>
              <w:rPr>
                <w:spacing w:val="2"/>
              </w:rPr>
            </w:pPr>
            <w:r w:rsidRPr="00982C5D">
              <w:rPr>
                <w:spacing w:val="2"/>
              </w:rPr>
              <w:t>8 670</w:t>
            </w:r>
          </w:p>
        </w:tc>
      </w:tr>
      <w:tr w:rsidR="00B3528C" w:rsidRPr="00982C5D" w14:paraId="03C5C146" w14:textId="77777777" w:rsidTr="002D5BA6">
        <w:trPr>
          <w:trHeight w:val="195"/>
        </w:trPr>
        <w:tc>
          <w:tcPr>
            <w:tcW w:w="3351" w:type="pct"/>
            <w:tcBorders>
              <w:top w:val="single" w:sz="4" w:space="0" w:color="auto"/>
              <w:left w:val="single" w:sz="4" w:space="0" w:color="auto"/>
              <w:right w:val="single" w:sz="4" w:space="0" w:color="auto"/>
            </w:tcBorders>
          </w:tcPr>
          <w:p w14:paraId="0757DF4B" w14:textId="77777777" w:rsidR="00B3528C" w:rsidRPr="00982C5D" w:rsidRDefault="00B3528C" w:rsidP="002D5BA6">
            <w:pPr>
              <w:widowControl w:val="0"/>
              <w:autoSpaceDE w:val="0"/>
              <w:autoSpaceDN w:val="0"/>
              <w:adjustRightInd w:val="0"/>
              <w:rPr>
                <w:spacing w:val="2"/>
              </w:rPr>
            </w:pPr>
            <w:r w:rsidRPr="00982C5D">
              <w:rPr>
                <w:spacing w:val="2"/>
              </w:rPr>
              <w:t>второй категории</w:t>
            </w:r>
          </w:p>
        </w:tc>
        <w:tc>
          <w:tcPr>
            <w:tcW w:w="1649" w:type="pct"/>
            <w:tcBorders>
              <w:top w:val="single" w:sz="4" w:space="0" w:color="auto"/>
              <w:left w:val="single" w:sz="4" w:space="0" w:color="auto"/>
              <w:right w:val="single" w:sz="4" w:space="0" w:color="auto"/>
            </w:tcBorders>
          </w:tcPr>
          <w:p w14:paraId="511DEACE" w14:textId="77777777" w:rsidR="00B3528C" w:rsidRPr="00982C5D" w:rsidRDefault="00B3528C" w:rsidP="002D5BA6">
            <w:pPr>
              <w:widowControl w:val="0"/>
              <w:autoSpaceDE w:val="0"/>
              <w:autoSpaceDN w:val="0"/>
              <w:adjustRightInd w:val="0"/>
              <w:jc w:val="center"/>
              <w:rPr>
                <w:spacing w:val="2"/>
              </w:rPr>
            </w:pPr>
            <w:r w:rsidRPr="00982C5D">
              <w:rPr>
                <w:spacing w:val="2"/>
              </w:rPr>
              <w:t>7 890</w:t>
            </w:r>
          </w:p>
        </w:tc>
      </w:tr>
      <w:tr w:rsidR="00B3528C" w:rsidRPr="00982C5D" w14:paraId="7DB39AD2" w14:textId="77777777" w:rsidTr="002D5BA6">
        <w:trPr>
          <w:trHeight w:val="257"/>
        </w:trPr>
        <w:tc>
          <w:tcPr>
            <w:tcW w:w="3351" w:type="pct"/>
            <w:tcBorders>
              <w:top w:val="single" w:sz="4" w:space="0" w:color="auto"/>
              <w:left w:val="single" w:sz="4" w:space="0" w:color="auto"/>
              <w:right w:val="single" w:sz="4" w:space="0" w:color="auto"/>
            </w:tcBorders>
          </w:tcPr>
          <w:p w14:paraId="54944523" w14:textId="77777777" w:rsidR="00B3528C" w:rsidRPr="00982C5D" w:rsidRDefault="00B3528C" w:rsidP="002D5BA6">
            <w:pPr>
              <w:widowControl w:val="0"/>
              <w:autoSpaceDE w:val="0"/>
              <w:autoSpaceDN w:val="0"/>
              <w:adjustRightInd w:val="0"/>
              <w:rPr>
                <w:spacing w:val="2"/>
              </w:rPr>
            </w:pPr>
            <w:r w:rsidRPr="00982C5D">
              <w:rPr>
                <w:spacing w:val="2"/>
              </w:rPr>
              <w:t>без категории</w:t>
            </w:r>
          </w:p>
        </w:tc>
        <w:tc>
          <w:tcPr>
            <w:tcW w:w="1649" w:type="pct"/>
            <w:tcBorders>
              <w:top w:val="single" w:sz="4" w:space="0" w:color="auto"/>
              <w:left w:val="single" w:sz="4" w:space="0" w:color="auto"/>
              <w:right w:val="single" w:sz="4" w:space="0" w:color="auto"/>
            </w:tcBorders>
          </w:tcPr>
          <w:p w14:paraId="572D3E15" w14:textId="77777777" w:rsidR="00B3528C" w:rsidRPr="00982C5D" w:rsidRDefault="00B3528C" w:rsidP="002D5BA6">
            <w:pPr>
              <w:widowControl w:val="0"/>
              <w:autoSpaceDE w:val="0"/>
              <w:autoSpaceDN w:val="0"/>
              <w:adjustRightInd w:val="0"/>
              <w:jc w:val="center"/>
              <w:rPr>
                <w:spacing w:val="2"/>
              </w:rPr>
            </w:pPr>
            <w:r w:rsidRPr="00982C5D">
              <w:rPr>
                <w:spacing w:val="2"/>
              </w:rPr>
              <w:t>6 540</w:t>
            </w:r>
          </w:p>
        </w:tc>
      </w:tr>
      <w:tr w:rsidR="00B3528C" w:rsidRPr="00982C5D" w14:paraId="562BA4A1" w14:textId="77777777" w:rsidTr="002D5BA6">
        <w:trPr>
          <w:trHeight w:val="756"/>
        </w:trPr>
        <w:tc>
          <w:tcPr>
            <w:tcW w:w="3351" w:type="pct"/>
            <w:tcBorders>
              <w:top w:val="single" w:sz="4" w:space="0" w:color="auto"/>
              <w:left w:val="single" w:sz="4" w:space="0" w:color="auto"/>
              <w:bottom w:val="single" w:sz="4" w:space="0" w:color="auto"/>
              <w:right w:val="single" w:sz="4" w:space="0" w:color="auto"/>
            </w:tcBorders>
            <w:hideMark/>
          </w:tcPr>
          <w:p w14:paraId="6E475968" w14:textId="77777777" w:rsidR="00B3528C" w:rsidRDefault="00B3528C" w:rsidP="002D5BA6">
            <w:pPr>
              <w:rPr>
                <w:spacing w:val="2"/>
              </w:rPr>
            </w:pPr>
            <w:r w:rsidRPr="00982C5D">
              <w:rPr>
                <w:spacing w:val="2"/>
              </w:rPr>
              <w:t>Библиотекарь:</w:t>
            </w:r>
            <w:r w:rsidRPr="00982C5D">
              <w:rPr>
                <w:spacing w:val="2"/>
              </w:rPr>
              <w:br/>
            </w:r>
          </w:p>
          <w:p w14:paraId="423DD302" w14:textId="77777777" w:rsidR="00B3528C" w:rsidRPr="00982C5D" w:rsidRDefault="00B3528C" w:rsidP="002D5BA6">
            <w:pPr>
              <w:rPr>
                <w:spacing w:val="2"/>
              </w:rPr>
            </w:pPr>
            <w:r w:rsidRPr="00982C5D">
              <w:rPr>
                <w:spacing w:val="2"/>
              </w:rPr>
              <w:t>ведущий</w:t>
            </w:r>
          </w:p>
        </w:tc>
        <w:tc>
          <w:tcPr>
            <w:tcW w:w="1649" w:type="pct"/>
            <w:tcBorders>
              <w:top w:val="single" w:sz="4" w:space="0" w:color="auto"/>
              <w:left w:val="single" w:sz="4" w:space="0" w:color="auto"/>
              <w:bottom w:val="single" w:sz="4" w:space="0" w:color="auto"/>
              <w:right w:val="single" w:sz="4" w:space="0" w:color="auto"/>
            </w:tcBorders>
          </w:tcPr>
          <w:p w14:paraId="58D4C0AD" w14:textId="77777777" w:rsidR="00B3528C" w:rsidRPr="00982C5D" w:rsidRDefault="00B3528C" w:rsidP="002D5BA6">
            <w:pPr>
              <w:jc w:val="center"/>
              <w:rPr>
                <w:spacing w:val="2"/>
              </w:rPr>
            </w:pPr>
          </w:p>
          <w:p w14:paraId="74F09B97" w14:textId="77777777" w:rsidR="00B3528C" w:rsidRDefault="00B3528C" w:rsidP="002D5BA6">
            <w:pPr>
              <w:jc w:val="center"/>
              <w:rPr>
                <w:spacing w:val="2"/>
              </w:rPr>
            </w:pPr>
          </w:p>
          <w:p w14:paraId="4D8DDB87" w14:textId="77777777" w:rsidR="00B3528C" w:rsidRPr="00982C5D" w:rsidRDefault="00B3528C" w:rsidP="002D5BA6">
            <w:pPr>
              <w:jc w:val="center"/>
              <w:rPr>
                <w:spacing w:val="2"/>
              </w:rPr>
            </w:pPr>
            <w:r w:rsidRPr="00982C5D">
              <w:rPr>
                <w:spacing w:val="2"/>
              </w:rPr>
              <w:t>11</w:t>
            </w:r>
            <w:r>
              <w:rPr>
                <w:spacing w:val="2"/>
              </w:rPr>
              <w:t> 280</w:t>
            </w:r>
          </w:p>
        </w:tc>
      </w:tr>
      <w:tr w:rsidR="00B3528C" w:rsidRPr="00982C5D" w14:paraId="6951210A" w14:textId="77777777" w:rsidTr="002D5BA6">
        <w:trPr>
          <w:trHeight w:val="300"/>
        </w:trPr>
        <w:tc>
          <w:tcPr>
            <w:tcW w:w="3351" w:type="pct"/>
            <w:tcBorders>
              <w:top w:val="single" w:sz="4" w:space="0" w:color="auto"/>
              <w:left w:val="single" w:sz="4" w:space="0" w:color="auto"/>
              <w:bottom w:val="single" w:sz="4" w:space="0" w:color="auto"/>
              <w:right w:val="single" w:sz="4" w:space="0" w:color="auto"/>
            </w:tcBorders>
          </w:tcPr>
          <w:p w14:paraId="6357A57A" w14:textId="77777777" w:rsidR="00B3528C" w:rsidRPr="00982C5D" w:rsidRDefault="00B3528C" w:rsidP="002D5BA6">
            <w:pPr>
              <w:rPr>
                <w:spacing w:val="2"/>
              </w:rPr>
            </w:pPr>
            <w:r w:rsidRPr="00982C5D">
              <w:rPr>
                <w:spacing w:val="2"/>
              </w:rPr>
              <w:t>первой категории</w:t>
            </w:r>
          </w:p>
        </w:tc>
        <w:tc>
          <w:tcPr>
            <w:tcW w:w="1649" w:type="pct"/>
            <w:tcBorders>
              <w:top w:val="single" w:sz="4" w:space="0" w:color="auto"/>
              <w:left w:val="single" w:sz="4" w:space="0" w:color="auto"/>
              <w:bottom w:val="single" w:sz="4" w:space="0" w:color="auto"/>
              <w:right w:val="single" w:sz="4" w:space="0" w:color="auto"/>
            </w:tcBorders>
          </w:tcPr>
          <w:p w14:paraId="3474363A" w14:textId="77777777" w:rsidR="00B3528C" w:rsidRPr="00982C5D" w:rsidRDefault="00B3528C" w:rsidP="002D5BA6">
            <w:pPr>
              <w:jc w:val="center"/>
              <w:rPr>
                <w:spacing w:val="2"/>
              </w:rPr>
            </w:pPr>
            <w:r w:rsidRPr="00982C5D">
              <w:rPr>
                <w:spacing w:val="2"/>
              </w:rPr>
              <w:t>10 295</w:t>
            </w:r>
          </w:p>
        </w:tc>
      </w:tr>
      <w:tr w:rsidR="00B3528C" w:rsidRPr="00982C5D" w14:paraId="16772ADD" w14:textId="77777777" w:rsidTr="002D5BA6">
        <w:trPr>
          <w:trHeight w:val="255"/>
        </w:trPr>
        <w:tc>
          <w:tcPr>
            <w:tcW w:w="3351" w:type="pct"/>
            <w:tcBorders>
              <w:top w:val="single" w:sz="4" w:space="0" w:color="auto"/>
              <w:left w:val="single" w:sz="4" w:space="0" w:color="auto"/>
              <w:bottom w:val="single" w:sz="4" w:space="0" w:color="auto"/>
              <w:right w:val="single" w:sz="4" w:space="0" w:color="auto"/>
            </w:tcBorders>
          </w:tcPr>
          <w:p w14:paraId="686D71E5" w14:textId="77777777" w:rsidR="00B3528C" w:rsidRPr="00982C5D" w:rsidRDefault="00B3528C" w:rsidP="002D5BA6">
            <w:pPr>
              <w:rPr>
                <w:spacing w:val="2"/>
              </w:rPr>
            </w:pPr>
            <w:r w:rsidRPr="00982C5D">
              <w:rPr>
                <w:spacing w:val="2"/>
              </w:rPr>
              <w:t>второй категории</w:t>
            </w:r>
          </w:p>
        </w:tc>
        <w:tc>
          <w:tcPr>
            <w:tcW w:w="1649" w:type="pct"/>
            <w:tcBorders>
              <w:top w:val="single" w:sz="4" w:space="0" w:color="auto"/>
              <w:left w:val="single" w:sz="4" w:space="0" w:color="auto"/>
              <w:bottom w:val="single" w:sz="4" w:space="0" w:color="auto"/>
              <w:right w:val="single" w:sz="4" w:space="0" w:color="auto"/>
            </w:tcBorders>
          </w:tcPr>
          <w:p w14:paraId="49B7424C" w14:textId="77777777" w:rsidR="00B3528C" w:rsidRPr="00982C5D" w:rsidRDefault="00B3528C" w:rsidP="002D5BA6">
            <w:pPr>
              <w:jc w:val="center"/>
              <w:rPr>
                <w:spacing w:val="2"/>
              </w:rPr>
            </w:pPr>
            <w:r w:rsidRPr="00982C5D">
              <w:rPr>
                <w:spacing w:val="2"/>
              </w:rPr>
              <w:t>8 545</w:t>
            </w:r>
          </w:p>
        </w:tc>
      </w:tr>
      <w:tr w:rsidR="00B3528C" w:rsidRPr="00982C5D" w14:paraId="578786DB" w14:textId="77777777" w:rsidTr="002D5BA6">
        <w:trPr>
          <w:trHeight w:val="300"/>
        </w:trPr>
        <w:tc>
          <w:tcPr>
            <w:tcW w:w="3351" w:type="pct"/>
            <w:tcBorders>
              <w:top w:val="single" w:sz="4" w:space="0" w:color="auto"/>
              <w:left w:val="single" w:sz="4" w:space="0" w:color="auto"/>
              <w:bottom w:val="single" w:sz="4" w:space="0" w:color="auto"/>
              <w:right w:val="single" w:sz="4" w:space="0" w:color="auto"/>
            </w:tcBorders>
          </w:tcPr>
          <w:p w14:paraId="74B41E2C" w14:textId="77777777" w:rsidR="00B3528C" w:rsidRPr="00982C5D" w:rsidRDefault="00B3528C" w:rsidP="002D5BA6">
            <w:pPr>
              <w:rPr>
                <w:spacing w:val="2"/>
              </w:rPr>
            </w:pPr>
            <w:r w:rsidRPr="00982C5D">
              <w:rPr>
                <w:spacing w:val="2"/>
              </w:rPr>
              <w:t xml:space="preserve">без категории </w:t>
            </w:r>
          </w:p>
        </w:tc>
        <w:tc>
          <w:tcPr>
            <w:tcW w:w="1649" w:type="pct"/>
            <w:tcBorders>
              <w:top w:val="single" w:sz="4" w:space="0" w:color="auto"/>
              <w:left w:val="single" w:sz="4" w:space="0" w:color="auto"/>
              <w:bottom w:val="single" w:sz="4" w:space="0" w:color="auto"/>
              <w:right w:val="single" w:sz="4" w:space="0" w:color="auto"/>
            </w:tcBorders>
          </w:tcPr>
          <w:p w14:paraId="3CF67F89" w14:textId="77777777" w:rsidR="00B3528C" w:rsidRPr="00982C5D" w:rsidRDefault="00B3528C" w:rsidP="002D5BA6">
            <w:pPr>
              <w:jc w:val="center"/>
              <w:rPr>
                <w:spacing w:val="2"/>
              </w:rPr>
            </w:pPr>
            <w:r w:rsidRPr="00982C5D">
              <w:rPr>
                <w:spacing w:val="2"/>
              </w:rPr>
              <w:t>7 090</w:t>
            </w:r>
          </w:p>
        </w:tc>
      </w:tr>
      <w:tr w:rsidR="00B3528C" w:rsidRPr="00982C5D" w14:paraId="253820B2" w14:textId="77777777" w:rsidTr="002D5BA6">
        <w:trPr>
          <w:trHeight w:val="825"/>
        </w:trPr>
        <w:tc>
          <w:tcPr>
            <w:tcW w:w="3351" w:type="pct"/>
            <w:tcBorders>
              <w:top w:val="single" w:sz="4" w:space="0" w:color="auto"/>
              <w:left w:val="single" w:sz="4" w:space="0" w:color="auto"/>
              <w:bottom w:val="single" w:sz="4" w:space="0" w:color="auto"/>
              <w:right w:val="single" w:sz="4" w:space="0" w:color="auto"/>
            </w:tcBorders>
            <w:hideMark/>
          </w:tcPr>
          <w:p w14:paraId="054D6278" w14:textId="77777777" w:rsidR="00B3528C" w:rsidRDefault="00B3528C" w:rsidP="002D5BA6">
            <w:pPr>
              <w:rPr>
                <w:spacing w:val="2"/>
              </w:rPr>
            </w:pPr>
            <w:r w:rsidRPr="00982C5D">
              <w:rPr>
                <w:spacing w:val="2"/>
              </w:rPr>
              <w:t>Программист:</w:t>
            </w:r>
          </w:p>
          <w:p w14:paraId="04C74015" w14:textId="77777777" w:rsidR="00B3528C" w:rsidRPr="00982C5D" w:rsidRDefault="00B3528C" w:rsidP="002D5BA6">
            <w:pPr>
              <w:rPr>
                <w:spacing w:val="2"/>
              </w:rPr>
            </w:pPr>
            <w:r w:rsidRPr="00982C5D">
              <w:rPr>
                <w:spacing w:val="2"/>
              </w:rPr>
              <w:br/>
              <w:t>ведущий</w:t>
            </w:r>
          </w:p>
        </w:tc>
        <w:tc>
          <w:tcPr>
            <w:tcW w:w="1649" w:type="pct"/>
            <w:tcBorders>
              <w:top w:val="single" w:sz="4" w:space="0" w:color="auto"/>
              <w:left w:val="single" w:sz="4" w:space="0" w:color="auto"/>
              <w:bottom w:val="single" w:sz="4" w:space="0" w:color="auto"/>
              <w:right w:val="single" w:sz="4" w:space="0" w:color="auto"/>
            </w:tcBorders>
            <w:hideMark/>
          </w:tcPr>
          <w:p w14:paraId="6AF218BA" w14:textId="77777777" w:rsidR="00B3528C" w:rsidRDefault="00B3528C" w:rsidP="002D5BA6">
            <w:pPr>
              <w:jc w:val="center"/>
              <w:rPr>
                <w:spacing w:val="2"/>
              </w:rPr>
            </w:pPr>
            <w:r w:rsidRPr="00982C5D">
              <w:rPr>
                <w:spacing w:val="2"/>
              </w:rPr>
              <w:br/>
            </w:r>
          </w:p>
          <w:p w14:paraId="64AB9320" w14:textId="77777777" w:rsidR="00B3528C" w:rsidRPr="00982C5D" w:rsidRDefault="00B3528C" w:rsidP="002D5BA6">
            <w:pPr>
              <w:jc w:val="center"/>
              <w:rPr>
                <w:spacing w:val="2"/>
              </w:rPr>
            </w:pPr>
            <w:r w:rsidRPr="00982C5D">
              <w:rPr>
                <w:spacing w:val="2"/>
              </w:rPr>
              <w:t>12 150</w:t>
            </w:r>
          </w:p>
        </w:tc>
      </w:tr>
      <w:tr w:rsidR="00B3528C" w:rsidRPr="00982C5D" w14:paraId="2E9408BF" w14:textId="77777777" w:rsidTr="002D5BA6">
        <w:trPr>
          <w:trHeight w:val="303"/>
        </w:trPr>
        <w:tc>
          <w:tcPr>
            <w:tcW w:w="3351" w:type="pct"/>
            <w:tcBorders>
              <w:top w:val="single" w:sz="4" w:space="0" w:color="auto"/>
              <w:left w:val="single" w:sz="4" w:space="0" w:color="auto"/>
              <w:bottom w:val="single" w:sz="4" w:space="0" w:color="auto"/>
              <w:right w:val="single" w:sz="4" w:space="0" w:color="auto"/>
            </w:tcBorders>
          </w:tcPr>
          <w:p w14:paraId="754B1FFB" w14:textId="77777777" w:rsidR="00B3528C" w:rsidRPr="00982C5D" w:rsidRDefault="00B3528C" w:rsidP="002D5BA6">
            <w:pPr>
              <w:rPr>
                <w:spacing w:val="2"/>
              </w:rPr>
            </w:pPr>
            <w:r w:rsidRPr="00982C5D">
              <w:rPr>
                <w:spacing w:val="2"/>
              </w:rPr>
              <w:t>первой категории</w:t>
            </w:r>
          </w:p>
        </w:tc>
        <w:tc>
          <w:tcPr>
            <w:tcW w:w="1649" w:type="pct"/>
            <w:tcBorders>
              <w:top w:val="single" w:sz="4" w:space="0" w:color="auto"/>
              <w:left w:val="single" w:sz="4" w:space="0" w:color="auto"/>
              <w:bottom w:val="single" w:sz="4" w:space="0" w:color="auto"/>
              <w:right w:val="single" w:sz="4" w:space="0" w:color="auto"/>
            </w:tcBorders>
          </w:tcPr>
          <w:p w14:paraId="5E16DFC9" w14:textId="77777777" w:rsidR="00B3528C" w:rsidRPr="00982C5D" w:rsidRDefault="00B3528C" w:rsidP="002D5BA6">
            <w:pPr>
              <w:jc w:val="center"/>
              <w:rPr>
                <w:spacing w:val="2"/>
              </w:rPr>
            </w:pPr>
            <w:r w:rsidRPr="00982C5D">
              <w:rPr>
                <w:spacing w:val="2"/>
              </w:rPr>
              <w:t>10 415</w:t>
            </w:r>
          </w:p>
        </w:tc>
      </w:tr>
      <w:tr w:rsidR="00B3528C" w:rsidRPr="00982C5D" w14:paraId="796EE9C5" w14:textId="77777777" w:rsidTr="002D5BA6">
        <w:trPr>
          <w:trHeight w:val="285"/>
        </w:trPr>
        <w:tc>
          <w:tcPr>
            <w:tcW w:w="3351" w:type="pct"/>
            <w:tcBorders>
              <w:top w:val="single" w:sz="4" w:space="0" w:color="auto"/>
              <w:left w:val="single" w:sz="4" w:space="0" w:color="auto"/>
              <w:bottom w:val="single" w:sz="4" w:space="0" w:color="auto"/>
              <w:right w:val="single" w:sz="4" w:space="0" w:color="auto"/>
            </w:tcBorders>
          </w:tcPr>
          <w:p w14:paraId="0020625B" w14:textId="77777777" w:rsidR="00B3528C" w:rsidRPr="00982C5D" w:rsidRDefault="00B3528C" w:rsidP="002D5BA6">
            <w:pPr>
              <w:rPr>
                <w:spacing w:val="2"/>
              </w:rPr>
            </w:pPr>
            <w:r w:rsidRPr="00982C5D">
              <w:rPr>
                <w:spacing w:val="2"/>
              </w:rPr>
              <w:t>второй категории</w:t>
            </w:r>
          </w:p>
        </w:tc>
        <w:tc>
          <w:tcPr>
            <w:tcW w:w="1649" w:type="pct"/>
            <w:tcBorders>
              <w:top w:val="single" w:sz="4" w:space="0" w:color="auto"/>
              <w:left w:val="single" w:sz="4" w:space="0" w:color="auto"/>
              <w:bottom w:val="single" w:sz="4" w:space="0" w:color="auto"/>
              <w:right w:val="single" w:sz="4" w:space="0" w:color="auto"/>
            </w:tcBorders>
          </w:tcPr>
          <w:p w14:paraId="7569DDCD" w14:textId="77777777" w:rsidR="00B3528C" w:rsidRPr="00982C5D" w:rsidRDefault="00B3528C" w:rsidP="002D5BA6">
            <w:pPr>
              <w:jc w:val="center"/>
              <w:rPr>
                <w:spacing w:val="2"/>
              </w:rPr>
            </w:pPr>
            <w:r w:rsidRPr="00982C5D">
              <w:rPr>
                <w:spacing w:val="2"/>
              </w:rPr>
              <w:t>8 670</w:t>
            </w:r>
          </w:p>
        </w:tc>
      </w:tr>
      <w:tr w:rsidR="00B3528C" w:rsidRPr="00982C5D" w14:paraId="04F8C62E" w14:textId="77777777" w:rsidTr="002D5BA6">
        <w:trPr>
          <w:trHeight w:val="252"/>
        </w:trPr>
        <w:tc>
          <w:tcPr>
            <w:tcW w:w="3351" w:type="pct"/>
            <w:tcBorders>
              <w:top w:val="single" w:sz="4" w:space="0" w:color="auto"/>
              <w:left w:val="single" w:sz="4" w:space="0" w:color="auto"/>
              <w:bottom w:val="single" w:sz="4" w:space="0" w:color="auto"/>
              <w:right w:val="single" w:sz="4" w:space="0" w:color="auto"/>
            </w:tcBorders>
          </w:tcPr>
          <w:p w14:paraId="2F0B3329" w14:textId="77777777" w:rsidR="00B3528C" w:rsidRPr="00982C5D" w:rsidRDefault="00B3528C" w:rsidP="002D5BA6">
            <w:pPr>
              <w:rPr>
                <w:spacing w:val="2"/>
              </w:rPr>
            </w:pPr>
            <w:r w:rsidRPr="00982C5D">
              <w:rPr>
                <w:spacing w:val="2"/>
              </w:rPr>
              <w:t xml:space="preserve">без категории </w:t>
            </w:r>
          </w:p>
        </w:tc>
        <w:tc>
          <w:tcPr>
            <w:tcW w:w="1649" w:type="pct"/>
            <w:tcBorders>
              <w:top w:val="single" w:sz="4" w:space="0" w:color="auto"/>
              <w:left w:val="single" w:sz="4" w:space="0" w:color="auto"/>
              <w:bottom w:val="single" w:sz="4" w:space="0" w:color="auto"/>
              <w:right w:val="single" w:sz="4" w:space="0" w:color="auto"/>
            </w:tcBorders>
          </w:tcPr>
          <w:p w14:paraId="5BB68AD4" w14:textId="77777777" w:rsidR="00B3528C" w:rsidRPr="00982C5D" w:rsidRDefault="00B3528C" w:rsidP="002D5BA6">
            <w:pPr>
              <w:tabs>
                <w:tab w:val="left" w:pos="1092"/>
                <w:tab w:val="center" w:pos="1787"/>
              </w:tabs>
              <w:jc w:val="center"/>
              <w:rPr>
                <w:spacing w:val="2"/>
              </w:rPr>
            </w:pPr>
            <w:r w:rsidRPr="00982C5D">
              <w:rPr>
                <w:spacing w:val="2"/>
              </w:rPr>
              <w:t>7 180</w:t>
            </w:r>
          </w:p>
        </w:tc>
      </w:tr>
      <w:tr w:rsidR="00B3528C" w:rsidRPr="00982C5D" w14:paraId="685F5646" w14:textId="77777777" w:rsidTr="002D5BA6">
        <w:trPr>
          <w:trHeight w:val="348"/>
        </w:trPr>
        <w:tc>
          <w:tcPr>
            <w:tcW w:w="3351" w:type="pct"/>
            <w:tcBorders>
              <w:top w:val="single" w:sz="4" w:space="0" w:color="auto"/>
              <w:left w:val="single" w:sz="4" w:space="0" w:color="auto"/>
              <w:bottom w:val="single" w:sz="4" w:space="0" w:color="auto"/>
              <w:right w:val="single" w:sz="4" w:space="0" w:color="auto"/>
            </w:tcBorders>
            <w:hideMark/>
          </w:tcPr>
          <w:p w14:paraId="56D77A0C" w14:textId="77777777" w:rsidR="00B3528C" w:rsidRPr="00982C5D" w:rsidRDefault="00B3528C" w:rsidP="002D5BA6">
            <w:pPr>
              <w:rPr>
                <w:spacing w:val="2"/>
              </w:rPr>
            </w:pPr>
            <w:r w:rsidRPr="00982C5D">
              <w:rPr>
                <w:spacing w:val="2"/>
              </w:rPr>
              <w:t xml:space="preserve">Специалист по кадрам </w:t>
            </w:r>
          </w:p>
        </w:tc>
        <w:tc>
          <w:tcPr>
            <w:tcW w:w="1649" w:type="pct"/>
            <w:tcBorders>
              <w:top w:val="single" w:sz="4" w:space="0" w:color="auto"/>
              <w:left w:val="single" w:sz="4" w:space="0" w:color="auto"/>
              <w:bottom w:val="single" w:sz="4" w:space="0" w:color="auto"/>
              <w:right w:val="single" w:sz="4" w:space="0" w:color="auto"/>
            </w:tcBorders>
            <w:hideMark/>
          </w:tcPr>
          <w:p w14:paraId="23720610" w14:textId="77777777" w:rsidR="00B3528C" w:rsidRPr="00982C5D" w:rsidRDefault="00B3528C" w:rsidP="002D5BA6">
            <w:pPr>
              <w:jc w:val="center"/>
              <w:rPr>
                <w:spacing w:val="2"/>
              </w:rPr>
            </w:pPr>
            <w:r w:rsidRPr="00982C5D">
              <w:rPr>
                <w:spacing w:val="2"/>
              </w:rPr>
              <w:t>5 890</w:t>
            </w:r>
          </w:p>
        </w:tc>
      </w:tr>
      <w:tr w:rsidR="00B3528C" w:rsidRPr="00982C5D" w14:paraId="1D58189A" w14:textId="77777777" w:rsidTr="002D5BA6">
        <w:trPr>
          <w:trHeight w:val="348"/>
        </w:trPr>
        <w:tc>
          <w:tcPr>
            <w:tcW w:w="3351" w:type="pct"/>
            <w:tcBorders>
              <w:top w:val="single" w:sz="4" w:space="0" w:color="auto"/>
              <w:left w:val="single" w:sz="4" w:space="0" w:color="auto"/>
              <w:bottom w:val="single" w:sz="4" w:space="0" w:color="auto"/>
              <w:right w:val="single" w:sz="4" w:space="0" w:color="auto"/>
            </w:tcBorders>
          </w:tcPr>
          <w:p w14:paraId="2C7D99B1" w14:textId="77777777" w:rsidR="00B3528C" w:rsidRPr="00982C5D" w:rsidRDefault="00B3528C" w:rsidP="002D5BA6">
            <w:pPr>
              <w:rPr>
                <w:spacing w:val="2"/>
              </w:rPr>
            </w:pPr>
            <w:r w:rsidRPr="00982C5D">
              <w:rPr>
                <w:spacing w:val="2"/>
              </w:rPr>
              <w:t>Специали</w:t>
            </w:r>
            <w:proofErr w:type="gramStart"/>
            <w:r w:rsidRPr="00982C5D">
              <w:rPr>
                <w:spacing w:val="2"/>
              </w:rPr>
              <w:t>ст в сф</w:t>
            </w:r>
            <w:proofErr w:type="gramEnd"/>
            <w:r w:rsidRPr="00982C5D">
              <w:rPr>
                <w:spacing w:val="2"/>
              </w:rPr>
              <w:t>ере закупок</w:t>
            </w:r>
          </w:p>
        </w:tc>
        <w:tc>
          <w:tcPr>
            <w:tcW w:w="1649" w:type="pct"/>
            <w:tcBorders>
              <w:top w:val="single" w:sz="4" w:space="0" w:color="auto"/>
              <w:left w:val="single" w:sz="4" w:space="0" w:color="auto"/>
              <w:bottom w:val="single" w:sz="4" w:space="0" w:color="auto"/>
              <w:right w:val="single" w:sz="4" w:space="0" w:color="auto"/>
            </w:tcBorders>
          </w:tcPr>
          <w:p w14:paraId="697DE21B" w14:textId="77777777" w:rsidR="00B3528C" w:rsidRPr="00982C5D" w:rsidRDefault="00B3528C" w:rsidP="002D5BA6">
            <w:pPr>
              <w:jc w:val="center"/>
              <w:rPr>
                <w:spacing w:val="2"/>
              </w:rPr>
            </w:pPr>
            <w:r w:rsidRPr="00982C5D">
              <w:rPr>
                <w:spacing w:val="2"/>
              </w:rPr>
              <w:t>11 225</w:t>
            </w:r>
          </w:p>
        </w:tc>
      </w:tr>
      <w:tr w:rsidR="00B3528C" w:rsidRPr="00982C5D" w14:paraId="76732F49" w14:textId="77777777" w:rsidTr="002D5BA6">
        <w:trPr>
          <w:trHeight w:val="855"/>
        </w:trPr>
        <w:tc>
          <w:tcPr>
            <w:tcW w:w="3351" w:type="pct"/>
            <w:tcBorders>
              <w:top w:val="single" w:sz="4" w:space="0" w:color="auto"/>
              <w:left w:val="single" w:sz="4" w:space="0" w:color="auto"/>
              <w:bottom w:val="single" w:sz="4" w:space="0" w:color="auto"/>
              <w:right w:val="single" w:sz="4" w:space="0" w:color="auto"/>
            </w:tcBorders>
          </w:tcPr>
          <w:p w14:paraId="57B489E9" w14:textId="77777777" w:rsidR="00B3528C" w:rsidRPr="00982C5D" w:rsidRDefault="00B3528C" w:rsidP="002D5BA6">
            <w:pPr>
              <w:rPr>
                <w:color w:val="000000"/>
                <w:spacing w:val="2"/>
              </w:rPr>
            </w:pPr>
            <w:r w:rsidRPr="00982C5D">
              <w:rPr>
                <w:color w:val="000000"/>
                <w:spacing w:val="2"/>
              </w:rPr>
              <w:t>Специалист по охране труда:</w:t>
            </w:r>
          </w:p>
          <w:p w14:paraId="441B91CD" w14:textId="77777777" w:rsidR="00B3528C" w:rsidRDefault="00B3528C" w:rsidP="002D5BA6">
            <w:pPr>
              <w:rPr>
                <w:color w:val="000000"/>
                <w:spacing w:val="2"/>
              </w:rPr>
            </w:pPr>
          </w:p>
          <w:p w14:paraId="70B53D5C" w14:textId="77777777" w:rsidR="00B3528C" w:rsidRPr="00982C5D" w:rsidRDefault="00B3528C" w:rsidP="002D5BA6">
            <w:pPr>
              <w:rPr>
                <w:color w:val="000000"/>
                <w:spacing w:val="2"/>
              </w:rPr>
            </w:pPr>
            <w:r w:rsidRPr="00982C5D">
              <w:rPr>
                <w:color w:val="000000"/>
                <w:spacing w:val="2"/>
              </w:rPr>
              <w:t>первой категории</w:t>
            </w:r>
          </w:p>
        </w:tc>
        <w:tc>
          <w:tcPr>
            <w:tcW w:w="1649" w:type="pct"/>
            <w:tcBorders>
              <w:top w:val="single" w:sz="4" w:space="0" w:color="auto"/>
              <w:left w:val="single" w:sz="4" w:space="0" w:color="auto"/>
              <w:bottom w:val="single" w:sz="4" w:space="0" w:color="auto"/>
              <w:right w:val="single" w:sz="4" w:space="0" w:color="auto"/>
            </w:tcBorders>
          </w:tcPr>
          <w:p w14:paraId="73FFF518" w14:textId="77777777" w:rsidR="00B3528C" w:rsidRDefault="00B3528C" w:rsidP="002D5BA6">
            <w:pPr>
              <w:ind w:firstLine="709"/>
              <w:jc w:val="center"/>
              <w:rPr>
                <w:color w:val="FF0000"/>
                <w:spacing w:val="2"/>
              </w:rPr>
            </w:pPr>
          </w:p>
          <w:p w14:paraId="3D6A9188" w14:textId="77777777" w:rsidR="00B3528C" w:rsidRPr="00982C5D" w:rsidRDefault="00B3528C" w:rsidP="002D5BA6">
            <w:pPr>
              <w:ind w:firstLine="709"/>
              <w:jc w:val="center"/>
              <w:rPr>
                <w:color w:val="FF0000"/>
                <w:spacing w:val="2"/>
              </w:rPr>
            </w:pPr>
          </w:p>
          <w:p w14:paraId="3C5DD2F7" w14:textId="77777777" w:rsidR="00B3528C" w:rsidRPr="00982C5D" w:rsidRDefault="00B3528C" w:rsidP="002D5BA6">
            <w:pPr>
              <w:jc w:val="center"/>
              <w:rPr>
                <w:color w:val="FF0000"/>
                <w:spacing w:val="2"/>
              </w:rPr>
            </w:pPr>
            <w:r w:rsidRPr="00982C5D">
              <w:rPr>
                <w:spacing w:val="2"/>
              </w:rPr>
              <w:t>7 890</w:t>
            </w:r>
          </w:p>
        </w:tc>
      </w:tr>
      <w:tr w:rsidR="00B3528C" w:rsidRPr="00982C5D" w14:paraId="66643635" w14:textId="77777777" w:rsidTr="002D5BA6">
        <w:trPr>
          <w:trHeight w:val="285"/>
        </w:trPr>
        <w:tc>
          <w:tcPr>
            <w:tcW w:w="3351" w:type="pct"/>
            <w:tcBorders>
              <w:top w:val="single" w:sz="4" w:space="0" w:color="auto"/>
              <w:left w:val="single" w:sz="4" w:space="0" w:color="auto"/>
              <w:bottom w:val="single" w:sz="4" w:space="0" w:color="auto"/>
              <w:right w:val="single" w:sz="4" w:space="0" w:color="auto"/>
            </w:tcBorders>
          </w:tcPr>
          <w:p w14:paraId="3BE9F064" w14:textId="77777777" w:rsidR="00B3528C" w:rsidRPr="00982C5D" w:rsidRDefault="00B3528C" w:rsidP="002D5BA6">
            <w:pPr>
              <w:rPr>
                <w:color w:val="000000"/>
                <w:spacing w:val="2"/>
              </w:rPr>
            </w:pPr>
            <w:r w:rsidRPr="00982C5D">
              <w:rPr>
                <w:color w:val="000000"/>
                <w:spacing w:val="2"/>
              </w:rPr>
              <w:t>второй категории</w:t>
            </w:r>
          </w:p>
        </w:tc>
        <w:tc>
          <w:tcPr>
            <w:tcW w:w="1649" w:type="pct"/>
            <w:tcBorders>
              <w:top w:val="single" w:sz="4" w:space="0" w:color="auto"/>
              <w:left w:val="single" w:sz="4" w:space="0" w:color="auto"/>
              <w:bottom w:val="single" w:sz="4" w:space="0" w:color="auto"/>
              <w:right w:val="single" w:sz="4" w:space="0" w:color="auto"/>
            </w:tcBorders>
          </w:tcPr>
          <w:p w14:paraId="18B80353" w14:textId="77777777" w:rsidR="00B3528C" w:rsidRDefault="00B3528C" w:rsidP="002D5BA6">
            <w:pPr>
              <w:jc w:val="center"/>
              <w:rPr>
                <w:color w:val="FF0000"/>
                <w:spacing w:val="2"/>
              </w:rPr>
            </w:pPr>
            <w:r w:rsidRPr="00982C5D">
              <w:rPr>
                <w:spacing w:val="2"/>
              </w:rPr>
              <w:t>7 180</w:t>
            </w:r>
          </w:p>
        </w:tc>
      </w:tr>
      <w:tr w:rsidR="00B3528C" w:rsidRPr="00982C5D" w14:paraId="400CACC8" w14:textId="77777777" w:rsidTr="002D5BA6">
        <w:trPr>
          <w:trHeight w:val="252"/>
        </w:trPr>
        <w:tc>
          <w:tcPr>
            <w:tcW w:w="3351" w:type="pct"/>
            <w:tcBorders>
              <w:top w:val="single" w:sz="4" w:space="0" w:color="auto"/>
              <w:left w:val="single" w:sz="4" w:space="0" w:color="auto"/>
              <w:bottom w:val="single" w:sz="4" w:space="0" w:color="auto"/>
              <w:right w:val="single" w:sz="4" w:space="0" w:color="auto"/>
            </w:tcBorders>
          </w:tcPr>
          <w:p w14:paraId="2D806BCB" w14:textId="77777777" w:rsidR="00B3528C" w:rsidRPr="00982C5D" w:rsidRDefault="00B3528C" w:rsidP="002D5BA6">
            <w:pPr>
              <w:rPr>
                <w:color w:val="000000"/>
                <w:spacing w:val="2"/>
              </w:rPr>
            </w:pPr>
            <w:r w:rsidRPr="00982C5D">
              <w:rPr>
                <w:color w:val="000000"/>
                <w:spacing w:val="2"/>
              </w:rPr>
              <w:t>без категории</w:t>
            </w:r>
          </w:p>
        </w:tc>
        <w:tc>
          <w:tcPr>
            <w:tcW w:w="1649" w:type="pct"/>
            <w:tcBorders>
              <w:top w:val="single" w:sz="4" w:space="0" w:color="auto"/>
              <w:left w:val="single" w:sz="4" w:space="0" w:color="auto"/>
              <w:bottom w:val="single" w:sz="4" w:space="0" w:color="auto"/>
              <w:right w:val="single" w:sz="4" w:space="0" w:color="auto"/>
            </w:tcBorders>
          </w:tcPr>
          <w:p w14:paraId="32B40ABC" w14:textId="77777777" w:rsidR="00B3528C" w:rsidRPr="00982C5D" w:rsidRDefault="00B3528C" w:rsidP="002D5BA6">
            <w:pPr>
              <w:jc w:val="center"/>
              <w:rPr>
                <w:spacing w:val="2"/>
              </w:rPr>
            </w:pPr>
            <w:r w:rsidRPr="00982C5D">
              <w:rPr>
                <w:spacing w:val="2"/>
              </w:rPr>
              <w:t>6 540</w:t>
            </w:r>
          </w:p>
        </w:tc>
      </w:tr>
      <w:tr w:rsidR="00B3528C" w:rsidRPr="00982C5D" w14:paraId="281B85AF" w14:textId="77777777" w:rsidTr="002D5BA6">
        <w:trPr>
          <w:trHeight w:val="780"/>
        </w:trPr>
        <w:tc>
          <w:tcPr>
            <w:tcW w:w="3351" w:type="pct"/>
            <w:tcBorders>
              <w:top w:val="single" w:sz="4" w:space="0" w:color="auto"/>
              <w:left w:val="single" w:sz="4" w:space="0" w:color="auto"/>
              <w:bottom w:val="single" w:sz="4" w:space="0" w:color="auto"/>
              <w:right w:val="single" w:sz="4" w:space="0" w:color="auto"/>
            </w:tcBorders>
            <w:hideMark/>
          </w:tcPr>
          <w:p w14:paraId="414D505E" w14:textId="77777777" w:rsidR="00B3528C" w:rsidRDefault="00B3528C" w:rsidP="002D5BA6">
            <w:pPr>
              <w:rPr>
                <w:spacing w:val="2"/>
              </w:rPr>
            </w:pPr>
            <w:r w:rsidRPr="00982C5D">
              <w:rPr>
                <w:spacing w:val="2"/>
              </w:rPr>
              <w:t>Техник:</w:t>
            </w:r>
            <w:r w:rsidRPr="00982C5D">
              <w:rPr>
                <w:spacing w:val="2"/>
              </w:rPr>
              <w:br/>
            </w:r>
          </w:p>
          <w:p w14:paraId="4E110C93" w14:textId="77777777" w:rsidR="00B3528C" w:rsidRPr="00982C5D" w:rsidRDefault="00B3528C" w:rsidP="002D5BA6">
            <w:pPr>
              <w:rPr>
                <w:spacing w:val="2"/>
              </w:rPr>
            </w:pPr>
            <w:r w:rsidRPr="00982C5D">
              <w:rPr>
                <w:spacing w:val="2"/>
              </w:rPr>
              <w:t>первой категории</w:t>
            </w:r>
          </w:p>
        </w:tc>
        <w:tc>
          <w:tcPr>
            <w:tcW w:w="1649" w:type="pct"/>
            <w:tcBorders>
              <w:top w:val="single" w:sz="4" w:space="0" w:color="auto"/>
              <w:left w:val="single" w:sz="4" w:space="0" w:color="auto"/>
              <w:bottom w:val="single" w:sz="4" w:space="0" w:color="auto"/>
              <w:right w:val="single" w:sz="4" w:space="0" w:color="auto"/>
            </w:tcBorders>
            <w:hideMark/>
          </w:tcPr>
          <w:p w14:paraId="7F1C48DA" w14:textId="77777777" w:rsidR="00B3528C" w:rsidRDefault="00B3528C" w:rsidP="002D5BA6">
            <w:pPr>
              <w:jc w:val="center"/>
              <w:rPr>
                <w:spacing w:val="2"/>
              </w:rPr>
            </w:pPr>
            <w:r w:rsidRPr="00982C5D">
              <w:rPr>
                <w:spacing w:val="2"/>
              </w:rPr>
              <w:br/>
            </w:r>
          </w:p>
          <w:p w14:paraId="7B23D126" w14:textId="77777777" w:rsidR="00B3528C" w:rsidRPr="00982C5D" w:rsidRDefault="00B3528C" w:rsidP="002D5BA6">
            <w:pPr>
              <w:jc w:val="center"/>
              <w:rPr>
                <w:spacing w:val="2"/>
              </w:rPr>
            </w:pPr>
            <w:r w:rsidRPr="00982C5D">
              <w:rPr>
                <w:spacing w:val="2"/>
              </w:rPr>
              <w:t>6 540</w:t>
            </w:r>
          </w:p>
        </w:tc>
      </w:tr>
      <w:tr w:rsidR="00B3528C" w:rsidRPr="00982C5D" w14:paraId="6D1B6BFE" w14:textId="77777777" w:rsidTr="002D5BA6">
        <w:trPr>
          <w:trHeight w:val="285"/>
        </w:trPr>
        <w:tc>
          <w:tcPr>
            <w:tcW w:w="3351" w:type="pct"/>
            <w:tcBorders>
              <w:top w:val="single" w:sz="4" w:space="0" w:color="auto"/>
              <w:left w:val="single" w:sz="4" w:space="0" w:color="auto"/>
              <w:bottom w:val="single" w:sz="4" w:space="0" w:color="auto"/>
              <w:right w:val="single" w:sz="4" w:space="0" w:color="auto"/>
            </w:tcBorders>
          </w:tcPr>
          <w:p w14:paraId="42E44D30" w14:textId="77777777" w:rsidR="00B3528C" w:rsidRPr="00982C5D" w:rsidRDefault="00B3528C" w:rsidP="002D5BA6">
            <w:pPr>
              <w:rPr>
                <w:spacing w:val="2"/>
              </w:rPr>
            </w:pPr>
            <w:r w:rsidRPr="00982C5D">
              <w:rPr>
                <w:spacing w:val="2"/>
              </w:rPr>
              <w:t>второй категории</w:t>
            </w:r>
          </w:p>
        </w:tc>
        <w:tc>
          <w:tcPr>
            <w:tcW w:w="1649" w:type="pct"/>
            <w:tcBorders>
              <w:top w:val="single" w:sz="4" w:space="0" w:color="auto"/>
              <w:left w:val="single" w:sz="4" w:space="0" w:color="auto"/>
              <w:bottom w:val="single" w:sz="4" w:space="0" w:color="auto"/>
              <w:right w:val="single" w:sz="4" w:space="0" w:color="auto"/>
            </w:tcBorders>
          </w:tcPr>
          <w:p w14:paraId="4B71F045" w14:textId="77777777" w:rsidR="00B3528C" w:rsidRPr="00982C5D" w:rsidRDefault="00B3528C" w:rsidP="002D5BA6">
            <w:pPr>
              <w:jc w:val="center"/>
              <w:rPr>
                <w:spacing w:val="2"/>
              </w:rPr>
            </w:pPr>
            <w:r w:rsidRPr="00982C5D">
              <w:rPr>
                <w:spacing w:val="2"/>
              </w:rPr>
              <w:t>5 890</w:t>
            </w:r>
          </w:p>
        </w:tc>
      </w:tr>
      <w:tr w:rsidR="00B3528C" w:rsidRPr="00982C5D" w14:paraId="02C77DE3" w14:textId="77777777" w:rsidTr="002D5BA6">
        <w:trPr>
          <w:trHeight w:val="285"/>
        </w:trPr>
        <w:tc>
          <w:tcPr>
            <w:tcW w:w="3351" w:type="pct"/>
            <w:tcBorders>
              <w:top w:val="single" w:sz="4" w:space="0" w:color="auto"/>
              <w:left w:val="single" w:sz="4" w:space="0" w:color="auto"/>
              <w:bottom w:val="single" w:sz="4" w:space="0" w:color="auto"/>
              <w:right w:val="single" w:sz="4" w:space="0" w:color="auto"/>
            </w:tcBorders>
          </w:tcPr>
          <w:p w14:paraId="500AE2D0" w14:textId="77777777" w:rsidR="00B3528C" w:rsidRPr="00982C5D" w:rsidRDefault="00B3528C" w:rsidP="002D5BA6">
            <w:pPr>
              <w:rPr>
                <w:spacing w:val="2"/>
              </w:rPr>
            </w:pPr>
            <w:r w:rsidRPr="00982C5D">
              <w:rPr>
                <w:spacing w:val="2"/>
              </w:rPr>
              <w:t xml:space="preserve">без категории </w:t>
            </w:r>
          </w:p>
        </w:tc>
        <w:tc>
          <w:tcPr>
            <w:tcW w:w="1649" w:type="pct"/>
            <w:tcBorders>
              <w:top w:val="single" w:sz="4" w:space="0" w:color="auto"/>
              <w:left w:val="single" w:sz="4" w:space="0" w:color="auto"/>
              <w:bottom w:val="single" w:sz="4" w:space="0" w:color="auto"/>
              <w:right w:val="single" w:sz="4" w:space="0" w:color="auto"/>
            </w:tcBorders>
          </w:tcPr>
          <w:p w14:paraId="4CAC22FF" w14:textId="77777777" w:rsidR="00B3528C" w:rsidRPr="00982C5D" w:rsidRDefault="00B3528C" w:rsidP="002D5BA6">
            <w:pPr>
              <w:jc w:val="center"/>
              <w:rPr>
                <w:spacing w:val="2"/>
              </w:rPr>
            </w:pPr>
            <w:r w:rsidRPr="00982C5D">
              <w:rPr>
                <w:spacing w:val="2"/>
              </w:rPr>
              <w:t>5 305</w:t>
            </w:r>
          </w:p>
        </w:tc>
      </w:tr>
      <w:tr w:rsidR="00B3528C" w:rsidRPr="00982C5D" w14:paraId="4AF990DA" w14:textId="77777777" w:rsidTr="002D5BA6">
        <w:trPr>
          <w:trHeight w:val="810"/>
        </w:trPr>
        <w:tc>
          <w:tcPr>
            <w:tcW w:w="3351" w:type="pct"/>
            <w:tcBorders>
              <w:top w:val="single" w:sz="4" w:space="0" w:color="auto"/>
              <w:left w:val="single" w:sz="4" w:space="0" w:color="auto"/>
              <w:bottom w:val="single" w:sz="4" w:space="0" w:color="auto"/>
              <w:right w:val="single" w:sz="4" w:space="0" w:color="auto"/>
            </w:tcBorders>
          </w:tcPr>
          <w:p w14:paraId="3A351A7F" w14:textId="77777777" w:rsidR="00B3528C" w:rsidRPr="00982C5D" w:rsidRDefault="00B3528C" w:rsidP="002D5BA6">
            <w:pPr>
              <w:rPr>
                <w:spacing w:val="2"/>
              </w:rPr>
            </w:pPr>
            <w:r w:rsidRPr="00982C5D">
              <w:rPr>
                <w:spacing w:val="2"/>
              </w:rPr>
              <w:t>Механик:</w:t>
            </w:r>
          </w:p>
          <w:p w14:paraId="22465A59" w14:textId="77777777" w:rsidR="00B3528C" w:rsidRDefault="00B3528C" w:rsidP="002D5BA6">
            <w:pPr>
              <w:rPr>
                <w:spacing w:val="2"/>
              </w:rPr>
            </w:pPr>
          </w:p>
          <w:p w14:paraId="0004DB82" w14:textId="77777777" w:rsidR="00B3528C" w:rsidRPr="00982C5D" w:rsidRDefault="00B3528C" w:rsidP="002D5BA6">
            <w:pPr>
              <w:rPr>
                <w:spacing w:val="2"/>
              </w:rPr>
            </w:pPr>
            <w:r w:rsidRPr="00982C5D">
              <w:rPr>
                <w:spacing w:val="2"/>
              </w:rPr>
              <w:t>первой категории</w:t>
            </w:r>
          </w:p>
        </w:tc>
        <w:tc>
          <w:tcPr>
            <w:tcW w:w="1649" w:type="pct"/>
            <w:tcBorders>
              <w:top w:val="single" w:sz="4" w:space="0" w:color="auto"/>
              <w:left w:val="single" w:sz="4" w:space="0" w:color="auto"/>
              <w:bottom w:val="single" w:sz="4" w:space="0" w:color="auto"/>
              <w:right w:val="single" w:sz="4" w:space="0" w:color="auto"/>
            </w:tcBorders>
          </w:tcPr>
          <w:p w14:paraId="5565AF2A" w14:textId="77777777" w:rsidR="00B3528C" w:rsidRPr="00982C5D" w:rsidRDefault="00B3528C" w:rsidP="002D5BA6">
            <w:pPr>
              <w:jc w:val="center"/>
              <w:rPr>
                <w:color w:val="000000"/>
                <w:spacing w:val="2"/>
              </w:rPr>
            </w:pPr>
          </w:p>
          <w:p w14:paraId="38FDCD27" w14:textId="77777777" w:rsidR="00B3528C" w:rsidRDefault="00B3528C" w:rsidP="002D5BA6">
            <w:pPr>
              <w:jc w:val="center"/>
              <w:rPr>
                <w:color w:val="000000"/>
                <w:spacing w:val="2"/>
              </w:rPr>
            </w:pPr>
          </w:p>
          <w:p w14:paraId="7BB43246" w14:textId="77777777" w:rsidR="00B3528C" w:rsidRPr="00982C5D" w:rsidRDefault="00B3528C" w:rsidP="002D5BA6">
            <w:pPr>
              <w:jc w:val="center"/>
              <w:rPr>
                <w:color w:val="000000"/>
                <w:spacing w:val="2"/>
              </w:rPr>
            </w:pPr>
            <w:r w:rsidRPr="00982C5D">
              <w:rPr>
                <w:color w:val="000000"/>
                <w:spacing w:val="2"/>
              </w:rPr>
              <w:t>9 505</w:t>
            </w:r>
          </w:p>
        </w:tc>
      </w:tr>
      <w:tr w:rsidR="00B3528C" w:rsidRPr="00982C5D" w14:paraId="1E313E04" w14:textId="77777777" w:rsidTr="002D5BA6">
        <w:trPr>
          <w:trHeight w:val="225"/>
        </w:trPr>
        <w:tc>
          <w:tcPr>
            <w:tcW w:w="3351" w:type="pct"/>
            <w:tcBorders>
              <w:top w:val="single" w:sz="4" w:space="0" w:color="auto"/>
              <w:left w:val="single" w:sz="4" w:space="0" w:color="auto"/>
              <w:bottom w:val="single" w:sz="4" w:space="0" w:color="auto"/>
              <w:right w:val="single" w:sz="4" w:space="0" w:color="auto"/>
            </w:tcBorders>
          </w:tcPr>
          <w:p w14:paraId="6336EAE9" w14:textId="77777777" w:rsidR="00B3528C" w:rsidRPr="00982C5D" w:rsidRDefault="00B3528C" w:rsidP="002D5BA6">
            <w:pPr>
              <w:rPr>
                <w:spacing w:val="2"/>
              </w:rPr>
            </w:pPr>
            <w:r w:rsidRPr="00982C5D">
              <w:rPr>
                <w:spacing w:val="2"/>
              </w:rPr>
              <w:t>второй категории</w:t>
            </w:r>
          </w:p>
        </w:tc>
        <w:tc>
          <w:tcPr>
            <w:tcW w:w="1649" w:type="pct"/>
            <w:tcBorders>
              <w:top w:val="single" w:sz="4" w:space="0" w:color="auto"/>
              <w:left w:val="single" w:sz="4" w:space="0" w:color="auto"/>
              <w:bottom w:val="single" w:sz="4" w:space="0" w:color="auto"/>
              <w:right w:val="single" w:sz="4" w:space="0" w:color="auto"/>
            </w:tcBorders>
          </w:tcPr>
          <w:p w14:paraId="4CDEE62E" w14:textId="77777777" w:rsidR="00B3528C" w:rsidRPr="00982C5D" w:rsidRDefault="00B3528C" w:rsidP="002D5BA6">
            <w:pPr>
              <w:jc w:val="center"/>
              <w:rPr>
                <w:color w:val="000000"/>
                <w:spacing w:val="2"/>
              </w:rPr>
            </w:pPr>
            <w:r w:rsidRPr="00982C5D">
              <w:rPr>
                <w:color w:val="000000"/>
                <w:spacing w:val="2"/>
              </w:rPr>
              <w:t>8 670</w:t>
            </w:r>
          </w:p>
        </w:tc>
      </w:tr>
      <w:tr w:rsidR="00B3528C" w:rsidRPr="00982C5D" w14:paraId="25541B05" w14:textId="77777777" w:rsidTr="002D5BA6">
        <w:trPr>
          <w:trHeight w:val="315"/>
        </w:trPr>
        <w:tc>
          <w:tcPr>
            <w:tcW w:w="3351" w:type="pct"/>
            <w:tcBorders>
              <w:top w:val="single" w:sz="4" w:space="0" w:color="auto"/>
              <w:left w:val="single" w:sz="4" w:space="0" w:color="auto"/>
              <w:bottom w:val="single" w:sz="4" w:space="0" w:color="auto"/>
              <w:right w:val="single" w:sz="4" w:space="0" w:color="auto"/>
            </w:tcBorders>
          </w:tcPr>
          <w:p w14:paraId="6224E7FB" w14:textId="77777777" w:rsidR="00B3528C" w:rsidRPr="00982C5D" w:rsidRDefault="00B3528C" w:rsidP="002D5BA6">
            <w:pPr>
              <w:widowControl w:val="0"/>
              <w:autoSpaceDE w:val="0"/>
              <w:autoSpaceDN w:val="0"/>
              <w:adjustRightInd w:val="0"/>
              <w:rPr>
                <w:spacing w:val="2"/>
              </w:rPr>
            </w:pPr>
            <w:r w:rsidRPr="00982C5D">
              <w:rPr>
                <w:spacing w:val="2"/>
              </w:rPr>
              <w:t>без категории</w:t>
            </w:r>
          </w:p>
        </w:tc>
        <w:tc>
          <w:tcPr>
            <w:tcW w:w="1649" w:type="pct"/>
            <w:tcBorders>
              <w:top w:val="single" w:sz="4" w:space="0" w:color="auto"/>
              <w:left w:val="single" w:sz="4" w:space="0" w:color="auto"/>
              <w:bottom w:val="single" w:sz="4" w:space="0" w:color="auto"/>
              <w:right w:val="single" w:sz="4" w:space="0" w:color="auto"/>
            </w:tcBorders>
          </w:tcPr>
          <w:p w14:paraId="3CE481CB" w14:textId="77777777" w:rsidR="00B3528C" w:rsidRPr="00982C5D" w:rsidRDefault="00B3528C" w:rsidP="002D5BA6">
            <w:pPr>
              <w:jc w:val="center"/>
              <w:rPr>
                <w:color w:val="000000"/>
                <w:spacing w:val="2"/>
              </w:rPr>
            </w:pPr>
            <w:r w:rsidRPr="00982C5D">
              <w:rPr>
                <w:color w:val="000000"/>
                <w:spacing w:val="2"/>
              </w:rPr>
              <w:t>7 180</w:t>
            </w:r>
          </w:p>
        </w:tc>
      </w:tr>
      <w:tr w:rsidR="00B3528C" w:rsidRPr="00982C5D" w14:paraId="17A064AF" w14:textId="77777777" w:rsidTr="002D5BA6">
        <w:trPr>
          <w:trHeight w:val="885"/>
        </w:trPr>
        <w:tc>
          <w:tcPr>
            <w:tcW w:w="3351" w:type="pct"/>
            <w:tcBorders>
              <w:top w:val="single" w:sz="4" w:space="0" w:color="auto"/>
              <w:left w:val="single" w:sz="4" w:space="0" w:color="auto"/>
              <w:bottom w:val="single" w:sz="4" w:space="0" w:color="auto"/>
              <w:right w:val="single" w:sz="4" w:space="0" w:color="auto"/>
            </w:tcBorders>
          </w:tcPr>
          <w:p w14:paraId="269D533A" w14:textId="77777777" w:rsidR="00B3528C" w:rsidRPr="00982C5D" w:rsidRDefault="00B3528C" w:rsidP="002D5BA6">
            <w:pPr>
              <w:rPr>
                <w:spacing w:val="2"/>
              </w:rPr>
            </w:pPr>
            <w:r w:rsidRPr="00982C5D">
              <w:rPr>
                <w:spacing w:val="2"/>
              </w:rPr>
              <w:t>Звукорежиссер</w:t>
            </w:r>
            <w:r>
              <w:rPr>
                <w:spacing w:val="2"/>
              </w:rPr>
              <w:t>:</w:t>
            </w:r>
          </w:p>
          <w:p w14:paraId="7C8EABB0" w14:textId="77777777" w:rsidR="00B3528C" w:rsidRDefault="00B3528C" w:rsidP="002D5BA6">
            <w:pPr>
              <w:rPr>
                <w:color w:val="000000"/>
                <w:spacing w:val="2"/>
              </w:rPr>
            </w:pPr>
          </w:p>
          <w:p w14:paraId="085D740E" w14:textId="77777777" w:rsidR="00B3528C" w:rsidRPr="00982C5D" w:rsidRDefault="00B3528C" w:rsidP="002D5BA6">
            <w:pPr>
              <w:rPr>
                <w:spacing w:val="2"/>
              </w:rPr>
            </w:pPr>
            <w:r w:rsidRPr="00982C5D">
              <w:rPr>
                <w:color w:val="000000"/>
                <w:spacing w:val="2"/>
              </w:rPr>
              <w:t>первой категории</w:t>
            </w:r>
          </w:p>
        </w:tc>
        <w:tc>
          <w:tcPr>
            <w:tcW w:w="1649" w:type="pct"/>
            <w:tcBorders>
              <w:top w:val="single" w:sz="4" w:space="0" w:color="auto"/>
              <w:left w:val="single" w:sz="4" w:space="0" w:color="auto"/>
              <w:bottom w:val="single" w:sz="4" w:space="0" w:color="auto"/>
              <w:right w:val="single" w:sz="4" w:space="0" w:color="auto"/>
            </w:tcBorders>
          </w:tcPr>
          <w:p w14:paraId="0439ECF8" w14:textId="77777777" w:rsidR="00B3528C" w:rsidRPr="00982C5D" w:rsidRDefault="00B3528C" w:rsidP="002D5BA6">
            <w:pPr>
              <w:jc w:val="center"/>
              <w:rPr>
                <w:spacing w:val="2"/>
              </w:rPr>
            </w:pPr>
          </w:p>
          <w:p w14:paraId="3D449C31" w14:textId="77777777" w:rsidR="00B3528C" w:rsidRDefault="00B3528C" w:rsidP="002D5BA6">
            <w:pPr>
              <w:jc w:val="center"/>
              <w:rPr>
                <w:spacing w:val="2"/>
              </w:rPr>
            </w:pPr>
          </w:p>
          <w:p w14:paraId="0C28E330" w14:textId="77777777" w:rsidR="00B3528C" w:rsidRPr="00982C5D" w:rsidRDefault="00B3528C" w:rsidP="002D5BA6">
            <w:pPr>
              <w:jc w:val="center"/>
              <w:rPr>
                <w:spacing w:val="2"/>
              </w:rPr>
            </w:pPr>
            <w:r w:rsidRPr="00982C5D">
              <w:rPr>
                <w:spacing w:val="2"/>
              </w:rPr>
              <w:t>14 015</w:t>
            </w:r>
          </w:p>
        </w:tc>
      </w:tr>
      <w:tr w:rsidR="00B3528C" w:rsidRPr="00982C5D" w14:paraId="4FDC7F0B" w14:textId="77777777" w:rsidTr="002D5BA6">
        <w:trPr>
          <w:trHeight w:val="267"/>
        </w:trPr>
        <w:tc>
          <w:tcPr>
            <w:tcW w:w="3351" w:type="pct"/>
            <w:tcBorders>
              <w:top w:val="single" w:sz="4" w:space="0" w:color="auto"/>
              <w:left w:val="single" w:sz="4" w:space="0" w:color="auto"/>
              <w:bottom w:val="single" w:sz="4" w:space="0" w:color="auto"/>
              <w:right w:val="single" w:sz="4" w:space="0" w:color="auto"/>
            </w:tcBorders>
          </w:tcPr>
          <w:p w14:paraId="7F43428C" w14:textId="77777777" w:rsidR="00B3528C" w:rsidRPr="00982C5D" w:rsidRDefault="00B3528C" w:rsidP="002D5BA6">
            <w:pPr>
              <w:rPr>
                <w:spacing w:val="2"/>
              </w:rPr>
            </w:pPr>
            <w:r w:rsidRPr="00982C5D">
              <w:rPr>
                <w:color w:val="000000"/>
                <w:spacing w:val="2"/>
              </w:rPr>
              <w:t>второй категории</w:t>
            </w:r>
          </w:p>
        </w:tc>
        <w:tc>
          <w:tcPr>
            <w:tcW w:w="1649" w:type="pct"/>
            <w:tcBorders>
              <w:top w:val="single" w:sz="4" w:space="0" w:color="auto"/>
              <w:left w:val="single" w:sz="4" w:space="0" w:color="auto"/>
              <w:bottom w:val="single" w:sz="4" w:space="0" w:color="auto"/>
              <w:right w:val="single" w:sz="4" w:space="0" w:color="auto"/>
            </w:tcBorders>
          </w:tcPr>
          <w:p w14:paraId="525CDECF" w14:textId="77777777" w:rsidR="00B3528C" w:rsidRPr="00982C5D" w:rsidRDefault="00B3528C" w:rsidP="002D5BA6">
            <w:pPr>
              <w:jc w:val="center"/>
              <w:rPr>
                <w:spacing w:val="2"/>
              </w:rPr>
            </w:pPr>
            <w:r w:rsidRPr="00982C5D">
              <w:rPr>
                <w:spacing w:val="2"/>
              </w:rPr>
              <w:t>12 635</w:t>
            </w:r>
          </w:p>
        </w:tc>
      </w:tr>
      <w:tr w:rsidR="00B3528C" w:rsidRPr="00982C5D" w14:paraId="44D09493" w14:textId="77777777" w:rsidTr="002D5BA6">
        <w:trPr>
          <w:trHeight w:val="270"/>
        </w:trPr>
        <w:tc>
          <w:tcPr>
            <w:tcW w:w="3351" w:type="pct"/>
            <w:tcBorders>
              <w:top w:val="single" w:sz="4" w:space="0" w:color="auto"/>
              <w:left w:val="single" w:sz="4" w:space="0" w:color="auto"/>
              <w:bottom w:val="single" w:sz="4" w:space="0" w:color="auto"/>
              <w:right w:val="single" w:sz="4" w:space="0" w:color="auto"/>
            </w:tcBorders>
          </w:tcPr>
          <w:p w14:paraId="5902ACA6" w14:textId="77777777" w:rsidR="00B3528C" w:rsidRPr="00982C5D" w:rsidRDefault="00B3528C" w:rsidP="002D5BA6">
            <w:pPr>
              <w:rPr>
                <w:color w:val="000000"/>
                <w:spacing w:val="2"/>
              </w:rPr>
            </w:pPr>
            <w:r w:rsidRPr="00982C5D">
              <w:rPr>
                <w:color w:val="000000"/>
                <w:spacing w:val="2"/>
              </w:rPr>
              <w:t>без категории</w:t>
            </w:r>
          </w:p>
        </w:tc>
        <w:tc>
          <w:tcPr>
            <w:tcW w:w="1649" w:type="pct"/>
            <w:tcBorders>
              <w:top w:val="single" w:sz="4" w:space="0" w:color="auto"/>
              <w:left w:val="single" w:sz="4" w:space="0" w:color="auto"/>
              <w:bottom w:val="single" w:sz="4" w:space="0" w:color="auto"/>
              <w:right w:val="single" w:sz="4" w:space="0" w:color="auto"/>
            </w:tcBorders>
          </w:tcPr>
          <w:p w14:paraId="56A64C79" w14:textId="77777777" w:rsidR="00B3528C" w:rsidRPr="00982C5D" w:rsidRDefault="00B3528C" w:rsidP="002D5BA6">
            <w:pPr>
              <w:jc w:val="center"/>
              <w:rPr>
                <w:spacing w:val="2"/>
              </w:rPr>
            </w:pPr>
            <w:r w:rsidRPr="00982C5D">
              <w:rPr>
                <w:spacing w:val="2"/>
              </w:rPr>
              <w:t>11 520</w:t>
            </w:r>
          </w:p>
        </w:tc>
      </w:tr>
      <w:tr w:rsidR="00B3528C" w:rsidRPr="00982C5D" w14:paraId="20075487" w14:textId="77777777" w:rsidTr="002D5BA6">
        <w:trPr>
          <w:trHeight w:val="810"/>
        </w:trPr>
        <w:tc>
          <w:tcPr>
            <w:tcW w:w="3351" w:type="pct"/>
            <w:tcBorders>
              <w:top w:val="single" w:sz="4" w:space="0" w:color="auto"/>
              <w:left w:val="single" w:sz="4" w:space="0" w:color="auto"/>
              <w:bottom w:val="single" w:sz="4" w:space="0" w:color="auto"/>
              <w:right w:val="single" w:sz="4" w:space="0" w:color="auto"/>
            </w:tcBorders>
            <w:hideMark/>
          </w:tcPr>
          <w:p w14:paraId="10E0A458" w14:textId="77777777" w:rsidR="00B3528C" w:rsidRDefault="00B3528C" w:rsidP="002D5BA6">
            <w:pPr>
              <w:rPr>
                <w:spacing w:val="2"/>
              </w:rPr>
            </w:pPr>
            <w:r w:rsidRPr="00982C5D">
              <w:rPr>
                <w:spacing w:val="2"/>
              </w:rPr>
              <w:t>Художник:</w:t>
            </w:r>
            <w:r w:rsidRPr="00982C5D">
              <w:rPr>
                <w:spacing w:val="2"/>
              </w:rPr>
              <w:br/>
            </w:r>
          </w:p>
          <w:p w14:paraId="150D8EC0" w14:textId="77777777" w:rsidR="00B3528C" w:rsidRPr="00982C5D" w:rsidRDefault="00B3528C" w:rsidP="002D5BA6">
            <w:pPr>
              <w:rPr>
                <w:spacing w:val="2"/>
              </w:rPr>
            </w:pPr>
            <w:r w:rsidRPr="00982C5D">
              <w:rPr>
                <w:spacing w:val="2"/>
              </w:rPr>
              <w:t>ведущий</w:t>
            </w:r>
          </w:p>
        </w:tc>
        <w:tc>
          <w:tcPr>
            <w:tcW w:w="1649" w:type="pct"/>
            <w:tcBorders>
              <w:top w:val="single" w:sz="4" w:space="0" w:color="auto"/>
              <w:left w:val="single" w:sz="4" w:space="0" w:color="auto"/>
              <w:bottom w:val="single" w:sz="4" w:space="0" w:color="auto"/>
              <w:right w:val="single" w:sz="4" w:space="0" w:color="auto"/>
            </w:tcBorders>
          </w:tcPr>
          <w:p w14:paraId="442A19DE" w14:textId="77777777" w:rsidR="00B3528C" w:rsidRPr="00982C5D" w:rsidRDefault="00B3528C" w:rsidP="002D5BA6">
            <w:pPr>
              <w:jc w:val="center"/>
              <w:rPr>
                <w:spacing w:val="2"/>
              </w:rPr>
            </w:pPr>
          </w:p>
          <w:p w14:paraId="1E2F2361" w14:textId="77777777" w:rsidR="00B3528C" w:rsidRDefault="00B3528C" w:rsidP="002D5BA6">
            <w:pPr>
              <w:jc w:val="center"/>
              <w:rPr>
                <w:spacing w:val="2"/>
              </w:rPr>
            </w:pPr>
          </w:p>
          <w:p w14:paraId="116D0FE4" w14:textId="77777777" w:rsidR="00B3528C" w:rsidRPr="00982C5D" w:rsidRDefault="00B3528C" w:rsidP="002D5BA6">
            <w:pPr>
              <w:jc w:val="center"/>
              <w:rPr>
                <w:spacing w:val="2"/>
              </w:rPr>
            </w:pPr>
            <w:r w:rsidRPr="00982C5D">
              <w:rPr>
                <w:spacing w:val="2"/>
              </w:rPr>
              <w:t>9 505</w:t>
            </w:r>
          </w:p>
        </w:tc>
      </w:tr>
      <w:tr w:rsidR="00B3528C" w:rsidRPr="00982C5D" w14:paraId="66F23AD7" w14:textId="77777777" w:rsidTr="002D5BA6">
        <w:trPr>
          <w:trHeight w:val="255"/>
        </w:trPr>
        <w:tc>
          <w:tcPr>
            <w:tcW w:w="3351" w:type="pct"/>
            <w:tcBorders>
              <w:top w:val="single" w:sz="4" w:space="0" w:color="auto"/>
              <w:left w:val="single" w:sz="4" w:space="0" w:color="auto"/>
              <w:bottom w:val="single" w:sz="4" w:space="0" w:color="auto"/>
              <w:right w:val="single" w:sz="4" w:space="0" w:color="auto"/>
            </w:tcBorders>
          </w:tcPr>
          <w:p w14:paraId="54428972" w14:textId="77777777" w:rsidR="00B3528C" w:rsidRPr="00982C5D" w:rsidRDefault="00B3528C" w:rsidP="002D5BA6">
            <w:pPr>
              <w:rPr>
                <w:spacing w:val="2"/>
              </w:rPr>
            </w:pPr>
            <w:r w:rsidRPr="00982C5D">
              <w:rPr>
                <w:spacing w:val="2"/>
              </w:rPr>
              <w:t>первой категории</w:t>
            </w:r>
          </w:p>
        </w:tc>
        <w:tc>
          <w:tcPr>
            <w:tcW w:w="1649" w:type="pct"/>
            <w:tcBorders>
              <w:top w:val="single" w:sz="4" w:space="0" w:color="auto"/>
              <w:left w:val="single" w:sz="4" w:space="0" w:color="auto"/>
              <w:bottom w:val="single" w:sz="4" w:space="0" w:color="auto"/>
              <w:right w:val="single" w:sz="4" w:space="0" w:color="auto"/>
            </w:tcBorders>
          </w:tcPr>
          <w:p w14:paraId="179FC26B" w14:textId="77777777" w:rsidR="00B3528C" w:rsidRPr="00982C5D" w:rsidRDefault="00B3528C" w:rsidP="002D5BA6">
            <w:pPr>
              <w:jc w:val="center"/>
              <w:rPr>
                <w:spacing w:val="2"/>
              </w:rPr>
            </w:pPr>
            <w:r w:rsidRPr="00982C5D">
              <w:rPr>
                <w:spacing w:val="2"/>
              </w:rPr>
              <w:t>8 670</w:t>
            </w:r>
          </w:p>
        </w:tc>
      </w:tr>
      <w:tr w:rsidR="00B3528C" w:rsidRPr="00982C5D" w14:paraId="509B9F94" w14:textId="77777777" w:rsidTr="002D5BA6">
        <w:trPr>
          <w:trHeight w:val="300"/>
        </w:trPr>
        <w:tc>
          <w:tcPr>
            <w:tcW w:w="3351" w:type="pct"/>
            <w:tcBorders>
              <w:top w:val="single" w:sz="4" w:space="0" w:color="auto"/>
              <w:left w:val="single" w:sz="4" w:space="0" w:color="auto"/>
              <w:bottom w:val="single" w:sz="4" w:space="0" w:color="auto"/>
              <w:right w:val="single" w:sz="4" w:space="0" w:color="auto"/>
            </w:tcBorders>
          </w:tcPr>
          <w:p w14:paraId="75C83E3E" w14:textId="77777777" w:rsidR="00B3528C" w:rsidRPr="00982C5D" w:rsidRDefault="00B3528C" w:rsidP="002D5BA6">
            <w:pPr>
              <w:rPr>
                <w:spacing w:val="2"/>
              </w:rPr>
            </w:pPr>
            <w:r w:rsidRPr="00982C5D">
              <w:rPr>
                <w:spacing w:val="2"/>
              </w:rPr>
              <w:t>второй категории</w:t>
            </w:r>
          </w:p>
        </w:tc>
        <w:tc>
          <w:tcPr>
            <w:tcW w:w="1649" w:type="pct"/>
            <w:tcBorders>
              <w:top w:val="single" w:sz="4" w:space="0" w:color="auto"/>
              <w:left w:val="single" w:sz="4" w:space="0" w:color="auto"/>
              <w:bottom w:val="single" w:sz="4" w:space="0" w:color="auto"/>
              <w:right w:val="single" w:sz="4" w:space="0" w:color="auto"/>
            </w:tcBorders>
          </w:tcPr>
          <w:p w14:paraId="1E08BF32" w14:textId="77777777" w:rsidR="00B3528C" w:rsidRPr="00982C5D" w:rsidRDefault="00B3528C" w:rsidP="002D5BA6">
            <w:pPr>
              <w:jc w:val="center"/>
              <w:rPr>
                <w:spacing w:val="2"/>
              </w:rPr>
            </w:pPr>
            <w:r w:rsidRPr="00982C5D">
              <w:rPr>
                <w:spacing w:val="2"/>
              </w:rPr>
              <w:t>7 180</w:t>
            </w:r>
          </w:p>
        </w:tc>
      </w:tr>
      <w:tr w:rsidR="00B3528C" w:rsidRPr="00982C5D" w14:paraId="0A09007C" w14:textId="77777777" w:rsidTr="002D5BA6">
        <w:trPr>
          <w:trHeight w:val="255"/>
        </w:trPr>
        <w:tc>
          <w:tcPr>
            <w:tcW w:w="3351" w:type="pct"/>
            <w:tcBorders>
              <w:top w:val="single" w:sz="4" w:space="0" w:color="auto"/>
              <w:left w:val="single" w:sz="4" w:space="0" w:color="auto"/>
              <w:bottom w:val="single" w:sz="4" w:space="0" w:color="auto"/>
              <w:right w:val="single" w:sz="4" w:space="0" w:color="auto"/>
            </w:tcBorders>
          </w:tcPr>
          <w:p w14:paraId="7D45D65D" w14:textId="77777777" w:rsidR="00B3528C" w:rsidRPr="00982C5D" w:rsidRDefault="00B3528C" w:rsidP="002D5BA6">
            <w:pPr>
              <w:rPr>
                <w:spacing w:val="2"/>
              </w:rPr>
            </w:pPr>
            <w:r w:rsidRPr="00982C5D">
              <w:rPr>
                <w:spacing w:val="2"/>
              </w:rPr>
              <w:t xml:space="preserve">без категории </w:t>
            </w:r>
          </w:p>
        </w:tc>
        <w:tc>
          <w:tcPr>
            <w:tcW w:w="1649" w:type="pct"/>
            <w:tcBorders>
              <w:top w:val="single" w:sz="4" w:space="0" w:color="auto"/>
              <w:left w:val="single" w:sz="4" w:space="0" w:color="auto"/>
              <w:bottom w:val="single" w:sz="4" w:space="0" w:color="auto"/>
              <w:right w:val="single" w:sz="4" w:space="0" w:color="auto"/>
            </w:tcBorders>
          </w:tcPr>
          <w:p w14:paraId="7B3DB9AC" w14:textId="77777777" w:rsidR="00B3528C" w:rsidRPr="00982C5D" w:rsidRDefault="00B3528C" w:rsidP="002D5BA6">
            <w:pPr>
              <w:jc w:val="center"/>
              <w:rPr>
                <w:spacing w:val="2"/>
              </w:rPr>
            </w:pPr>
            <w:r w:rsidRPr="00982C5D">
              <w:rPr>
                <w:spacing w:val="2"/>
              </w:rPr>
              <w:t>6 540</w:t>
            </w:r>
          </w:p>
        </w:tc>
      </w:tr>
      <w:tr w:rsidR="00B3528C" w:rsidRPr="00982C5D" w14:paraId="22A072F0" w14:textId="77777777" w:rsidTr="002D5BA6">
        <w:tc>
          <w:tcPr>
            <w:tcW w:w="5000" w:type="pct"/>
            <w:gridSpan w:val="2"/>
            <w:tcBorders>
              <w:top w:val="nil"/>
              <w:left w:val="single" w:sz="4" w:space="0" w:color="auto"/>
              <w:bottom w:val="single" w:sz="4" w:space="0" w:color="auto"/>
              <w:right w:val="single" w:sz="4" w:space="0" w:color="auto"/>
            </w:tcBorders>
            <w:hideMark/>
          </w:tcPr>
          <w:p w14:paraId="16645869" w14:textId="77777777" w:rsidR="00B3528C" w:rsidRPr="00982C5D" w:rsidRDefault="00B3528C" w:rsidP="002D5BA6">
            <w:pPr>
              <w:jc w:val="center"/>
              <w:rPr>
                <w:spacing w:val="2"/>
              </w:rPr>
            </w:pPr>
            <w:r w:rsidRPr="00982C5D">
              <w:rPr>
                <w:spacing w:val="2"/>
              </w:rPr>
              <w:t>3. Служащие (технические исполнители)</w:t>
            </w:r>
          </w:p>
        </w:tc>
      </w:tr>
      <w:tr w:rsidR="00B3528C" w:rsidRPr="00982C5D" w14:paraId="2253C854" w14:textId="77777777" w:rsidTr="002D5BA6">
        <w:tc>
          <w:tcPr>
            <w:tcW w:w="3351" w:type="pct"/>
            <w:tcBorders>
              <w:top w:val="single" w:sz="4" w:space="0" w:color="auto"/>
              <w:left w:val="single" w:sz="4" w:space="0" w:color="auto"/>
              <w:bottom w:val="single" w:sz="4" w:space="0" w:color="auto"/>
              <w:right w:val="single" w:sz="4" w:space="0" w:color="auto"/>
            </w:tcBorders>
            <w:hideMark/>
          </w:tcPr>
          <w:p w14:paraId="00661CE9" w14:textId="77777777" w:rsidR="00B3528C" w:rsidRPr="00982C5D" w:rsidRDefault="00B3528C" w:rsidP="002D5BA6">
            <w:pPr>
              <w:rPr>
                <w:spacing w:val="2"/>
              </w:rPr>
            </w:pPr>
            <w:r w:rsidRPr="00982C5D">
              <w:rPr>
                <w:spacing w:val="2"/>
              </w:rPr>
              <w:t xml:space="preserve">Делопроизводитель </w:t>
            </w:r>
          </w:p>
        </w:tc>
        <w:tc>
          <w:tcPr>
            <w:tcW w:w="1649" w:type="pct"/>
            <w:tcBorders>
              <w:top w:val="single" w:sz="4" w:space="0" w:color="auto"/>
              <w:left w:val="single" w:sz="4" w:space="0" w:color="auto"/>
              <w:bottom w:val="single" w:sz="4" w:space="0" w:color="auto"/>
              <w:right w:val="single" w:sz="4" w:space="0" w:color="auto"/>
            </w:tcBorders>
            <w:hideMark/>
          </w:tcPr>
          <w:p w14:paraId="686FC134" w14:textId="77777777" w:rsidR="00B3528C" w:rsidRPr="00982C5D" w:rsidRDefault="00B3528C" w:rsidP="002D5BA6">
            <w:pPr>
              <w:jc w:val="center"/>
              <w:rPr>
                <w:spacing w:val="2"/>
              </w:rPr>
            </w:pPr>
            <w:r w:rsidRPr="00982C5D">
              <w:rPr>
                <w:spacing w:val="2"/>
              </w:rPr>
              <w:t>5 060</w:t>
            </w:r>
          </w:p>
        </w:tc>
      </w:tr>
      <w:tr w:rsidR="00B3528C" w:rsidRPr="00982C5D" w14:paraId="3956191B" w14:textId="77777777" w:rsidTr="002D5BA6">
        <w:tc>
          <w:tcPr>
            <w:tcW w:w="3351" w:type="pct"/>
            <w:tcBorders>
              <w:top w:val="single" w:sz="4" w:space="0" w:color="auto"/>
              <w:left w:val="single" w:sz="4" w:space="0" w:color="auto"/>
              <w:bottom w:val="single" w:sz="4" w:space="0" w:color="auto"/>
              <w:right w:val="single" w:sz="4" w:space="0" w:color="auto"/>
            </w:tcBorders>
            <w:hideMark/>
          </w:tcPr>
          <w:p w14:paraId="0338F79D" w14:textId="77777777" w:rsidR="00B3528C" w:rsidRPr="00982C5D" w:rsidRDefault="00B3528C" w:rsidP="002D5BA6">
            <w:pPr>
              <w:rPr>
                <w:spacing w:val="2"/>
              </w:rPr>
            </w:pPr>
            <w:r w:rsidRPr="00982C5D">
              <w:rPr>
                <w:spacing w:val="2"/>
              </w:rPr>
              <w:t xml:space="preserve">Секретарь </w:t>
            </w:r>
          </w:p>
        </w:tc>
        <w:tc>
          <w:tcPr>
            <w:tcW w:w="1649" w:type="pct"/>
            <w:tcBorders>
              <w:top w:val="single" w:sz="4" w:space="0" w:color="auto"/>
              <w:left w:val="single" w:sz="4" w:space="0" w:color="auto"/>
              <w:bottom w:val="single" w:sz="4" w:space="0" w:color="auto"/>
              <w:right w:val="single" w:sz="4" w:space="0" w:color="auto"/>
            </w:tcBorders>
            <w:hideMark/>
          </w:tcPr>
          <w:p w14:paraId="3B80053F" w14:textId="77777777" w:rsidR="00B3528C" w:rsidRPr="00982C5D" w:rsidRDefault="00B3528C" w:rsidP="002D5BA6">
            <w:pPr>
              <w:jc w:val="center"/>
              <w:rPr>
                <w:spacing w:val="2"/>
              </w:rPr>
            </w:pPr>
            <w:r w:rsidRPr="00982C5D">
              <w:rPr>
                <w:spacing w:val="2"/>
              </w:rPr>
              <w:t>5 060</w:t>
            </w:r>
          </w:p>
        </w:tc>
      </w:tr>
    </w:tbl>
    <w:p w14:paraId="370DFBC6" w14:textId="77777777" w:rsidR="00B3528C" w:rsidRDefault="00B3528C" w:rsidP="00B3528C">
      <w:pPr>
        <w:ind w:firstLine="709"/>
        <w:jc w:val="both"/>
        <w:rPr>
          <w:spacing w:val="2"/>
        </w:rPr>
      </w:pPr>
    </w:p>
    <w:p w14:paraId="2E80A20A" w14:textId="77777777" w:rsidR="00B3528C" w:rsidRPr="00725ACB" w:rsidRDefault="00B3528C" w:rsidP="00B3528C">
      <w:pPr>
        <w:ind w:firstLine="709"/>
        <w:jc w:val="both"/>
        <w:rPr>
          <w:spacing w:val="2"/>
        </w:rPr>
      </w:pPr>
      <w:r w:rsidRPr="00725ACB">
        <w:rPr>
          <w:spacing w:val="2"/>
        </w:rPr>
        <w:t>Примечание: должностное наименование «старший» устанавливается при условии, если служащий наряду с выполнением обязанностей, предусмотренных по занимаемой должности, осуществляет руководство подчиненными ему работниками, а также в виде исключения при отсутствии в его подчинении работников, если на него возлагаются функции руководства самостоятельным участком работы (при нецелесообразности создания отдельного структурного подразделения).</w:t>
      </w:r>
    </w:p>
    <w:p w14:paraId="17D51B93" w14:textId="77777777" w:rsidR="00B3528C" w:rsidRPr="00725ACB" w:rsidRDefault="00B3528C" w:rsidP="00B3528C">
      <w:pPr>
        <w:ind w:firstLine="709"/>
        <w:jc w:val="both"/>
        <w:rPr>
          <w:spacing w:val="2"/>
        </w:rPr>
      </w:pPr>
    </w:p>
    <w:p w14:paraId="658F83E2" w14:textId="77777777" w:rsidR="00B3528C" w:rsidRPr="00725ACB" w:rsidRDefault="00B3528C" w:rsidP="00B3528C">
      <w:pPr>
        <w:ind w:firstLine="709"/>
        <w:jc w:val="both"/>
        <w:rPr>
          <w:spacing w:val="2"/>
        </w:rPr>
      </w:pPr>
    </w:p>
    <w:p w14:paraId="4DC358C1" w14:textId="77777777" w:rsidR="00B3528C" w:rsidRPr="00725ACB" w:rsidRDefault="00B3528C" w:rsidP="00B3528C">
      <w:pPr>
        <w:jc w:val="right"/>
        <w:rPr>
          <w:spacing w:val="2"/>
        </w:rPr>
      </w:pPr>
      <w:r w:rsidRPr="00725ACB">
        <w:rPr>
          <w:spacing w:val="2"/>
        </w:rPr>
        <w:t>Таблица 4</w:t>
      </w:r>
    </w:p>
    <w:p w14:paraId="5A30D448" w14:textId="77777777" w:rsidR="00B3528C" w:rsidRPr="00725ACB" w:rsidRDefault="00B3528C" w:rsidP="00B3528C">
      <w:pPr>
        <w:jc w:val="center"/>
        <w:rPr>
          <w:spacing w:val="2"/>
        </w:rPr>
      </w:pPr>
    </w:p>
    <w:p w14:paraId="1E4CA4C7" w14:textId="77777777" w:rsidR="00B3528C" w:rsidRPr="00982C5D" w:rsidRDefault="00B3528C" w:rsidP="00B3528C">
      <w:pPr>
        <w:jc w:val="center"/>
        <w:rPr>
          <w:b/>
          <w:spacing w:val="2"/>
        </w:rPr>
      </w:pPr>
      <w:r w:rsidRPr="00982C5D">
        <w:rPr>
          <w:b/>
          <w:spacing w:val="2"/>
        </w:rPr>
        <w:t>Месячные ставки (оклады)</w:t>
      </w:r>
      <w:r w:rsidRPr="00982C5D">
        <w:rPr>
          <w:b/>
          <w:spacing w:val="2"/>
        </w:rPr>
        <w:br/>
        <w:t xml:space="preserve">высококвалифицированных рабочих, постоянно занятых на особо сложных и ответственных работах в муниципальных образовательных учреждениях сферы культуры, к качеству исполнения которых предъявляются специальные требования </w:t>
      </w:r>
    </w:p>
    <w:p w14:paraId="7D5A18DE" w14:textId="77777777" w:rsidR="00B3528C" w:rsidRPr="00982C5D" w:rsidRDefault="00B3528C" w:rsidP="00B3528C">
      <w:pPr>
        <w:jc w:val="center"/>
        <w:rPr>
          <w:b/>
          <w:spacing w:val="2"/>
        </w:rPr>
      </w:pPr>
    </w:p>
    <w:tbl>
      <w:tblPr>
        <w:tblW w:w="5000" w:type="pct"/>
        <w:tblCellMar>
          <w:top w:w="45" w:type="dxa"/>
          <w:left w:w="45" w:type="dxa"/>
          <w:bottom w:w="45" w:type="dxa"/>
          <w:right w:w="45" w:type="dxa"/>
        </w:tblCellMar>
        <w:tblLook w:val="04A0" w:firstRow="1" w:lastRow="0" w:firstColumn="1" w:lastColumn="0" w:noHBand="0" w:noVBand="1"/>
      </w:tblPr>
      <w:tblGrid>
        <w:gridCol w:w="6283"/>
        <w:gridCol w:w="3162"/>
      </w:tblGrid>
      <w:tr w:rsidR="00B3528C" w:rsidRPr="00725ACB" w14:paraId="7EE2A1C1" w14:textId="77777777" w:rsidTr="002D5BA6">
        <w:trPr>
          <w:trHeight w:val="20"/>
        </w:trPr>
        <w:tc>
          <w:tcPr>
            <w:tcW w:w="3326" w:type="pct"/>
            <w:tcBorders>
              <w:top w:val="single" w:sz="6" w:space="0" w:color="000000"/>
              <w:left w:val="single" w:sz="6" w:space="0" w:color="000000"/>
              <w:bottom w:val="single" w:sz="6" w:space="0" w:color="000000"/>
              <w:right w:val="single" w:sz="6" w:space="0" w:color="000000"/>
            </w:tcBorders>
            <w:hideMark/>
          </w:tcPr>
          <w:p w14:paraId="0478EDCB" w14:textId="77777777" w:rsidR="00B3528C" w:rsidRPr="00725ACB" w:rsidRDefault="00B3528C" w:rsidP="002D5BA6">
            <w:pPr>
              <w:jc w:val="center"/>
              <w:rPr>
                <w:spacing w:val="2"/>
                <w:lang w:eastAsia="en-US"/>
              </w:rPr>
            </w:pPr>
            <w:r w:rsidRPr="00725ACB">
              <w:rPr>
                <w:spacing w:val="2"/>
                <w:lang w:eastAsia="en-US"/>
              </w:rPr>
              <w:t xml:space="preserve">Наименование профессии </w:t>
            </w:r>
          </w:p>
        </w:tc>
        <w:tc>
          <w:tcPr>
            <w:tcW w:w="1674" w:type="pct"/>
            <w:tcBorders>
              <w:top w:val="single" w:sz="6" w:space="0" w:color="000000"/>
              <w:left w:val="single" w:sz="6" w:space="0" w:color="000000"/>
              <w:bottom w:val="single" w:sz="6" w:space="0" w:color="000000"/>
              <w:right w:val="single" w:sz="6" w:space="0" w:color="000000"/>
            </w:tcBorders>
            <w:hideMark/>
          </w:tcPr>
          <w:p w14:paraId="2E474303" w14:textId="77777777" w:rsidR="00B3528C" w:rsidRPr="00725ACB" w:rsidRDefault="00B3528C" w:rsidP="002D5BA6">
            <w:pPr>
              <w:jc w:val="center"/>
              <w:rPr>
                <w:spacing w:val="2"/>
                <w:lang w:eastAsia="en-US"/>
              </w:rPr>
            </w:pPr>
            <w:r w:rsidRPr="00725ACB">
              <w:rPr>
                <w:spacing w:val="2"/>
                <w:lang w:eastAsia="en-US"/>
              </w:rPr>
              <w:t>Размер</w:t>
            </w:r>
            <w:r w:rsidRPr="00725ACB">
              <w:rPr>
                <w:spacing w:val="2"/>
                <w:lang w:eastAsia="en-US"/>
              </w:rPr>
              <w:br/>
              <w:t>месячной ставки (оклада), руб.</w:t>
            </w:r>
          </w:p>
        </w:tc>
      </w:tr>
      <w:tr w:rsidR="00B3528C" w:rsidRPr="00725ACB" w14:paraId="4634293D" w14:textId="77777777" w:rsidTr="002D5BA6">
        <w:trPr>
          <w:trHeight w:val="20"/>
        </w:trPr>
        <w:tc>
          <w:tcPr>
            <w:tcW w:w="3326" w:type="pct"/>
            <w:tcBorders>
              <w:top w:val="single" w:sz="6" w:space="0" w:color="000000"/>
              <w:left w:val="single" w:sz="6" w:space="0" w:color="000000"/>
              <w:bottom w:val="single" w:sz="6" w:space="0" w:color="000000"/>
              <w:right w:val="single" w:sz="6" w:space="0" w:color="000000"/>
            </w:tcBorders>
            <w:hideMark/>
          </w:tcPr>
          <w:p w14:paraId="576456E2" w14:textId="77777777" w:rsidR="00B3528C" w:rsidRPr="00725ACB" w:rsidRDefault="00B3528C" w:rsidP="002D5BA6">
            <w:pPr>
              <w:jc w:val="center"/>
              <w:rPr>
                <w:spacing w:val="2"/>
                <w:lang w:eastAsia="en-US"/>
              </w:rPr>
            </w:pPr>
            <w:r w:rsidRPr="00725ACB">
              <w:rPr>
                <w:spacing w:val="2"/>
                <w:lang w:eastAsia="en-US"/>
              </w:rPr>
              <w:t xml:space="preserve">1 </w:t>
            </w:r>
          </w:p>
        </w:tc>
        <w:tc>
          <w:tcPr>
            <w:tcW w:w="1674" w:type="pct"/>
            <w:tcBorders>
              <w:top w:val="single" w:sz="6" w:space="0" w:color="000000"/>
              <w:left w:val="single" w:sz="6" w:space="0" w:color="000000"/>
              <w:bottom w:val="single" w:sz="6" w:space="0" w:color="000000"/>
              <w:right w:val="single" w:sz="6" w:space="0" w:color="000000"/>
            </w:tcBorders>
            <w:hideMark/>
          </w:tcPr>
          <w:p w14:paraId="3F65F9FD" w14:textId="77777777" w:rsidR="00B3528C" w:rsidRPr="00725ACB" w:rsidRDefault="00B3528C" w:rsidP="002D5BA6">
            <w:pPr>
              <w:jc w:val="center"/>
              <w:rPr>
                <w:spacing w:val="2"/>
                <w:lang w:eastAsia="en-US"/>
              </w:rPr>
            </w:pPr>
            <w:r w:rsidRPr="00725ACB">
              <w:rPr>
                <w:spacing w:val="2"/>
                <w:lang w:eastAsia="en-US"/>
              </w:rPr>
              <w:t xml:space="preserve">2 </w:t>
            </w:r>
          </w:p>
        </w:tc>
      </w:tr>
      <w:tr w:rsidR="00B3528C" w:rsidRPr="00725ACB" w14:paraId="59479CEA" w14:textId="77777777" w:rsidTr="002D5BA6">
        <w:trPr>
          <w:trHeight w:val="20"/>
        </w:trPr>
        <w:tc>
          <w:tcPr>
            <w:tcW w:w="3326" w:type="pct"/>
            <w:tcBorders>
              <w:top w:val="single" w:sz="6" w:space="0" w:color="000000"/>
              <w:left w:val="single" w:sz="6" w:space="0" w:color="000000"/>
              <w:bottom w:val="single" w:sz="6" w:space="0" w:color="000000"/>
              <w:right w:val="single" w:sz="6" w:space="0" w:color="000000"/>
            </w:tcBorders>
            <w:hideMark/>
          </w:tcPr>
          <w:p w14:paraId="5A1EEA31" w14:textId="77777777" w:rsidR="00B3528C" w:rsidRPr="00725ACB" w:rsidRDefault="00B3528C" w:rsidP="002D5BA6">
            <w:pPr>
              <w:rPr>
                <w:spacing w:val="2"/>
                <w:lang w:eastAsia="en-US"/>
              </w:rPr>
            </w:pPr>
            <w:r w:rsidRPr="00725ACB">
              <w:rPr>
                <w:spacing w:val="2"/>
                <w:lang w:eastAsia="en-US"/>
              </w:rPr>
              <w:t>Слесари, электромонтеры, электромеханики, наладчики, занятые ремонтом, наладкой, монтажом и обслуживанием особо сложного и уникального оборудования, контрольно-измерительных приборов</w:t>
            </w:r>
          </w:p>
        </w:tc>
        <w:tc>
          <w:tcPr>
            <w:tcW w:w="1674" w:type="pct"/>
            <w:tcBorders>
              <w:top w:val="single" w:sz="6" w:space="0" w:color="000000"/>
              <w:left w:val="single" w:sz="6" w:space="0" w:color="000000"/>
              <w:bottom w:val="single" w:sz="6" w:space="0" w:color="000000"/>
              <w:right w:val="single" w:sz="6" w:space="0" w:color="000000"/>
            </w:tcBorders>
          </w:tcPr>
          <w:p w14:paraId="6F0B3C41" w14:textId="77777777" w:rsidR="00B3528C" w:rsidRPr="00725ACB" w:rsidRDefault="00B3528C" w:rsidP="002D5BA6">
            <w:pPr>
              <w:jc w:val="center"/>
              <w:rPr>
                <w:spacing w:val="2"/>
                <w:lang w:eastAsia="en-US"/>
              </w:rPr>
            </w:pPr>
          </w:p>
          <w:p w14:paraId="1D137D61" w14:textId="77777777" w:rsidR="00B3528C" w:rsidRPr="00725ACB" w:rsidRDefault="00B3528C" w:rsidP="002D5BA6">
            <w:pPr>
              <w:rPr>
                <w:spacing w:val="2"/>
                <w:lang w:eastAsia="en-US"/>
              </w:rPr>
            </w:pPr>
          </w:p>
          <w:p w14:paraId="0FBDBE25" w14:textId="77777777" w:rsidR="00B3528C" w:rsidRPr="00725ACB" w:rsidRDefault="00B3528C" w:rsidP="002D5BA6">
            <w:pPr>
              <w:jc w:val="center"/>
              <w:rPr>
                <w:spacing w:val="2"/>
                <w:lang w:eastAsia="en-US"/>
              </w:rPr>
            </w:pPr>
          </w:p>
          <w:p w14:paraId="7D3444FD" w14:textId="77777777" w:rsidR="00B3528C" w:rsidRPr="00725ACB" w:rsidRDefault="00B3528C" w:rsidP="002D5BA6">
            <w:pPr>
              <w:jc w:val="center"/>
              <w:rPr>
                <w:spacing w:val="2"/>
                <w:lang w:eastAsia="en-US"/>
              </w:rPr>
            </w:pPr>
            <w:r w:rsidRPr="00725ACB">
              <w:rPr>
                <w:spacing w:val="2"/>
                <w:lang w:eastAsia="en-US"/>
              </w:rPr>
              <w:t>9 505</w:t>
            </w:r>
          </w:p>
        </w:tc>
      </w:tr>
      <w:tr w:rsidR="00B3528C" w:rsidRPr="00725ACB" w14:paraId="2A5ECFD4" w14:textId="77777777" w:rsidTr="002D5BA6">
        <w:trPr>
          <w:trHeight w:val="2025"/>
        </w:trPr>
        <w:tc>
          <w:tcPr>
            <w:tcW w:w="3326" w:type="pct"/>
            <w:tcBorders>
              <w:top w:val="single" w:sz="6" w:space="0" w:color="000000"/>
              <w:left w:val="single" w:sz="6" w:space="0" w:color="000000"/>
              <w:bottom w:val="single" w:sz="4" w:space="0" w:color="auto"/>
              <w:right w:val="single" w:sz="6" w:space="0" w:color="000000"/>
            </w:tcBorders>
            <w:hideMark/>
          </w:tcPr>
          <w:p w14:paraId="2B5B925A" w14:textId="77777777" w:rsidR="00B3528C" w:rsidRPr="00725ACB" w:rsidRDefault="00B3528C" w:rsidP="002D5BA6">
            <w:pPr>
              <w:rPr>
                <w:spacing w:val="2"/>
                <w:lang w:eastAsia="en-US"/>
              </w:rPr>
            </w:pPr>
            <w:r w:rsidRPr="00725ACB">
              <w:rPr>
                <w:spacing w:val="2"/>
                <w:lang w:eastAsia="en-US"/>
              </w:rPr>
              <w:t xml:space="preserve">Водители автобусов, имеющие 1 класс и занятые перевозкой участников профессиональных художественных коллективов; автоклубов, оборудованных специальными техническими средствами; осуществляющие перевозку художественных коллективов и специалистов для культурного обслуживания населения </w:t>
            </w:r>
          </w:p>
          <w:p w14:paraId="730A5C43" w14:textId="77777777" w:rsidR="00B3528C" w:rsidRDefault="00B3528C" w:rsidP="002D5BA6">
            <w:pPr>
              <w:rPr>
                <w:spacing w:val="2"/>
                <w:lang w:eastAsia="en-US"/>
              </w:rPr>
            </w:pPr>
          </w:p>
          <w:p w14:paraId="6F8260CF" w14:textId="77777777" w:rsidR="00B3528C" w:rsidRPr="00725ACB" w:rsidRDefault="00B3528C" w:rsidP="002D5BA6">
            <w:pPr>
              <w:rPr>
                <w:spacing w:val="2"/>
                <w:lang w:eastAsia="en-US"/>
              </w:rPr>
            </w:pPr>
            <w:r w:rsidRPr="00725ACB">
              <w:rPr>
                <w:spacing w:val="2"/>
                <w:lang w:eastAsia="en-US"/>
              </w:rPr>
              <w:t>категории В</w:t>
            </w:r>
            <w:proofErr w:type="gramStart"/>
            <w:r w:rsidRPr="00725ACB">
              <w:rPr>
                <w:spacing w:val="2"/>
                <w:lang w:eastAsia="en-US"/>
              </w:rPr>
              <w:t>,С</w:t>
            </w:r>
            <w:proofErr w:type="gramEnd"/>
          </w:p>
        </w:tc>
        <w:tc>
          <w:tcPr>
            <w:tcW w:w="1674" w:type="pct"/>
            <w:tcBorders>
              <w:top w:val="single" w:sz="6" w:space="0" w:color="000000"/>
              <w:left w:val="single" w:sz="6" w:space="0" w:color="000000"/>
              <w:bottom w:val="single" w:sz="4" w:space="0" w:color="auto"/>
              <w:right w:val="single" w:sz="6" w:space="0" w:color="000000"/>
            </w:tcBorders>
            <w:vAlign w:val="bottom"/>
          </w:tcPr>
          <w:p w14:paraId="77C8E9BF" w14:textId="77777777" w:rsidR="00B3528C" w:rsidRPr="00725ACB" w:rsidRDefault="00B3528C" w:rsidP="002D5BA6">
            <w:pPr>
              <w:jc w:val="center"/>
              <w:rPr>
                <w:spacing w:val="2"/>
                <w:lang w:eastAsia="en-US"/>
              </w:rPr>
            </w:pPr>
          </w:p>
          <w:p w14:paraId="71BC2AA9" w14:textId="77777777" w:rsidR="00B3528C" w:rsidRPr="00725ACB" w:rsidRDefault="00B3528C" w:rsidP="002D5BA6">
            <w:pPr>
              <w:jc w:val="center"/>
              <w:rPr>
                <w:spacing w:val="2"/>
                <w:lang w:eastAsia="en-US"/>
              </w:rPr>
            </w:pPr>
          </w:p>
          <w:p w14:paraId="5ABD9359" w14:textId="77777777" w:rsidR="00B3528C" w:rsidRPr="00725ACB" w:rsidRDefault="00B3528C" w:rsidP="002D5BA6">
            <w:pPr>
              <w:jc w:val="center"/>
              <w:rPr>
                <w:spacing w:val="2"/>
                <w:lang w:eastAsia="en-US"/>
              </w:rPr>
            </w:pPr>
          </w:p>
          <w:p w14:paraId="35CAA436" w14:textId="77777777" w:rsidR="00B3528C" w:rsidRPr="00725ACB" w:rsidRDefault="00B3528C" w:rsidP="002D5BA6">
            <w:pPr>
              <w:jc w:val="center"/>
              <w:rPr>
                <w:spacing w:val="2"/>
                <w:lang w:eastAsia="en-US"/>
              </w:rPr>
            </w:pPr>
          </w:p>
          <w:p w14:paraId="3A0A6E27" w14:textId="77777777" w:rsidR="00B3528C" w:rsidRPr="00725ACB" w:rsidRDefault="00B3528C" w:rsidP="002D5BA6">
            <w:pPr>
              <w:jc w:val="center"/>
              <w:rPr>
                <w:spacing w:val="2"/>
                <w:lang w:eastAsia="en-US"/>
              </w:rPr>
            </w:pPr>
          </w:p>
          <w:p w14:paraId="3D30B366" w14:textId="77777777" w:rsidR="00B3528C" w:rsidRPr="00725ACB" w:rsidRDefault="00B3528C" w:rsidP="002D5BA6">
            <w:pPr>
              <w:jc w:val="center"/>
              <w:rPr>
                <w:spacing w:val="2"/>
                <w:lang w:eastAsia="en-US"/>
              </w:rPr>
            </w:pPr>
          </w:p>
          <w:p w14:paraId="105F12BE" w14:textId="77777777" w:rsidR="00B3528C" w:rsidRPr="00725ACB" w:rsidRDefault="00B3528C" w:rsidP="002D5BA6">
            <w:pPr>
              <w:jc w:val="center"/>
              <w:rPr>
                <w:spacing w:val="2"/>
                <w:lang w:eastAsia="en-US"/>
              </w:rPr>
            </w:pPr>
            <w:r w:rsidRPr="00725ACB">
              <w:rPr>
                <w:spacing w:val="2"/>
                <w:lang w:eastAsia="en-US"/>
              </w:rPr>
              <w:t>8 670</w:t>
            </w:r>
          </w:p>
        </w:tc>
      </w:tr>
      <w:tr w:rsidR="00B3528C" w:rsidRPr="00725ACB" w14:paraId="6EDCB0A2" w14:textId="77777777" w:rsidTr="002D5BA6">
        <w:trPr>
          <w:trHeight w:val="255"/>
        </w:trPr>
        <w:tc>
          <w:tcPr>
            <w:tcW w:w="3326" w:type="pct"/>
            <w:tcBorders>
              <w:top w:val="single" w:sz="4" w:space="0" w:color="auto"/>
              <w:left w:val="single" w:sz="6" w:space="0" w:color="000000"/>
              <w:bottom w:val="single" w:sz="6" w:space="0" w:color="000000"/>
              <w:right w:val="single" w:sz="6" w:space="0" w:color="000000"/>
            </w:tcBorders>
          </w:tcPr>
          <w:p w14:paraId="1257B276" w14:textId="77777777" w:rsidR="00B3528C" w:rsidRPr="00725ACB" w:rsidRDefault="00B3528C" w:rsidP="002D5BA6">
            <w:pPr>
              <w:rPr>
                <w:spacing w:val="2"/>
                <w:lang w:eastAsia="en-US"/>
              </w:rPr>
            </w:pPr>
            <w:r w:rsidRPr="00725ACB">
              <w:rPr>
                <w:spacing w:val="2"/>
                <w:lang w:eastAsia="en-US"/>
              </w:rPr>
              <w:t>категории В</w:t>
            </w:r>
            <w:proofErr w:type="gramStart"/>
            <w:r w:rsidRPr="00725ACB">
              <w:rPr>
                <w:spacing w:val="2"/>
                <w:lang w:eastAsia="en-US"/>
              </w:rPr>
              <w:t>,С</w:t>
            </w:r>
            <w:proofErr w:type="gramEnd"/>
            <w:r w:rsidRPr="00725ACB">
              <w:rPr>
                <w:spacing w:val="2"/>
                <w:lang w:eastAsia="en-US"/>
              </w:rPr>
              <w:t>,Д</w:t>
            </w:r>
          </w:p>
        </w:tc>
        <w:tc>
          <w:tcPr>
            <w:tcW w:w="1674" w:type="pct"/>
            <w:tcBorders>
              <w:top w:val="single" w:sz="4" w:space="0" w:color="auto"/>
              <w:left w:val="single" w:sz="6" w:space="0" w:color="000000"/>
              <w:bottom w:val="single" w:sz="6" w:space="0" w:color="000000"/>
              <w:right w:val="single" w:sz="6" w:space="0" w:color="000000"/>
            </w:tcBorders>
            <w:vAlign w:val="bottom"/>
          </w:tcPr>
          <w:p w14:paraId="4966266B" w14:textId="77777777" w:rsidR="00B3528C" w:rsidRPr="00725ACB" w:rsidRDefault="00B3528C" w:rsidP="002D5BA6">
            <w:pPr>
              <w:jc w:val="center"/>
              <w:rPr>
                <w:spacing w:val="2"/>
                <w:lang w:eastAsia="en-US"/>
              </w:rPr>
            </w:pPr>
            <w:r w:rsidRPr="00725ACB">
              <w:rPr>
                <w:spacing w:val="2"/>
                <w:lang w:eastAsia="en-US"/>
              </w:rPr>
              <w:t>9 505</w:t>
            </w:r>
          </w:p>
        </w:tc>
      </w:tr>
      <w:tr w:rsidR="00B3528C" w:rsidRPr="00725ACB" w14:paraId="15436ED3" w14:textId="77777777" w:rsidTr="002D5BA6">
        <w:trPr>
          <w:trHeight w:val="20"/>
        </w:trPr>
        <w:tc>
          <w:tcPr>
            <w:tcW w:w="3326" w:type="pct"/>
            <w:tcBorders>
              <w:top w:val="single" w:sz="6" w:space="0" w:color="000000"/>
              <w:left w:val="single" w:sz="6" w:space="0" w:color="000000"/>
              <w:bottom w:val="single" w:sz="6" w:space="0" w:color="000000"/>
              <w:right w:val="single" w:sz="6" w:space="0" w:color="000000"/>
            </w:tcBorders>
            <w:hideMark/>
          </w:tcPr>
          <w:p w14:paraId="237127EC" w14:textId="77777777" w:rsidR="00B3528C" w:rsidRPr="00725ACB" w:rsidRDefault="00B3528C" w:rsidP="002D5BA6">
            <w:pPr>
              <w:rPr>
                <w:spacing w:val="2"/>
                <w:lang w:eastAsia="en-US"/>
              </w:rPr>
            </w:pPr>
            <w:r w:rsidRPr="00725ACB">
              <w:rPr>
                <w:spacing w:val="2"/>
                <w:lang w:eastAsia="en-US"/>
              </w:rPr>
              <w:t xml:space="preserve">Настройщик пианино и роялей </w:t>
            </w:r>
          </w:p>
        </w:tc>
        <w:tc>
          <w:tcPr>
            <w:tcW w:w="1674" w:type="pct"/>
            <w:tcBorders>
              <w:top w:val="single" w:sz="6" w:space="0" w:color="000000"/>
              <w:left w:val="single" w:sz="6" w:space="0" w:color="000000"/>
              <w:bottom w:val="single" w:sz="6" w:space="0" w:color="000000"/>
              <w:right w:val="single" w:sz="6" w:space="0" w:color="000000"/>
            </w:tcBorders>
            <w:hideMark/>
          </w:tcPr>
          <w:p w14:paraId="47153FF5" w14:textId="77777777" w:rsidR="00B3528C" w:rsidRPr="00725ACB" w:rsidRDefault="00B3528C" w:rsidP="002D5BA6">
            <w:pPr>
              <w:jc w:val="center"/>
              <w:rPr>
                <w:spacing w:val="2"/>
                <w:lang w:eastAsia="en-US"/>
              </w:rPr>
            </w:pPr>
            <w:r w:rsidRPr="00725ACB">
              <w:rPr>
                <w:spacing w:val="2"/>
                <w:lang w:eastAsia="en-US"/>
              </w:rPr>
              <w:t>11 250</w:t>
            </w:r>
          </w:p>
        </w:tc>
      </w:tr>
    </w:tbl>
    <w:p w14:paraId="56FF5FCE" w14:textId="77777777" w:rsidR="00B3528C" w:rsidRDefault="00B3528C" w:rsidP="00B3528C">
      <w:pPr>
        <w:ind w:firstLine="709"/>
        <w:jc w:val="both"/>
        <w:rPr>
          <w:spacing w:val="2"/>
        </w:rPr>
      </w:pPr>
    </w:p>
    <w:p w14:paraId="1E0B42CC" w14:textId="77777777" w:rsidR="00B3528C" w:rsidRPr="00725ACB" w:rsidRDefault="00B3528C" w:rsidP="00B3528C">
      <w:pPr>
        <w:ind w:firstLine="709"/>
        <w:jc w:val="both"/>
        <w:rPr>
          <w:spacing w:val="2"/>
        </w:rPr>
      </w:pPr>
      <w:r w:rsidRPr="00725ACB">
        <w:rPr>
          <w:spacing w:val="2"/>
        </w:rPr>
        <w:t>Примечания:</w:t>
      </w:r>
    </w:p>
    <w:p w14:paraId="310E413C" w14:textId="77777777" w:rsidR="00B3528C" w:rsidRPr="00725ACB" w:rsidRDefault="00B3528C" w:rsidP="00B3528C">
      <w:pPr>
        <w:ind w:firstLine="709"/>
        <w:jc w:val="both"/>
        <w:rPr>
          <w:spacing w:val="2"/>
        </w:rPr>
      </w:pPr>
      <w:r w:rsidRPr="00725ACB">
        <w:rPr>
          <w:spacing w:val="2"/>
        </w:rPr>
        <w:t>1. К высококвалифицированным рабочим относятся рабочие, имеющие 6 разряд согласно Единому тарифно-квалификационному справочнику и выполняющие работы, предусмотренные этим разрядом, или более высокой сложности.</w:t>
      </w:r>
    </w:p>
    <w:p w14:paraId="0AE96C53" w14:textId="77777777" w:rsidR="00B3528C" w:rsidRPr="00725ACB" w:rsidRDefault="00B3528C" w:rsidP="00B3528C">
      <w:pPr>
        <w:ind w:firstLine="709"/>
        <w:jc w:val="both"/>
        <w:rPr>
          <w:spacing w:val="2"/>
        </w:rPr>
      </w:pPr>
      <w:r w:rsidRPr="00725ACB">
        <w:rPr>
          <w:spacing w:val="2"/>
        </w:rPr>
        <w:t>2. Оплата труда рабочих высокой квалификации устанавливается государственным учреждением сферы культуры строго в индивидуальном порядке с учетом квалификации, объема и качества выполняемых работ в пределах средств, направляемых на оплату труда, в соответствии с принятым в учреждении локальным нормативным актом.</w:t>
      </w:r>
    </w:p>
    <w:p w14:paraId="37ED513E" w14:textId="77777777" w:rsidR="00B3528C" w:rsidRPr="00725ACB" w:rsidRDefault="00B3528C" w:rsidP="00B3528C">
      <w:pPr>
        <w:ind w:firstLine="709"/>
        <w:jc w:val="both"/>
        <w:rPr>
          <w:spacing w:val="2"/>
        </w:rPr>
      </w:pPr>
    </w:p>
    <w:p w14:paraId="26528DFE" w14:textId="77777777" w:rsidR="00B3528C" w:rsidRPr="00725ACB" w:rsidRDefault="00B3528C" w:rsidP="00B3528C">
      <w:pPr>
        <w:jc w:val="right"/>
        <w:rPr>
          <w:spacing w:val="2"/>
        </w:rPr>
      </w:pPr>
      <w:r w:rsidRPr="00725ACB">
        <w:rPr>
          <w:spacing w:val="2"/>
        </w:rPr>
        <w:t>Таблица 5</w:t>
      </w:r>
    </w:p>
    <w:p w14:paraId="481E1447" w14:textId="77777777" w:rsidR="00B3528C" w:rsidRPr="00982C5D" w:rsidRDefault="00B3528C" w:rsidP="00B3528C">
      <w:pPr>
        <w:jc w:val="center"/>
        <w:rPr>
          <w:b/>
          <w:spacing w:val="2"/>
        </w:rPr>
      </w:pPr>
      <w:r w:rsidRPr="00725ACB">
        <w:rPr>
          <w:spacing w:val="2"/>
        </w:rPr>
        <w:br/>
      </w:r>
      <w:r w:rsidRPr="00982C5D">
        <w:rPr>
          <w:b/>
          <w:spacing w:val="2"/>
        </w:rPr>
        <w:t xml:space="preserve">Тарифные ставки </w:t>
      </w:r>
    </w:p>
    <w:p w14:paraId="44FCBAD0" w14:textId="77777777" w:rsidR="00B3528C" w:rsidRPr="00982C5D" w:rsidRDefault="00B3528C" w:rsidP="00B3528C">
      <w:pPr>
        <w:jc w:val="center"/>
        <w:rPr>
          <w:b/>
          <w:spacing w:val="2"/>
        </w:rPr>
      </w:pPr>
      <w:r w:rsidRPr="00982C5D">
        <w:rPr>
          <w:b/>
          <w:spacing w:val="2"/>
        </w:rPr>
        <w:t>рабочих, единые для всех муниципальных образовательных учреждений сферы культуры</w:t>
      </w:r>
    </w:p>
    <w:p w14:paraId="2E97A14B" w14:textId="77777777" w:rsidR="00B3528C" w:rsidRPr="00725ACB" w:rsidRDefault="00B3528C" w:rsidP="00B3528C">
      <w:pPr>
        <w:jc w:val="right"/>
        <w:rPr>
          <w:b/>
          <w:spacing w:val="2"/>
        </w:rPr>
      </w:pPr>
      <w:r w:rsidRPr="00725ACB">
        <w:rPr>
          <w:spacing w:val="2"/>
        </w:rPr>
        <w:t xml:space="preserve"> (рублей в месяц)</w:t>
      </w:r>
    </w:p>
    <w:tbl>
      <w:tblPr>
        <w:tblW w:w="5000" w:type="pct"/>
        <w:jc w:val="right"/>
        <w:tblLayout w:type="fixed"/>
        <w:tblCellMar>
          <w:top w:w="105" w:type="dxa"/>
          <w:left w:w="105" w:type="dxa"/>
          <w:bottom w:w="105" w:type="dxa"/>
          <w:right w:w="105" w:type="dxa"/>
        </w:tblCellMar>
        <w:tblLook w:val="04A0" w:firstRow="1" w:lastRow="0" w:firstColumn="1" w:lastColumn="0" w:noHBand="0" w:noVBand="1"/>
      </w:tblPr>
      <w:tblGrid>
        <w:gridCol w:w="1505"/>
        <w:gridCol w:w="812"/>
        <w:gridCol w:w="847"/>
        <w:gridCol w:w="1067"/>
        <w:gridCol w:w="1067"/>
        <w:gridCol w:w="1067"/>
        <w:gridCol w:w="1067"/>
        <w:gridCol w:w="1067"/>
        <w:gridCol w:w="1066"/>
      </w:tblGrid>
      <w:tr w:rsidR="00B3528C" w:rsidRPr="00725ACB" w14:paraId="5B50677E" w14:textId="77777777" w:rsidTr="002D5BA6">
        <w:trPr>
          <w:jc w:val="right"/>
        </w:trPr>
        <w:tc>
          <w:tcPr>
            <w:tcW w:w="786" w:type="pct"/>
            <w:vMerge w:val="restart"/>
            <w:tcBorders>
              <w:top w:val="single" w:sz="6" w:space="0" w:color="000000"/>
              <w:left w:val="single" w:sz="6" w:space="0" w:color="000000"/>
              <w:right w:val="single" w:sz="6" w:space="0" w:color="000000"/>
            </w:tcBorders>
          </w:tcPr>
          <w:p w14:paraId="0A138B06" w14:textId="77777777" w:rsidR="00B3528C" w:rsidRPr="00725ACB" w:rsidRDefault="00B3528C" w:rsidP="002D5BA6">
            <w:pPr>
              <w:rPr>
                <w:spacing w:val="2"/>
                <w:lang w:eastAsia="en-US"/>
              </w:rPr>
            </w:pPr>
          </w:p>
          <w:p w14:paraId="2AC91150" w14:textId="77777777" w:rsidR="00B3528C" w:rsidRPr="00725ACB" w:rsidRDefault="00B3528C" w:rsidP="002D5BA6">
            <w:pPr>
              <w:jc w:val="center"/>
              <w:rPr>
                <w:spacing w:val="2"/>
                <w:lang w:eastAsia="en-US"/>
              </w:rPr>
            </w:pPr>
            <w:r w:rsidRPr="00725ACB">
              <w:rPr>
                <w:spacing w:val="2"/>
                <w:lang w:eastAsia="en-US"/>
              </w:rPr>
              <w:t>Показатели</w:t>
            </w:r>
          </w:p>
        </w:tc>
        <w:tc>
          <w:tcPr>
            <w:tcW w:w="4214" w:type="pct"/>
            <w:gridSpan w:val="8"/>
            <w:tcBorders>
              <w:top w:val="single" w:sz="6" w:space="0" w:color="000000"/>
              <w:left w:val="single" w:sz="6" w:space="0" w:color="000000"/>
              <w:bottom w:val="single" w:sz="6" w:space="0" w:color="000000"/>
              <w:right w:val="single" w:sz="6" w:space="0" w:color="000000"/>
            </w:tcBorders>
            <w:hideMark/>
          </w:tcPr>
          <w:p w14:paraId="7EAA0360" w14:textId="77777777" w:rsidR="00B3528C" w:rsidRPr="00725ACB" w:rsidRDefault="00B3528C" w:rsidP="002D5BA6">
            <w:pPr>
              <w:jc w:val="center"/>
              <w:rPr>
                <w:spacing w:val="2"/>
                <w:lang w:eastAsia="en-US"/>
              </w:rPr>
            </w:pPr>
            <w:r w:rsidRPr="00725ACB">
              <w:rPr>
                <w:spacing w:val="2"/>
                <w:lang w:eastAsia="en-US"/>
              </w:rPr>
              <w:t xml:space="preserve">Разряды </w:t>
            </w:r>
          </w:p>
        </w:tc>
      </w:tr>
      <w:tr w:rsidR="00B3528C" w:rsidRPr="00725ACB" w14:paraId="3B42F54E" w14:textId="77777777" w:rsidTr="002D5BA6">
        <w:trPr>
          <w:trHeight w:val="273"/>
          <w:jc w:val="right"/>
        </w:trPr>
        <w:tc>
          <w:tcPr>
            <w:tcW w:w="786" w:type="pct"/>
            <w:vMerge/>
            <w:tcBorders>
              <w:left w:val="single" w:sz="6" w:space="0" w:color="000000"/>
              <w:bottom w:val="single" w:sz="6" w:space="0" w:color="000000"/>
              <w:right w:val="single" w:sz="6" w:space="0" w:color="000000"/>
            </w:tcBorders>
          </w:tcPr>
          <w:p w14:paraId="369F4316" w14:textId="77777777" w:rsidR="00B3528C" w:rsidRPr="00725ACB" w:rsidRDefault="00B3528C" w:rsidP="002D5BA6">
            <w:pPr>
              <w:rPr>
                <w:spacing w:val="2"/>
                <w:lang w:eastAsia="en-US"/>
              </w:rPr>
            </w:pPr>
          </w:p>
        </w:tc>
        <w:tc>
          <w:tcPr>
            <w:tcW w:w="424" w:type="pct"/>
            <w:tcBorders>
              <w:top w:val="single" w:sz="6" w:space="0" w:color="000000"/>
              <w:left w:val="single" w:sz="6" w:space="0" w:color="000000"/>
              <w:bottom w:val="single" w:sz="6" w:space="0" w:color="000000"/>
              <w:right w:val="single" w:sz="6" w:space="0" w:color="000000"/>
            </w:tcBorders>
            <w:hideMark/>
          </w:tcPr>
          <w:p w14:paraId="16DD7591" w14:textId="77777777" w:rsidR="00B3528C" w:rsidRPr="00725ACB" w:rsidRDefault="00B3528C" w:rsidP="002D5BA6">
            <w:pPr>
              <w:jc w:val="center"/>
              <w:rPr>
                <w:spacing w:val="2"/>
                <w:lang w:eastAsia="en-US"/>
              </w:rPr>
            </w:pPr>
            <w:r w:rsidRPr="00725ACB">
              <w:rPr>
                <w:spacing w:val="2"/>
                <w:lang w:eastAsia="en-US"/>
              </w:rPr>
              <w:t xml:space="preserve">1 </w:t>
            </w:r>
          </w:p>
        </w:tc>
        <w:tc>
          <w:tcPr>
            <w:tcW w:w="443" w:type="pct"/>
            <w:tcBorders>
              <w:top w:val="single" w:sz="6" w:space="0" w:color="000000"/>
              <w:left w:val="single" w:sz="6" w:space="0" w:color="000000"/>
              <w:bottom w:val="single" w:sz="6" w:space="0" w:color="000000"/>
              <w:right w:val="single" w:sz="6" w:space="0" w:color="000000"/>
            </w:tcBorders>
            <w:hideMark/>
          </w:tcPr>
          <w:p w14:paraId="48F3F598" w14:textId="77777777" w:rsidR="00B3528C" w:rsidRPr="00725ACB" w:rsidRDefault="00B3528C" w:rsidP="002D5BA6">
            <w:pPr>
              <w:jc w:val="center"/>
              <w:rPr>
                <w:spacing w:val="2"/>
                <w:lang w:eastAsia="en-US"/>
              </w:rPr>
            </w:pPr>
            <w:r w:rsidRPr="00725ACB">
              <w:rPr>
                <w:spacing w:val="2"/>
                <w:lang w:eastAsia="en-US"/>
              </w:rPr>
              <w:t xml:space="preserve">2 </w:t>
            </w:r>
          </w:p>
        </w:tc>
        <w:tc>
          <w:tcPr>
            <w:tcW w:w="558" w:type="pct"/>
            <w:tcBorders>
              <w:top w:val="single" w:sz="6" w:space="0" w:color="000000"/>
              <w:left w:val="single" w:sz="6" w:space="0" w:color="000000"/>
              <w:bottom w:val="single" w:sz="6" w:space="0" w:color="000000"/>
              <w:right w:val="single" w:sz="6" w:space="0" w:color="000000"/>
            </w:tcBorders>
            <w:hideMark/>
          </w:tcPr>
          <w:p w14:paraId="5221B1B8" w14:textId="77777777" w:rsidR="00B3528C" w:rsidRPr="00725ACB" w:rsidRDefault="00B3528C" w:rsidP="002D5BA6">
            <w:pPr>
              <w:jc w:val="center"/>
              <w:rPr>
                <w:spacing w:val="2"/>
                <w:lang w:eastAsia="en-US"/>
              </w:rPr>
            </w:pPr>
            <w:r w:rsidRPr="00725ACB">
              <w:rPr>
                <w:spacing w:val="2"/>
                <w:lang w:eastAsia="en-US"/>
              </w:rPr>
              <w:t xml:space="preserve">3 </w:t>
            </w:r>
          </w:p>
        </w:tc>
        <w:tc>
          <w:tcPr>
            <w:tcW w:w="558" w:type="pct"/>
            <w:tcBorders>
              <w:top w:val="single" w:sz="6" w:space="0" w:color="000000"/>
              <w:left w:val="single" w:sz="6" w:space="0" w:color="000000"/>
              <w:bottom w:val="single" w:sz="6" w:space="0" w:color="000000"/>
              <w:right w:val="single" w:sz="6" w:space="0" w:color="000000"/>
            </w:tcBorders>
            <w:hideMark/>
          </w:tcPr>
          <w:p w14:paraId="71ABB017" w14:textId="77777777" w:rsidR="00B3528C" w:rsidRPr="00725ACB" w:rsidRDefault="00B3528C" w:rsidP="002D5BA6">
            <w:pPr>
              <w:jc w:val="center"/>
              <w:rPr>
                <w:spacing w:val="2"/>
                <w:lang w:eastAsia="en-US"/>
              </w:rPr>
            </w:pPr>
            <w:r w:rsidRPr="00725ACB">
              <w:rPr>
                <w:spacing w:val="2"/>
                <w:lang w:eastAsia="en-US"/>
              </w:rPr>
              <w:t xml:space="preserve">4 </w:t>
            </w:r>
          </w:p>
        </w:tc>
        <w:tc>
          <w:tcPr>
            <w:tcW w:w="558" w:type="pct"/>
            <w:tcBorders>
              <w:top w:val="single" w:sz="6" w:space="0" w:color="000000"/>
              <w:left w:val="single" w:sz="6" w:space="0" w:color="000000"/>
              <w:bottom w:val="single" w:sz="6" w:space="0" w:color="000000"/>
              <w:right w:val="single" w:sz="6" w:space="0" w:color="000000"/>
            </w:tcBorders>
            <w:hideMark/>
          </w:tcPr>
          <w:p w14:paraId="628F50CC" w14:textId="77777777" w:rsidR="00B3528C" w:rsidRPr="00725ACB" w:rsidRDefault="00B3528C" w:rsidP="002D5BA6">
            <w:pPr>
              <w:jc w:val="center"/>
              <w:rPr>
                <w:spacing w:val="2"/>
                <w:lang w:eastAsia="en-US"/>
              </w:rPr>
            </w:pPr>
            <w:r w:rsidRPr="00725ACB">
              <w:rPr>
                <w:spacing w:val="2"/>
                <w:lang w:eastAsia="en-US"/>
              </w:rPr>
              <w:t>5</w:t>
            </w:r>
          </w:p>
          <w:p w14:paraId="2F1B986C" w14:textId="77777777" w:rsidR="00B3528C" w:rsidRPr="00725ACB" w:rsidRDefault="00B3528C" w:rsidP="002D5BA6">
            <w:pPr>
              <w:jc w:val="center"/>
              <w:rPr>
                <w:spacing w:val="2"/>
                <w:lang w:eastAsia="en-US"/>
              </w:rPr>
            </w:pPr>
          </w:p>
        </w:tc>
        <w:tc>
          <w:tcPr>
            <w:tcW w:w="558" w:type="pct"/>
            <w:tcBorders>
              <w:top w:val="single" w:sz="6" w:space="0" w:color="000000"/>
              <w:left w:val="single" w:sz="6" w:space="0" w:color="000000"/>
              <w:bottom w:val="single" w:sz="6" w:space="0" w:color="000000"/>
              <w:right w:val="single" w:sz="6" w:space="0" w:color="000000"/>
            </w:tcBorders>
            <w:hideMark/>
          </w:tcPr>
          <w:p w14:paraId="50B339CE" w14:textId="77777777" w:rsidR="00B3528C" w:rsidRPr="00725ACB" w:rsidRDefault="00B3528C" w:rsidP="002D5BA6">
            <w:pPr>
              <w:jc w:val="center"/>
              <w:rPr>
                <w:spacing w:val="2"/>
                <w:lang w:eastAsia="en-US"/>
              </w:rPr>
            </w:pPr>
            <w:r w:rsidRPr="00725ACB">
              <w:rPr>
                <w:spacing w:val="2"/>
                <w:lang w:eastAsia="en-US"/>
              </w:rPr>
              <w:t xml:space="preserve">6 </w:t>
            </w:r>
          </w:p>
        </w:tc>
        <w:tc>
          <w:tcPr>
            <w:tcW w:w="558" w:type="pct"/>
            <w:tcBorders>
              <w:top w:val="single" w:sz="6" w:space="0" w:color="000000"/>
              <w:left w:val="single" w:sz="6" w:space="0" w:color="000000"/>
              <w:bottom w:val="single" w:sz="6" w:space="0" w:color="000000"/>
              <w:right w:val="single" w:sz="6" w:space="0" w:color="000000"/>
            </w:tcBorders>
            <w:hideMark/>
          </w:tcPr>
          <w:p w14:paraId="06BD741F" w14:textId="77777777" w:rsidR="00B3528C" w:rsidRPr="00725ACB" w:rsidRDefault="00B3528C" w:rsidP="002D5BA6">
            <w:pPr>
              <w:jc w:val="center"/>
              <w:rPr>
                <w:spacing w:val="2"/>
                <w:lang w:eastAsia="en-US"/>
              </w:rPr>
            </w:pPr>
            <w:r w:rsidRPr="00725ACB">
              <w:rPr>
                <w:spacing w:val="2"/>
                <w:lang w:eastAsia="en-US"/>
              </w:rPr>
              <w:t xml:space="preserve">7 </w:t>
            </w:r>
          </w:p>
        </w:tc>
        <w:tc>
          <w:tcPr>
            <w:tcW w:w="558" w:type="pct"/>
            <w:tcBorders>
              <w:top w:val="single" w:sz="6" w:space="0" w:color="000000"/>
              <w:left w:val="single" w:sz="6" w:space="0" w:color="000000"/>
              <w:bottom w:val="single" w:sz="6" w:space="0" w:color="000000"/>
              <w:right w:val="single" w:sz="6" w:space="0" w:color="000000"/>
            </w:tcBorders>
            <w:hideMark/>
          </w:tcPr>
          <w:p w14:paraId="2D1C8C66" w14:textId="77777777" w:rsidR="00B3528C" w:rsidRPr="00725ACB" w:rsidRDefault="00B3528C" w:rsidP="002D5BA6">
            <w:pPr>
              <w:jc w:val="center"/>
              <w:rPr>
                <w:spacing w:val="2"/>
                <w:lang w:eastAsia="en-US"/>
              </w:rPr>
            </w:pPr>
            <w:r w:rsidRPr="00725ACB">
              <w:rPr>
                <w:spacing w:val="2"/>
                <w:lang w:eastAsia="en-US"/>
              </w:rPr>
              <w:t xml:space="preserve">8 </w:t>
            </w:r>
          </w:p>
        </w:tc>
      </w:tr>
      <w:tr w:rsidR="00B3528C" w:rsidRPr="00725ACB" w14:paraId="5A94442B" w14:textId="77777777" w:rsidTr="002D5BA6">
        <w:trPr>
          <w:jc w:val="right"/>
        </w:trPr>
        <w:tc>
          <w:tcPr>
            <w:tcW w:w="786" w:type="pct"/>
            <w:tcBorders>
              <w:top w:val="single" w:sz="6" w:space="0" w:color="000000"/>
              <w:left w:val="single" w:sz="6" w:space="0" w:color="000000"/>
              <w:bottom w:val="single" w:sz="6" w:space="0" w:color="000000"/>
              <w:right w:val="single" w:sz="6" w:space="0" w:color="000000"/>
            </w:tcBorders>
            <w:hideMark/>
          </w:tcPr>
          <w:p w14:paraId="12C9796C" w14:textId="77777777" w:rsidR="00B3528C" w:rsidRPr="00725ACB" w:rsidRDefault="00B3528C" w:rsidP="002D5BA6">
            <w:pPr>
              <w:jc w:val="center"/>
              <w:rPr>
                <w:spacing w:val="2"/>
                <w:lang w:eastAsia="en-US"/>
              </w:rPr>
            </w:pPr>
            <w:r w:rsidRPr="00725ACB">
              <w:rPr>
                <w:spacing w:val="2"/>
                <w:lang w:eastAsia="en-US"/>
              </w:rPr>
              <w:t>Тарифные ставки</w:t>
            </w:r>
          </w:p>
        </w:tc>
        <w:tc>
          <w:tcPr>
            <w:tcW w:w="424" w:type="pct"/>
            <w:tcBorders>
              <w:top w:val="single" w:sz="6" w:space="0" w:color="000000"/>
              <w:left w:val="single" w:sz="6" w:space="0" w:color="000000"/>
              <w:bottom w:val="single" w:sz="6" w:space="0" w:color="000000"/>
              <w:right w:val="single" w:sz="6" w:space="0" w:color="000000"/>
            </w:tcBorders>
            <w:hideMark/>
          </w:tcPr>
          <w:p w14:paraId="5643CDAB" w14:textId="77777777" w:rsidR="00B3528C" w:rsidRPr="00725ACB" w:rsidRDefault="00B3528C" w:rsidP="002D5BA6">
            <w:pPr>
              <w:rPr>
                <w:rFonts w:cs="Calibri"/>
                <w:color w:val="332E2D"/>
                <w:spacing w:val="2"/>
                <w:lang w:eastAsia="en-US"/>
              </w:rPr>
            </w:pPr>
          </w:p>
          <w:p w14:paraId="0236041F" w14:textId="77777777" w:rsidR="00B3528C" w:rsidRPr="00725ACB" w:rsidRDefault="00B3528C" w:rsidP="002D5BA6">
            <w:pPr>
              <w:rPr>
                <w:rFonts w:cs="Calibri"/>
                <w:color w:val="332E2D"/>
                <w:spacing w:val="2"/>
                <w:lang w:eastAsia="en-US"/>
              </w:rPr>
            </w:pPr>
            <w:r w:rsidRPr="00725ACB">
              <w:rPr>
                <w:rFonts w:cs="Calibri"/>
                <w:color w:val="332E2D"/>
                <w:spacing w:val="2"/>
                <w:lang w:eastAsia="en-US"/>
              </w:rPr>
              <w:t>4 645</w:t>
            </w:r>
          </w:p>
        </w:tc>
        <w:tc>
          <w:tcPr>
            <w:tcW w:w="443" w:type="pct"/>
            <w:tcBorders>
              <w:top w:val="single" w:sz="6" w:space="0" w:color="000000"/>
              <w:left w:val="single" w:sz="6" w:space="0" w:color="000000"/>
              <w:bottom w:val="single" w:sz="6" w:space="0" w:color="000000"/>
              <w:right w:val="single" w:sz="6" w:space="0" w:color="000000"/>
            </w:tcBorders>
            <w:hideMark/>
          </w:tcPr>
          <w:p w14:paraId="6D48DB6C" w14:textId="77777777" w:rsidR="00B3528C" w:rsidRPr="00725ACB" w:rsidRDefault="00B3528C" w:rsidP="002D5BA6">
            <w:pPr>
              <w:ind w:firstLine="709"/>
              <w:rPr>
                <w:rFonts w:cs="Calibri"/>
                <w:color w:val="332E2D"/>
                <w:spacing w:val="2"/>
                <w:lang w:eastAsia="en-US"/>
              </w:rPr>
            </w:pPr>
            <w:r w:rsidRPr="00725ACB">
              <w:rPr>
                <w:rFonts w:cs="Calibri"/>
                <w:color w:val="332E2D"/>
                <w:spacing w:val="2"/>
                <w:lang w:eastAsia="en-US"/>
              </w:rPr>
              <w:t>4 4 830</w:t>
            </w:r>
          </w:p>
        </w:tc>
        <w:tc>
          <w:tcPr>
            <w:tcW w:w="558" w:type="pct"/>
            <w:tcBorders>
              <w:top w:val="single" w:sz="6" w:space="0" w:color="000000"/>
              <w:left w:val="single" w:sz="6" w:space="0" w:color="000000"/>
              <w:bottom w:val="single" w:sz="6" w:space="0" w:color="000000"/>
              <w:right w:val="single" w:sz="6" w:space="0" w:color="000000"/>
            </w:tcBorders>
            <w:hideMark/>
          </w:tcPr>
          <w:p w14:paraId="1F16A6FD" w14:textId="77777777" w:rsidR="00B3528C" w:rsidRPr="00725ACB" w:rsidRDefault="00B3528C" w:rsidP="002D5BA6">
            <w:pPr>
              <w:rPr>
                <w:rFonts w:cs="Calibri"/>
                <w:color w:val="332E2D"/>
                <w:spacing w:val="2"/>
                <w:lang w:eastAsia="en-US"/>
              </w:rPr>
            </w:pPr>
          </w:p>
          <w:p w14:paraId="4310FFEB" w14:textId="77777777" w:rsidR="00B3528C" w:rsidRPr="00725ACB" w:rsidRDefault="00B3528C" w:rsidP="002D5BA6">
            <w:pPr>
              <w:rPr>
                <w:rFonts w:cs="Calibri"/>
                <w:color w:val="332E2D"/>
                <w:spacing w:val="2"/>
                <w:lang w:eastAsia="en-US"/>
              </w:rPr>
            </w:pPr>
            <w:r w:rsidRPr="00725ACB">
              <w:rPr>
                <w:rFonts w:cs="Calibri"/>
                <w:color w:val="332E2D"/>
                <w:spacing w:val="2"/>
                <w:lang w:eastAsia="en-US"/>
              </w:rPr>
              <w:t>5 060</w:t>
            </w:r>
          </w:p>
        </w:tc>
        <w:tc>
          <w:tcPr>
            <w:tcW w:w="558" w:type="pct"/>
            <w:tcBorders>
              <w:top w:val="single" w:sz="6" w:space="0" w:color="000000"/>
              <w:left w:val="single" w:sz="6" w:space="0" w:color="000000"/>
              <w:bottom w:val="single" w:sz="6" w:space="0" w:color="000000"/>
              <w:right w:val="single" w:sz="6" w:space="0" w:color="000000"/>
            </w:tcBorders>
            <w:hideMark/>
          </w:tcPr>
          <w:p w14:paraId="7E36A333" w14:textId="77777777" w:rsidR="00B3528C" w:rsidRPr="00725ACB" w:rsidRDefault="00B3528C" w:rsidP="002D5BA6">
            <w:pPr>
              <w:rPr>
                <w:rFonts w:cs="Calibri"/>
                <w:color w:val="332E2D"/>
                <w:spacing w:val="2"/>
                <w:lang w:eastAsia="en-US"/>
              </w:rPr>
            </w:pPr>
          </w:p>
          <w:p w14:paraId="111FCAA6" w14:textId="77777777" w:rsidR="00B3528C" w:rsidRPr="00725ACB" w:rsidRDefault="00B3528C" w:rsidP="002D5BA6">
            <w:pPr>
              <w:rPr>
                <w:rFonts w:cs="Calibri"/>
                <w:color w:val="332E2D"/>
                <w:spacing w:val="2"/>
                <w:lang w:eastAsia="en-US"/>
              </w:rPr>
            </w:pPr>
            <w:r w:rsidRPr="00725ACB">
              <w:rPr>
                <w:rFonts w:cs="Calibri"/>
                <w:color w:val="332E2D"/>
                <w:spacing w:val="2"/>
                <w:lang w:eastAsia="en-US"/>
              </w:rPr>
              <w:t>5 345</w:t>
            </w:r>
          </w:p>
        </w:tc>
        <w:tc>
          <w:tcPr>
            <w:tcW w:w="558" w:type="pct"/>
            <w:tcBorders>
              <w:top w:val="single" w:sz="6" w:space="0" w:color="000000"/>
              <w:left w:val="single" w:sz="6" w:space="0" w:color="000000"/>
              <w:bottom w:val="single" w:sz="6" w:space="0" w:color="000000"/>
              <w:right w:val="single" w:sz="6" w:space="0" w:color="000000"/>
            </w:tcBorders>
            <w:hideMark/>
          </w:tcPr>
          <w:p w14:paraId="0BAE042C" w14:textId="77777777" w:rsidR="00B3528C" w:rsidRPr="00725ACB" w:rsidRDefault="00B3528C" w:rsidP="002D5BA6">
            <w:pPr>
              <w:rPr>
                <w:rFonts w:cs="Calibri"/>
                <w:color w:val="332E2D"/>
                <w:spacing w:val="2"/>
                <w:lang w:eastAsia="en-US"/>
              </w:rPr>
            </w:pPr>
            <w:r w:rsidRPr="00725ACB">
              <w:rPr>
                <w:rFonts w:cs="Calibri"/>
                <w:color w:val="332E2D"/>
                <w:spacing w:val="2"/>
                <w:lang w:eastAsia="en-US"/>
              </w:rPr>
              <w:t xml:space="preserve"> </w:t>
            </w:r>
          </w:p>
          <w:p w14:paraId="2DE2B280" w14:textId="77777777" w:rsidR="00B3528C" w:rsidRPr="00725ACB" w:rsidRDefault="00B3528C" w:rsidP="002D5BA6">
            <w:pPr>
              <w:rPr>
                <w:rFonts w:cs="Calibri"/>
                <w:color w:val="332E2D"/>
                <w:spacing w:val="2"/>
                <w:lang w:eastAsia="en-US"/>
              </w:rPr>
            </w:pPr>
            <w:r w:rsidRPr="00725ACB">
              <w:rPr>
                <w:rFonts w:cs="Calibri"/>
                <w:color w:val="332E2D"/>
                <w:spacing w:val="2"/>
                <w:lang w:eastAsia="en-US"/>
              </w:rPr>
              <w:t>5 890</w:t>
            </w:r>
          </w:p>
        </w:tc>
        <w:tc>
          <w:tcPr>
            <w:tcW w:w="558" w:type="pct"/>
            <w:tcBorders>
              <w:top w:val="single" w:sz="6" w:space="0" w:color="000000"/>
              <w:left w:val="single" w:sz="6" w:space="0" w:color="000000"/>
              <w:bottom w:val="single" w:sz="6" w:space="0" w:color="000000"/>
              <w:right w:val="single" w:sz="6" w:space="0" w:color="000000"/>
            </w:tcBorders>
            <w:hideMark/>
          </w:tcPr>
          <w:p w14:paraId="6CE699E9" w14:textId="77777777" w:rsidR="00B3528C" w:rsidRPr="00725ACB" w:rsidRDefault="00B3528C" w:rsidP="002D5BA6">
            <w:pPr>
              <w:rPr>
                <w:rFonts w:cs="Calibri"/>
                <w:color w:val="332E2D"/>
                <w:spacing w:val="2"/>
                <w:lang w:eastAsia="en-US"/>
              </w:rPr>
            </w:pPr>
            <w:r w:rsidRPr="00725ACB">
              <w:rPr>
                <w:rFonts w:cs="Calibri"/>
                <w:color w:val="332E2D"/>
                <w:spacing w:val="2"/>
                <w:lang w:eastAsia="en-US"/>
              </w:rPr>
              <w:t xml:space="preserve"> </w:t>
            </w:r>
          </w:p>
          <w:p w14:paraId="65AB6F70" w14:textId="77777777" w:rsidR="00B3528C" w:rsidRPr="00725ACB" w:rsidRDefault="00B3528C" w:rsidP="002D5BA6">
            <w:pPr>
              <w:rPr>
                <w:rFonts w:cs="Calibri"/>
                <w:color w:val="332E2D"/>
                <w:spacing w:val="2"/>
                <w:lang w:eastAsia="en-US"/>
              </w:rPr>
            </w:pPr>
            <w:r w:rsidRPr="00725ACB">
              <w:rPr>
                <w:rFonts w:cs="Calibri"/>
                <w:color w:val="332E2D"/>
                <w:spacing w:val="2"/>
                <w:lang w:eastAsia="en-US"/>
              </w:rPr>
              <w:t>6 540</w:t>
            </w:r>
          </w:p>
        </w:tc>
        <w:tc>
          <w:tcPr>
            <w:tcW w:w="558" w:type="pct"/>
            <w:tcBorders>
              <w:top w:val="single" w:sz="6" w:space="0" w:color="000000"/>
              <w:left w:val="single" w:sz="6" w:space="0" w:color="000000"/>
              <w:bottom w:val="single" w:sz="6" w:space="0" w:color="000000"/>
              <w:right w:val="single" w:sz="6" w:space="0" w:color="000000"/>
            </w:tcBorders>
            <w:hideMark/>
          </w:tcPr>
          <w:p w14:paraId="7CDEF5D3" w14:textId="77777777" w:rsidR="00B3528C" w:rsidRPr="00725ACB" w:rsidRDefault="00B3528C" w:rsidP="002D5BA6">
            <w:pPr>
              <w:ind w:firstLine="709"/>
              <w:rPr>
                <w:rFonts w:cs="Calibri"/>
                <w:color w:val="332E2D"/>
                <w:spacing w:val="2"/>
                <w:lang w:eastAsia="en-US"/>
              </w:rPr>
            </w:pPr>
          </w:p>
          <w:p w14:paraId="10898D33" w14:textId="77777777" w:rsidR="00B3528C" w:rsidRPr="00725ACB" w:rsidRDefault="00B3528C" w:rsidP="002D5BA6">
            <w:pPr>
              <w:rPr>
                <w:rFonts w:cs="Calibri"/>
                <w:color w:val="332E2D"/>
                <w:spacing w:val="2"/>
                <w:lang w:eastAsia="en-US"/>
              </w:rPr>
            </w:pPr>
            <w:r w:rsidRPr="00725ACB">
              <w:rPr>
                <w:rFonts w:cs="Calibri"/>
                <w:color w:val="332E2D"/>
                <w:spacing w:val="2"/>
                <w:lang w:eastAsia="en-US"/>
              </w:rPr>
              <w:t>7 190</w:t>
            </w:r>
          </w:p>
        </w:tc>
        <w:tc>
          <w:tcPr>
            <w:tcW w:w="558" w:type="pct"/>
            <w:tcBorders>
              <w:top w:val="single" w:sz="6" w:space="0" w:color="000000"/>
              <w:left w:val="single" w:sz="6" w:space="0" w:color="000000"/>
              <w:bottom w:val="single" w:sz="6" w:space="0" w:color="000000"/>
              <w:right w:val="single" w:sz="6" w:space="0" w:color="000000"/>
            </w:tcBorders>
            <w:hideMark/>
          </w:tcPr>
          <w:p w14:paraId="07FAA696" w14:textId="77777777" w:rsidR="00B3528C" w:rsidRPr="00725ACB" w:rsidRDefault="00B3528C" w:rsidP="002D5BA6">
            <w:pPr>
              <w:ind w:firstLine="709"/>
              <w:rPr>
                <w:rFonts w:cs="Calibri"/>
                <w:color w:val="332E2D"/>
                <w:spacing w:val="2"/>
                <w:lang w:eastAsia="en-US"/>
              </w:rPr>
            </w:pPr>
          </w:p>
          <w:p w14:paraId="35D57FCA" w14:textId="77777777" w:rsidR="00B3528C" w:rsidRPr="00725ACB" w:rsidRDefault="00B3528C" w:rsidP="002D5BA6">
            <w:pPr>
              <w:rPr>
                <w:rFonts w:cs="Calibri"/>
                <w:color w:val="332E2D"/>
                <w:spacing w:val="2"/>
                <w:lang w:eastAsia="en-US"/>
              </w:rPr>
            </w:pPr>
            <w:r w:rsidRPr="00725ACB">
              <w:rPr>
                <w:rFonts w:cs="Calibri"/>
                <w:color w:val="332E2D"/>
                <w:spacing w:val="2"/>
                <w:lang w:eastAsia="en-US"/>
              </w:rPr>
              <w:t>7 890</w:t>
            </w:r>
          </w:p>
        </w:tc>
      </w:tr>
    </w:tbl>
    <w:p w14:paraId="05081305" w14:textId="77777777" w:rsidR="00B3528C" w:rsidRDefault="00B3528C" w:rsidP="00B3528C"/>
    <w:p w14:paraId="62474FBA" w14:textId="77777777" w:rsidR="00B3528C" w:rsidRDefault="00B3528C" w:rsidP="00B3528C"/>
    <w:p w14:paraId="21CE61CA" w14:textId="77777777" w:rsidR="00B3528C" w:rsidRDefault="00B3528C" w:rsidP="00B3528C"/>
    <w:p w14:paraId="194B0C21" w14:textId="77777777" w:rsidR="00B3528C" w:rsidRPr="002A0F11" w:rsidRDefault="00B3528C" w:rsidP="00B3528C">
      <w:pPr>
        <w:widowControl w:val="0"/>
        <w:autoSpaceDE w:val="0"/>
        <w:autoSpaceDN w:val="0"/>
        <w:adjustRightInd w:val="0"/>
        <w:jc w:val="right"/>
        <w:outlineLvl w:val="1"/>
        <w:rPr>
          <w:rFonts w:eastAsiaTheme="minorEastAsia"/>
        </w:rPr>
      </w:pPr>
      <w:r w:rsidRPr="002A0F11">
        <w:rPr>
          <w:rFonts w:eastAsiaTheme="minorEastAsia"/>
        </w:rPr>
        <w:t>Приложение 4</w:t>
      </w:r>
    </w:p>
    <w:p w14:paraId="6F1D0B47" w14:textId="77777777" w:rsidR="00B3528C" w:rsidRPr="002A0F11" w:rsidRDefault="00B3528C" w:rsidP="00B3528C">
      <w:pPr>
        <w:widowControl w:val="0"/>
        <w:autoSpaceDE w:val="0"/>
        <w:autoSpaceDN w:val="0"/>
        <w:adjustRightInd w:val="0"/>
        <w:jc w:val="right"/>
        <w:rPr>
          <w:rFonts w:eastAsiaTheme="minorEastAsia"/>
        </w:rPr>
      </w:pPr>
      <w:r w:rsidRPr="002A0F11">
        <w:rPr>
          <w:rFonts w:eastAsiaTheme="minorEastAsia"/>
        </w:rPr>
        <w:t>к</w:t>
      </w:r>
      <w:r w:rsidRPr="00982C5D">
        <w:rPr>
          <w:rFonts w:eastAsiaTheme="minorEastAsia"/>
        </w:rPr>
        <w:t xml:space="preserve"> Положению</w:t>
      </w:r>
    </w:p>
    <w:p w14:paraId="484692F6" w14:textId="77777777" w:rsidR="00B3528C" w:rsidRPr="002A0F11" w:rsidRDefault="00B3528C" w:rsidP="00B3528C">
      <w:pPr>
        <w:widowControl w:val="0"/>
        <w:autoSpaceDE w:val="0"/>
        <w:autoSpaceDN w:val="0"/>
        <w:adjustRightInd w:val="0"/>
        <w:jc w:val="both"/>
        <w:rPr>
          <w:rFonts w:eastAsiaTheme="minorEastAsia"/>
        </w:rPr>
      </w:pPr>
    </w:p>
    <w:p w14:paraId="5680BE0F" w14:textId="77777777" w:rsidR="00B3528C" w:rsidRPr="00982C5D" w:rsidRDefault="00B3528C" w:rsidP="00B3528C">
      <w:pPr>
        <w:widowControl w:val="0"/>
        <w:autoSpaceDE w:val="0"/>
        <w:autoSpaceDN w:val="0"/>
        <w:adjustRightInd w:val="0"/>
        <w:jc w:val="center"/>
        <w:rPr>
          <w:rFonts w:eastAsiaTheme="minorEastAsia"/>
          <w:b/>
          <w:bCs/>
        </w:rPr>
      </w:pPr>
      <w:bookmarkStart w:id="6" w:name="Par1001"/>
      <w:bookmarkEnd w:id="6"/>
      <w:r w:rsidRPr="00982C5D">
        <w:rPr>
          <w:rFonts w:eastAsiaTheme="minorEastAsia"/>
          <w:b/>
          <w:bCs/>
        </w:rPr>
        <w:t>Перечень</w:t>
      </w:r>
    </w:p>
    <w:p w14:paraId="2408255C" w14:textId="77777777" w:rsidR="00B3528C" w:rsidRPr="00982C5D" w:rsidRDefault="00B3528C" w:rsidP="00B3528C">
      <w:pPr>
        <w:widowControl w:val="0"/>
        <w:autoSpaceDE w:val="0"/>
        <w:autoSpaceDN w:val="0"/>
        <w:adjustRightInd w:val="0"/>
        <w:jc w:val="center"/>
        <w:rPr>
          <w:rFonts w:eastAsiaTheme="minorEastAsia"/>
          <w:b/>
          <w:bCs/>
        </w:rPr>
      </w:pPr>
      <w:r w:rsidRPr="00982C5D">
        <w:rPr>
          <w:rFonts w:eastAsiaTheme="minorEastAsia"/>
          <w:b/>
          <w:bCs/>
        </w:rPr>
        <w:t>профессий рабочих, занятых в муниципальных учреждениях</w:t>
      </w:r>
    </w:p>
    <w:p w14:paraId="678E0114" w14:textId="77777777" w:rsidR="00B3528C" w:rsidRPr="00982C5D" w:rsidRDefault="00B3528C" w:rsidP="00B3528C">
      <w:pPr>
        <w:widowControl w:val="0"/>
        <w:autoSpaceDE w:val="0"/>
        <w:autoSpaceDN w:val="0"/>
        <w:adjustRightInd w:val="0"/>
        <w:jc w:val="center"/>
        <w:rPr>
          <w:rFonts w:eastAsiaTheme="minorEastAsia"/>
          <w:b/>
          <w:bCs/>
        </w:rPr>
      </w:pPr>
      <w:r w:rsidRPr="00982C5D">
        <w:rPr>
          <w:rFonts w:eastAsiaTheme="minorEastAsia"/>
          <w:b/>
          <w:bCs/>
        </w:rPr>
        <w:t>сферы культуры</w:t>
      </w:r>
    </w:p>
    <w:p w14:paraId="4DCC411E" w14:textId="77777777" w:rsidR="00B3528C" w:rsidRPr="002A0F11" w:rsidRDefault="00B3528C" w:rsidP="00B3528C">
      <w:pPr>
        <w:widowControl w:val="0"/>
        <w:autoSpaceDE w:val="0"/>
        <w:autoSpaceDN w:val="0"/>
        <w:adjustRightInd w:val="0"/>
        <w:rPr>
          <w:rFonts w:eastAsiaTheme="minorEastAsia"/>
        </w:rPr>
      </w:pPr>
    </w:p>
    <w:p w14:paraId="2FEB0879" w14:textId="77777777" w:rsidR="00B3528C" w:rsidRPr="002A0F11" w:rsidRDefault="00B3528C" w:rsidP="00B3528C">
      <w:pPr>
        <w:widowControl w:val="0"/>
        <w:autoSpaceDE w:val="0"/>
        <w:autoSpaceDN w:val="0"/>
        <w:adjustRightInd w:val="0"/>
        <w:jc w:val="both"/>
        <w:rPr>
          <w:rFonts w:eastAsiaTheme="minorEastAsi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66"/>
        <w:gridCol w:w="2410"/>
      </w:tblGrid>
      <w:tr w:rsidR="00B3528C" w:rsidRPr="002A0F11" w14:paraId="750D02FB" w14:textId="77777777" w:rsidTr="002D5BA6">
        <w:tc>
          <w:tcPr>
            <w:tcW w:w="6866" w:type="dxa"/>
            <w:tcBorders>
              <w:top w:val="single" w:sz="4" w:space="0" w:color="auto"/>
              <w:left w:val="single" w:sz="4" w:space="0" w:color="auto"/>
              <w:bottom w:val="single" w:sz="4" w:space="0" w:color="auto"/>
              <w:right w:val="single" w:sz="4" w:space="0" w:color="auto"/>
            </w:tcBorders>
          </w:tcPr>
          <w:p w14:paraId="66B0C500"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Наименование профессии</w:t>
            </w:r>
          </w:p>
        </w:tc>
        <w:tc>
          <w:tcPr>
            <w:tcW w:w="2410" w:type="dxa"/>
            <w:tcBorders>
              <w:top w:val="single" w:sz="4" w:space="0" w:color="auto"/>
              <w:left w:val="single" w:sz="4" w:space="0" w:color="auto"/>
              <w:bottom w:val="single" w:sz="4" w:space="0" w:color="auto"/>
              <w:right w:val="single" w:sz="4" w:space="0" w:color="auto"/>
            </w:tcBorders>
          </w:tcPr>
          <w:p w14:paraId="26826FF0"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Диапазон разрядов</w:t>
            </w:r>
          </w:p>
        </w:tc>
      </w:tr>
      <w:tr w:rsidR="00B3528C" w:rsidRPr="002A0F11" w14:paraId="3AE61E30" w14:textId="77777777" w:rsidTr="002D5BA6">
        <w:tc>
          <w:tcPr>
            <w:tcW w:w="6866" w:type="dxa"/>
            <w:tcBorders>
              <w:top w:val="single" w:sz="4" w:space="0" w:color="auto"/>
              <w:left w:val="single" w:sz="4" w:space="0" w:color="auto"/>
              <w:bottom w:val="single" w:sz="4" w:space="0" w:color="auto"/>
              <w:right w:val="single" w:sz="4" w:space="0" w:color="auto"/>
            </w:tcBorders>
          </w:tcPr>
          <w:p w14:paraId="0F384B40"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1</w:t>
            </w:r>
          </w:p>
        </w:tc>
        <w:tc>
          <w:tcPr>
            <w:tcW w:w="2410" w:type="dxa"/>
            <w:tcBorders>
              <w:top w:val="single" w:sz="4" w:space="0" w:color="auto"/>
              <w:left w:val="single" w:sz="4" w:space="0" w:color="auto"/>
              <w:bottom w:val="single" w:sz="4" w:space="0" w:color="auto"/>
              <w:right w:val="single" w:sz="4" w:space="0" w:color="auto"/>
            </w:tcBorders>
          </w:tcPr>
          <w:p w14:paraId="7DAB97A9"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2</w:t>
            </w:r>
          </w:p>
        </w:tc>
      </w:tr>
      <w:tr w:rsidR="00B3528C" w:rsidRPr="002A0F11" w14:paraId="12E61030" w14:textId="77777777" w:rsidTr="002D5BA6">
        <w:tc>
          <w:tcPr>
            <w:tcW w:w="6866" w:type="dxa"/>
            <w:tcBorders>
              <w:top w:val="single" w:sz="4" w:space="0" w:color="auto"/>
              <w:left w:val="single" w:sz="4" w:space="0" w:color="auto"/>
              <w:bottom w:val="single" w:sz="4" w:space="0" w:color="auto"/>
              <w:right w:val="single" w:sz="4" w:space="0" w:color="auto"/>
            </w:tcBorders>
          </w:tcPr>
          <w:p w14:paraId="2920F194"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Бутафор</w:t>
            </w:r>
          </w:p>
        </w:tc>
        <w:tc>
          <w:tcPr>
            <w:tcW w:w="2410" w:type="dxa"/>
            <w:tcBorders>
              <w:top w:val="single" w:sz="4" w:space="0" w:color="auto"/>
              <w:left w:val="single" w:sz="4" w:space="0" w:color="auto"/>
              <w:bottom w:val="single" w:sz="4" w:space="0" w:color="auto"/>
              <w:right w:val="single" w:sz="4" w:space="0" w:color="auto"/>
            </w:tcBorders>
          </w:tcPr>
          <w:p w14:paraId="6FE081F2"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1 - 6</w:t>
            </w:r>
          </w:p>
        </w:tc>
      </w:tr>
      <w:tr w:rsidR="00B3528C" w:rsidRPr="002A0F11" w14:paraId="372CED41" w14:textId="77777777" w:rsidTr="002D5BA6">
        <w:tc>
          <w:tcPr>
            <w:tcW w:w="6866" w:type="dxa"/>
            <w:tcBorders>
              <w:top w:val="single" w:sz="4" w:space="0" w:color="auto"/>
              <w:left w:val="single" w:sz="4" w:space="0" w:color="auto"/>
              <w:bottom w:val="single" w:sz="4" w:space="0" w:color="auto"/>
              <w:right w:val="single" w:sz="4" w:space="0" w:color="auto"/>
            </w:tcBorders>
          </w:tcPr>
          <w:p w14:paraId="1F07AAE0" w14:textId="77777777" w:rsidR="00B3528C" w:rsidRPr="002A0F11" w:rsidRDefault="00B3528C" w:rsidP="002D5BA6">
            <w:pPr>
              <w:widowControl w:val="0"/>
              <w:autoSpaceDE w:val="0"/>
              <w:autoSpaceDN w:val="0"/>
              <w:adjustRightInd w:val="0"/>
              <w:rPr>
                <w:rFonts w:eastAsiaTheme="minorEastAsia"/>
              </w:rPr>
            </w:pPr>
            <w:proofErr w:type="spellStart"/>
            <w:r w:rsidRPr="002A0F11">
              <w:rPr>
                <w:rFonts w:eastAsiaTheme="minorEastAsia"/>
              </w:rPr>
              <w:t>Видеотекарь</w:t>
            </w:r>
            <w:proofErr w:type="spellEnd"/>
          </w:p>
        </w:tc>
        <w:tc>
          <w:tcPr>
            <w:tcW w:w="2410" w:type="dxa"/>
            <w:tcBorders>
              <w:top w:val="single" w:sz="4" w:space="0" w:color="auto"/>
              <w:left w:val="single" w:sz="4" w:space="0" w:color="auto"/>
              <w:bottom w:val="single" w:sz="4" w:space="0" w:color="auto"/>
              <w:right w:val="single" w:sz="4" w:space="0" w:color="auto"/>
            </w:tcBorders>
          </w:tcPr>
          <w:p w14:paraId="04331803"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4 - 5</w:t>
            </w:r>
          </w:p>
        </w:tc>
      </w:tr>
      <w:tr w:rsidR="00B3528C" w:rsidRPr="002A0F11" w14:paraId="3BDF442D" w14:textId="77777777" w:rsidTr="002D5BA6">
        <w:tc>
          <w:tcPr>
            <w:tcW w:w="6866" w:type="dxa"/>
            <w:tcBorders>
              <w:top w:val="single" w:sz="4" w:space="0" w:color="auto"/>
              <w:left w:val="single" w:sz="4" w:space="0" w:color="auto"/>
              <w:bottom w:val="single" w:sz="4" w:space="0" w:color="auto"/>
              <w:right w:val="single" w:sz="4" w:space="0" w:color="auto"/>
            </w:tcBorders>
          </w:tcPr>
          <w:p w14:paraId="51969900"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Гример-</w:t>
            </w:r>
            <w:proofErr w:type="spellStart"/>
            <w:r w:rsidRPr="002A0F11">
              <w:rPr>
                <w:rFonts w:eastAsiaTheme="minorEastAsia"/>
              </w:rPr>
              <w:t>пастижер</w:t>
            </w:r>
            <w:proofErr w:type="spellEnd"/>
          </w:p>
        </w:tc>
        <w:tc>
          <w:tcPr>
            <w:tcW w:w="2410" w:type="dxa"/>
            <w:tcBorders>
              <w:top w:val="single" w:sz="4" w:space="0" w:color="auto"/>
              <w:left w:val="single" w:sz="4" w:space="0" w:color="auto"/>
              <w:bottom w:val="single" w:sz="4" w:space="0" w:color="auto"/>
              <w:right w:val="single" w:sz="4" w:space="0" w:color="auto"/>
            </w:tcBorders>
          </w:tcPr>
          <w:p w14:paraId="19786C4B"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2 - 6</w:t>
            </w:r>
          </w:p>
        </w:tc>
      </w:tr>
      <w:tr w:rsidR="00B3528C" w:rsidRPr="002A0F11" w14:paraId="6D42B2D4" w14:textId="77777777" w:rsidTr="002D5BA6">
        <w:tc>
          <w:tcPr>
            <w:tcW w:w="6866" w:type="dxa"/>
            <w:tcBorders>
              <w:top w:val="single" w:sz="4" w:space="0" w:color="auto"/>
              <w:left w:val="single" w:sz="4" w:space="0" w:color="auto"/>
              <w:bottom w:val="single" w:sz="4" w:space="0" w:color="auto"/>
              <w:right w:val="single" w:sz="4" w:space="0" w:color="auto"/>
            </w:tcBorders>
          </w:tcPr>
          <w:p w14:paraId="7F473E65"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Изготовитель игровых кукол</w:t>
            </w:r>
          </w:p>
        </w:tc>
        <w:tc>
          <w:tcPr>
            <w:tcW w:w="2410" w:type="dxa"/>
            <w:tcBorders>
              <w:top w:val="single" w:sz="4" w:space="0" w:color="auto"/>
              <w:left w:val="single" w:sz="4" w:space="0" w:color="auto"/>
              <w:bottom w:val="single" w:sz="4" w:space="0" w:color="auto"/>
              <w:right w:val="single" w:sz="4" w:space="0" w:color="auto"/>
            </w:tcBorders>
          </w:tcPr>
          <w:p w14:paraId="6B31B6E7"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5 - 6</w:t>
            </w:r>
          </w:p>
        </w:tc>
      </w:tr>
      <w:tr w:rsidR="00B3528C" w:rsidRPr="002A0F11" w14:paraId="725290D2" w14:textId="77777777" w:rsidTr="002D5BA6">
        <w:tc>
          <w:tcPr>
            <w:tcW w:w="6866" w:type="dxa"/>
            <w:tcBorders>
              <w:top w:val="single" w:sz="4" w:space="0" w:color="auto"/>
              <w:left w:val="single" w:sz="4" w:space="0" w:color="auto"/>
              <w:bottom w:val="single" w:sz="4" w:space="0" w:color="auto"/>
              <w:right w:val="single" w:sz="4" w:space="0" w:color="auto"/>
            </w:tcBorders>
          </w:tcPr>
          <w:p w14:paraId="32D3530C"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Киномеханик</w:t>
            </w:r>
          </w:p>
        </w:tc>
        <w:tc>
          <w:tcPr>
            <w:tcW w:w="2410" w:type="dxa"/>
            <w:tcBorders>
              <w:top w:val="single" w:sz="4" w:space="0" w:color="auto"/>
              <w:left w:val="single" w:sz="4" w:space="0" w:color="auto"/>
              <w:bottom w:val="single" w:sz="4" w:space="0" w:color="auto"/>
              <w:right w:val="single" w:sz="4" w:space="0" w:color="auto"/>
            </w:tcBorders>
          </w:tcPr>
          <w:p w14:paraId="7025B9B7"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2 - 6</w:t>
            </w:r>
          </w:p>
        </w:tc>
      </w:tr>
      <w:tr w:rsidR="00B3528C" w:rsidRPr="002A0F11" w14:paraId="0DD5520D" w14:textId="77777777" w:rsidTr="002D5BA6">
        <w:tc>
          <w:tcPr>
            <w:tcW w:w="6866" w:type="dxa"/>
            <w:tcBorders>
              <w:top w:val="single" w:sz="4" w:space="0" w:color="auto"/>
              <w:left w:val="single" w:sz="4" w:space="0" w:color="auto"/>
              <w:bottom w:val="single" w:sz="4" w:space="0" w:color="auto"/>
              <w:right w:val="single" w:sz="4" w:space="0" w:color="auto"/>
            </w:tcBorders>
          </w:tcPr>
          <w:p w14:paraId="648AC57E"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Костюмер</w:t>
            </w:r>
          </w:p>
        </w:tc>
        <w:tc>
          <w:tcPr>
            <w:tcW w:w="2410" w:type="dxa"/>
            <w:tcBorders>
              <w:top w:val="single" w:sz="4" w:space="0" w:color="auto"/>
              <w:left w:val="single" w:sz="4" w:space="0" w:color="auto"/>
              <w:bottom w:val="single" w:sz="4" w:space="0" w:color="auto"/>
              <w:right w:val="single" w:sz="4" w:space="0" w:color="auto"/>
            </w:tcBorders>
          </w:tcPr>
          <w:p w14:paraId="3AC760B2"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2 - 6</w:t>
            </w:r>
          </w:p>
        </w:tc>
      </w:tr>
      <w:tr w:rsidR="00B3528C" w:rsidRPr="002A0F11" w14:paraId="575E7CC3" w14:textId="77777777" w:rsidTr="002D5BA6">
        <w:tc>
          <w:tcPr>
            <w:tcW w:w="6866" w:type="dxa"/>
            <w:tcBorders>
              <w:top w:val="single" w:sz="4" w:space="0" w:color="auto"/>
              <w:left w:val="single" w:sz="4" w:space="0" w:color="auto"/>
              <w:bottom w:val="single" w:sz="4" w:space="0" w:color="auto"/>
              <w:right w:val="single" w:sz="4" w:space="0" w:color="auto"/>
            </w:tcBorders>
          </w:tcPr>
          <w:p w14:paraId="4BB977D7"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Машинист сцены</w:t>
            </w:r>
          </w:p>
        </w:tc>
        <w:tc>
          <w:tcPr>
            <w:tcW w:w="2410" w:type="dxa"/>
            <w:tcBorders>
              <w:top w:val="single" w:sz="4" w:space="0" w:color="auto"/>
              <w:left w:val="single" w:sz="4" w:space="0" w:color="auto"/>
              <w:bottom w:val="single" w:sz="4" w:space="0" w:color="auto"/>
              <w:right w:val="single" w:sz="4" w:space="0" w:color="auto"/>
            </w:tcBorders>
          </w:tcPr>
          <w:p w14:paraId="25375903"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3 - 5</w:t>
            </w:r>
          </w:p>
        </w:tc>
      </w:tr>
      <w:tr w:rsidR="00B3528C" w:rsidRPr="002A0F11" w14:paraId="34D6F0AD" w14:textId="77777777" w:rsidTr="002D5BA6">
        <w:tc>
          <w:tcPr>
            <w:tcW w:w="6866" w:type="dxa"/>
            <w:tcBorders>
              <w:top w:val="single" w:sz="4" w:space="0" w:color="auto"/>
              <w:left w:val="single" w:sz="4" w:space="0" w:color="auto"/>
              <w:bottom w:val="single" w:sz="4" w:space="0" w:color="auto"/>
              <w:right w:val="single" w:sz="4" w:space="0" w:color="auto"/>
            </w:tcBorders>
          </w:tcPr>
          <w:p w14:paraId="5EE53947"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Механик по обслуживанию звуковой техники</w:t>
            </w:r>
          </w:p>
        </w:tc>
        <w:tc>
          <w:tcPr>
            <w:tcW w:w="2410" w:type="dxa"/>
            <w:tcBorders>
              <w:top w:val="single" w:sz="4" w:space="0" w:color="auto"/>
              <w:left w:val="single" w:sz="4" w:space="0" w:color="auto"/>
              <w:bottom w:val="single" w:sz="4" w:space="0" w:color="auto"/>
              <w:right w:val="single" w:sz="4" w:space="0" w:color="auto"/>
            </w:tcBorders>
          </w:tcPr>
          <w:p w14:paraId="1AD33CFA"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2 - 7</w:t>
            </w:r>
          </w:p>
        </w:tc>
      </w:tr>
      <w:tr w:rsidR="00B3528C" w:rsidRPr="002A0F11" w14:paraId="6813EBE0" w14:textId="77777777" w:rsidTr="002D5BA6">
        <w:tc>
          <w:tcPr>
            <w:tcW w:w="6866" w:type="dxa"/>
            <w:tcBorders>
              <w:top w:val="single" w:sz="4" w:space="0" w:color="auto"/>
              <w:left w:val="single" w:sz="4" w:space="0" w:color="auto"/>
              <w:bottom w:val="single" w:sz="4" w:space="0" w:color="auto"/>
              <w:right w:val="single" w:sz="4" w:space="0" w:color="auto"/>
            </w:tcBorders>
          </w:tcPr>
          <w:p w14:paraId="34DBFCFB"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Механик по обслуживанию кинотелевизионного оборудования</w:t>
            </w:r>
          </w:p>
        </w:tc>
        <w:tc>
          <w:tcPr>
            <w:tcW w:w="2410" w:type="dxa"/>
            <w:tcBorders>
              <w:top w:val="single" w:sz="4" w:space="0" w:color="auto"/>
              <w:left w:val="single" w:sz="4" w:space="0" w:color="auto"/>
              <w:bottom w:val="single" w:sz="4" w:space="0" w:color="auto"/>
              <w:right w:val="single" w:sz="4" w:space="0" w:color="auto"/>
            </w:tcBorders>
          </w:tcPr>
          <w:p w14:paraId="768504BE"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3 - 8</w:t>
            </w:r>
          </w:p>
        </w:tc>
      </w:tr>
      <w:tr w:rsidR="00B3528C" w:rsidRPr="002A0F11" w14:paraId="619CF3F9" w14:textId="77777777" w:rsidTr="002D5BA6">
        <w:tc>
          <w:tcPr>
            <w:tcW w:w="6866" w:type="dxa"/>
            <w:tcBorders>
              <w:top w:val="single" w:sz="4" w:space="0" w:color="auto"/>
              <w:left w:val="single" w:sz="4" w:space="0" w:color="auto"/>
              <w:bottom w:val="single" w:sz="4" w:space="0" w:color="auto"/>
              <w:right w:val="single" w:sz="4" w:space="0" w:color="auto"/>
            </w:tcBorders>
          </w:tcPr>
          <w:p w14:paraId="5F4CDE25"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Механик по обслуживанию съемочной аппаратуры</w:t>
            </w:r>
          </w:p>
        </w:tc>
        <w:tc>
          <w:tcPr>
            <w:tcW w:w="2410" w:type="dxa"/>
            <w:tcBorders>
              <w:top w:val="single" w:sz="4" w:space="0" w:color="auto"/>
              <w:left w:val="single" w:sz="4" w:space="0" w:color="auto"/>
              <w:bottom w:val="single" w:sz="4" w:space="0" w:color="auto"/>
              <w:right w:val="single" w:sz="4" w:space="0" w:color="auto"/>
            </w:tcBorders>
          </w:tcPr>
          <w:p w14:paraId="22F30F41"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2 - 6</w:t>
            </w:r>
          </w:p>
        </w:tc>
      </w:tr>
      <w:tr w:rsidR="00B3528C" w:rsidRPr="002A0F11" w14:paraId="1E97130A" w14:textId="77777777" w:rsidTr="002D5BA6">
        <w:tc>
          <w:tcPr>
            <w:tcW w:w="6866" w:type="dxa"/>
            <w:tcBorders>
              <w:top w:val="single" w:sz="4" w:space="0" w:color="auto"/>
              <w:left w:val="single" w:sz="4" w:space="0" w:color="auto"/>
              <w:bottom w:val="single" w:sz="4" w:space="0" w:color="auto"/>
              <w:right w:val="single" w:sz="4" w:space="0" w:color="auto"/>
            </w:tcBorders>
          </w:tcPr>
          <w:p w14:paraId="5D487C9C"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Механик по обслуживанию телевизионного оборудования</w:t>
            </w:r>
          </w:p>
        </w:tc>
        <w:tc>
          <w:tcPr>
            <w:tcW w:w="2410" w:type="dxa"/>
            <w:tcBorders>
              <w:top w:val="single" w:sz="4" w:space="0" w:color="auto"/>
              <w:left w:val="single" w:sz="4" w:space="0" w:color="auto"/>
              <w:bottom w:val="single" w:sz="4" w:space="0" w:color="auto"/>
              <w:right w:val="single" w:sz="4" w:space="0" w:color="auto"/>
            </w:tcBorders>
          </w:tcPr>
          <w:p w14:paraId="40E14EC1"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3 - 8</w:t>
            </w:r>
          </w:p>
        </w:tc>
      </w:tr>
      <w:tr w:rsidR="00B3528C" w:rsidRPr="002A0F11" w14:paraId="6E9A1F3C" w14:textId="77777777" w:rsidTr="002D5BA6">
        <w:tc>
          <w:tcPr>
            <w:tcW w:w="6866" w:type="dxa"/>
            <w:tcBorders>
              <w:top w:val="single" w:sz="4" w:space="0" w:color="auto"/>
              <w:left w:val="single" w:sz="4" w:space="0" w:color="auto"/>
              <w:bottom w:val="single" w:sz="4" w:space="0" w:color="auto"/>
              <w:right w:val="single" w:sz="4" w:space="0" w:color="auto"/>
            </w:tcBorders>
          </w:tcPr>
          <w:p w14:paraId="24C220B4"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 xml:space="preserve">Механик по ремонту и обслуживанию </w:t>
            </w:r>
            <w:proofErr w:type="spellStart"/>
            <w:r w:rsidRPr="002A0F11">
              <w:rPr>
                <w:rFonts w:eastAsiaTheme="minorEastAsia"/>
              </w:rPr>
              <w:t>кинотехнологического</w:t>
            </w:r>
            <w:proofErr w:type="spellEnd"/>
            <w:r w:rsidRPr="002A0F11">
              <w:rPr>
                <w:rFonts w:eastAsiaTheme="minorEastAsia"/>
              </w:rPr>
              <w:t xml:space="preserve"> оборудования</w:t>
            </w:r>
          </w:p>
        </w:tc>
        <w:tc>
          <w:tcPr>
            <w:tcW w:w="2410" w:type="dxa"/>
            <w:tcBorders>
              <w:top w:val="single" w:sz="4" w:space="0" w:color="auto"/>
              <w:left w:val="single" w:sz="4" w:space="0" w:color="auto"/>
              <w:bottom w:val="single" w:sz="4" w:space="0" w:color="auto"/>
              <w:right w:val="single" w:sz="4" w:space="0" w:color="auto"/>
            </w:tcBorders>
          </w:tcPr>
          <w:p w14:paraId="466D6A77"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4 - 8</w:t>
            </w:r>
          </w:p>
        </w:tc>
      </w:tr>
      <w:tr w:rsidR="00B3528C" w:rsidRPr="002A0F11" w14:paraId="2E69B0B2" w14:textId="77777777" w:rsidTr="002D5BA6">
        <w:tc>
          <w:tcPr>
            <w:tcW w:w="6866" w:type="dxa"/>
            <w:tcBorders>
              <w:top w:val="single" w:sz="4" w:space="0" w:color="auto"/>
              <w:left w:val="single" w:sz="4" w:space="0" w:color="auto"/>
              <w:bottom w:val="single" w:sz="4" w:space="0" w:color="auto"/>
              <w:right w:val="single" w:sz="4" w:space="0" w:color="auto"/>
            </w:tcBorders>
          </w:tcPr>
          <w:p w14:paraId="29AD2FFE"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Монтажник негатива</w:t>
            </w:r>
          </w:p>
        </w:tc>
        <w:tc>
          <w:tcPr>
            <w:tcW w:w="2410" w:type="dxa"/>
            <w:tcBorders>
              <w:top w:val="single" w:sz="4" w:space="0" w:color="auto"/>
              <w:left w:val="single" w:sz="4" w:space="0" w:color="auto"/>
              <w:bottom w:val="single" w:sz="4" w:space="0" w:color="auto"/>
              <w:right w:val="single" w:sz="4" w:space="0" w:color="auto"/>
            </w:tcBorders>
          </w:tcPr>
          <w:p w14:paraId="7416EC07"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1 - 8</w:t>
            </w:r>
          </w:p>
        </w:tc>
      </w:tr>
      <w:tr w:rsidR="00B3528C" w:rsidRPr="002A0F11" w14:paraId="065CA207" w14:textId="77777777" w:rsidTr="002D5BA6">
        <w:tc>
          <w:tcPr>
            <w:tcW w:w="6866" w:type="dxa"/>
            <w:tcBorders>
              <w:top w:val="single" w:sz="4" w:space="0" w:color="auto"/>
              <w:left w:val="single" w:sz="4" w:space="0" w:color="auto"/>
              <w:bottom w:val="single" w:sz="4" w:space="0" w:color="auto"/>
              <w:right w:val="single" w:sz="4" w:space="0" w:color="auto"/>
            </w:tcBorders>
          </w:tcPr>
          <w:p w14:paraId="27AC62B9"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Монтажник позитива</w:t>
            </w:r>
          </w:p>
        </w:tc>
        <w:tc>
          <w:tcPr>
            <w:tcW w:w="2410" w:type="dxa"/>
            <w:tcBorders>
              <w:top w:val="single" w:sz="4" w:space="0" w:color="auto"/>
              <w:left w:val="single" w:sz="4" w:space="0" w:color="auto"/>
              <w:bottom w:val="single" w:sz="4" w:space="0" w:color="auto"/>
              <w:right w:val="single" w:sz="4" w:space="0" w:color="auto"/>
            </w:tcBorders>
          </w:tcPr>
          <w:p w14:paraId="1B5426AE"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1 - 7</w:t>
            </w:r>
          </w:p>
        </w:tc>
      </w:tr>
      <w:tr w:rsidR="00B3528C" w:rsidRPr="002A0F11" w14:paraId="62456721" w14:textId="77777777" w:rsidTr="002D5BA6">
        <w:tc>
          <w:tcPr>
            <w:tcW w:w="6866" w:type="dxa"/>
            <w:tcBorders>
              <w:top w:val="single" w:sz="4" w:space="0" w:color="auto"/>
              <w:left w:val="single" w:sz="4" w:space="0" w:color="auto"/>
              <w:bottom w:val="single" w:sz="4" w:space="0" w:color="auto"/>
              <w:right w:val="single" w:sz="4" w:space="0" w:color="auto"/>
            </w:tcBorders>
          </w:tcPr>
          <w:p w14:paraId="2AC09E97"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Монтировщик сцены</w:t>
            </w:r>
          </w:p>
        </w:tc>
        <w:tc>
          <w:tcPr>
            <w:tcW w:w="2410" w:type="dxa"/>
            <w:tcBorders>
              <w:top w:val="single" w:sz="4" w:space="0" w:color="auto"/>
              <w:left w:val="single" w:sz="4" w:space="0" w:color="auto"/>
              <w:bottom w:val="single" w:sz="4" w:space="0" w:color="auto"/>
              <w:right w:val="single" w:sz="4" w:space="0" w:color="auto"/>
            </w:tcBorders>
          </w:tcPr>
          <w:p w14:paraId="3A90DB9A"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3</w:t>
            </w:r>
          </w:p>
        </w:tc>
      </w:tr>
      <w:tr w:rsidR="00B3528C" w:rsidRPr="002A0F11" w14:paraId="178A28EE" w14:textId="77777777" w:rsidTr="002D5BA6">
        <w:tc>
          <w:tcPr>
            <w:tcW w:w="6866" w:type="dxa"/>
            <w:tcBorders>
              <w:top w:val="single" w:sz="4" w:space="0" w:color="auto"/>
              <w:left w:val="single" w:sz="4" w:space="0" w:color="auto"/>
              <w:bottom w:val="single" w:sz="4" w:space="0" w:color="auto"/>
              <w:right w:val="single" w:sz="4" w:space="0" w:color="auto"/>
            </w:tcBorders>
          </w:tcPr>
          <w:p w14:paraId="1B924212"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Моторист-матрос</w:t>
            </w:r>
          </w:p>
        </w:tc>
        <w:tc>
          <w:tcPr>
            <w:tcW w:w="2410" w:type="dxa"/>
            <w:tcBorders>
              <w:top w:val="single" w:sz="4" w:space="0" w:color="auto"/>
              <w:left w:val="single" w:sz="4" w:space="0" w:color="auto"/>
              <w:bottom w:val="single" w:sz="4" w:space="0" w:color="auto"/>
              <w:right w:val="single" w:sz="4" w:space="0" w:color="auto"/>
            </w:tcBorders>
          </w:tcPr>
          <w:p w14:paraId="54FD614A"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5 - 6</w:t>
            </w:r>
          </w:p>
        </w:tc>
      </w:tr>
      <w:tr w:rsidR="00B3528C" w:rsidRPr="002A0F11" w14:paraId="47FF9B3C" w14:textId="77777777" w:rsidTr="002D5BA6">
        <w:tc>
          <w:tcPr>
            <w:tcW w:w="6866" w:type="dxa"/>
            <w:tcBorders>
              <w:top w:val="single" w:sz="4" w:space="0" w:color="auto"/>
              <w:left w:val="single" w:sz="4" w:space="0" w:color="auto"/>
              <w:bottom w:val="single" w:sz="4" w:space="0" w:color="auto"/>
              <w:right w:val="single" w:sz="4" w:space="0" w:color="auto"/>
            </w:tcBorders>
          </w:tcPr>
          <w:p w14:paraId="2A50EC28"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Оператор видеозаписи</w:t>
            </w:r>
          </w:p>
        </w:tc>
        <w:tc>
          <w:tcPr>
            <w:tcW w:w="2410" w:type="dxa"/>
            <w:tcBorders>
              <w:top w:val="single" w:sz="4" w:space="0" w:color="auto"/>
              <w:left w:val="single" w:sz="4" w:space="0" w:color="auto"/>
              <w:bottom w:val="single" w:sz="4" w:space="0" w:color="auto"/>
              <w:right w:val="single" w:sz="4" w:space="0" w:color="auto"/>
            </w:tcBorders>
          </w:tcPr>
          <w:p w14:paraId="7D808F1F"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3 - 8</w:t>
            </w:r>
          </w:p>
        </w:tc>
      </w:tr>
      <w:tr w:rsidR="00B3528C" w:rsidRPr="002A0F11" w14:paraId="2564C56E" w14:textId="77777777" w:rsidTr="002D5BA6">
        <w:tc>
          <w:tcPr>
            <w:tcW w:w="6866" w:type="dxa"/>
            <w:tcBorders>
              <w:top w:val="single" w:sz="4" w:space="0" w:color="auto"/>
              <w:left w:val="single" w:sz="4" w:space="0" w:color="auto"/>
              <w:bottom w:val="single" w:sz="4" w:space="0" w:color="auto"/>
              <w:right w:val="single" w:sz="4" w:space="0" w:color="auto"/>
            </w:tcBorders>
          </w:tcPr>
          <w:p w14:paraId="33F33A1E"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Оператор магнитной записи</w:t>
            </w:r>
          </w:p>
        </w:tc>
        <w:tc>
          <w:tcPr>
            <w:tcW w:w="2410" w:type="dxa"/>
            <w:tcBorders>
              <w:top w:val="single" w:sz="4" w:space="0" w:color="auto"/>
              <w:left w:val="single" w:sz="4" w:space="0" w:color="auto"/>
              <w:bottom w:val="single" w:sz="4" w:space="0" w:color="auto"/>
              <w:right w:val="single" w:sz="4" w:space="0" w:color="auto"/>
            </w:tcBorders>
          </w:tcPr>
          <w:p w14:paraId="15096B44"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3 - 8</w:t>
            </w:r>
          </w:p>
        </w:tc>
      </w:tr>
      <w:tr w:rsidR="00B3528C" w:rsidRPr="002A0F11" w14:paraId="337C6195" w14:textId="77777777" w:rsidTr="002D5BA6">
        <w:tc>
          <w:tcPr>
            <w:tcW w:w="6866" w:type="dxa"/>
            <w:tcBorders>
              <w:top w:val="single" w:sz="4" w:space="0" w:color="auto"/>
              <w:left w:val="single" w:sz="4" w:space="0" w:color="auto"/>
              <w:bottom w:val="single" w:sz="4" w:space="0" w:color="auto"/>
              <w:right w:val="single" w:sz="4" w:space="0" w:color="auto"/>
            </w:tcBorders>
          </w:tcPr>
          <w:p w14:paraId="25F6C981"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Оператор пульта управления киноустановки</w:t>
            </w:r>
          </w:p>
        </w:tc>
        <w:tc>
          <w:tcPr>
            <w:tcW w:w="2410" w:type="dxa"/>
            <w:tcBorders>
              <w:top w:val="single" w:sz="4" w:space="0" w:color="auto"/>
              <w:left w:val="single" w:sz="4" w:space="0" w:color="auto"/>
              <w:bottom w:val="single" w:sz="4" w:space="0" w:color="auto"/>
              <w:right w:val="single" w:sz="4" w:space="0" w:color="auto"/>
            </w:tcBorders>
          </w:tcPr>
          <w:p w14:paraId="079D2AB7"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4 - 5</w:t>
            </w:r>
          </w:p>
        </w:tc>
      </w:tr>
      <w:tr w:rsidR="00B3528C" w:rsidRPr="002A0F11" w14:paraId="2C93FC5F" w14:textId="77777777" w:rsidTr="002D5BA6">
        <w:tc>
          <w:tcPr>
            <w:tcW w:w="6866" w:type="dxa"/>
            <w:tcBorders>
              <w:top w:val="single" w:sz="4" w:space="0" w:color="auto"/>
              <w:left w:val="single" w:sz="4" w:space="0" w:color="auto"/>
              <w:bottom w:val="single" w:sz="4" w:space="0" w:color="auto"/>
              <w:right w:val="single" w:sz="4" w:space="0" w:color="auto"/>
            </w:tcBorders>
          </w:tcPr>
          <w:p w14:paraId="45B86653"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Осветитель</w:t>
            </w:r>
          </w:p>
        </w:tc>
        <w:tc>
          <w:tcPr>
            <w:tcW w:w="2410" w:type="dxa"/>
            <w:tcBorders>
              <w:top w:val="single" w:sz="4" w:space="0" w:color="auto"/>
              <w:left w:val="single" w:sz="4" w:space="0" w:color="auto"/>
              <w:bottom w:val="single" w:sz="4" w:space="0" w:color="auto"/>
              <w:right w:val="single" w:sz="4" w:space="0" w:color="auto"/>
            </w:tcBorders>
          </w:tcPr>
          <w:p w14:paraId="4E3A45C9"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3 - 8</w:t>
            </w:r>
          </w:p>
        </w:tc>
      </w:tr>
      <w:tr w:rsidR="00B3528C" w:rsidRPr="002A0F11" w14:paraId="7B70E865" w14:textId="77777777" w:rsidTr="002D5BA6">
        <w:tc>
          <w:tcPr>
            <w:tcW w:w="6866" w:type="dxa"/>
            <w:tcBorders>
              <w:top w:val="single" w:sz="4" w:space="0" w:color="auto"/>
              <w:left w:val="single" w:sz="4" w:space="0" w:color="auto"/>
              <w:bottom w:val="single" w:sz="4" w:space="0" w:color="auto"/>
              <w:right w:val="single" w:sz="4" w:space="0" w:color="auto"/>
            </w:tcBorders>
          </w:tcPr>
          <w:p w14:paraId="4445A5DF"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Оформитель диапозитивных фильмов</w:t>
            </w:r>
          </w:p>
        </w:tc>
        <w:tc>
          <w:tcPr>
            <w:tcW w:w="2410" w:type="dxa"/>
            <w:tcBorders>
              <w:top w:val="single" w:sz="4" w:space="0" w:color="auto"/>
              <w:left w:val="single" w:sz="4" w:space="0" w:color="auto"/>
              <w:bottom w:val="single" w:sz="4" w:space="0" w:color="auto"/>
              <w:right w:val="single" w:sz="4" w:space="0" w:color="auto"/>
            </w:tcBorders>
          </w:tcPr>
          <w:p w14:paraId="3EF9424A"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2 - 4</w:t>
            </w:r>
          </w:p>
        </w:tc>
      </w:tr>
      <w:tr w:rsidR="00B3528C" w:rsidRPr="002A0F11" w14:paraId="330282CD" w14:textId="77777777" w:rsidTr="002D5BA6">
        <w:tc>
          <w:tcPr>
            <w:tcW w:w="6866" w:type="dxa"/>
            <w:tcBorders>
              <w:top w:val="single" w:sz="4" w:space="0" w:color="auto"/>
              <w:left w:val="single" w:sz="4" w:space="0" w:color="auto"/>
              <w:bottom w:val="single" w:sz="4" w:space="0" w:color="auto"/>
              <w:right w:val="single" w:sz="4" w:space="0" w:color="auto"/>
            </w:tcBorders>
          </w:tcPr>
          <w:p w14:paraId="359070E4" w14:textId="77777777" w:rsidR="00B3528C" w:rsidRPr="002A0F11" w:rsidRDefault="00B3528C" w:rsidP="002D5BA6">
            <w:pPr>
              <w:widowControl w:val="0"/>
              <w:autoSpaceDE w:val="0"/>
              <w:autoSpaceDN w:val="0"/>
              <w:adjustRightInd w:val="0"/>
              <w:rPr>
                <w:rFonts w:eastAsiaTheme="minorEastAsia"/>
              </w:rPr>
            </w:pPr>
            <w:proofErr w:type="spellStart"/>
            <w:r w:rsidRPr="002A0F11">
              <w:rPr>
                <w:rFonts w:eastAsiaTheme="minorEastAsia"/>
              </w:rPr>
              <w:t>Пастижер</w:t>
            </w:r>
            <w:proofErr w:type="spellEnd"/>
          </w:p>
        </w:tc>
        <w:tc>
          <w:tcPr>
            <w:tcW w:w="2410" w:type="dxa"/>
            <w:tcBorders>
              <w:top w:val="single" w:sz="4" w:space="0" w:color="auto"/>
              <w:left w:val="single" w:sz="4" w:space="0" w:color="auto"/>
              <w:bottom w:val="single" w:sz="4" w:space="0" w:color="auto"/>
              <w:right w:val="single" w:sz="4" w:space="0" w:color="auto"/>
            </w:tcBorders>
          </w:tcPr>
          <w:p w14:paraId="01479A99"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3 - 6</w:t>
            </w:r>
          </w:p>
        </w:tc>
      </w:tr>
      <w:tr w:rsidR="00B3528C" w:rsidRPr="002A0F11" w14:paraId="7784130A" w14:textId="77777777" w:rsidTr="002D5BA6">
        <w:tc>
          <w:tcPr>
            <w:tcW w:w="6866" w:type="dxa"/>
            <w:tcBorders>
              <w:top w:val="single" w:sz="4" w:space="0" w:color="auto"/>
              <w:left w:val="single" w:sz="4" w:space="0" w:color="auto"/>
              <w:bottom w:val="single" w:sz="4" w:space="0" w:color="auto"/>
              <w:right w:val="single" w:sz="4" w:space="0" w:color="auto"/>
            </w:tcBorders>
          </w:tcPr>
          <w:p w14:paraId="0260B431"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Переплетчик документов</w:t>
            </w:r>
          </w:p>
        </w:tc>
        <w:tc>
          <w:tcPr>
            <w:tcW w:w="2410" w:type="dxa"/>
            <w:tcBorders>
              <w:top w:val="single" w:sz="4" w:space="0" w:color="auto"/>
              <w:left w:val="single" w:sz="4" w:space="0" w:color="auto"/>
              <w:bottom w:val="single" w:sz="4" w:space="0" w:color="auto"/>
              <w:right w:val="single" w:sz="4" w:space="0" w:color="auto"/>
            </w:tcBorders>
          </w:tcPr>
          <w:p w14:paraId="52ED5FE1"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2 - 4</w:t>
            </w:r>
          </w:p>
        </w:tc>
      </w:tr>
      <w:tr w:rsidR="00B3528C" w:rsidRPr="002A0F11" w14:paraId="45885D90" w14:textId="77777777" w:rsidTr="002D5BA6">
        <w:tc>
          <w:tcPr>
            <w:tcW w:w="6866" w:type="dxa"/>
            <w:tcBorders>
              <w:top w:val="single" w:sz="4" w:space="0" w:color="auto"/>
              <w:left w:val="single" w:sz="4" w:space="0" w:color="auto"/>
              <w:bottom w:val="single" w:sz="4" w:space="0" w:color="auto"/>
              <w:right w:val="single" w:sz="4" w:space="0" w:color="auto"/>
            </w:tcBorders>
          </w:tcPr>
          <w:p w14:paraId="20DB6D0E"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Продавец непродовольственных товаров</w:t>
            </w:r>
          </w:p>
        </w:tc>
        <w:tc>
          <w:tcPr>
            <w:tcW w:w="2410" w:type="dxa"/>
            <w:tcBorders>
              <w:top w:val="single" w:sz="4" w:space="0" w:color="auto"/>
              <w:left w:val="single" w:sz="4" w:space="0" w:color="auto"/>
              <w:bottom w:val="single" w:sz="4" w:space="0" w:color="auto"/>
              <w:right w:val="single" w:sz="4" w:space="0" w:color="auto"/>
            </w:tcBorders>
          </w:tcPr>
          <w:p w14:paraId="1CF386D5"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3 - 5</w:t>
            </w:r>
          </w:p>
        </w:tc>
      </w:tr>
      <w:tr w:rsidR="00B3528C" w:rsidRPr="002A0F11" w14:paraId="29DCB119" w14:textId="77777777" w:rsidTr="002D5BA6">
        <w:tc>
          <w:tcPr>
            <w:tcW w:w="6866" w:type="dxa"/>
            <w:tcBorders>
              <w:top w:val="single" w:sz="4" w:space="0" w:color="auto"/>
              <w:left w:val="single" w:sz="4" w:space="0" w:color="auto"/>
              <w:bottom w:val="single" w:sz="4" w:space="0" w:color="auto"/>
              <w:right w:val="single" w:sz="4" w:space="0" w:color="auto"/>
            </w:tcBorders>
          </w:tcPr>
          <w:p w14:paraId="1B7A4265"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Реквизитор</w:t>
            </w:r>
          </w:p>
        </w:tc>
        <w:tc>
          <w:tcPr>
            <w:tcW w:w="2410" w:type="dxa"/>
            <w:tcBorders>
              <w:top w:val="single" w:sz="4" w:space="0" w:color="auto"/>
              <w:left w:val="single" w:sz="4" w:space="0" w:color="auto"/>
              <w:bottom w:val="single" w:sz="4" w:space="0" w:color="auto"/>
              <w:right w:val="single" w:sz="4" w:space="0" w:color="auto"/>
            </w:tcBorders>
          </w:tcPr>
          <w:p w14:paraId="3C51D171"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2 - 6</w:t>
            </w:r>
          </w:p>
        </w:tc>
      </w:tr>
      <w:tr w:rsidR="00B3528C" w:rsidRPr="002A0F11" w14:paraId="5D6EDC13" w14:textId="77777777" w:rsidTr="002D5BA6">
        <w:tc>
          <w:tcPr>
            <w:tcW w:w="6866" w:type="dxa"/>
            <w:tcBorders>
              <w:top w:val="single" w:sz="4" w:space="0" w:color="auto"/>
              <w:left w:val="single" w:sz="4" w:space="0" w:color="auto"/>
              <w:bottom w:val="single" w:sz="4" w:space="0" w:color="auto"/>
              <w:right w:val="single" w:sz="4" w:space="0" w:color="auto"/>
            </w:tcBorders>
          </w:tcPr>
          <w:p w14:paraId="1282C5C8"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Столяр по изготовлению декораций</w:t>
            </w:r>
          </w:p>
        </w:tc>
        <w:tc>
          <w:tcPr>
            <w:tcW w:w="2410" w:type="dxa"/>
            <w:tcBorders>
              <w:top w:val="single" w:sz="4" w:space="0" w:color="auto"/>
              <w:left w:val="single" w:sz="4" w:space="0" w:color="auto"/>
              <w:bottom w:val="single" w:sz="4" w:space="0" w:color="auto"/>
              <w:right w:val="single" w:sz="4" w:space="0" w:color="auto"/>
            </w:tcBorders>
          </w:tcPr>
          <w:p w14:paraId="3DEA37E3"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1 - 6</w:t>
            </w:r>
          </w:p>
        </w:tc>
      </w:tr>
      <w:tr w:rsidR="00B3528C" w:rsidRPr="002A0F11" w14:paraId="006E01A2" w14:textId="77777777" w:rsidTr="002D5BA6">
        <w:tc>
          <w:tcPr>
            <w:tcW w:w="6866" w:type="dxa"/>
            <w:tcBorders>
              <w:top w:val="single" w:sz="4" w:space="0" w:color="auto"/>
              <w:left w:val="single" w:sz="4" w:space="0" w:color="auto"/>
              <w:bottom w:val="single" w:sz="4" w:space="0" w:color="auto"/>
              <w:right w:val="single" w:sz="4" w:space="0" w:color="auto"/>
            </w:tcBorders>
          </w:tcPr>
          <w:p w14:paraId="00FDB23A"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Установщик декораций</w:t>
            </w:r>
          </w:p>
        </w:tc>
        <w:tc>
          <w:tcPr>
            <w:tcW w:w="2410" w:type="dxa"/>
            <w:tcBorders>
              <w:top w:val="single" w:sz="4" w:space="0" w:color="auto"/>
              <w:left w:val="single" w:sz="4" w:space="0" w:color="auto"/>
              <w:bottom w:val="single" w:sz="4" w:space="0" w:color="auto"/>
              <w:right w:val="single" w:sz="4" w:space="0" w:color="auto"/>
            </w:tcBorders>
          </w:tcPr>
          <w:p w14:paraId="1FAB0F13"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1 - 6</w:t>
            </w:r>
          </w:p>
        </w:tc>
      </w:tr>
      <w:tr w:rsidR="00B3528C" w:rsidRPr="002A0F11" w14:paraId="52F3F04C" w14:textId="77777777" w:rsidTr="002D5BA6">
        <w:tc>
          <w:tcPr>
            <w:tcW w:w="6866" w:type="dxa"/>
            <w:tcBorders>
              <w:top w:val="single" w:sz="4" w:space="0" w:color="auto"/>
              <w:left w:val="single" w:sz="4" w:space="0" w:color="auto"/>
              <w:bottom w:val="single" w:sz="4" w:space="0" w:color="auto"/>
              <w:right w:val="single" w:sz="4" w:space="0" w:color="auto"/>
            </w:tcBorders>
          </w:tcPr>
          <w:p w14:paraId="17414589"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Фотограф</w:t>
            </w:r>
          </w:p>
        </w:tc>
        <w:tc>
          <w:tcPr>
            <w:tcW w:w="2410" w:type="dxa"/>
            <w:tcBorders>
              <w:top w:val="single" w:sz="4" w:space="0" w:color="auto"/>
              <w:left w:val="single" w:sz="4" w:space="0" w:color="auto"/>
              <w:bottom w:val="single" w:sz="4" w:space="0" w:color="auto"/>
              <w:right w:val="single" w:sz="4" w:space="0" w:color="auto"/>
            </w:tcBorders>
          </w:tcPr>
          <w:p w14:paraId="3E1551E7"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3 - 6</w:t>
            </w:r>
          </w:p>
        </w:tc>
      </w:tr>
      <w:tr w:rsidR="00B3528C" w:rsidRPr="002A0F11" w14:paraId="1F7682B1" w14:textId="77777777" w:rsidTr="002D5BA6">
        <w:tc>
          <w:tcPr>
            <w:tcW w:w="6866" w:type="dxa"/>
            <w:tcBorders>
              <w:top w:val="single" w:sz="4" w:space="0" w:color="auto"/>
              <w:left w:val="single" w:sz="4" w:space="0" w:color="auto"/>
              <w:bottom w:val="single" w:sz="4" w:space="0" w:color="auto"/>
              <w:right w:val="single" w:sz="4" w:space="0" w:color="auto"/>
            </w:tcBorders>
          </w:tcPr>
          <w:p w14:paraId="7356643B" w14:textId="77777777" w:rsidR="00B3528C" w:rsidRPr="002A0F11" w:rsidRDefault="00B3528C" w:rsidP="002D5BA6">
            <w:pPr>
              <w:widowControl w:val="0"/>
              <w:autoSpaceDE w:val="0"/>
              <w:autoSpaceDN w:val="0"/>
              <w:adjustRightInd w:val="0"/>
              <w:rPr>
                <w:rFonts w:eastAsiaTheme="minorEastAsia"/>
              </w:rPr>
            </w:pPr>
            <w:proofErr w:type="spellStart"/>
            <w:r w:rsidRPr="002A0F11">
              <w:rPr>
                <w:rFonts w:eastAsiaTheme="minorEastAsia"/>
              </w:rPr>
              <w:t>Фототекарь</w:t>
            </w:r>
            <w:proofErr w:type="spellEnd"/>
          </w:p>
        </w:tc>
        <w:tc>
          <w:tcPr>
            <w:tcW w:w="2410" w:type="dxa"/>
            <w:tcBorders>
              <w:top w:val="single" w:sz="4" w:space="0" w:color="auto"/>
              <w:left w:val="single" w:sz="4" w:space="0" w:color="auto"/>
              <w:bottom w:val="single" w:sz="4" w:space="0" w:color="auto"/>
              <w:right w:val="single" w:sz="4" w:space="0" w:color="auto"/>
            </w:tcBorders>
          </w:tcPr>
          <w:p w14:paraId="5450165B"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3 - 4</w:t>
            </w:r>
          </w:p>
        </w:tc>
      </w:tr>
    </w:tbl>
    <w:p w14:paraId="20808DC7" w14:textId="77777777" w:rsidR="00B3528C" w:rsidRPr="002A0F11" w:rsidRDefault="00B3528C" w:rsidP="00B3528C">
      <w:pPr>
        <w:widowControl w:val="0"/>
        <w:autoSpaceDE w:val="0"/>
        <w:autoSpaceDN w:val="0"/>
        <w:adjustRightInd w:val="0"/>
        <w:jc w:val="both"/>
        <w:rPr>
          <w:rFonts w:eastAsiaTheme="minorEastAsia"/>
        </w:rPr>
      </w:pPr>
    </w:p>
    <w:p w14:paraId="7ECBDE16" w14:textId="77777777" w:rsidR="00B3528C" w:rsidRPr="002A0F11" w:rsidRDefault="00B3528C" w:rsidP="00B3528C">
      <w:pPr>
        <w:widowControl w:val="0"/>
        <w:autoSpaceDE w:val="0"/>
        <w:autoSpaceDN w:val="0"/>
        <w:adjustRightInd w:val="0"/>
        <w:ind w:firstLine="540"/>
        <w:jc w:val="both"/>
        <w:rPr>
          <w:rFonts w:eastAsiaTheme="minorEastAsia"/>
        </w:rPr>
      </w:pPr>
      <w:r w:rsidRPr="002A0F11">
        <w:rPr>
          <w:rFonts w:eastAsiaTheme="minorEastAsia"/>
        </w:rPr>
        <w:t>Примечания:</w:t>
      </w:r>
    </w:p>
    <w:p w14:paraId="6E13E72D"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1. В штаты учреждений могут вводиться должности по профессиям рабочих, относящимся к общеотраслевым или другим отраслям, по действующему Единому тарифно-квалификационному справочнику работ и профессий рабочих при наличии квалификации, отвечающей требованиям, установленным для этих профессий, и при условии выполнения соответствующих видов работ.</w:t>
      </w:r>
    </w:p>
    <w:p w14:paraId="0C98ACDA"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2. Тарификация рабочих в пределах указанного разрядного диапазона, отведенного для этой категории работников, должна осуществляться в соответствии с требованиями Единого тарифно-квалификационного справочника работ и профессий рабочих.</w:t>
      </w:r>
    </w:p>
    <w:p w14:paraId="582BD247" w14:textId="77777777" w:rsidR="00B3528C" w:rsidRPr="002A0F11" w:rsidRDefault="00B3528C" w:rsidP="00B3528C">
      <w:pPr>
        <w:widowControl w:val="0"/>
        <w:autoSpaceDE w:val="0"/>
        <w:autoSpaceDN w:val="0"/>
        <w:adjustRightInd w:val="0"/>
        <w:jc w:val="both"/>
        <w:rPr>
          <w:rFonts w:eastAsiaTheme="minorEastAsia"/>
        </w:rPr>
      </w:pPr>
    </w:p>
    <w:p w14:paraId="242ED8A5" w14:textId="77777777" w:rsidR="00B3528C" w:rsidRDefault="00B3528C" w:rsidP="00B3528C"/>
    <w:p w14:paraId="0262A63C" w14:textId="77777777" w:rsidR="00B3528C" w:rsidRPr="002A0F11" w:rsidRDefault="00B3528C" w:rsidP="00B3528C">
      <w:pPr>
        <w:widowControl w:val="0"/>
        <w:autoSpaceDE w:val="0"/>
        <w:autoSpaceDN w:val="0"/>
        <w:adjustRightInd w:val="0"/>
        <w:jc w:val="right"/>
        <w:outlineLvl w:val="1"/>
        <w:rPr>
          <w:rFonts w:eastAsiaTheme="minorEastAsia"/>
        </w:rPr>
      </w:pPr>
      <w:r w:rsidRPr="002A0F11">
        <w:rPr>
          <w:rFonts w:eastAsiaTheme="minorEastAsia"/>
        </w:rPr>
        <w:t>Приложение 5</w:t>
      </w:r>
    </w:p>
    <w:p w14:paraId="1D900D23" w14:textId="77777777" w:rsidR="00B3528C" w:rsidRPr="002A0F11" w:rsidRDefault="00B3528C" w:rsidP="00B3528C">
      <w:pPr>
        <w:widowControl w:val="0"/>
        <w:autoSpaceDE w:val="0"/>
        <w:autoSpaceDN w:val="0"/>
        <w:adjustRightInd w:val="0"/>
        <w:jc w:val="right"/>
        <w:rPr>
          <w:rFonts w:eastAsiaTheme="minorEastAsia"/>
        </w:rPr>
      </w:pPr>
      <w:r w:rsidRPr="002A0F11">
        <w:rPr>
          <w:rFonts w:eastAsiaTheme="minorEastAsia"/>
        </w:rPr>
        <w:t xml:space="preserve">к </w:t>
      </w:r>
      <w:r w:rsidRPr="00982C5D">
        <w:rPr>
          <w:rFonts w:eastAsiaTheme="minorEastAsia"/>
        </w:rPr>
        <w:t>Положению</w:t>
      </w:r>
    </w:p>
    <w:p w14:paraId="3A54BA2E" w14:textId="77777777" w:rsidR="00B3528C" w:rsidRPr="002A0F11" w:rsidRDefault="00B3528C" w:rsidP="00B3528C">
      <w:pPr>
        <w:widowControl w:val="0"/>
        <w:autoSpaceDE w:val="0"/>
        <w:autoSpaceDN w:val="0"/>
        <w:adjustRightInd w:val="0"/>
        <w:jc w:val="both"/>
        <w:rPr>
          <w:rFonts w:eastAsiaTheme="minorEastAsia"/>
        </w:rPr>
      </w:pPr>
    </w:p>
    <w:p w14:paraId="5F77459C" w14:textId="77777777" w:rsidR="00B3528C" w:rsidRPr="00982C5D" w:rsidRDefault="00B3528C" w:rsidP="00B3528C">
      <w:pPr>
        <w:widowControl w:val="0"/>
        <w:autoSpaceDE w:val="0"/>
        <w:autoSpaceDN w:val="0"/>
        <w:adjustRightInd w:val="0"/>
        <w:jc w:val="center"/>
        <w:rPr>
          <w:rFonts w:eastAsiaTheme="minorEastAsia"/>
          <w:b/>
          <w:bCs/>
        </w:rPr>
      </w:pPr>
      <w:r w:rsidRPr="00982C5D">
        <w:rPr>
          <w:rFonts w:eastAsiaTheme="minorEastAsia"/>
          <w:b/>
          <w:bCs/>
        </w:rPr>
        <w:t>Принципы</w:t>
      </w:r>
    </w:p>
    <w:p w14:paraId="7DB655C6" w14:textId="77777777" w:rsidR="00B3528C" w:rsidRPr="00982C5D" w:rsidRDefault="00B3528C" w:rsidP="00B3528C">
      <w:pPr>
        <w:widowControl w:val="0"/>
        <w:autoSpaceDE w:val="0"/>
        <w:autoSpaceDN w:val="0"/>
        <w:adjustRightInd w:val="0"/>
        <w:jc w:val="center"/>
        <w:rPr>
          <w:rFonts w:eastAsiaTheme="minorEastAsia"/>
          <w:b/>
          <w:bCs/>
        </w:rPr>
      </w:pPr>
      <w:r w:rsidRPr="00982C5D">
        <w:rPr>
          <w:rFonts w:eastAsiaTheme="minorEastAsia"/>
          <w:b/>
          <w:bCs/>
        </w:rPr>
        <w:t>установления размеров должностного оклада в рамках</w:t>
      </w:r>
    </w:p>
    <w:p w14:paraId="5705808B" w14:textId="77777777" w:rsidR="00B3528C" w:rsidRPr="00982C5D" w:rsidRDefault="00B3528C" w:rsidP="00B3528C">
      <w:pPr>
        <w:widowControl w:val="0"/>
        <w:autoSpaceDE w:val="0"/>
        <w:autoSpaceDN w:val="0"/>
        <w:adjustRightInd w:val="0"/>
        <w:jc w:val="center"/>
        <w:rPr>
          <w:rFonts w:eastAsiaTheme="minorEastAsia"/>
          <w:b/>
          <w:bCs/>
        </w:rPr>
      </w:pPr>
      <w:r w:rsidRPr="00982C5D">
        <w:rPr>
          <w:rFonts w:eastAsiaTheme="minorEastAsia"/>
          <w:b/>
          <w:bCs/>
        </w:rPr>
        <w:t>диапазонов (минимального и максимального) работникам</w:t>
      </w:r>
    </w:p>
    <w:p w14:paraId="092138D4" w14:textId="77777777" w:rsidR="00B3528C" w:rsidRPr="00982C5D" w:rsidRDefault="00B3528C" w:rsidP="00B3528C">
      <w:pPr>
        <w:widowControl w:val="0"/>
        <w:autoSpaceDE w:val="0"/>
        <w:autoSpaceDN w:val="0"/>
        <w:adjustRightInd w:val="0"/>
        <w:jc w:val="center"/>
        <w:rPr>
          <w:rFonts w:eastAsiaTheme="minorEastAsia"/>
          <w:b/>
          <w:bCs/>
        </w:rPr>
      </w:pPr>
      <w:r w:rsidRPr="00982C5D">
        <w:rPr>
          <w:rFonts w:eastAsiaTheme="minorEastAsia"/>
          <w:b/>
          <w:bCs/>
        </w:rPr>
        <w:t>муниципальных учреждений культуры и образовательных</w:t>
      </w:r>
    </w:p>
    <w:p w14:paraId="5A8DD8CF" w14:textId="77777777" w:rsidR="00B3528C" w:rsidRPr="00982C5D" w:rsidRDefault="00B3528C" w:rsidP="00B3528C">
      <w:pPr>
        <w:widowControl w:val="0"/>
        <w:autoSpaceDE w:val="0"/>
        <w:autoSpaceDN w:val="0"/>
        <w:adjustRightInd w:val="0"/>
        <w:jc w:val="center"/>
        <w:rPr>
          <w:rFonts w:eastAsiaTheme="minorEastAsia"/>
          <w:b/>
          <w:bCs/>
        </w:rPr>
      </w:pPr>
      <w:r w:rsidRPr="00982C5D">
        <w:rPr>
          <w:rFonts w:eastAsiaTheme="minorEastAsia"/>
          <w:b/>
          <w:bCs/>
        </w:rPr>
        <w:t>учреждений сферы культуры Тутаевского муниципального района</w:t>
      </w:r>
    </w:p>
    <w:p w14:paraId="0EC35518" w14:textId="77777777" w:rsidR="00B3528C" w:rsidRPr="00982C5D" w:rsidRDefault="00B3528C" w:rsidP="00B3528C">
      <w:pPr>
        <w:widowControl w:val="0"/>
        <w:autoSpaceDE w:val="0"/>
        <w:autoSpaceDN w:val="0"/>
        <w:adjustRightInd w:val="0"/>
        <w:jc w:val="both"/>
        <w:rPr>
          <w:rFonts w:eastAsiaTheme="minorEastAsia"/>
        </w:rPr>
      </w:pPr>
    </w:p>
    <w:p w14:paraId="76A42FAA" w14:textId="77777777" w:rsidR="00B3528C" w:rsidRPr="002A0F11" w:rsidRDefault="00B3528C" w:rsidP="00B3528C">
      <w:pPr>
        <w:widowControl w:val="0"/>
        <w:autoSpaceDE w:val="0"/>
        <w:autoSpaceDN w:val="0"/>
        <w:adjustRightInd w:val="0"/>
        <w:ind w:firstLine="540"/>
        <w:jc w:val="both"/>
        <w:rPr>
          <w:rFonts w:eastAsiaTheme="minorEastAsia"/>
        </w:rPr>
      </w:pPr>
      <w:r w:rsidRPr="002A0F11">
        <w:rPr>
          <w:rFonts w:eastAsiaTheme="minorEastAsia"/>
        </w:rPr>
        <w:t>1. Право решать вопрос о персонифицированном размере должностного оклада работника в пределах минимального и максимального размеров (диапазона) оклада предоставлено руководителю учреждения.</w:t>
      </w:r>
    </w:p>
    <w:p w14:paraId="13C58492"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2. Вопрос об установлении размера оклада работнику решается на основе оценки уровня его профессионализма непосредственным руководителем, подтвержденной квалификационной комиссией в процессе аттестации, и определения соответствия требованиям, предусмотренным квалификационной характеристикой должности.</w:t>
      </w:r>
    </w:p>
    <w:p w14:paraId="1B7B999A"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 xml:space="preserve">При оценке уровня профессионализма работника исключается субъективный подход лица, оценивающего качество труда работника. Для этого необходимо принимать в расчет показатели и параметры, которые должны быть </w:t>
      </w:r>
      <w:proofErr w:type="gramStart"/>
      <w:r w:rsidRPr="002A0F11">
        <w:rPr>
          <w:rFonts w:eastAsiaTheme="minorEastAsia"/>
        </w:rPr>
        <w:t>разработаны на локальном уровне и закреплены</w:t>
      </w:r>
      <w:proofErr w:type="gramEnd"/>
      <w:r w:rsidRPr="002A0F11">
        <w:rPr>
          <w:rFonts w:eastAsiaTheme="minorEastAsia"/>
        </w:rPr>
        <w:t xml:space="preserve"> в нормативных правовых документах.</w:t>
      </w:r>
    </w:p>
    <w:p w14:paraId="6FC06423"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3. Изменение размера оклада может рассматриваться по инициативе как самого работника, так и его непосредственного руководителя и работодателя.</w:t>
      </w:r>
    </w:p>
    <w:p w14:paraId="42CE7F96"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4. Минимальный оклад по диапазону для конкретной должности устанавливается работнику, впервые принятому на работу в данное учреждение, лишь осваивающему должностные обязанности, выполняющему относительно несложные работы (трудовые функции, обязанности) при относительно невысокой интенсивности и результативности труда, а также при относительно небольшом стаже работы по профессии.</w:t>
      </w:r>
    </w:p>
    <w:p w14:paraId="0701747D"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5. Средний оклад применяется для оплаты труда работников, в основном освоивших должностные обязанности и способных их выполнять на достаточно высоком профессиональном уровне без серьезных отклонений от установленных нормативных требований, имеющих стаж работы по специальности не менее 3 - 5 лет.</w:t>
      </w:r>
    </w:p>
    <w:p w14:paraId="5DDE8E77"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6. Максимальный оклад по диапазону устанавливается работникам, качественно решающим поставленные перед ними задачи, входящие в их должностные обязанности, на высоком профессиональном уровне, своевременно и с большой ответственностью, имеющим стаж работы по специальности более 5 - 7 лет.</w:t>
      </w:r>
    </w:p>
    <w:p w14:paraId="3E0C47C4" w14:textId="77777777" w:rsidR="00B3528C" w:rsidRPr="002A0F11" w:rsidRDefault="00B3528C" w:rsidP="00B3528C">
      <w:pPr>
        <w:widowControl w:val="0"/>
        <w:autoSpaceDE w:val="0"/>
        <w:autoSpaceDN w:val="0"/>
        <w:adjustRightInd w:val="0"/>
        <w:jc w:val="both"/>
        <w:rPr>
          <w:rFonts w:eastAsiaTheme="minorEastAsia"/>
        </w:rPr>
      </w:pPr>
    </w:p>
    <w:p w14:paraId="782A108D" w14:textId="77777777" w:rsidR="00B3528C" w:rsidRPr="002A0F11" w:rsidRDefault="00B3528C" w:rsidP="00B3528C">
      <w:pPr>
        <w:widowControl w:val="0"/>
        <w:autoSpaceDE w:val="0"/>
        <w:autoSpaceDN w:val="0"/>
        <w:adjustRightInd w:val="0"/>
        <w:jc w:val="both"/>
        <w:rPr>
          <w:rFonts w:eastAsiaTheme="minorEastAsia"/>
        </w:rPr>
      </w:pPr>
    </w:p>
    <w:p w14:paraId="00C9F613" w14:textId="77777777" w:rsidR="00B3528C" w:rsidRDefault="00B3528C" w:rsidP="00B3528C"/>
    <w:p w14:paraId="118BD5DA" w14:textId="77777777" w:rsidR="00B3528C" w:rsidRPr="002A0F11" w:rsidRDefault="00B3528C" w:rsidP="00B3528C">
      <w:pPr>
        <w:widowControl w:val="0"/>
        <w:autoSpaceDE w:val="0"/>
        <w:autoSpaceDN w:val="0"/>
        <w:adjustRightInd w:val="0"/>
        <w:jc w:val="right"/>
        <w:outlineLvl w:val="1"/>
        <w:rPr>
          <w:rFonts w:eastAsiaTheme="minorEastAsia"/>
        </w:rPr>
      </w:pPr>
      <w:r w:rsidRPr="002A0F11">
        <w:rPr>
          <w:rFonts w:eastAsiaTheme="minorEastAsia"/>
        </w:rPr>
        <w:t>Приложение 6</w:t>
      </w:r>
    </w:p>
    <w:p w14:paraId="3C97D40E" w14:textId="77777777" w:rsidR="00B3528C" w:rsidRPr="002A0F11" w:rsidRDefault="00B3528C" w:rsidP="00B3528C">
      <w:pPr>
        <w:widowControl w:val="0"/>
        <w:autoSpaceDE w:val="0"/>
        <w:autoSpaceDN w:val="0"/>
        <w:adjustRightInd w:val="0"/>
        <w:jc w:val="right"/>
        <w:rPr>
          <w:rFonts w:eastAsiaTheme="minorEastAsia"/>
        </w:rPr>
      </w:pPr>
      <w:r w:rsidRPr="002A0F11">
        <w:rPr>
          <w:rFonts w:eastAsiaTheme="minorEastAsia"/>
        </w:rPr>
        <w:t>к</w:t>
      </w:r>
      <w:r w:rsidRPr="00982C5D">
        <w:rPr>
          <w:rFonts w:eastAsiaTheme="minorEastAsia"/>
        </w:rPr>
        <w:t xml:space="preserve"> Положению</w:t>
      </w:r>
    </w:p>
    <w:p w14:paraId="27AEE659" w14:textId="77777777" w:rsidR="00B3528C" w:rsidRPr="00982C5D" w:rsidRDefault="00B3528C" w:rsidP="00B3528C">
      <w:pPr>
        <w:widowControl w:val="0"/>
        <w:autoSpaceDE w:val="0"/>
        <w:autoSpaceDN w:val="0"/>
        <w:adjustRightInd w:val="0"/>
        <w:jc w:val="both"/>
        <w:rPr>
          <w:rFonts w:eastAsiaTheme="minorEastAsia"/>
        </w:rPr>
      </w:pPr>
    </w:p>
    <w:p w14:paraId="7BC7B866" w14:textId="77777777" w:rsidR="00B3528C" w:rsidRPr="00982C5D" w:rsidRDefault="00B3528C" w:rsidP="00B3528C">
      <w:pPr>
        <w:widowControl w:val="0"/>
        <w:autoSpaceDE w:val="0"/>
        <w:autoSpaceDN w:val="0"/>
        <w:adjustRightInd w:val="0"/>
        <w:jc w:val="center"/>
        <w:rPr>
          <w:rFonts w:eastAsiaTheme="minorEastAsia"/>
          <w:b/>
          <w:bCs/>
        </w:rPr>
      </w:pPr>
      <w:bookmarkStart w:id="7" w:name="Par1103"/>
      <w:bookmarkEnd w:id="7"/>
      <w:r w:rsidRPr="00982C5D">
        <w:rPr>
          <w:rFonts w:eastAsiaTheme="minorEastAsia"/>
          <w:b/>
          <w:bCs/>
        </w:rPr>
        <w:t>Критерии и порядок</w:t>
      </w:r>
    </w:p>
    <w:p w14:paraId="37FA199D" w14:textId="77777777" w:rsidR="00B3528C" w:rsidRPr="00982C5D" w:rsidRDefault="00B3528C" w:rsidP="00B3528C">
      <w:pPr>
        <w:widowControl w:val="0"/>
        <w:autoSpaceDE w:val="0"/>
        <w:autoSpaceDN w:val="0"/>
        <w:adjustRightInd w:val="0"/>
        <w:jc w:val="center"/>
        <w:rPr>
          <w:rFonts w:eastAsiaTheme="minorEastAsia"/>
          <w:b/>
          <w:bCs/>
        </w:rPr>
      </w:pPr>
      <w:r w:rsidRPr="00982C5D">
        <w:rPr>
          <w:rFonts w:eastAsiaTheme="minorEastAsia"/>
          <w:b/>
          <w:bCs/>
        </w:rPr>
        <w:t>отнесения муниципальных учреждений культуры и искусства</w:t>
      </w:r>
    </w:p>
    <w:p w14:paraId="10B57FEB" w14:textId="77777777" w:rsidR="00B3528C" w:rsidRPr="00982C5D" w:rsidRDefault="00B3528C" w:rsidP="00B3528C">
      <w:pPr>
        <w:widowControl w:val="0"/>
        <w:autoSpaceDE w:val="0"/>
        <w:autoSpaceDN w:val="0"/>
        <w:adjustRightInd w:val="0"/>
        <w:jc w:val="center"/>
        <w:rPr>
          <w:rFonts w:eastAsiaTheme="minorEastAsia"/>
          <w:b/>
          <w:bCs/>
        </w:rPr>
      </w:pPr>
      <w:r w:rsidRPr="00982C5D">
        <w:rPr>
          <w:rFonts w:eastAsiaTheme="minorEastAsia"/>
          <w:b/>
          <w:bCs/>
        </w:rPr>
        <w:t>и образовательных учреждений сферы культуры Тутаевского</w:t>
      </w:r>
    </w:p>
    <w:p w14:paraId="1DF912B8" w14:textId="77777777" w:rsidR="00B3528C" w:rsidRPr="00982C5D" w:rsidRDefault="00B3528C" w:rsidP="00B3528C">
      <w:pPr>
        <w:widowControl w:val="0"/>
        <w:autoSpaceDE w:val="0"/>
        <w:autoSpaceDN w:val="0"/>
        <w:adjustRightInd w:val="0"/>
        <w:jc w:val="center"/>
        <w:rPr>
          <w:rFonts w:eastAsiaTheme="minorEastAsia"/>
          <w:b/>
          <w:bCs/>
        </w:rPr>
      </w:pPr>
      <w:r w:rsidRPr="00982C5D">
        <w:rPr>
          <w:rFonts w:eastAsiaTheme="minorEastAsia"/>
          <w:b/>
          <w:bCs/>
        </w:rPr>
        <w:t>муниципального района к группам по оплате труда</w:t>
      </w:r>
    </w:p>
    <w:p w14:paraId="774FE718" w14:textId="77777777" w:rsidR="00B3528C" w:rsidRPr="00982C5D" w:rsidRDefault="00B3528C" w:rsidP="00B3528C">
      <w:pPr>
        <w:widowControl w:val="0"/>
        <w:autoSpaceDE w:val="0"/>
        <w:autoSpaceDN w:val="0"/>
        <w:adjustRightInd w:val="0"/>
        <w:jc w:val="center"/>
        <w:rPr>
          <w:rFonts w:eastAsiaTheme="minorEastAsia"/>
          <w:b/>
          <w:bCs/>
        </w:rPr>
      </w:pPr>
      <w:r w:rsidRPr="00982C5D">
        <w:rPr>
          <w:rFonts w:eastAsiaTheme="minorEastAsia"/>
          <w:b/>
          <w:bCs/>
        </w:rPr>
        <w:t>руководителей и специалистов</w:t>
      </w:r>
    </w:p>
    <w:p w14:paraId="4F618425" w14:textId="77777777" w:rsidR="00B3528C" w:rsidRPr="002A0F11" w:rsidRDefault="00B3528C" w:rsidP="00B3528C">
      <w:pPr>
        <w:widowControl w:val="0"/>
        <w:autoSpaceDE w:val="0"/>
        <w:autoSpaceDN w:val="0"/>
        <w:adjustRightInd w:val="0"/>
        <w:rPr>
          <w:rFonts w:eastAsiaTheme="minorEastAsia"/>
        </w:rPr>
      </w:pPr>
    </w:p>
    <w:p w14:paraId="6B17662A" w14:textId="77777777" w:rsidR="00B3528C" w:rsidRPr="002A0F11" w:rsidRDefault="00B3528C" w:rsidP="00B3528C">
      <w:pPr>
        <w:widowControl w:val="0"/>
        <w:autoSpaceDE w:val="0"/>
        <w:autoSpaceDN w:val="0"/>
        <w:adjustRightInd w:val="0"/>
        <w:jc w:val="both"/>
        <w:rPr>
          <w:rFonts w:eastAsiaTheme="minorEastAsia"/>
        </w:rPr>
      </w:pPr>
    </w:p>
    <w:p w14:paraId="7BB75A95" w14:textId="77777777" w:rsidR="00B3528C" w:rsidRPr="00982C5D" w:rsidRDefault="00B3528C" w:rsidP="00B3528C">
      <w:pPr>
        <w:widowControl w:val="0"/>
        <w:autoSpaceDE w:val="0"/>
        <w:autoSpaceDN w:val="0"/>
        <w:adjustRightInd w:val="0"/>
        <w:ind w:firstLine="540"/>
        <w:jc w:val="both"/>
        <w:outlineLvl w:val="2"/>
        <w:rPr>
          <w:rFonts w:eastAsiaTheme="minorEastAsia"/>
          <w:b/>
          <w:bCs/>
        </w:rPr>
      </w:pPr>
      <w:r w:rsidRPr="00982C5D">
        <w:rPr>
          <w:rFonts w:eastAsiaTheme="minorEastAsia"/>
          <w:b/>
          <w:bCs/>
        </w:rPr>
        <w:t>1. Объемные показатели деятельности муниципальных образовательных учреждений сферы культуры и порядок отнесения их к группам по оплате труда руководителей</w:t>
      </w:r>
    </w:p>
    <w:p w14:paraId="441AF3C0" w14:textId="77777777" w:rsidR="00B3528C" w:rsidRPr="002A0F11" w:rsidRDefault="00B3528C" w:rsidP="00B3528C">
      <w:pPr>
        <w:widowControl w:val="0"/>
        <w:autoSpaceDE w:val="0"/>
        <w:autoSpaceDN w:val="0"/>
        <w:adjustRightInd w:val="0"/>
        <w:jc w:val="both"/>
        <w:rPr>
          <w:rFonts w:eastAsiaTheme="minorEastAsia"/>
        </w:rPr>
      </w:pPr>
    </w:p>
    <w:p w14:paraId="5905DCB3" w14:textId="77777777" w:rsidR="00B3528C" w:rsidRPr="002A0F11" w:rsidRDefault="00B3528C" w:rsidP="00B3528C">
      <w:pPr>
        <w:widowControl w:val="0"/>
        <w:autoSpaceDE w:val="0"/>
        <w:autoSpaceDN w:val="0"/>
        <w:adjustRightInd w:val="0"/>
        <w:ind w:firstLine="540"/>
        <w:jc w:val="both"/>
        <w:rPr>
          <w:rFonts w:eastAsiaTheme="minorEastAsia"/>
        </w:rPr>
      </w:pPr>
      <w:r w:rsidRPr="002A0F11">
        <w:rPr>
          <w:rFonts w:eastAsiaTheme="minorEastAsia"/>
        </w:rPr>
        <w:t>1.1. Объемные показатели деятельности муниципальных образовательных учреждений сферы культуры.</w:t>
      </w:r>
    </w:p>
    <w:p w14:paraId="50F09199"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1.1.1. К объемным показателям деятельности муниципальных образовательных учреждений сферы культуры (далее - образовательные учреждения) относятся показатели, характеризующие масштаб руководства образовательным учреждением: численность работников учреждения, количество обучающихся (воспитанников), сменность работы образовательного учреждения, превышение плановой (проектной) наполняемости и другие показатели, значительно усложняющие работу по руководству учреждением.</w:t>
      </w:r>
    </w:p>
    <w:p w14:paraId="380E7ADE"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1.1.2. Объем деятельности каждого образовательного учреждения при определении группы по оплате труда руководителей оценивается в баллах по следующим показателям:</w:t>
      </w:r>
    </w:p>
    <w:p w14:paraId="1E8C59C9" w14:textId="77777777" w:rsidR="00B3528C" w:rsidRPr="002A0F11" w:rsidRDefault="00B3528C" w:rsidP="00B3528C">
      <w:pPr>
        <w:widowControl w:val="0"/>
        <w:autoSpaceDE w:val="0"/>
        <w:autoSpaceDN w:val="0"/>
        <w:adjustRightInd w:val="0"/>
        <w:jc w:val="both"/>
        <w:rPr>
          <w:rFonts w:eastAsiaTheme="minorEastAsia"/>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510"/>
        <w:gridCol w:w="5364"/>
        <w:gridCol w:w="2268"/>
        <w:gridCol w:w="1559"/>
      </w:tblGrid>
      <w:tr w:rsidR="00B3528C" w:rsidRPr="002A0F11" w14:paraId="225125A7" w14:textId="77777777" w:rsidTr="002D5BA6">
        <w:tc>
          <w:tcPr>
            <w:tcW w:w="510" w:type="dxa"/>
            <w:tcBorders>
              <w:top w:val="single" w:sz="4" w:space="0" w:color="auto"/>
              <w:left w:val="single" w:sz="4" w:space="0" w:color="auto"/>
              <w:bottom w:val="single" w:sz="4" w:space="0" w:color="auto"/>
              <w:right w:val="single" w:sz="4" w:space="0" w:color="auto"/>
            </w:tcBorders>
          </w:tcPr>
          <w:p w14:paraId="095D4445"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N</w:t>
            </w:r>
          </w:p>
          <w:p w14:paraId="5A10D325" w14:textId="77777777" w:rsidR="00B3528C" w:rsidRPr="002A0F11" w:rsidRDefault="00B3528C" w:rsidP="002D5BA6">
            <w:pPr>
              <w:widowControl w:val="0"/>
              <w:autoSpaceDE w:val="0"/>
              <w:autoSpaceDN w:val="0"/>
              <w:adjustRightInd w:val="0"/>
              <w:jc w:val="center"/>
              <w:rPr>
                <w:rFonts w:eastAsiaTheme="minorEastAsia"/>
              </w:rPr>
            </w:pPr>
            <w:proofErr w:type="gramStart"/>
            <w:r w:rsidRPr="002A0F11">
              <w:rPr>
                <w:rFonts w:eastAsiaTheme="minorEastAsia"/>
              </w:rPr>
              <w:t>п</w:t>
            </w:r>
            <w:proofErr w:type="gramEnd"/>
            <w:r w:rsidRPr="002A0F11">
              <w:rPr>
                <w:rFonts w:eastAsiaTheme="minorEastAsia"/>
              </w:rPr>
              <w:t>/п</w:t>
            </w:r>
          </w:p>
        </w:tc>
        <w:tc>
          <w:tcPr>
            <w:tcW w:w="5364" w:type="dxa"/>
            <w:tcBorders>
              <w:top w:val="single" w:sz="4" w:space="0" w:color="auto"/>
              <w:left w:val="single" w:sz="4" w:space="0" w:color="auto"/>
              <w:bottom w:val="single" w:sz="4" w:space="0" w:color="auto"/>
              <w:right w:val="single" w:sz="4" w:space="0" w:color="auto"/>
            </w:tcBorders>
          </w:tcPr>
          <w:p w14:paraId="5281289A"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Показатели</w:t>
            </w:r>
          </w:p>
        </w:tc>
        <w:tc>
          <w:tcPr>
            <w:tcW w:w="2268" w:type="dxa"/>
            <w:tcBorders>
              <w:top w:val="single" w:sz="4" w:space="0" w:color="auto"/>
              <w:left w:val="single" w:sz="4" w:space="0" w:color="auto"/>
              <w:bottom w:val="single" w:sz="4" w:space="0" w:color="auto"/>
              <w:right w:val="single" w:sz="4" w:space="0" w:color="auto"/>
            </w:tcBorders>
          </w:tcPr>
          <w:p w14:paraId="3FFF86F1"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Условия</w:t>
            </w:r>
          </w:p>
        </w:tc>
        <w:tc>
          <w:tcPr>
            <w:tcW w:w="1559" w:type="dxa"/>
            <w:tcBorders>
              <w:top w:val="single" w:sz="4" w:space="0" w:color="auto"/>
              <w:left w:val="single" w:sz="4" w:space="0" w:color="auto"/>
              <w:bottom w:val="single" w:sz="4" w:space="0" w:color="auto"/>
              <w:right w:val="single" w:sz="4" w:space="0" w:color="auto"/>
            </w:tcBorders>
          </w:tcPr>
          <w:p w14:paraId="48E8B413"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Количество баллов</w:t>
            </w:r>
          </w:p>
        </w:tc>
      </w:tr>
      <w:tr w:rsidR="00B3528C" w:rsidRPr="002A0F11" w14:paraId="29C38D49" w14:textId="77777777" w:rsidTr="002D5BA6">
        <w:tc>
          <w:tcPr>
            <w:tcW w:w="510" w:type="dxa"/>
            <w:tcBorders>
              <w:top w:val="single" w:sz="4" w:space="0" w:color="auto"/>
              <w:left w:val="single" w:sz="4" w:space="0" w:color="auto"/>
              <w:bottom w:val="single" w:sz="4" w:space="0" w:color="auto"/>
              <w:right w:val="single" w:sz="4" w:space="0" w:color="auto"/>
            </w:tcBorders>
          </w:tcPr>
          <w:p w14:paraId="1E1E4EF6"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1</w:t>
            </w:r>
          </w:p>
        </w:tc>
        <w:tc>
          <w:tcPr>
            <w:tcW w:w="5364" w:type="dxa"/>
            <w:tcBorders>
              <w:top w:val="single" w:sz="4" w:space="0" w:color="auto"/>
              <w:left w:val="single" w:sz="4" w:space="0" w:color="auto"/>
              <w:bottom w:val="single" w:sz="4" w:space="0" w:color="auto"/>
              <w:right w:val="single" w:sz="4" w:space="0" w:color="auto"/>
            </w:tcBorders>
          </w:tcPr>
          <w:p w14:paraId="0BC7FE4D"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2</w:t>
            </w:r>
          </w:p>
        </w:tc>
        <w:tc>
          <w:tcPr>
            <w:tcW w:w="2268" w:type="dxa"/>
            <w:tcBorders>
              <w:top w:val="single" w:sz="4" w:space="0" w:color="auto"/>
              <w:left w:val="single" w:sz="4" w:space="0" w:color="auto"/>
              <w:bottom w:val="single" w:sz="4" w:space="0" w:color="auto"/>
              <w:right w:val="single" w:sz="4" w:space="0" w:color="auto"/>
            </w:tcBorders>
          </w:tcPr>
          <w:p w14:paraId="127375AA"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3</w:t>
            </w:r>
          </w:p>
        </w:tc>
        <w:tc>
          <w:tcPr>
            <w:tcW w:w="1559" w:type="dxa"/>
            <w:tcBorders>
              <w:top w:val="single" w:sz="4" w:space="0" w:color="auto"/>
              <w:left w:val="single" w:sz="4" w:space="0" w:color="auto"/>
              <w:bottom w:val="single" w:sz="4" w:space="0" w:color="auto"/>
              <w:right w:val="single" w:sz="4" w:space="0" w:color="auto"/>
            </w:tcBorders>
          </w:tcPr>
          <w:p w14:paraId="7275BC3E"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4</w:t>
            </w:r>
          </w:p>
        </w:tc>
      </w:tr>
      <w:tr w:rsidR="00B3528C" w:rsidRPr="002A0F11" w14:paraId="3AD7005C" w14:textId="77777777" w:rsidTr="002D5BA6">
        <w:tc>
          <w:tcPr>
            <w:tcW w:w="510" w:type="dxa"/>
            <w:tcBorders>
              <w:top w:val="single" w:sz="4" w:space="0" w:color="auto"/>
              <w:left w:val="single" w:sz="4" w:space="0" w:color="auto"/>
              <w:bottom w:val="single" w:sz="4" w:space="0" w:color="auto"/>
              <w:right w:val="single" w:sz="4" w:space="0" w:color="auto"/>
            </w:tcBorders>
          </w:tcPr>
          <w:p w14:paraId="4E0FFF9D"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1</w:t>
            </w:r>
          </w:p>
        </w:tc>
        <w:tc>
          <w:tcPr>
            <w:tcW w:w="5364" w:type="dxa"/>
            <w:tcBorders>
              <w:top w:val="single" w:sz="4" w:space="0" w:color="auto"/>
              <w:left w:val="single" w:sz="4" w:space="0" w:color="auto"/>
              <w:bottom w:val="single" w:sz="4" w:space="0" w:color="auto"/>
              <w:right w:val="single" w:sz="4" w:space="0" w:color="auto"/>
            </w:tcBorders>
          </w:tcPr>
          <w:p w14:paraId="56CDF88F"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Количество обучающихся за счет местного бюджета в музыкальных, художественных школах и школах искусств</w:t>
            </w:r>
          </w:p>
        </w:tc>
        <w:tc>
          <w:tcPr>
            <w:tcW w:w="2268" w:type="dxa"/>
            <w:tcBorders>
              <w:top w:val="single" w:sz="4" w:space="0" w:color="auto"/>
              <w:left w:val="single" w:sz="4" w:space="0" w:color="auto"/>
              <w:bottom w:val="single" w:sz="4" w:space="0" w:color="auto"/>
              <w:right w:val="single" w:sz="4" w:space="0" w:color="auto"/>
            </w:tcBorders>
          </w:tcPr>
          <w:p w14:paraId="36C56D93"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из расчета за каждого обучающегося</w:t>
            </w:r>
          </w:p>
        </w:tc>
        <w:tc>
          <w:tcPr>
            <w:tcW w:w="1559" w:type="dxa"/>
            <w:tcBorders>
              <w:top w:val="single" w:sz="4" w:space="0" w:color="auto"/>
              <w:left w:val="single" w:sz="4" w:space="0" w:color="auto"/>
              <w:bottom w:val="single" w:sz="4" w:space="0" w:color="auto"/>
              <w:right w:val="single" w:sz="4" w:space="0" w:color="auto"/>
            </w:tcBorders>
          </w:tcPr>
          <w:p w14:paraId="4F098242"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0,5</w:t>
            </w:r>
          </w:p>
        </w:tc>
      </w:tr>
      <w:tr w:rsidR="00B3528C" w:rsidRPr="002A0F11" w14:paraId="72F4A8E6" w14:textId="77777777" w:rsidTr="002D5BA6">
        <w:tc>
          <w:tcPr>
            <w:tcW w:w="510" w:type="dxa"/>
            <w:tcBorders>
              <w:top w:val="single" w:sz="4" w:space="0" w:color="auto"/>
              <w:left w:val="single" w:sz="4" w:space="0" w:color="auto"/>
              <w:bottom w:val="single" w:sz="4" w:space="0" w:color="auto"/>
              <w:right w:val="single" w:sz="4" w:space="0" w:color="auto"/>
            </w:tcBorders>
          </w:tcPr>
          <w:p w14:paraId="65358FDA"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2</w:t>
            </w:r>
          </w:p>
        </w:tc>
        <w:tc>
          <w:tcPr>
            <w:tcW w:w="5364" w:type="dxa"/>
            <w:tcBorders>
              <w:top w:val="single" w:sz="4" w:space="0" w:color="auto"/>
              <w:left w:val="single" w:sz="4" w:space="0" w:color="auto"/>
              <w:bottom w:val="single" w:sz="4" w:space="0" w:color="auto"/>
              <w:right w:val="single" w:sz="4" w:space="0" w:color="auto"/>
            </w:tcBorders>
          </w:tcPr>
          <w:p w14:paraId="52DC9482"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 xml:space="preserve">Количество </w:t>
            </w:r>
            <w:proofErr w:type="gramStart"/>
            <w:r w:rsidRPr="002A0F11">
              <w:rPr>
                <w:rFonts w:eastAsiaTheme="minorEastAsia"/>
              </w:rPr>
              <w:t>обучающихся</w:t>
            </w:r>
            <w:proofErr w:type="gramEnd"/>
            <w:r w:rsidRPr="002A0F11">
              <w:rPr>
                <w:rFonts w:eastAsiaTheme="minorEastAsia"/>
              </w:rPr>
              <w:t xml:space="preserve"> по предпрофессиональным программам</w:t>
            </w:r>
          </w:p>
        </w:tc>
        <w:tc>
          <w:tcPr>
            <w:tcW w:w="2268" w:type="dxa"/>
            <w:tcBorders>
              <w:top w:val="single" w:sz="4" w:space="0" w:color="auto"/>
              <w:left w:val="single" w:sz="4" w:space="0" w:color="auto"/>
              <w:bottom w:val="single" w:sz="4" w:space="0" w:color="auto"/>
              <w:right w:val="single" w:sz="4" w:space="0" w:color="auto"/>
            </w:tcBorders>
          </w:tcPr>
          <w:p w14:paraId="733A11CB"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из расчета за каждого обучающегося</w:t>
            </w:r>
          </w:p>
        </w:tc>
        <w:tc>
          <w:tcPr>
            <w:tcW w:w="1559" w:type="dxa"/>
            <w:tcBorders>
              <w:top w:val="single" w:sz="4" w:space="0" w:color="auto"/>
              <w:left w:val="single" w:sz="4" w:space="0" w:color="auto"/>
              <w:bottom w:val="single" w:sz="4" w:space="0" w:color="auto"/>
              <w:right w:val="single" w:sz="4" w:space="0" w:color="auto"/>
            </w:tcBorders>
          </w:tcPr>
          <w:p w14:paraId="15C99F65"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1</w:t>
            </w:r>
          </w:p>
        </w:tc>
      </w:tr>
      <w:tr w:rsidR="00B3528C" w:rsidRPr="002A0F11" w14:paraId="5466382A" w14:textId="77777777" w:rsidTr="002D5BA6">
        <w:tc>
          <w:tcPr>
            <w:tcW w:w="510" w:type="dxa"/>
            <w:vMerge w:val="restart"/>
            <w:tcBorders>
              <w:top w:val="single" w:sz="4" w:space="0" w:color="auto"/>
              <w:left w:val="single" w:sz="4" w:space="0" w:color="auto"/>
              <w:bottom w:val="single" w:sz="4" w:space="0" w:color="auto"/>
              <w:right w:val="single" w:sz="4" w:space="0" w:color="auto"/>
            </w:tcBorders>
          </w:tcPr>
          <w:p w14:paraId="2F007D23"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3</w:t>
            </w:r>
          </w:p>
        </w:tc>
        <w:tc>
          <w:tcPr>
            <w:tcW w:w="5364" w:type="dxa"/>
            <w:vMerge w:val="restart"/>
            <w:tcBorders>
              <w:top w:val="single" w:sz="4" w:space="0" w:color="auto"/>
              <w:left w:val="single" w:sz="4" w:space="0" w:color="auto"/>
              <w:bottom w:val="single" w:sz="4" w:space="0" w:color="auto"/>
              <w:right w:val="single" w:sz="4" w:space="0" w:color="auto"/>
            </w:tcBorders>
          </w:tcPr>
          <w:p w14:paraId="40CD6BAD"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Количество работников в образовательном учреждении</w:t>
            </w:r>
          </w:p>
        </w:tc>
        <w:tc>
          <w:tcPr>
            <w:tcW w:w="2268" w:type="dxa"/>
            <w:tcBorders>
              <w:top w:val="single" w:sz="4" w:space="0" w:color="auto"/>
              <w:left w:val="single" w:sz="4" w:space="0" w:color="auto"/>
              <w:right w:val="single" w:sz="4" w:space="0" w:color="auto"/>
            </w:tcBorders>
          </w:tcPr>
          <w:p w14:paraId="23A89C06"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 за каждого работника</w:t>
            </w:r>
          </w:p>
        </w:tc>
        <w:tc>
          <w:tcPr>
            <w:tcW w:w="1559" w:type="dxa"/>
            <w:tcBorders>
              <w:top w:val="single" w:sz="4" w:space="0" w:color="auto"/>
              <w:left w:val="single" w:sz="4" w:space="0" w:color="auto"/>
              <w:right w:val="single" w:sz="4" w:space="0" w:color="auto"/>
            </w:tcBorders>
          </w:tcPr>
          <w:p w14:paraId="1676534C"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1</w:t>
            </w:r>
          </w:p>
        </w:tc>
      </w:tr>
      <w:tr w:rsidR="00B3528C" w:rsidRPr="002A0F11" w14:paraId="638DC58B" w14:textId="77777777" w:rsidTr="002D5BA6">
        <w:tc>
          <w:tcPr>
            <w:tcW w:w="510" w:type="dxa"/>
            <w:vMerge/>
            <w:tcBorders>
              <w:top w:val="single" w:sz="4" w:space="0" w:color="auto"/>
              <w:left w:val="single" w:sz="4" w:space="0" w:color="auto"/>
              <w:bottom w:val="single" w:sz="4" w:space="0" w:color="auto"/>
              <w:right w:val="single" w:sz="4" w:space="0" w:color="auto"/>
            </w:tcBorders>
          </w:tcPr>
          <w:p w14:paraId="70858DE1" w14:textId="77777777" w:rsidR="00B3528C" w:rsidRPr="002A0F11" w:rsidRDefault="00B3528C" w:rsidP="002D5BA6">
            <w:pPr>
              <w:widowControl w:val="0"/>
              <w:autoSpaceDE w:val="0"/>
              <w:autoSpaceDN w:val="0"/>
              <w:adjustRightInd w:val="0"/>
              <w:jc w:val="center"/>
              <w:rPr>
                <w:rFonts w:eastAsiaTheme="minorEastAsia"/>
              </w:rPr>
            </w:pPr>
          </w:p>
        </w:tc>
        <w:tc>
          <w:tcPr>
            <w:tcW w:w="5364" w:type="dxa"/>
            <w:vMerge/>
            <w:tcBorders>
              <w:top w:val="single" w:sz="4" w:space="0" w:color="auto"/>
              <w:left w:val="single" w:sz="4" w:space="0" w:color="auto"/>
              <w:bottom w:val="single" w:sz="4" w:space="0" w:color="auto"/>
              <w:right w:val="single" w:sz="4" w:space="0" w:color="auto"/>
            </w:tcBorders>
          </w:tcPr>
          <w:p w14:paraId="4EA0DCC9" w14:textId="77777777" w:rsidR="00B3528C" w:rsidRPr="002A0F11" w:rsidRDefault="00B3528C" w:rsidP="002D5BA6">
            <w:pPr>
              <w:widowControl w:val="0"/>
              <w:autoSpaceDE w:val="0"/>
              <w:autoSpaceDN w:val="0"/>
              <w:adjustRightInd w:val="0"/>
              <w:jc w:val="center"/>
              <w:rPr>
                <w:rFonts w:eastAsiaTheme="minorEastAsia"/>
              </w:rPr>
            </w:pPr>
          </w:p>
        </w:tc>
        <w:tc>
          <w:tcPr>
            <w:tcW w:w="2268" w:type="dxa"/>
            <w:tcBorders>
              <w:left w:val="single" w:sz="4" w:space="0" w:color="auto"/>
              <w:right w:val="single" w:sz="4" w:space="0" w:color="auto"/>
            </w:tcBorders>
          </w:tcPr>
          <w:p w14:paraId="0C42E22A"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 дополнительно за каждого работника, имеющего:</w:t>
            </w:r>
          </w:p>
        </w:tc>
        <w:tc>
          <w:tcPr>
            <w:tcW w:w="1559" w:type="dxa"/>
            <w:tcBorders>
              <w:left w:val="single" w:sz="4" w:space="0" w:color="auto"/>
              <w:right w:val="single" w:sz="4" w:space="0" w:color="auto"/>
            </w:tcBorders>
          </w:tcPr>
          <w:p w14:paraId="7CEB223F" w14:textId="77777777" w:rsidR="00B3528C" w:rsidRPr="002A0F11" w:rsidRDefault="00B3528C" w:rsidP="002D5BA6">
            <w:pPr>
              <w:widowControl w:val="0"/>
              <w:autoSpaceDE w:val="0"/>
              <w:autoSpaceDN w:val="0"/>
              <w:adjustRightInd w:val="0"/>
              <w:rPr>
                <w:rFonts w:eastAsiaTheme="minorEastAsia"/>
              </w:rPr>
            </w:pPr>
          </w:p>
        </w:tc>
      </w:tr>
      <w:tr w:rsidR="00B3528C" w:rsidRPr="002A0F11" w14:paraId="22795D98" w14:textId="77777777" w:rsidTr="002D5BA6">
        <w:tc>
          <w:tcPr>
            <w:tcW w:w="510" w:type="dxa"/>
            <w:vMerge/>
            <w:tcBorders>
              <w:top w:val="single" w:sz="4" w:space="0" w:color="auto"/>
              <w:left w:val="single" w:sz="4" w:space="0" w:color="auto"/>
              <w:bottom w:val="single" w:sz="4" w:space="0" w:color="auto"/>
              <w:right w:val="single" w:sz="4" w:space="0" w:color="auto"/>
            </w:tcBorders>
          </w:tcPr>
          <w:p w14:paraId="50E04CAC" w14:textId="77777777" w:rsidR="00B3528C" w:rsidRPr="002A0F11" w:rsidRDefault="00B3528C" w:rsidP="002D5BA6">
            <w:pPr>
              <w:widowControl w:val="0"/>
              <w:autoSpaceDE w:val="0"/>
              <w:autoSpaceDN w:val="0"/>
              <w:adjustRightInd w:val="0"/>
              <w:rPr>
                <w:rFonts w:eastAsiaTheme="minorEastAsia"/>
              </w:rPr>
            </w:pPr>
          </w:p>
        </w:tc>
        <w:tc>
          <w:tcPr>
            <w:tcW w:w="5364" w:type="dxa"/>
            <w:vMerge/>
            <w:tcBorders>
              <w:top w:val="single" w:sz="4" w:space="0" w:color="auto"/>
              <w:left w:val="single" w:sz="4" w:space="0" w:color="auto"/>
              <w:bottom w:val="single" w:sz="4" w:space="0" w:color="auto"/>
              <w:right w:val="single" w:sz="4" w:space="0" w:color="auto"/>
            </w:tcBorders>
          </w:tcPr>
          <w:p w14:paraId="47EA40E5" w14:textId="77777777" w:rsidR="00B3528C" w:rsidRPr="002A0F11" w:rsidRDefault="00B3528C" w:rsidP="002D5BA6">
            <w:pPr>
              <w:widowControl w:val="0"/>
              <w:autoSpaceDE w:val="0"/>
              <w:autoSpaceDN w:val="0"/>
              <w:adjustRightInd w:val="0"/>
              <w:rPr>
                <w:rFonts w:eastAsiaTheme="minorEastAsia"/>
              </w:rPr>
            </w:pPr>
          </w:p>
        </w:tc>
        <w:tc>
          <w:tcPr>
            <w:tcW w:w="2268" w:type="dxa"/>
            <w:tcBorders>
              <w:left w:val="single" w:sz="4" w:space="0" w:color="auto"/>
              <w:right w:val="single" w:sz="4" w:space="0" w:color="auto"/>
            </w:tcBorders>
          </w:tcPr>
          <w:p w14:paraId="00C865F1"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первую квалификационную категорию</w:t>
            </w:r>
          </w:p>
        </w:tc>
        <w:tc>
          <w:tcPr>
            <w:tcW w:w="1559" w:type="dxa"/>
            <w:tcBorders>
              <w:left w:val="single" w:sz="4" w:space="0" w:color="auto"/>
              <w:right w:val="single" w:sz="4" w:space="0" w:color="auto"/>
            </w:tcBorders>
          </w:tcPr>
          <w:p w14:paraId="22FB6C60"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0,5</w:t>
            </w:r>
          </w:p>
        </w:tc>
      </w:tr>
      <w:tr w:rsidR="00B3528C" w:rsidRPr="002A0F11" w14:paraId="18AE3180" w14:textId="77777777" w:rsidTr="002D5BA6">
        <w:tc>
          <w:tcPr>
            <w:tcW w:w="510" w:type="dxa"/>
            <w:vMerge/>
            <w:tcBorders>
              <w:top w:val="single" w:sz="4" w:space="0" w:color="auto"/>
              <w:left w:val="single" w:sz="4" w:space="0" w:color="auto"/>
              <w:bottom w:val="single" w:sz="4" w:space="0" w:color="auto"/>
              <w:right w:val="single" w:sz="4" w:space="0" w:color="auto"/>
            </w:tcBorders>
          </w:tcPr>
          <w:p w14:paraId="25085079" w14:textId="77777777" w:rsidR="00B3528C" w:rsidRPr="002A0F11" w:rsidRDefault="00B3528C" w:rsidP="002D5BA6">
            <w:pPr>
              <w:widowControl w:val="0"/>
              <w:autoSpaceDE w:val="0"/>
              <w:autoSpaceDN w:val="0"/>
              <w:adjustRightInd w:val="0"/>
              <w:jc w:val="center"/>
              <w:rPr>
                <w:rFonts w:eastAsiaTheme="minorEastAsia"/>
              </w:rPr>
            </w:pPr>
          </w:p>
        </w:tc>
        <w:tc>
          <w:tcPr>
            <w:tcW w:w="5364" w:type="dxa"/>
            <w:vMerge/>
            <w:tcBorders>
              <w:top w:val="single" w:sz="4" w:space="0" w:color="auto"/>
              <w:left w:val="single" w:sz="4" w:space="0" w:color="auto"/>
              <w:bottom w:val="single" w:sz="4" w:space="0" w:color="auto"/>
              <w:right w:val="single" w:sz="4" w:space="0" w:color="auto"/>
            </w:tcBorders>
          </w:tcPr>
          <w:p w14:paraId="4B03EF49" w14:textId="77777777" w:rsidR="00B3528C" w:rsidRPr="002A0F11" w:rsidRDefault="00B3528C" w:rsidP="002D5BA6">
            <w:pPr>
              <w:widowControl w:val="0"/>
              <w:autoSpaceDE w:val="0"/>
              <w:autoSpaceDN w:val="0"/>
              <w:adjustRightInd w:val="0"/>
              <w:jc w:val="center"/>
              <w:rPr>
                <w:rFonts w:eastAsiaTheme="minorEastAsia"/>
              </w:rPr>
            </w:pPr>
          </w:p>
        </w:tc>
        <w:tc>
          <w:tcPr>
            <w:tcW w:w="2268" w:type="dxa"/>
            <w:tcBorders>
              <w:left w:val="single" w:sz="4" w:space="0" w:color="auto"/>
              <w:bottom w:val="single" w:sz="4" w:space="0" w:color="auto"/>
              <w:right w:val="single" w:sz="4" w:space="0" w:color="auto"/>
            </w:tcBorders>
          </w:tcPr>
          <w:p w14:paraId="70FFA3FD"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квалификационную категорию</w:t>
            </w:r>
          </w:p>
        </w:tc>
        <w:tc>
          <w:tcPr>
            <w:tcW w:w="1559" w:type="dxa"/>
            <w:tcBorders>
              <w:left w:val="single" w:sz="4" w:space="0" w:color="auto"/>
              <w:bottom w:val="single" w:sz="4" w:space="0" w:color="auto"/>
              <w:right w:val="single" w:sz="4" w:space="0" w:color="auto"/>
            </w:tcBorders>
          </w:tcPr>
          <w:p w14:paraId="1A43089D"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1</w:t>
            </w:r>
          </w:p>
        </w:tc>
      </w:tr>
      <w:tr w:rsidR="00B3528C" w:rsidRPr="002A0F11" w14:paraId="4E1ECB76" w14:textId="77777777" w:rsidTr="002D5BA6">
        <w:tc>
          <w:tcPr>
            <w:tcW w:w="510" w:type="dxa"/>
            <w:vMerge w:val="restart"/>
            <w:tcBorders>
              <w:top w:val="single" w:sz="4" w:space="0" w:color="auto"/>
              <w:left w:val="single" w:sz="4" w:space="0" w:color="auto"/>
              <w:bottom w:val="single" w:sz="4" w:space="0" w:color="auto"/>
              <w:right w:val="single" w:sz="4" w:space="0" w:color="auto"/>
            </w:tcBorders>
          </w:tcPr>
          <w:p w14:paraId="6DADB365"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4</w:t>
            </w:r>
          </w:p>
        </w:tc>
        <w:tc>
          <w:tcPr>
            <w:tcW w:w="5364" w:type="dxa"/>
            <w:vMerge w:val="restart"/>
            <w:tcBorders>
              <w:top w:val="single" w:sz="4" w:space="0" w:color="auto"/>
              <w:left w:val="single" w:sz="4" w:space="0" w:color="auto"/>
              <w:bottom w:val="single" w:sz="4" w:space="0" w:color="auto"/>
              <w:right w:val="single" w:sz="4" w:space="0" w:color="auto"/>
            </w:tcBorders>
          </w:tcPr>
          <w:p w14:paraId="3BC816DD" w14:textId="77777777" w:rsidR="00B3528C" w:rsidRPr="002A0F11" w:rsidRDefault="00B3528C" w:rsidP="002D5BA6">
            <w:pPr>
              <w:widowControl w:val="0"/>
              <w:autoSpaceDE w:val="0"/>
              <w:autoSpaceDN w:val="0"/>
              <w:adjustRightInd w:val="0"/>
              <w:rPr>
                <w:rFonts w:eastAsiaTheme="minorEastAsia"/>
              </w:rPr>
            </w:pPr>
            <w:proofErr w:type="spellStart"/>
            <w:r w:rsidRPr="002A0F11">
              <w:rPr>
                <w:rFonts w:eastAsiaTheme="minorEastAsia"/>
              </w:rPr>
              <w:t>Многопрофильность</w:t>
            </w:r>
            <w:proofErr w:type="spellEnd"/>
            <w:r w:rsidRPr="002A0F11">
              <w:rPr>
                <w:rFonts w:eastAsiaTheme="minorEastAsia"/>
              </w:rPr>
              <w:t xml:space="preserve"> учебного заведения (количество отделений)</w:t>
            </w:r>
          </w:p>
        </w:tc>
        <w:tc>
          <w:tcPr>
            <w:tcW w:w="2268" w:type="dxa"/>
            <w:tcBorders>
              <w:top w:val="single" w:sz="4" w:space="0" w:color="auto"/>
              <w:left w:val="single" w:sz="4" w:space="0" w:color="auto"/>
              <w:right w:val="single" w:sz="4" w:space="0" w:color="auto"/>
            </w:tcBorders>
          </w:tcPr>
          <w:p w14:paraId="0621E8CA"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для музыкальных, художественных и школ искусств:</w:t>
            </w:r>
          </w:p>
        </w:tc>
        <w:tc>
          <w:tcPr>
            <w:tcW w:w="1559" w:type="dxa"/>
            <w:tcBorders>
              <w:top w:val="single" w:sz="4" w:space="0" w:color="auto"/>
              <w:left w:val="single" w:sz="4" w:space="0" w:color="auto"/>
              <w:right w:val="single" w:sz="4" w:space="0" w:color="auto"/>
            </w:tcBorders>
          </w:tcPr>
          <w:p w14:paraId="5DEC5251" w14:textId="77777777" w:rsidR="00B3528C" w:rsidRPr="002A0F11" w:rsidRDefault="00B3528C" w:rsidP="002D5BA6">
            <w:pPr>
              <w:widowControl w:val="0"/>
              <w:autoSpaceDE w:val="0"/>
              <w:autoSpaceDN w:val="0"/>
              <w:adjustRightInd w:val="0"/>
              <w:rPr>
                <w:rFonts w:eastAsiaTheme="minorEastAsia"/>
              </w:rPr>
            </w:pPr>
          </w:p>
        </w:tc>
      </w:tr>
      <w:tr w:rsidR="00B3528C" w:rsidRPr="002A0F11" w14:paraId="54C701B8" w14:textId="77777777" w:rsidTr="002D5BA6">
        <w:tc>
          <w:tcPr>
            <w:tcW w:w="510" w:type="dxa"/>
            <w:vMerge/>
            <w:tcBorders>
              <w:top w:val="single" w:sz="4" w:space="0" w:color="auto"/>
              <w:left w:val="single" w:sz="4" w:space="0" w:color="auto"/>
              <w:bottom w:val="single" w:sz="4" w:space="0" w:color="auto"/>
              <w:right w:val="single" w:sz="4" w:space="0" w:color="auto"/>
            </w:tcBorders>
          </w:tcPr>
          <w:p w14:paraId="0E704623" w14:textId="77777777" w:rsidR="00B3528C" w:rsidRPr="002A0F11" w:rsidRDefault="00B3528C" w:rsidP="002D5BA6">
            <w:pPr>
              <w:widowControl w:val="0"/>
              <w:autoSpaceDE w:val="0"/>
              <w:autoSpaceDN w:val="0"/>
              <w:adjustRightInd w:val="0"/>
              <w:rPr>
                <w:rFonts w:eastAsiaTheme="minorEastAsia"/>
              </w:rPr>
            </w:pPr>
          </w:p>
        </w:tc>
        <w:tc>
          <w:tcPr>
            <w:tcW w:w="5364" w:type="dxa"/>
            <w:vMerge/>
            <w:tcBorders>
              <w:top w:val="single" w:sz="4" w:space="0" w:color="auto"/>
              <w:left w:val="single" w:sz="4" w:space="0" w:color="auto"/>
              <w:bottom w:val="single" w:sz="4" w:space="0" w:color="auto"/>
              <w:right w:val="single" w:sz="4" w:space="0" w:color="auto"/>
            </w:tcBorders>
          </w:tcPr>
          <w:p w14:paraId="043F5F25" w14:textId="77777777" w:rsidR="00B3528C" w:rsidRPr="002A0F11" w:rsidRDefault="00B3528C" w:rsidP="002D5BA6">
            <w:pPr>
              <w:widowControl w:val="0"/>
              <w:autoSpaceDE w:val="0"/>
              <w:autoSpaceDN w:val="0"/>
              <w:adjustRightInd w:val="0"/>
              <w:rPr>
                <w:rFonts w:eastAsiaTheme="minorEastAsia"/>
              </w:rPr>
            </w:pPr>
          </w:p>
        </w:tc>
        <w:tc>
          <w:tcPr>
            <w:tcW w:w="2268" w:type="dxa"/>
            <w:tcBorders>
              <w:left w:val="single" w:sz="4" w:space="0" w:color="auto"/>
              <w:right w:val="single" w:sz="4" w:space="0" w:color="auto"/>
            </w:tcBorders>
          </w:tcPr>
          <w:p w14:paraId="0E31CB49"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 за каждую предпрофессиональную программу</w:t>
            </w:r>
          </w:p>
        </w:tc>
        <w:tc>
          <w:tcPr>
            <w:tcW w:w="1559" w:type="dxa"/>
            <w:tcBorders>
              <w:left w:val="single" w:sz="4" w:space="0" w:color="auto"/>
              <w:right w:val="single" w:sz="4" w:space="0" w:color="auto"/>
            </w:tcBorders>
          </w:tcPr>
          <w:p w14:paraId="275075E1"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5</w:t>
            </w:r>
          </w:p>
        </w:tc>
      </w:tr>
      <w:tr w:rsidR="00B3528C" w:rsidRPr="002A0F11" w14:paraId="1E040A13" w14:textId="77777777" w:rsidTr="002D5BA6">
        <w:tc>
          <w:tcPr>
            <w:tcW w:w="510" w:type="dxa"/>
            <w:vMerge/>
            <w:tcBorders>
              <w:top w:val="single" w:sz="4" w:space="0" w:color="auto"/>
              <w:left w:val="single" w:sz="4" w:space="0" w:color="auto"/>
              <w:bottom w:val="single" w:sz="4" w:space="0" w:color="auto"/>
              <w:right w:val="single" w:sz="4" w:space="0" w:color="auto"/>
            </w:tcBorders>
          </w:tcPr>
          <w:p w14:paraId="7199C688" w14:textId="77777777" w:rsidR="00B3528C" w:rsidRPr="002A0F11" w:rsidRDefault="00B3528C" w:rsidP="002D5BA6">
            <w:pPr>
              <w:widowControl w:val="0"/>
              <w:autoSpaceDE w:val="0"/>
              <w:autoSpaceDN w:val="0"/>
              <w:adjustRightInd w:val="0"/>
              <w:jc w:val="center"/>
              <w:rPr>
                <w:rFonts w:eastAsiaTheme="minorEastAsia"/>
              </w:rPr>
            </w:pPr>
          </w:p>
        </w:tc>
        <w:tc>
          <w:tcPr>
            <w:tcW w:w="5364" w:type="dxa"/>
            <w:vMerge/>
            <w:tcBorders>
              <w:top w:val="single" w:sz="4" w:space="0" w:color="auto"/>
              <w:left w:val="single" w:sz="4" w:space="0" w:color="auto"/>
              <w:bottom w:val="single" w:sz="4" w:space="0" w:color="auto"/>
              <w:right w:val="single" w:sz="4" w:space="0" w:color="auto"/>
            </w:tcBorders>
          </w:tcPr>
          <w:p w14:paraId="336255AE" w14:textId="77777777" w:rsidR="00B3528C" w:rsidRPr="002A0F11" w:rsidRDefault="00B3528C" w:rsidP="002D5BA6">
            <w:pPr>
              <w:widowControl w:val="0"/>
              <w:autoSpaceDE w:val="0"/>
              <w:autoSpaceDN w:val="0"/>
              <w:adjustRightInd w:val="0"/>
              <w:jc w:val="center"/>
              <w:rPr>
                <w:rFonts w:eastAsiaTheme="minorEastAsia"/>
              </w:rPr>
            </w:pPr>
          </w:p>
        </w:tc>
        <w:tc>
          <w:tcPr>
            <w:tcW w:w="2268" w:type="dxa"/>
            <w:tcBorders>
              <w:left w:val="single" w:sz="4" w:space="0" w:color="auto"/>
              <w:bottom w:val="single" w:sz="4" w:space="0" w:color="auto"/>
              <w:right w:val="single" w:sz="4" w:space="0" w:color="auto"/>
            </w:tcBorders>
          </w:tcPr>
          <w:p w14:paraId="5E7DBADE"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 за каждую общеразвивающую</w:t>
            </w:r>
          </w:p>
        </w:tc>
        <w:tc>
          <w:tcPr>
            <w:tcW w:w="1559" w:type="dxa"/>
            <w:tcBorders>
              <w:left w:val="single" w:sz="4" w:space="0" w:color="auto"/>
              <w:bottom w:val="single" w:sz="4" w:space="0" w:color="auto"/>
              <w:right w:val="single" w:sz="4" w:space="0" w:color="auto"/>
            </w:tcBorders>
          </w:tcPr>
          <w:p w14:paraId="1876BB81"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1</w:t>
            </w:r>
          </w:p>
        </w:tc>
      </w:tr>
      <w:tr w:rsidR="00B3528C" w:rsidRPr="002A0F11" w14:paraId="78AB2B28" w14:textId="77777777" w:rsidTr="002D5BA6">
        <w:tc>
          <w:tcPr>
            <w:tcW w:w="510" w:type="dxa"/>
            <w:tcBorders>
              <w:top w:val="single" w:sz="4" w:space="0" w:color="auto"/>
              <w:left w:val="single" w:sz="4" w:space="0" w:color="auto"/>
              <w:bottom w:val="single" w:sz="4" w:space="0" w:color="auto"/>
              <w:right w:val="single" w:sz="4" w:space="0" w:color="auto"/>
            </w:tcBorders>
          </w:tcPr>
          <w:p w14:paraId="1C0335F3"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5</w:t>
            </w:r>
          </w:p>
        </w:tc>
        <w:tc>
          <w:tcPr>
            <w:tcW w:w="5364" w:type="dxa"/>
            <w:tcBorders>
              <w:top w:val="single" w:sz="4" w:space="0" w:color="auto"/>
              <w:left w:val="single" w:sz="4" w:space="0" w:color="auto"/>
              <w:bottom w:val="single" w:sz="4" w:space="0" w:color="auto"/>
              <w:right w:val="single" w:sz="4" w:space="0" w:color="auto"/>
            </w:tcBorders>
          </w:tcPr>
          <w:p w14:paraId="423963D9"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 xml:space="preserve">Количество </w:t>
            </w:r>
            <w:proofErr w:type="gramStart"/>
            <w:r w:rsidRPr="002A0F11">
              <w:rPr>
                <w:rFonts w:eastAsiaTheme="minorEastAsia"/>
              </w:rPr>
              <w:t>обучающихся</w:t>
            </w:r>
            <w:proofErr w:type="gramEnd"/>
            <w:r w:rsidRPr="002A0F11">
              <w:rPr>
                <w:rFonts w:eastAsiaTheme="minorEastAsia"/>
              </w:rPr>
              <w:t xml:space="preserve"> на внебюджетной основе</w:t>
            </w:r>
          </w:p>
        </w:tc>
        <w:tc>
          <w:tcPr>
            <w:tcW w:w="2268" w:type="dxa"/>
            <w:tcBorders>
              <w:top w:val="single" w:sz="4" w:space="0" w:color="auto"/>
              <w:left w:val="single" w:sz="4" w:space="0" w:color="auto"/>
              <w:bottom w:val="single" w:sz="4" w:space="0" w:color="auto"/>
              <w:right w:val="single" w:sz="4" w:space="0" w:color="auto"/>
            </w:tcBorders>
          </w:tcPr>
          <w:p w14:paraId="2EB85AFE"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из расчета за каждого обучающегося</w:t>
            </w:r>
          </w:p>
        </w:tc>
        <w:tc>
          <w:tcPr>
            <w:tcW w:w="1559" w:type="dxa"/>
            <w:tcBorders>
              <w:top w:val="single" w:sz="4" w:space="0" w:color="auto"/>
              <w:left w:val="single" w:sz="4" w:space="0" w:color="auto"/>
              <w:bottom w:val="single" w:sz="4" w:space="0" w:color="auto"/>
              <w:right w:val="single" w:sz="4" w:space="0" w:color="auto"/>
            </w:tcBorders>
          </w:tcPr>
          <w:p w14:paraId="71878FF9"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1</w:t>
            </w:r>
          </w:p>
        </w:tc>
      </w:tr>
      <w:tr w:rsidR="00B3528C" w:rsidRPr="002A0F11" w14:paraId="482A4E13" w14:textId="77777777" w:rsidTr="002D5BA6">
        <w:tc>
          <w:tcPr>
            <w:tcW w:w="510" w:type="dxa"/>
            <w:tcBorders>
              <w:top w:val="single" w:sz="4" w:space="0" w:color="auto"/>
              <w:left w:val="single" w:sz="4" w:space="0" w:color="auto"/>
              <w:bottom w:val="single" w:sz="4" w:space="0" w:color="auto"/>
              <w:right w:val="single" w:sz="4" w:space="0" w:color="auto"/>
            </w:tcBorders>
          </w:tcPr>
          <w:p w14:paraId="59A3865B"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6</w:t>
            </w:r>
          </w:p>
        </w:tc>
        <w:tc>
          <w:tcPr>
            <w:tcW w:w="5364" w:type="dxa"/>
            <w:tcBorders>
              <w:top w:val="single" w:sz="4" w:space="0" w:color="auto"/>
              <w:left w:val="single" w:sz="4" w:space="0" w:color="auto"/>
              <w:bottom w:val="single" w:sz="4" w:space="0" w:color="auto"/>
              <w:right w:val="single" w:sz="4" w:space="0" w:color="auto"/>
            </w:tcBorders>
          </w:tcPr>
          <w:p w14:paraId="71662F64"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Наличие нескольких учебных зданий, расположенных на значительном расстоянии друг от друга</w:t>
            </w:r>
          </w:p>
        </w:tc>
        <w:tc>
          <w:tcPr>
            <w:tcW w:w="2268" w:type="dxa"/>
            <w:tcBorders>
              <w:top w:val="single" w:sz="4" w:space="0" w:color="auto"/>
              <w:left w:val="single" w:sz="4" w:space="0" w:color="auto"/>
              <w:bottom w:val="single" w:sz="4" w:space="0" w:color="auto"/>
              <w:right w:val="single" w:sz="4" w:space="0" w:color="auto"/>
            </w:tcBorders>
          </w:tcPr>
          <w:p w14:paraId="78350377" w14:textId="77777777" w:rsidR="00B3528C" w:rsidRPr="002A0F11" w:rsidRDefault="00B3528C" w:rsidP="002D5BA6">
            <w:pPr>
              <w:widowControl w:val="0"/>
              <w:autoSpaceDE w:val="0"/>
              <w:autoSpaceDN w:val="0"/>
              <w:adjustRightInd w:val="0"/>
              <w:rPr>
                <w:rFonts w:eastAsiaTheme="minorEastAsia"/>
              </w:rPr>
            </w:pPr>
          </w:p>
        </w:tc>
        <w:tc>
          <w:tcPr>
            <w:tcW w:w="1559" w:type="dxa"/>
            <w:tcBorders>
              <w:top w:val="single" w:sz="4" w:space="0" w:color="auto"/>
              <w:left w:val="single" w:sz="4" w:space="0" w:color="auto"/>
              <w:bottom w:val="single" w:sz="4" w:space="0" w:color="auto"/>
              <w:right w:val="single" w:sz="4" w:space="0" w:color="auto"/>
            </w:tcBorders>
          </w:tcPr>
          <w:p w14:paraId="24D2DB0D"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до 20</w:t>
            </w:r>
          </w:p>
        </w:tc>
      </w:tr>
    </w:tbl>
    <w:p w14:paraId="1A020C44" w14:textId="77777777" w:rsidR="00B3528C" w:rsidRPr="002A0F11" w:rsidRDefault="00B3528C" w:rsidP="00B3528C">
      <w:pPr>
        <w:widowControl w:val="0"/>
        <w:autoSpaceDE w:val="0"/>
        <w:autoSpaceDN w:val="0"/>
        <w:adjustRightInd w:val="0"/>
        <w:jc w:val="both"/>
        <w:rPr>
          <w:rFonts w:eastAsiaTheme="minorEastAsia"/>
        </w:rPr>
      </w:pPr>
    </w:p>
    <w:p w14:paraId="5B9D4C9E" w14:textId="77777777" w:rsidR="00B3528C" w:rsidRPr="002A0F11" w:rsidRDefault="00B3528C" w:rsidP="00B3528C">
      <w:pPr>
        <w:widowControl w:val="0"/>
        <w:autoSpaceDE w:val="0"/>
        <w:autoSpaceDN w:val="0"/>
        <w:adjustRightInd w:val="0"/>
        <w:ind w:firstLine="540"/>
        <w:jc w:val="both"/>
        <w:rPr>
          <w:rFonts w:eastAsiaTheme="minorEastAsia"/>
        </w:rPr>
      </w:pPr>
      <w:r w:rsidRPr="002A0F11">
        <w:rPr>
          <w:rFonts w:eastAsiaTheme="minorEastAsia"/>
        </w:rPr>
        <w:t>--------------------------------</w:t>
      </w:r>
    </w:p>
    <w:p w14:paraId="3C9120EA"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&lt;*&gt; Значение количественного показателя определяется на основании соответствующих показателей, приведенных в форме федерального статистического наблюдения N 1-ДШИ "Сведения о детской музыкальной, художественной, хореографической школе и школе искусств".</w:t>
      </w:r>
    </w:p>
    <w:p w14:paraId="26A890D8" w14:textId="77777777" w:rsidR="00B3528C" w:rsidRPr="002A0F11" w:rsidRDefault="00B3528C" w:rsidP="00B3528C">
      <w:pPr>
        <w:widowControl w:val="0"/>
        <w:autoSpaceDE w:val="0"/>
        <w:autoSpaceDN w:val="0"/>
        <w:adjustRightInd w:val="0"/>
        <w:jc w:val="both"/>
        <w:rPr>
          <w:rFonts w:eastAsiaTheme="minorEastAsia"/>
        </w:rPr>
      </w:pPr>
    </w:p>
    <w:p w14:paraId="2BC96E29" w14:textId="77777777" w:rsidR="00B3528C" w:rsidRPr="002A0F11" w:rsidRDefault="00B3528C" w:rsidP="00B3528C">
      <w:pPr>
        <w:widowControl w:val="0"/>
        <w:autoSpaceDE w:val="0"/>
        <w:autoSpaceDN w:val="0"/>
        <w:adjustRightInd w:val="0"/>
        <w:ind w:firstLine="540"/>
        <w:jc w:val="both"/>
        <w:rPr>
          <w:rFonts w:eastAsiaTheme="minorEastAsia"/>
        </w:rPr>
      </w:pPr>
      <w:r w:rsidRPr="002A0F11">
        <w:rPr>
          <w:rFonts w:eastAsiaTheme="minorEastAsia"/>
        </w:rPr>
        <w:t>1.1.3. Образовательные учреждения относятся к I, II, III или IV группе оплаты труда руководителей по сумме баллов, определенных на основе указанных выше показателей деятельности, в соответствии со следующей таблицей:</w:t>
      </w:r>
    </w:p>
    <w:p w14:paraId="6993DD81" w14:textId="77777777" w:rsidR="00B3528C" w:rsidRPr="002A0F11" w:rsidRDefault="00B3528C" w:rsidP="00B3528C">
      <w:pPr>
        <w:widowControl w:val="0"/>
        <w:autoSpaceDE w:val="0"/>
        <w:autoSpaceDN w:val="0"/>
        <w:adjustRightInd w:val="0"/>
        <w:jc w:val="both"/>
        <w:rPr>
          <w:rFonts w:eastAsiaTheme="minorEastAsia"/>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510"/>
        <w:gridCol w:w="3288"/>
        <w:gridCol w:w="1317"/>
        <w:gridCol w:w="1317"/>
        <w:gridCol w:w="1710"/>
        <w:gridCol w:w="1559"/>
      </w:tblGrid>
      <w:tr w:rsidR="00B3528C" w:rsidRPr="002A0F11" w14:paraId="2B02920E" w14:textId="77777777" w:rsidTr="002D5BA6">
        <w:tc>
          <w:tcPr>
            <w:tcW w:w="510" w:type="dxa"/>
            <w:tcBorders>
              <w:top w:val="single" w:sz="4" w:space="0" w:color="auto"/>
              <w:left w:val="single" w:sz="4" w:space="0" w:color="auto"/>
              <w:bottom w:val="single" w:sz="4" w:space="0" w:color="auto"/>
              <w:right w:val="single" w:sz="4" w:space="0" w:color="auto"/>
            </w:tcBorders>
          </w:tcPr>
          <w:p w14:paraId="68A58A0F"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N</w:t>
            </w:r>
          </w:p>
          <w:p w14:paraId="31AE4661" w14:textId="77777777" w:rsidR="00B3528C" w:rsidRPr="002A0F11" w:rsidRDefault="00B3528C" w:rsidP="002D5BA6">
            <w:pPr>
              <w:widowControl w:val="0"/>
              <w:autoSpaceDE w:val="0"/>
              <w:autoSpaceDN w:val="0"/>
              <w:adjustRightInd w:val="0"/>
              <w:jc w:val="center"/>
              <w:rPr>
                <w:rFonts w:eastAsiaTheme="minorEastAsia"/>
              </w:rPr>
            </w:pPr>
            <w:proofErr w:type="gramStart"/>
            <w:r w:rsidRPr="002A0F11">
              <w:rPr>
                <w:rFonts w:eastAsiaTheme="minorEastAsia"/>
              </w:rPr>
              <w:t>п</w:t>
            </w:r>
            <w:proofErr w:type="gramEnd"/>
            <w:r w:rsidRPr="002A0F11">
              <w:rPr>
                <w:rFonts w:eastAsiaTheme="minorEastAsia"/>
              </w:rPr>
              <w:t>/п</w:t>
            </w:r>
          </w:p>
        </w:tc>
        <w:tc>
          <w:tcPr>
            <w:tcW w:w="3288" w:type="dxa"/>
            <w:tcBorders>
              <w:top w:val="single" w:sz="4" w:space="0" w:color="auto"/>
              <w:left w:val="single" w:sz="4" w:space="0" w:color="auto"/>
              <w:bottom w:val="single" w:sz="4" w:space="0" w:color="auto"/>
              <w:right w:val="single" w:sz="4" w:space="0" w:color="auto"/>
            </w:tcBorders>
          </w:tcPr>
          <w:p w14:paraId="05CEC46B"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Вид образовательного учреждения культуры</w:t>
            </w:r>
          </w:p>
        </w:tc>
        <w:tc>
          <w:tcPr>
            <w:tcW w:w="5903" w:type="dxa"/>
            <w:gridSpan w:val="4"/>
            <w:tcBorders>
              <w:top w:val="single" w:sz="4" w:space="0" w:color="auto"/>
              <w:left w:val="single" w:sz="4" w:space="0" w:color="auto"/>
              <w:bottom w:val="single" w:sz="4" w:space="0" w:color="auto"/>
              <w:right w:val="single" w:sz="4" w:space="0" w:color="auto"/>
            </w:tcBorders>
          </w:tcPr>
          <w:p w14:paraId="6851F3CB"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Группа оплаты труда руководителей, к которой учреждение относится по сумме баллов</w:t>
            </w:r>
          </w:p>
        </w:tc>
      </w:tr>
      <w:tr w:rsidR="00B3528C" w:rsidRPr="002A0F11" w14:paraId="63004F18" w14:textId="77777777" w:rsidTr="002D5BA6">
        <w:tc>
          <w:tcPr>
            <w:tcW w:w="510" w:type="dxa"/>
            <w:tcBorders>
              <w:top w:val="single" w:sz="4" w:space="0" w:color="auto"/>
              <w:left w:val="single" w:sz="4" w:space="0" w:color="auto"/>
              <w:bottom w:val="single" w:sz="4" w:space="0" w:color="auto"/>
              <w:right w:val="single" w:sz="4" w:space="0" w:color="auto"/>
            </w:tcBorders>
          </w:tcPr>
          <w:p w14:paraId="1CA9FEBA" w14:textId="77777777" w:rsidR="00B3528C" w:rsidRPr="002A0F11" w:rsidRDefault="00B3528C" w:rsidP="002D5BA6">
            <w:pPr>
              <w:widowControl w:val="0"/>
              <w:autoSpaceDE w:val="0"/>
              <w:autoSpaceDN w:val="0"/>
              <w:adjustRightInd w:val="0"/>
              <w:rPr>
                <w:rFonts w:eastAsiaTheme="minorEastAsia"/>
              </w:rPr>
            </w:pPr>
          </w:p>
        </w:tc>
        <w:tc>
          <w:tcPr>
            <w:tcW w:w="3288" w:type="dxa"/>
            <w:tcBorders>
              <w:top w:val="single" w:sz="4" w:space="0" w:color="auto"/>
              <w:left w:val="single" w:sz="4" w:space="0" w:color="auto"/>
              <w:bottom w:val="single" w:sz="4" w:space="0" w:color="auto"/>
              <w:right w:val="single" w:sz="4" w:space="0" w:color="auto"/>
            </w:tcBorders>
          </w:tcPr>
          <w:p w14:paraId="409DDEAA" w14:textId="77777777" w:rsidR="00B3528C" w:rsidRPr="002A0F11" w:rsidRDefault="00B3528C" w:rsidP="002D5BA6">
            <w:pPr>
              <w:widowControl w:val="0"/>
              <w:autoSpaceDE w:val="0"/>
              <w:autoSpaceDN w:val="0"/>
              <w:adjustRightInd w:val="0"/>
              <w:rPr>
                <w:rFonts w:eastAsiaTheme="minorEastAsia"/>
              </w:rPr>
            </w:pPr>
          </w:p>
        </w:tc>
        <w:tc>
          <w:tcPr>
            <w:tcW w:w="1317" w:type="dxa"/>
            <w:tcBorders>
              <w:top w:val="single" w:sz="4" w:space="0" w:color="auto"/>
              <w:left w:val="single" w:sz="4" w:space="0" w:color="auto"/>
              <w:bottom w:val="single" w:sz="4" w:space="0" w:color="auto"/>
              <w:right w:val="single" w:sz="4" w:space="0" w:color="auto"/>
            </w:tcBorders>
          </w:tcPr>
          <w:p w14:paraId="03740956"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I группа</w:t>
            </w:r>
          </w:p>
        </w:tc>
        <w:tc>
          <w:tcPr>
            <w:tcW w:w="1317" w:type="dxa"/>
            <w:tcBorders>
              <w:top w:val="single" w:sz="4" w:space="0" w:color="auto"/>
              <w:left w:val="single" w:sz="4" w:space="0" w:color="auto"/>
              <w:bottom w:val="single" w:sz="4" w:space="0" w:color="auto"/>
              <w:right w:val="single" w:sz="4" w:space="0" w:color="auto"/>
            </w:tcBorders>
          </w:tcPr>
          <w:p w14:paraId="1596D919"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II группа</w:t>
            </w:r>
          </w:p>
        </w:tc>
        <w:tc>
          <w:tcPr>
            <w:tcW w:w="1710" w:type="dxa"/>
            <w:tcBorders>
              <w:top w:val="single" w:sz="4" w:space="0" w:color="auto"/>
              <w:left w:val="single" w:sz="4" w:space="0" w:color="auto"/>
              <w:bottom w:val="single" w:sz="4" w:space="0" w:color="auto"/>
              <w:right w:val="single" w:sz="4" w:space="0" w:color="auto"/>
            </w:tcBorders>
          </w:tcPr>
          <w:p w14:paraId="5713580A"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III группа</w:t>
            </w:r>
          </w:p>
        </w:tc>
        <w:tc>
          <w:tcPr>
            <w:tcW w:w="1559" w:type="dxa"/>
            <w:tcBorders>
              <w:top w:val="single" w:sz="4" w:space="0" w:color="auto"/>
              <w:left w:val="single" w:sz="4" w:space="0" w:color="auto"/>
              <w:bottom w:val="single" w:sz="4" w:space="0" w:color="auto"/>
              <w:right w:val="single" w:sz="4" w:space="0" w:color="auto"/>
            </w:tcBorders>
          </w:tcPr>
          <w:p w14:paraId="1C256E2C"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IV группа</w:t>
            </w:r>
          </w:p>
        </w:tc>
      </w:tr>
      <w:tr w:rsidR="00B3528C" w:rsidRPr="002A0F11" w14:paraId="0B4DE618" w14:textId="77777777" w:rsidTr="002D5BA6">
        <w:tc>
          <w:tcPr>
            <w:tcW w:w="510" w:type="dxa"/>
            <w:tcBorders>
              <w:top w:val="single" w:sz="4" w:space="0" w:color="auto"/>
              <w:left w:val="single" w:sz="4" w:space="0" w:color="auto"/>
              <w:bottom w:val="single" w:sz="4" w:space="0" w:color="auto"/>
              <w:right w:val="single" w:sz="4" w:space="0" w:color="auto"/>
            </w:tcBorders>
          </w:tcPr>
          <w:p w14:paraId="1DE74601"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1</w:t>
            </w:r>
          </w:p>
        </w:tc>
        <w:tc>
          <w:tcPr>
            <w:tcW w:w="3288" w:type="dxa"/>
            <w:tcBorders>
              <w:top w:val="single" w:sz="4" w:space="0" w:color="auto"/>
              <w:left w:val="single" w:sz="4" w:space="0" w:color="auto"/>
              <w:bottom w:val="single" w:sz="4" w:space="0" w:color="auto"/>
              <w:right w:val="single" w:sz="4" w:space="0" w:color="auto"/>
            </w:tcBorders>
          </w:tcPr>
          <w:p w14:paraId="4C75589F"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Учреждения дополнительного образования детей (ДМШ, ДХШ, ДШИ)</w:t>
            </w:r>
          </w:p>
        </w:tc>
        <w:tc>
          <w:tcPr>
            <w:tcW w:w="1317" w:type="dxa"/>
            <w:tcBorders>
              <w:top w:val="single" w:sz="4" w:space="0" w:color="auto"/>
              <w:left w:val="single" w:sz="4" w:space="0" w:color="auto"/>
              <w:bottom w:val="single" w:sz="4" w:space="0" w:color="auto"/>
              <w:right w:val="single" w:sz="4" w:space="0" w:color="auto"/>
            </w:tcBorders>
          </w:tcPr>
          <w:p w14:paraId="4CD5B7CF"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свыше 500</w:t>
            </w:r>
          </w:p>
        </w:tc>
        <w:tc>
          <w:tcPr>
            <w:tcW w:w="1317" w:type="dxa"/>
            <w:tcBorders>
              <w:top w:val="single" w:sz="4" w:space="0" w:color="auto"/>
              <w:left w:val="single" w:sz="4" w:space="0" w:color="auto"/>
              <w:bottom w:val="single" w:sz="4" w:space="0" w:color="auto"/>
              <w:right w:val="single" w:sz="4" w:space="0" w:color="auto"/>
            </w:tcBorders>
          </w:tcPr>
          <w:p w14:paraId="3DF95731"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до 500</w:t>
            </w:r>
          </w:p>
        </w:tc>
        <w:tc>
          <w:tcPr>
            <w:tcW w:w="1710" w:type="dxa"/>
            <w:tcBorders>
              <w:top w:val="single" w:sz="4" w:space="0" w:color="auto"/>
              <w:left w:val="single" w:sz="4" w:space="0" w:color="auto"/>
              <w:bottom w:val="single" w:sz="4" w:space="0" w:color="auto"/>
              <w:right w:val="single" w:sz="4" w:space="0" w:color="auto"/>
            </w:tcBorders>
          </w:tcPr>
          <w:p w14:paraId="2192C839"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до 350</w:t>
            </w:r>
          </w:p>
        </w:tc>
        <w:tc>
          <w:tcPr>
            <w:tcW w:w="1559" w:type="dxa"/>
            <w:tcBorders>
              <w:top w:val="single" w:sz="4" w:space="0" w:color="auto"/>
              <w:left w:val="single" w:sz="4" w:space="0" w:color="auto"/>
              <w:bottom w:val="single" w:sz="4" w:space="0" w:color="auto"/>
              <w:right w:val="single" w:sz="4" w:space="0" w:color="auto"/>
            </w:tcBorders>
          </w:tcPr>
          <w:p w14:paraId="1717E8E2"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до 200</w:t>
            </w:r>
          </w:p>
        </w:tc>
      </w:tr>
    </w:tbl>
    <w:p w14:paraId="4680DED7" w14:textId="77777777" w:rsidR="00B3528C" w:rsidRPr="002A0F11" w:rsidRDefault="00B3528C" w:rsidP="00B3528C">
      <w:pPr>
        <w:widowControl w:val="0"/>
        <w:autoSpaceDE w:val="0"/>
        <w:autoSpaceDN w:val="0"/>
        <w:adjustRightInd w:val="0"/>
        <w:jc w:val="both"/>
        <w:rPr>
          <w:rFonts w:eastAsiaTheme="minorEastAsia"/>
        </w:rPr>
      </w:pPr>
    </w:p>
    <w:p w14:paraId="58F1B9D1" w14:textId="77777777" w:rsidR="00B3528C" w:rsidRPr="002A0F11" w:rsidRDefault="00B3528C" w:rsidP="00B3528C">
      <w:pPr>
        <w:widowControl w:val="0"/>
        <w:autoSpaceDE w:val="0"/>
        <w:autoSpaceDN w:val="0"/>
        <w:adjustRightInd w:val="0"/>
        <w:ind w:firstLine="540"/>
        <w:jc w:val="both"/>
        <w:rPr>
          <w:rFonts w:eastAsiaTheme="minorEastAsia"/>
        </w:rPr>
      </w:pPr>
      <w:r w:rsidRPr="002A0F11">
        <w:rPr>
          <w:rFonts w:eastAsiaTheme="minorEastAsia"/>
        </w:rPr>
        <w:t>1.2. Порядок отнесения муниципальных образовательных учреждений сферы культуры к группам оплаты труда.</w:t>
      </w:r>
    </w:p>
    <w:p w14:paraId="4C726D5A"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1.2.1. Группа оплаты труда определяется не чаще одного раза в год органом управления культуры по подчиненности образовательного учреждения на основании соответствующих документов, подтверждающих наличие указанных объемов работы учреждения.</w:t>
      </w:r>
    </w:p>
    <w:p w14:paraId="5CD9FB26"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Группа оплаты труда для вновь открываемых образовательных учреждений устанавливается исходя из плановых (проектных) показателей, но не более чем на 2 года.</w:t>
      </w:r>
    </w:p>
    <w:p w14:paraId="3184B866" w14:textId="77777777" w:rsidR="00B3528C" w:rsidRPr="002A0F11" w:rsidRDefault="00B3528C" w:rsidP="00B3528C">
      <w:pPr>
        <w:widowControl w:val="0"/>
        <w:autoSpaceDE w:val="0"/>
        <w:autoSpaceDN w:val="0"/>
        <w:adjustRightInd w:val="0"/>
        <w:jc w:val="both"/>
        <w:rPr>
          <w:rFonts w:eastAsiaTheme="minorEastAsia"/>
        </w:rPr>
      </w:pPr>
    </w:p>
    <w:p w14:paraId="4BA2E17E" w14:textId="77777777" w:rsidR="00B3528C" w:rsidRPr="002A0F11" w:rsidRDefault="00B3528C" w:rsidP="00B3528C">
      <w:pPr>
        <w:widowControl w:val="0"/>
        <w:autoSpaceDE w:val="0"/>
        <w:autoSpaceDN w:val="0"/>
        <w:adjustRightInd w:val="0"/>
        <w:ind w:firstLine="540"/>
        <w:jc w:val="both"/>
        <w:outlineLvl w:val="2"/>
        <w:rPr>
          <w:rFonts w:ascii="Arial" w:eastAsiaTheme="minorEastAsia" w:hAnsi="Arial" w:cs="Arial"/>
          <w:b/>
          <w:bCs/>
        </w:rPr>
      </w:pPr>
      <w:r w:rsidRPr="002A0F11">
        <w:rPr>
          <w:rFonts w:ascii="Arial" w:eastAsiaTheme="minorEastAsia" w:hAnsi="Arial" w:cs="Arial"/>
          <w:b/>
          <w:bCs/>
        </w:rPr>
        <w:t>2. Критерии для отнесения учреждений клубного типа к группам оплаты труда</w:t>
      </w:r>
    </w:p>
    <w:p w14:paraId="42B180B4" w14:textId="77777777" w:rsidR="00B3528C" w:rsidRPr="002A0F11" w:rsidRDefault="00B3528C" w:rsidP="00B3528C">
      <w:pPr>
        <w:widowControl w:val="0"/>
        <w:autoSpaceDE w:val="0"/>
        <w:autoSpaceDN w:val="0"/>
        <w:adjustRightInd w:val="0"/>
        <w:jc w:val="both"/>
        <w:rPr>
          <w:rFonts w:eastAsiaTheme="minorEastAsia"/>
        </w:rPr>
      </w:pPr>
    </w:p>
    <w:p w14:paraId="2EA362BE" w14:textId="77777777" w:rsidR="00B3528C" w:rsidRPr="002A0F11" w:rsidRDefault="00B3528C" w:rsidP="00B3528C">
      <w:pPr>
        <w:widowControl w:val="0"/>
        <w:autoSpaceDE w:val="0"/>
        <w:autoSpaceDN w:val="0"/>
        <w:adjustRightInd w:val="0"/>
        <w:ind w:firstLine="540"/>
        <w:jc w:val="both"/>
        <w:rPr>
          <w:rFonts w:eastAsiaTheme="minorEastAsia"/>
        </w:rPr>
      </w:pPr>
      <w:r w:rsidRPr="002A0F11">
        <w:rPr>
          <w:rFonts w:eastAsiaTheme="minorEastAsia"/>
        </w:rPr>
        <w:t>2.1. Культурно-досуговые учреждения</w:t>
      </w:r>
    </w:p>
    <w:p w14:paraId="4D0FD556" w14:textId="77777777" w:rsidR="00B3528C" w:rsidRPr="002A0F11" w:rsidRDefault="00B3528C" w:rsidP="00B3528C">
      <w:pPr>
        <w:widowControl w:val="0"/>
        <w:autoSpaceDE w:val="0"/>
        <w:autoSpaceDN w:val="0"/>
        <w:adjustRightInd w:val="0"/>
        <w:jc w:val="both"/>
        <w:rPr>
          <w:rFonts w:eastAsiaTheme="minorEastAsia"/>
        </w:rPr>
      </w:pPr>
    </w:p>
    <w:p w14:paraId="73781490" w14:textId="77777777" w:rsidR="00B3528C" w:rsidRPr="002A0F11" w:rsidRDefault="00B3528C" w:rsidP="00B3528C">
      <w:pPr>
        <w:widowControl w:val="0"/>
        <w:autoSpaceDE w:val="0"/>
        <w:autoSpaceDN w:val="0"/>
        <w:adjustRightInd w:val="0"/>
        <w:jc w:val="right"/>
        <w:rPr>
          <w:rFonts w:eastAsiaTheme="minorEastAsia"/>
        </w:rPr>
      </w:pPr>
      <w:r w:rsidRPr="002A0F11">
        <w:rPr>
          <w:rFonts w:eastAsiaTheme="minorEastAsia"/>
        </w:rPr>
        <w:t>Таблица 1</w:t>
      </w:r>
    </w:p>
    <w:p w14:paraId="60B9CDB9" w14:textId="77777777" w:rsidR="00B3528C" w:rsidRPr="002A0F11" w:rsidRDefault="00B3528C" w:rsidP="00B3528C">
      <w:pPr>
        <w:widowControl w:val="0"/>
        <w:autoSpaceDE w:val="0"/>
        <w:autoSpaceDN w:val="0"/>
        <w:adjustRightInd w:val="0"/>
        <w:jc w:val="both"/>
        <w:rPr>
          <w:rFonts w:eastAsiaTheme="minorEastAsia"/>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2608"/>
        <w:gridCol w:w="1615"/>
        <w:gridCol w:w="1615"/>
        <w:gridCol w:w="1615"/>
        <w:gridCol w:w="2248"/>
      </w:tblGrid>
      <w:tr w:rsidR="00B3528C" w:rsidRPr="002A0F11" w14:paraId="231AE2DF" w14:textId="77777777" w:rsidTr="002D5BA6">
        <w:tc>
          <w:tcPr>
            <w:tcW w:w="2608" w:type="dxa"/>
            <w:tcBorders>
              <w:top w:val="single" w:sz="4" w:space="0" w:color="auto"/>
              <w:left w:val="single" w:sz="4" w:space="0" w:color="auto"/>
              <w:bottom w:val="single" w:sz="4" w:space="0" w:color="auto"/>
              <w:right w:val="single" w:sz="4" w:space="0" w:color="auto"/>
            </w:tcBorders>
          </w:tcPr>
          <w:p w14:paraId="53162452"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Наименование учреждений</w:t>
            </w:r>
          </w:p>
        </w:tc>
        <w:tc>
          <w:tcPr>
            <w:tcW w:w="7093" w:type="dxa"/>
            <w:gridSpan w:val="4"/>
            <w:tcBorders>
              <w:top w:val="single" w:sz="4" w:space="0" w:color="auto"/>
              <w:left w:val="single" w:sz="4" w:space="0" w:color="auto"/>
              <w:bottom w:val="single" w:sz="4" w:space="0" w:color="auto"/>
              <w:right w:val="single" w:sz="4" w:space="0" w:color="auto"/>
            </w:tcBorders>
          </w:tcPr>
          <w:p w14:paraId="137C5022"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Группа оплаты труда</w:t>
            </w:r>
          </w:p>
        </w:tc>
      </w:tr>
      <w:tr w:rsidR="00B3528C" w:rsidRPr="002A0F11" w14:paraId="42D14E78" w14:textId="77777777" w:rsidTr="002D5BA6">
        <w:tc>
          <w:tcPr>
            <w:tcW w:w="2608" w:type="dxa"/>
            <w:tcBorders>
              <w:top w:val="single" w:sz="4" w:space="0" w:color="auto"/>
              <w:left w:val="single" w:sz="4" w:space="0" w:color="auto"/>
              <w:bottom w:val="single" w:sz="4" w:space="0" w:color="auto"/>
              <w:right w:val="single" w:sz="4" w:space="0" w:color="auto"/>
            </w:tcBorders>
          </w:tcPr>
          <w:p w14:paraId="597E5988" w14:textId="77777777" w:rsidR="00B3528C" w:rsidRPr="002A0F11" w:rsidRDefault="00B3528C" w:rsidP="002D5BA6">
            <w:pPr>
              <w:widowControl w:val="0"/>
              <w:autoSpaceDE w:val="0"/>
              <w:autoSpaceDN w:val="0"/>
              <w:adjustRightInd w:val="0"/>
              <w:rPr>
                <w:rFonts w:eastAsiaTheme="minorEastAsia"/>
              </w:rPr>
            </w:pPr>
          </w:p>
        </w:tc>
        <w:tc>
          <w:tcPr>
            <w:tcW w:w="1615" w:type="dxa"/>
            <w:tcBorders>
              <w:top w:val="single" w:sz="4" w:space="0" w:color="auto"/>
              <w:left w:val="single" w:sz="4" w:space="0" w:color="auto"/>
              <w:bottom w:val="single" w:sz="4" w:space="0" w:color="auto"/>
              <w:right w:val="single" w:sz="4" w:space="0" w:color="auto"/>
            </w:tcBorders>
          </w:tcPr>
          <w:p w14:paraId="5F3D8C0C"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I</w:t>
            </w:r>
          </w:p>
        </w:tc>
        <w:tc>
          <w:tcPr>
            <w:tcW w:w="1615" w:type="dxa"/>
            <w:tcBorders>
              <w:top w:val="single" w:sz="4" w:space="0" w:color="auto"/>
              <w:left w:val="single" w:sz="4" w:space="0" w:color="auto"/>
              <w:bottom w:val="single" w:sz="4" w:space="0" w:color="auto"/>
              <w:right w:val="single" w:sz="4" w:space="0" w:color="auto"/>
            </w:tcBorders>
          </w:tcPr>
          <w:p w14:paraId="573299CD"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II</w:t>
            </w:r>
          </w:p>
        </w:tc>
        <w:tc>
          <w:tcPr>
            <w:tcW w:w="1615" w:type="dxa"/>
            <w:tcBorders>
              <w:top w:val="single" w:sz="4" w:space="0" w:color="auto"/>
              <w:left w:val="single" w:sz="4" w:space="0" w:color="auto"/>
              <w:bottom w:val="single" w:sz="4" w:space="0" w:color="auto"/>
              <w:right w:val="single" w:sz="4" w:space="0" w:color="auto"/>
            </w:tcBorders>
          </w:tcPr>
          <w:p w14:paraId="4B432776"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III</w:t>
            </w:r>
          </w:p>
        </w:tc>
        <w:tc>
          <w:tcPr>
            <w:tcW w:w="2248" w:type="dxa"/>
            <w:tcBorders>
              <w:top w:val="single" w:sz="4" w:space="0" w:color="auto"/>
              <w:left w:val="single" w:sz="4" w:space="0" w:color="auto"/>
              <w:bottom w:val="single" w:sz="4" w:space="0" w:color="auto"/>
              <w:right w:val="single" w:sz="4" w:space="0" w:color="auto"/>
            </w:tcBorders>
          </w:tcPr>
          <w:p w14:paraId="6A4DB979"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IV</w:t>
            </w:r>
          </w:p>
        </w:tc>
      </w:tr>
      <w:tr w:rsidR="00B3528C" w:rsidRPr="002A0F11" w14:paraId="7B481988" w14:textId="77777777" w:rsidTr="002D5BA6">
        <w:tc>
          <w:tcPr>
            <w:tcW w:w="2608" w:type="dxa"/>
            <w:tcBorders>
              <w:top w:val="single" w:sz="4" w:space="0" w:color="auto"/>
              <w:left w:val="single" w:sz="4" w:space="0" w:color="auto"/>
              <w:bottom w:val="single" w:sz="4" w:space="0" w:color="auto"/>
              <w:right w:val="single" w:sz="4" w:space="0" w:color="auto"/>
            </w:tcBorders>
          </w:tcPr>
          <w:p w14:paraId="72BC2091"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Культурно-досуговые учреждения</w:t>
            </w:r>
          </w:p>
        </w:tc>
        <w:tc>
          <w:tcPr>
            <w:tcW w:w="1615" w:type="dxa"/>
            <w:tcBorders>
              <w:top w:val="single" w:sz="4" w:space="0" w:color="auto"/>
              <w:left w:val="single" w:sz="4" w:space="0" w:color="auto"/>
              <w:bottom w:val="single" w:sz="4" w:space="0" w:color="auto"/>
              <w:right w:val="single" w:sz="4" w:space="0" w:color="auto"/>
            </w:tcBorders>
          </w:tcPr>
          <w:p w14:paraId="363A45C0"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свыше 400</w:t>
            </w:r>
          </w:p>
        </w:tc>
        <w:tc>
          <w:tcPr>
            <w:tcW w:w="1615" w:type="dxa"/>
            <w:tcBorders>
              <w:top w:val="single" w:sz="4" w:space="0" w:color="auto"/>
              <w:left w:val="single" w:sz="4" w:space="0" w:color="auto"/>
              <w:bottom w:val="single" w:sz="4" w:space="0" w:color="auto"/>
              <w:right w:val="single" w:sz="4" w:space="0" w:color="auto"/>
            </w:tcBorders>
          </w:tcPr>
          <w:p w14:paraId="74929FF4"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от 250 до 400</w:t>
            </w:r>
          </w:p>
        </w:tc>
        <w:tc>
          <w:tcPr>
            <w:tcW w:w="1615" w:type="dxa"/>
            <w:tcBorders>
              <w:top w:val="single" w:sz="4" w:space="0" w:color="auto"/>
              <w:left w:val="single" w:sz="4" w:space="0" w:color="auto"/>
              <w:bottom w:val="single" w:sz="4" w:space="0" w:color="auto"/>
              <w:right w:val="single" w:sz="4" w:space="0" w:color="auto"/>
            </w:tcBorders>
          </w:tcPr>
          <w:p w14:paraId="380F3F3D"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от 100 до 250</w:t>
            </w:r>
          </w:p>
        </w:tc>
        <w:tc>
          <w:tcPr>
            <w:tcW w:w="2248" w:type="dxa"/>
            <w:tcBorders>
              <w:top w:val="single" w:sz="4" w:space="0" w:color="auto"/>
              <w:left w:val="single" w:sz="4" w:space="0" w:color="auto"/>
              <w:bottom w:val="single" w:sz="4" w:space="0" w:color="auto"/>
              <w:right w:val="single" w:sz="4" w:space="0" w:color="auto"/>
            </w:tcBorders>
          </w:tcPr>
          <w:p w14:paraId="3BF9DAB5"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от 50 до 100</w:t>
            </w:r>
          </w:p>
        </w:tc>
      </w:tr>
    </w:tbl>
    <w:p w14:paraId="18087710" w14:textId="77777777" w:rsidR="00B3528C" w:rsidRPr="002A0F11" w:rsidRDefault="00B3528C" w:rsidP="00B3528C">
      <w:pPr>
        <w:widowControl w:val="0"/>
        <w:autoSpaceDE w:val="0"/>
        <w:autoSpaceDN w:val="0"/>
        <w:adjustRightInd w:val="0"/>
        <w:jc w:val="both"/>
        <w:rPr>
          <w:rFonts w:eastAsiaTheme="minorEastAsia"/>
        </w:rPr>
      </w:pPr>
    </w:p>
    <w:p w14:paraId="17CC4FA5" w14:textId="77777777" w:rsidR="00B3528C" w:rsidRPr="002A0F11" w:rsidRDefault="00B3528C" w:rsidP="00B3528C">
      <w:pPr>
        <w:widowControl w:val="0"/>
        <w:autoSpaceDE w:val="0"/>
        <w:autoSpaceDN w:val="0"/>
        <w:adjustRightInd w:val="0"/>
        <w:ind w:firstLine="540"/>
        <w:jc w:val="both"/>
        <w:rPr>
          <w:rFonts w:eastAsiaTheme="minorEastAsia"/>
        </w:rPr>
      </w:pPr>
      <w:r w:rsidRPr="002A0F11">
        <w:rPr>
          <w:rFonts w:eastAsiaTheme="minorEastAsia"/>
        </w:rPr>
        <w:t>Показатели определяются в условных единицах. Количество условных единиц для культурно-досуговых учреждений определяется следующим образом:</w:t>
      </w:r>
    </w:p>
    <w:p w14:paraId="14183493" w14:textId="77777777" w:rsidR="00B3528C" w:rsidRPr="002A0F11" w:rsidRDefault="00B3528C" w:rsidP="00B3528C">
      <w:pPr>
        <w:widowControl w:val="0"/>
        <w:autoSpaceDE w:val="0"/>
        <w:autoSpaceDN w:val="0"/>
        <w:adjustRightInd w:val="0"/>
        <w:jc w:val="both"/>
        <w:rPr>
          <w:rFonts w:eastAsiaTheme="minorEastAsia"/>
        </w:rPr>
      </w:pPr>
    </w:p>
    <w:p w14:paraId="7FA5B7C0" w14:textId="77777777" w:rsidR="00B3528C" w:rsidRPr="002A0F11" w:rsidRDefault="00B3528C" w:rsidP="00B3528C">
      <w:pPr>
        <w:widowControl w:val="0"/>
        <w:autoSpaceDE w:val="0"/>
        <w:autoSpaceDN w:val="0"/>
        <w:adjustRightInd w:val="0"/>
        <w:jc w:val="right"/>
        <w:rPr>
          <w:rFonts w:eastAsiaTheme="minorEastAsia"/>
        </w:rPr>
      </w:pPr>
      <w:r w:rsidRPr="002A0F11">
        <w:rPr>
          <w:rFonts w:eastAsiaTheme="minorEastAsia"/>
        </w:rPr>
        <w:t>Таблица 2</w:t>
      </w:r>
    </w:p>
    <w:p w14:paraId="1387447A" w14:textId="77777777" w:rsidR="00B3528C" w:rsidRPr="002A0F11" w:rsidRDefault="00B3528C" w:rsidP="00B3528C">
      <w:pPr>
        <w:widowControl w:val="0"/>
        <w:autoSpaceDE w:val="0"/>
        <w:autoSpaceDN w:val="0"/>
        <w:adjustRightInd w:val="0"/>
        <w:jc w:val="both"/>
        <w:rPr>
          <w:rFonts w:eastAsiaTheme="minorEastAsia"/>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4082"/>
        <w:gridCol w:w="2551"/>
        <w:gridCol w:w="3068"/>
      </w:tblGrid>
      <w:tr w:rsidR="00B3528C" w:rsidRPr="002A0F11" w14:paraId="3382ACBA" w14:textId="77777777" w:rsidTr="002D5BA6">
        <w:tc>
          <w:tcPr>
            <w:tcW w:w="4082" w:type="dxa"/>
            <w:tcBorders>
              <w:top w:val="single" w:sz="4" w:space="0" w:color="auto"/>
              <w:left w:val="single" w:sz="4" w:space="0" w:color="auto"/>
              <w:bottom w:val="single" w:sz="4" w:space="0" w:color="auto"/>
              <w:right w:val="single" w:sz="4" w:space="0" w:color="auto"/>
            </w:tcBorders>
          </w:tcPr>
          <w:p w14:paraId="475ABC62"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Наименование показателя</w:t>
            </w:r>
          </w:p>
        </w:tc>
        <w:tc>
          <w:tcPr>
            <w:tcW w:w="2551" w:type="dxa"/>
            <w:tcBorders>
              <w:top w:val="single" w:sz="4" w:space="0" w:color="auto"/>
              <w:left w:val="single" w:sz="4" w:space="0" w:color="auto"/>
              <w:bottom w:val="single" w:sz="4" w:space="0" w:color="auto"/>
              <w:right w:val="single" w:sz="4" w:space="0" w:color="auto"/>
            </w:tcBorders>
          </w:tcPr>
          <w:p w14:paraId="7EF9E10D"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Значение количественного показателя &lt;*&gt;</w:t>
            </w:r>
          </w:p>
        </w:tc>
        <w:tc>
          <w:tcPr>
            <w:tcW w:w="3068" w:type="dxa"/>
            <w:tcBorders>
              <w:top w:val="single" w:sz="4" w:space="0" w:color="auto"/>
              <w:left w:val="single" w:sz="4" w:space="0" w:color="auto"/>
              <w:bottom w:val="single" w:sz="4" w:space="0" w:color="auto"/>
              <w:right w:val="single" w:sz="4" w:space="0" w:color="auto"/>
            </w:tcBorders>
          </w:tcPr>
          <w:p w14:paraId="533BADAD"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Количество баллов</w:t>
            </w:r>
          </w:p>
        </w:tc>
      </w:tr>
      <w:tr w:rsidR="00B3528C" w:rsidRPr="002A0F11" w14:paraId="0B8ADF98" w14:textId="77777777" w:rsidTr="002D5BA6">
        <w:tc>
          <w:tcPr>
            <w:tcW w:w="4082" w:type="dxa"/>
            <w:tcBorders>
              <w:top w:val="single" w:sz="4" w:space="0" w:color="auto"/>
              <w:left w:val="single" w:sz="4" w:space="0" w:color="auto"/>
              <w:bottom w:val="single" w:sz="4" w:space="0" w:color="auto"/>
              <w:right w:val="single" w:sz="4" w:space="0" w:color="auto"/>
            </w:tcBorders>
          </w:tcPr>
          <w:p w14:paraId="37291E1C"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Количество клубных формирований</w:t>
            </w:r>
          </w:p>
        </w:tc>
        <w:tc>
          <w:tcPr>
            <w:tcW w:w="2551" w:type="dxa"/>
            <w:tcBorders>
              <w:top w:val="single" w:sz="4" w:space="0" w:color="auto"/>
              <w:left w:val="single" w:sz="4" w:space="0" w:color="auto"/>
              <w:bottom w:val="single" w:sz="4" w:space="0" w:color="auto"/>
              <w:right w:val="single" w:sz="4" w:space="0" w:color="auto"/>
            </w:tcBorders>
          </w:tcPr>
          <w:p w14:paraId="3F74D709"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5 единиц</w:t>
            </w:r>
          </w:p>
        </w:tc>
        <w:tc>
          <w:tcPr>
            <w:tcW w:w="3068" w:type="dxa"/>
            <w:tcBorders>
              <w:top w:val="single" w:sz="4" w:space="0" w:color="auto"/>
              <w:left w:val="single" w:sz="4" w:space="0" w:color="auto"/>
              <w:bottom w:val="single" w:sz="4" w:space="0" w:color="auto"/>
              <w:right w:val="single" w:sz="4" w:space="0" w:color="auto"/>
            </w:tcBorders>
          </w:tcPr>
          <w:p w14:paraId="006A5D53"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за одно клубное формирование</w:t>
            </w:r>
          </w:p>
        </w:tc>
      </w:tr>
      <w:tr w:rsidR="00B3528C" w:rsidRPr="002A0F11" w14:paraId="0C7BD117" w14:textId="77777777" w:rsidTr="002D5BA6">
        <w:tc>
          <w:tcPr>
            <w:tcW w:w="4082" w:type="dxa"/>
            <w:tcBorders>
              <w:top w:val="single" w:sz="4" w:space="0" w:color="auto"/>
              <w:left w:val="single" w:sz="4" w:space="0" w:color="auto"/>
              <w:bottom w:val="single" w:sz="4" w:space="0" w:color="auto"/>
              <w:right w:val="single" w:sz="4" w:space="0" w:color="auto"/>
            </w:tcBorders>
          </w:tcPr>
          <w:p w14:paraId="69B084A9"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Количество культурно-досуговых мероприятий на платной основе</w:t>
            </w:r>
          </w:p>
        </w:tc>
        <w:tc>
          <w:tcPr>
            <w:tcW w:w="2551" w:type="dxa"/>
            <w:tcBorders>
              <w:top w:val="single" w:sz="4" w:space="0" w:color="auto"/>
              <w:left w:val="single" w:sz="4" w:space="0" w:color="auto"/>
              <w:bottom w:val="single" w:sz="4" w:space="0" w:color="auto"/>
              <w:right w:val="single" w:sz="4" w:space="0" w:color="auto"/>
            </w:tcBorders>
          </w:tcPr>
          <w:p w14:paraId="33DE46D0"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1 единица</w:t>
            </w:r>
          </w:p>
        </w:tc>
        <w:tc>
          <w:tcPr>
            <w:tcW w:w="3068" w:type="dxa"/>
            <w:tcBorders>
              <w:top w:val="single" w:sz="4" w:space="0" w:color="auto"/>
              <w:left w:val="single" w:sz="4" w:space="0" w:color="auto"/>
              <w:bottom w:val="single" w:sz="4" w:space="0" w:color="auto"/>
              <w:right w:val="single" w:sz="4" w:space="0" w:color="auto"/>
            </w:tcBorders>
          </w:tcPr>
          <w:p w14:paraId="714F5BA6"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за каждое мероприятие</w:t>
            </w:r>
          </w:p>
        </w:tc>
      </w:tr>
      <w:tr w:rsidR="00B3528C" w:rsidRPr="002A0F11" w14:paraId="1056E64D" w14:textId="77777777" w:rsidTr="002D5BA6">
        <w:tc>
          <w:tcPr>
            <w:tcW w:w="4082" w:type="dxa"/>
            <w:tcBorders>
              <w:top w:val="single" w:sz="4" w:space="0" w:color="auto"/>
              <w:left w:val="single" w:sz="4" w:space="0" w:color="auto"/>
              <w:bottom w:val="single" w:sz="4" w:space="0" w:color="auto"/>
              <w:right w:val="single" w:sz="4" w:space="0" w:color="auto"/>
            </w:tcBorders>
          </w:tcPr>
          <w:p w14:paraId="0511147C"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Количество коллективов, имеющих звание "</w:t>
            </w:r>
            <w:proofErr w:type="gramStart"/>
            <w:r w:rsidRPr="002A0F11">
              <w:rPr>
                <w:rFonts w:eastAsiaTheme="minorEastAsia"/>
              </w:rPr>
              <w:t>народный</w:t>
            </w:r>
            <w:proofErr w:type="gramEnd"/>
            <w:r w:rsidRPr="002A0F11">
              <w:rPr>
                <w:rFonts w:eastAsiaTheme="minorEastAsia"/>
              </w:rPr>
              <w:t xml:space="preserve"> (образцовый)"</w:t>
            </w:r>
          </w:p>
        </w:tc>
        <w:tc>
          <w:tcPr>
            <w:tcW w:w="2551" w:type="dxa"/>
            <w:tcBorders>
              <w:top w:val="single" w:sz="4" w:space="0" w:color="auto"/>
              <w:left w:val="single" w:sz="4" w:space="0" w:color="auto"/>
              <w:bottom w:val="single" w:sz="4" w:space="0" w:color="auto"/>
              <w:right w:val="single" w:sz="4" w:space="0" w:color="auto"/>
            </w:tcBorders>
          </w:tcPr>
          <w:p w14:paraId="7B4B8434"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10 единиц</w:t>
            </w:r>
          </w:p>
        </w:tc>
        <w:tc>
          <w:tcPr>
            <w:tcW w:w="3068" w:type="dxa"/>
            <w:tcBorders>
              <w:top w:val="single" w:sz="4" w:space="0" w:color="auto"/>
              <w:left w:val="single" w:sz="4" w:space="0" w:color="auto"/>
              <w:bottom w:val="single" w:sz="4" w:space="0" w:color="auto"/>
              <w:right w:val="single" w:sz="4" w:space="0" w:color="auto"/>
            </w:tcBorders>
          </w:tcPr>
          <w:p w14:paraId="1B1BB0B6"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за каждый коллектив</w:t>
            </w:r>
          </w:p>
        </w:tc>
      </w:tr>
      <w:tr w:rsidR="00B3528C" w:rsidRPr="002A0F11" w14:paraId="0AA3076E" w14:textId="77777777" w:rsidTr="002D5BA6">
        <w:tc>
          <w:tcPr>
            <w:tcW w:w="4082" w:type="dxa"/>
            <w:vMerge w:val="restart"/>
            <w:tcBorders>
              <w:top w:val="single" w:sz="4" w:space="0" w:color="auto"/>
              <w:left w:val="single" w:sz="4" w:space="0" w:color="auto"/>
              <w:bottom w:val="single" w:sz="4" w:space="0" w:color="auto"/>
              <w:right w:val="single" w:sz="4" w:space="0" w:color="auto"/>
            </w:tcBorders>
          </w:tcPr>
          <w:p w14:paraId="70CDC394"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Количество структурных подразделений учреждения (сетевых единиц)</w:t>
            </w:r>
          </w:p>
        </w:tc>
        <w:tc>
          <w:tcPr>
            <w:tcW w:w="2551" w:type="dxa"/>
            <w:tcBorders>
              <w:top w:val="single" w:sz="4" w:space="0" w:color="auto"/>
              <w:left w:val="single" w:sz="4" w:space="0" w:color="auto"/>
              <w:right w:val="single" w:sz="4" w:space="0" w:color="auto"/>
            </w:tcBorders>
          </w:tcPr>
          <w:p w14:paraId="20D4FA08"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до 4</w:t>
            </w:r>
          </w:p>
        </w:tc>
        <w:tc>
          <w:tcPr>
            <w:tcW w:w="3068" w:type="dxa"/>
            <w:tcBorders>
              <w:top w:val="single" w:sz="4" w:space="0" w:color="auto"/>
              <w:left w:val="single" w:sz="4" w:space="0" w:color="auto"/>
              <w:right w:val="single" w:sz="4" w:space="0" w:color="auto"/>
            </w:tcBorders>
          </w:tcPr>
          <w:p w14:paraId="2588C2B9"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50</w:t>
            </w:r>
          </w:p>
        </w:tc>
      </w:tr>
      <w:tr w:rsidR="00B3528C" w:rsidRPr="002A0F11" w14:paraId="4012B0D2" w14:textId="77777777" w:rsidTr="002D5BA6">
        <w:tc>
          <w:tcPr>
            <w:tcW w:w="4082" w:type="dxa"/>
            <w:vMerge/>
            <w:tcBorders>
              <w:top w:val="single" w:sz="4" w:space="0" w:color="auto"/>
              <w:left w:val="single" w:sz="4" w:space="0" w:color="auto"/>
              <w:bottom w:val="single" w:sz="4" w:space="0" w:color="auto"/>
              <w:right w:val="single" w:sz="4" w:space="0" w:color="auto"/>
            </w:tcBorders>
          </w:tcPr>
          <w:p w14:paraId="2B60C0BB" w14:textId="77777777" w:rsidR="00B3528C" w:rsidRPr="002A0F11" w:rsidRDefault="00B3528C" w:rsidP="002D5BA6">
            <w:pPr>
              <w:widowControl w:val="0"/>
              <w:autoSpaceDE w:val="0"/>
              <w:autoSpaceDN w:val="0"/>
              <w:adjustRightInd w:val="0"/>
              <w:jc w:val="center"/>
              <w:rPr>
                <w:rFonts w:eastAsiaTheme="minorEastAsia"/>
              </w:rPr>
            </w:pPr>
          </w:p>
        </w:tc>
        <w:tc>
          <w:tcPr>
            <w:tcW w:w="2551" w:type="dxa"/>
            <w:tcBorders>
              <w:left w:val="single" w:sz="4" w:space="0" w:color="auto"/>
              <w:right w:val="single" w:sz="4" w:space="0" w:color="auto"/>
            </w:tcBorders>
          </w:tcPr>
          <w:p w14:paraId="39CEA17F"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5 - 10</w:t>
            </w:r>
          </w:p>
        </w:tc>
        <w:tc>
          <w:tcPr>
            <w:tcW w:w="3068" w:type="dxa"/>
            <w:tcBorders>
              <w:left w:val="single" w:sz="4" w:space="0" w:color="auto"/>
              <w:right w:val="single" w:sz="4" w:space="0" w:color="auto"/>
            </w:tcBorders>
          </w:tcPr>
          <w:p w14:paraId="47165DA0"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150</w:t>
            </w:r>
          </w:p>
        </w:tc>
      </w:tr>
      <w:tr w:rsidR="00B3528C" w:rsidRPr="002A0F11" w14:paraId="0B8CC636" w14:textId="77777777" w:rsidTr="002D5BA6">
        <w:tc>
          <w:tcPr>
            <w:tcW w:w="4082" w:type="dxa"/>
            <w:vMerge/>
            <w:tcBorders>
              <w:top w:val="single" w:sz="4" w:space="0" w:color="auto"/>
              <w:left w:val="single" w:sz="4" w:space="0" w:color="auto"/>
              <w:bottom w:val="single" w:sz="4" w:space="0" w:color="auto"/>
              <w:right w:val="single" w:sz="4" w:space="0" w:color="auto"/>
            </w:tcBorders>
          </w:tcPr>
          <w:p w14:paraId="28163F22" w14:textId="77777777" w:rsidR="00B3528C" w:rsidRPr="002A0F11" w:rsidRDefault="00B3528C" w:rsidP="002D5BA6">
            <w:pPr>
              <w:widowControl w:val="0"/>
              <w:autoSpaceDE w:val="0"/>
              <w:autoSpaceDN w:val="0"/>
              <w:adjustRightInd w:val="0"/>
              <w:jc w:val="center"/>
              <w:rPr>
                <w:rFonts w:eastAsiaTheme="minorEastAsia"/>
              </w:rPr>
            </w:pPr>
          </w:p>
        </w:tc>
        <w:tc>
          <w:tcPr>
            <w:tcW w:w="2551" w:type="dxa"/>
            <w:tcBorders>
              <w:left w:val="single" w:sz="4" w:space="0" w:color="auto"/>
              <w:bottom w:val="single" w:sz="4" w:space="0" w:color="auto"/>
              <w:right w:val="single" w:sz="4" w:space="0" w:color="auto"/>
            </w:tcBorders>
          </w:tcPr>
          <w:p w14:paraId="7880C2D4"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более 10</w:t>
            </w:r>
          </w:p>
        </w:tc>
        <w:tc>
          <w:tcPr>
            <w:tcW w:w="3068" w:type="dxa"/>
            <w:tcBorders>
              <w:left w:val="single" w:sz="4" w:space="0" w:color="auto"/>
              <w:bottom w:val="single" w:sz="4" w:space="0" w:color="auto"/>
              <w:right w:val="single" w:sz="4" w:space="0" w:color="auto"/>
            </w:tcBorders>
          </w:tcPr>
          <w:p w14:paraId="7EBF4A27"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250</w:t>
            </w:r>
          </w:p>
        </w:tc>
      </w:tr>
      <w:tr w:rsidR="00B3528C" w:rsidRPr="002A0F11" w14:paraId="2B25EBC3" w14:textId="77777777" w:rsidTr="002D5BA6">
        <w:tc>
          <w:tcPr>
            <w:tcW w:w="4082" w:type="dxa"/>
            <w:tcBorders>
              <w:top w:val="single" w:sz="4" w:space="0" w:color="auto"/>
              <w:left w:val="single" w:sz="4" w:space="0" w:color="auto"/>
              <w:bottom w:val="single" w:sz="4" w:space="0" w:color="auto"/>
              <w:right w:val="single" w:sz="4" w:space="0" w:color="auto"/>
            </w:tcBorders>
          </w:tcPr>
          <w:p w14:paraId="329CCBD3"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Отсутствие зданий, требующих капитального ремонта, аварийных</w:t>
            </w:r>
          </w:p>
        </w:tc>
        <w:tc>
          <w:tcPr>
            <w:tcW w:w="2551" w:type="dxa"/>
            <w:tcBorders>
              <w:top w:val="single" w:sz="4" w:space="0" w:color="auto"/>
              <w:left w:val="single" w:sz="4" w:space="0" w:color="auto"/>
              <w:bottom w:val="single" w:sz="4" w:space="0" w:color="auto"/>
              <w:right w:val="single" w:sz="4" w:space="0" w:color="auto"/>
            </w:tcBorders>
          </w:tcPr>
          <w:p w14:paraId="44443F0F"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w:t>
            </w:r>
          </w:p>
        </w:tc>
        <w:tc>
          <w:tcPr>
            <w:tcW w:w="3068" w:type="dxa"/>
            <w:tcBorders>
              <w:top w:val="single" w:sz="4" w:space="0" w:color="auto"/>
              <w:left w:val="single" w:sz="4" w:space="0" w:color="auto"/>
              <w:bottom w:val="single" w:sz="4" w:space="0" w:color="auto"/>
              <w:right w:val="single" w:sz="4" w:space="0" w:color="auto"/>
            </w:tcBorders>
          </w:tcPr>
          <w:p w14:paraId="09340163"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10</w:t>
            </w:r>
          </w:p>
        </w:tc>
      </w:tr>
    </w:tbl>
    <w:p w14:paraId="68D2658A" w14:textId="77777777" w:rsidR="00B3528C" w:rsidRPr="002A0F11" w:rsidRDefault="00B3528C" w:rsidP="00B3528C">
      <w:pPr>
        <w:widowControl w:val="0"/>
        <w:autoSpaceDE w:val="0"/>
        <w:autoSpaceDN w:val="0"/>
        <w:adjustRightInd w:val="0"/>
        <w:jc w:val="both"/>
        <w:rPr>
          <w:rFonts w:eastAsiaTheme="minorEastAsia"/>
        </w:rPr>
      </w:pPr>
    </w:p>
    <w:p w14:paraId="6A8E46D5" w14:textId="77777777" w:rsidR="00B3528C" w:rsidRPr="002A0F11" w:rsidRDefault="00B3528C" w:rsidP="00B3528C">
      <w:pPr>
        <w:widowControl w:val="0"/>
        <w:autoSpaceDE w:val="0"/>
        <w:autoSpaceDN w:val="0"/>
        <w:adjustRightInd w:val="0"/>
        <w:ind w:firstLine="540"/>
        <w:jc w:val="both"/>
        <w:rPr>
          <w:rFonts w:eastAsiaTheme="minorEastAsia"/>
        </w:rPr>
      </w:pPr>
      <w:r w:rsidRPr="002A0F11">
        <w:rPr>
          <w:rFonts w:eastAsiaTheme="minorEastAsia"/>
        </w:rPr>
        <w:t>--------------------------------</w:t>
      </w:r>
    </w:p>
    <w:p w14:paraId="6F404233"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&lt;*&gt; Значения количественных показателей таблицы 2 настоящего подраздела определяются на основании соответствующих показателей, приведенных в форме федерального статистического наблюдения N 7-НК "Сведения об организации культурно-досугового типа".</w:t>
      </w:r>
    </w:p>
    <w:p w14:paraId="0F38A327" w14:textId="77777777" w:rsidR="00B3528C" w:rsidRPr="00982C5D" w:rsidRDefault="00B3528C" w:rsidP="00B3528C">
      <w:pPr>
        <w:widowControl w:val="0"/>
        <w:autoSpaceDE w:val="0"/>
        <w:autoSpaceDN w:val="0"/>
        <w:adjustRightInd w:val="0"/>
        <w:jc w:val="both"/>
        <w:rPr>
          <w:rFonts w:eastAsiaTheme="minorEastAsia"/>
        </w:rPr>
      </w:pPr>
    </w:p>
    <w:p w14:paraId="0AD7D621" w14:textId="77777777" w:rsidR="00B3528C" w:rsidRPr="00982C5D" w:rsidRDefault="00B3528C" w:rsidP="00B3528C">
      <w:pPr>
        <w:widowControl w:val="0"/>
        <w:autoSpaceDE w:val="0"/>
        <w:autoSpaceDN w:val="0"/>
        <w:adjustRightInd w:val="0"/>
        <w:ind w:firstLine="540"/>
        <w:jc w:val="both"/>
        <w:outlineLvl w:val="2"/>
        <w:rPr>
          <w:rFonts w:eastAsiaTheme="minorEastAsia"/>
          <w:b/>
          <w:bCs/>
        </w:rPr>
      </w:pPr>
      <w:r w:rsidRPr="00982C5D">
        <w:rPr>
          <w:rFonts w:eastAsiaTheme="minorEastAsia"/>
          <w:b/>
          <w:bCs/>
        </w:rPr>
        <w:t>3. Критерии отнесения библиотек к группам оплаты труда</w:t>
      </w:r>
    </w:p>
    <w:p w14:paraId="153E63FE" w14:textId="77777777" w:rsidR="00B3528C" w:rsidRPr="002A0F11" w:rsidRDefault="00B3528C" w:rsidP="00B3528C">
      <w:pPr>
        <w:widowControl w:val="0"/>
        <w:autoSpaceDE w:val="0"/>
        <w:autoSpaceDN w:val="0"/>
        <w:adjustRightInd w:val="0"/>
        <w:jc w:val="both"/>
        <w:rPr>
          <w:rFonts w:eastAsiaTheme="minorEastAsia"/>
        </w:rPr>
      </w:pPr>
    </w:p>
    <w:p w14:paraId="158EBD00" w14:textId="77777777" w:rsidR="00B3528C" w:rsidRPr="002A0F11" w:rsidRDefault="00B3528C" w:rsidP="00B3528C">
      <w:pPr>
        <w:widowControl w:val="0"/>
        <w:autoSpaceDE w:val="0"/>
        <w:autoSpaceDN w:val="0"/>
        <w:adjustRightInd w:val="0"/>
        <w:ind w:firstLine="540"/>
        <w:jc w:val="both"/>
        <w:rPr>
          <w:rFonts w:eastAsiaTheme="minorEastAsia"/>
        </w:rPr>
      </w:pPr>
      <w:r w:rsidRPr="002A0F11">
        <w:rPr>
          <w:rFonts w:eastAsiaTheme="minorEastAsia"/>
        </w:rPr>
        <w:t>Отнесение библиотек к группам по оплате труда руководителей производится на основании количества баллов, приведенных в таблице 1 настоящего подраздела.</w:t>
      </w:r>
    </w:p>
    <w:p w14:paraId="1FF5658B" w14:textId="77777777" w:rsidR="00B3528C" w:rsidRPr="002A0F11" w:rsidRDefault="00B3528C" w:rsidP="00B3528C">
      <w:pPr>
        <w:widowControl w:val="0"/>
        <w:autoSpaceDE w:val="0"/>
        <w:autoSpaceDN w:val="0"/>
        <w:adjustRightInd w:val="0"/>
        <w:jc w:val="both"/>
        <w:rPr>
          <w:rFonts w:eastAsiaTheme="minorEastAsia"/>
        </w:rPr>
      </w:pPr>
    </w:p>
    <w:p w14:paraId="24455659" w14:textId="77777777" w:rsidR="00B3528C" w:rsidRPr="002A0F11" w:rsidRDefault="00B3528C" w:rsidP="00B3528C">
      <w:pPr>
        <w:widowControl w:val="0"/>
        <w:autoSpaceDE w:val="0"/>
        <w:autoSpaceDN w:val="0"/>
        <w:adjustRightInd w:val="0"/>
        <w:jc w:val="right"/>
        <w:rPr>
          <w:rFonts w:eastAsiaTheme="minorEastAsia"/>
        </w:rPr>
      </w:pPr>
      <w:r w:rsidRPr="002A0F11">
        <w:rPr>
          <w:rFonts w:eastAsiaTheme="minorEastAsia"/>
        </w:rPr>
        <w:t>Таблица 1</w:t>
      </w:r>
    </w:p>
    <w:p w14:paraId="130E4770" w14:textId="77777777" w:rsidR="00B3528C" w:rsidRPr="002A0F11" w:rsidRDefault="00B3528C" w:rsidP="00B3528C">
      <w:pPr>
        <w:widowControl w:val="0"/>
        <w:autoSpaceDE w:val="0"/>
        <w:autoSpaceDN w:val="0"/>
        <w:adjustRightInd w:val="0"/>
        <w:jc w:val="both"/>
        <w:rPr>
          <w:rFonts w:eastAsiaTheme="minorEastAsia"/>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567"/>
        <w:gridCol w:w="4249"/>
        <w:gridCol w:w="4885"/>
      </w:tblGrid>
      <w:tr w:rsidR="00B3528C" w:rsidRPr="002A0F11" w14:paraId="7203251B" w14:textId="77777777" w:rsidTr="002D5BA6">
        <w:tc>
          <w:tcPr>
            <w:tcW w:w="567" w:type="dxa"/>
            <w:tcBorders>
              <w:top w:val="single" w:sz="4" w:space="0" w:color="auto"/>
              <w:left w:val="single" w:sz="4" w:space="0" w:color="auto"/>
              <w:bottom w:val="single" w:sz="4" w:space="0" w:color="auto"/>
              <w:right w:val="single" w:sz="4" w:space="0" w:color="auto"/>
            </w:tcBorders>
          </w:tcPr>
          <w:p w14:paraId="25D74285"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N</w:t>
            </w:r>
          </w:p>
          <w:p w14:paraId="4E1FAFF3" w14:textId="77777777" w:rsidR="00B3528C" w:rsidRPr="002A0F11" w:rsidRDefault="00B3528C" w:rsidP="002D5BA6">
            <w:pPr>
              <w:widowControl w:val="0"/>
              <w:autoSpaceDE w:val="0"/>
              <w:autoSpaceDN w:val="0"/>
              <w:adjustRightInd w:val="0"/>
              <w:jc w:val="center"/>
              <w:rPr>
                <w:rFonts w:eastAsiaTheme="minorEastAsia"/>
              </w:rPr>
            </w:pPr>
            <w:proofErr w:type="gramStart"/>
            <w:r w:rsidRPr="002A0F11">
              <w:rPr>
                <w:rFonts w:eastAsiaTheme="minorEastAsia"/>
              </w:rPr>
              <w:t>п</w:t>
            </w:r>
            <w:proofErr w:type="gramEnd"/>
            <w:r w:rsidRPr="002A0F11">
              <w:rPr>
                <w:rFonts w:eastAsiaTheme="minorEastAsia"/>
              </w:rPr>
              <w:t>/п</w:t>
            </w:r>
          </w:p>
        </w:tc>
        <w:tc>
          <w:tcPr>
            <w:tcW w:w="4249" w:type="dxa"/>
            <w:tcBorders>
              <w:top w:val="single" w:sz="4" w:space="0" w:color="auto"/>
              <w:left w:val="single" w:sz="4" w:space="0" w:color="auto"/>
              <w:bottom w:val="single" w:sz="4" w:space="0" w:color="auto"/>
              <w:right w:val="single" w:sz="4" w:space="0" w:color="auto"/>
            </w:tcBorders>
          </w:tcPr>
          <w:p w14:paraId="30ADC9A1"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Группа оплаты труда</w:t>
            </w:r>
          </w:p>
        </w:tc>
        <w:tc>
          <w:tcPr>
            <w:tcW w:w="4885" w:type="dxa"/>
            <w:tcBorders>
              <w:top w:val="single" w:sz="4" w:space="0" w:color="auto"/>
              <w:left w:val="single" w:sz="4" w:space="0" w:color="auto"/>
              <w:bottom w:val="single" w:sz="4" w:space="0" w:color="auto"/>
              <w:right w:val="single" w:sz="4" w:space="0" w:color="auto"/>
            </w:tcBorders>
          </w:tcPr>
          <w:p w14:paraId="161D02DA"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Количество баллов &lt;*&gt;</w:t>
            </w:r>
          </w:p>
        </w:tc>
      </w:tr>
      <w:tr w:rsidR="00B3528C" w:rsidRPr="002A0F11" w14:paraId="4B972E3E" w14:textId="77777777" w:rsidTr="002D5BA6">
        <w:tc>
          <w:tcPr>
            <w:tcW w:w="567" w:type="dxa"/>
            <w:tcBorders>
              <w:top w:val="single" w:sz="4" w:space="0" w:color="auto"/>
              <w:left w:val="single" w:sz="4" w:space="0" w:color="auto"/>
              <w:bottom w:val="single" w:sz="4" w:space="0" w:color="auto"/>
              <w:right w:val="single" w:sz="4" w:space="0" w:color="auto"/>
            </w:tcBorders>
          </w:tcPr>
          <w:p w14:paraId="7DB37AAF"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1</w:t>
            </w:r>
          </w:p>
        </w:tc>
        <w:tc>
          <w:tcPr>
            <w:tcW w:w="4249" w:type="dxa"/>
            <w:tcBorders>
              <w:top w:val="single" w:sz="4" w:space="0" w:color="auto"/>
              <w:left w:val="single" w:sz="4" w:space="0" w:color="auto"/>
              <w:bottom w:val="single" w:sz="4" w:space="0" w:color="auto"/>
              <w:right w:val="single" w:sz="4" w:space="0" w:color="auto"/>
            </w:tcBorders>
          </w:tcPr>
          <w:p w14:paraId="697691C5"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I</w:t>
            </w:r>
          </w:p>
        </w:tc>
        <w:tc>
          <w:tcPr>
            <w:tcW w:w="4885" w:type="dxa"/>
            <w:tcBorders>
              <w:top w:val="single" w:sz="4" w:space="0" w:color="auto"/>
              <w:left w:val="single" w:sz="4" w:space="0" w:color="auto"/>
              <w:bottom w:val="single" w:sz="4" w:space="0" w:color="auto"/>
              <w:right w:val="single" w:sz="4" w:space="0" w:color="auto"/>
            </w:tcBorders>
          </w:tcPr>
          <w:p w14:paraId="04C318B3"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от 20 до 25</w:t>
            </w:r>
          </w:p>
        </w:tc>
      </w:tr>
      <w:tr w:rsidR="00B3528C" w:rsidRPr="002A0F11" w14:paraId="3B3DC4F0" w14:textId="77777777" w:rsidTr="002D5BA6">
        <w:tc>
          <w:tcPr>
            <w:tcW w:w="567" w:type="dxa"/>
            <w:tcBorders>
              <w:top w:val="single" w:sz="4" w:space="0" w:color="auto"/>
              <w:left w:val="single" w:sz="4" w:space="0" w:color="auto"/>
              <w:bottom w:val="single" w:sz="4" w:space="0" w:color="auto"/>
              <w:right w:val="single" w:sz="4" w:space="0" w:color="auto"/>
            </w:tcBorders>
          </w:tcPr>
          <w:p w14:paraId="01D5E89A"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2</w:t>
            </w:r>
          </w:p>
        </w:tc>
        <w:tc>
          <w:tcPr>
            <w:tcW w:w="4249" w:type="dxa"/>
            <w:tcBorders>
              <w:top w:val="single" w:sz="4" w:space="0" w:color="auto"/>
              <w:left w:val="single" w:sz="4" w:space="0" w:color="auto"/>
              <w:bottom w:val="single" w:sz="4" w:space="0" w:color="auto"/>
              <w:right w:val="single" w:sz="4" w:space="0" w:color="auto"/>
            </w:tcBorders>
          </w:tcPr>
          <w:p w14:paraId="06491AE4"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II</w:t>
            </w:r>
          </w:p>
        </w:tc>
        <w:tc>
          <w:tcPr>
            <w:tcW w:w="4885" w:type="dxa"/>
            <w:tcBorders>
              <w:top w:val="single" w:sz="4" w:space="0" w:color="auto"/>
              <w:left w:val="single" w:sz="4" w:space="0" w:color="auto"/>
              <w:bottom w:val="single" w:sz="4" w:space="0" w:color="auto"/>
              <w:right w:val="single" w:sz="4" w:space="0" w:color="auto"/>
            </w:tcBorders>
          </w:tcPr>
          <w:p w14:paraId="3D99401F"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от 15 до 20</w:t>
            </w:r>
          </w:p>
        </w:tc>
      </w:tr>
      <w:tr w:rsidR="00B3528C" w:rsidRPr="002A0F11" w14:paraId="68D1AEB5" w14:textId="77777777" w:rsidTr="002D5BA6">
        <w:tc>
          <w:tcPr>
            <w:tcW w:w="567" w:type="dxa"/>
            <w:tcBorders>
              <w:top w:val="single" w:sz="4" w:space="0" w:color="auto"/>
              <w:left w:val="single" w:sz="4" w:space="0" w:color="auto"/>
              <w:bottom w:val="single" w:sz="4" w:space="0" w:color="auto"/>
              <w:right w:val="single" w:sz="4" w:space="0" w:color="auto"/>
            </w:tcBorders>
          </w:tcPr>
          <w:p w14:paraId="4BB8F404"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3</w:t>
            </w:r>
          </w:p>
        </w:tc>
        <w:tc>
          <w:tcPr>
            <w:tcW w:w="4249" w:type="dxa"/>
            <w:tcBorders>
              <w:top w:val="single" w:sz="4" w:space="0" w:color="auto"/>
              <w:left w:val="single" w:sz="4" w:space="0" w:color="auto"/>
              <w:bottom w:val="single" w:sz="4" w:space="0" w:color="auto"/>
              <w:right w:val="single" w:sz="4" w:space="0" w:color="auto"/>
            </w:tcBorders>
          </w:tcPr>
          <w:p w14:paraId="11762C93"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III</w:t>
            </w:r>
          </w:p>
        </w:tc>
        <w:tc>
          <w:tcPr>
            <w:tcW w:w="4885" w:type="dxa"/>
            <w:tcBorders>
              <w:top w:val="single" w:sz="4" w:space="0" w:color="auto"/>
              <w:left w:val="single" w:sz="4" w:space="0" w:color="auto"/>
              <w:bottom w:val="single" w:sz="4" w:space="0" w:color="auto"/>
              <w:right w:val="single" w:sz="4" w:space="0" w:color="auto"/>
            </w:tcBorders>
          </w:tcPr>
          <w:p w14:paraId="7D98C530"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от 10 до 15</w:t>
            </w:r>
          </w:p>
        </w:tc>
      </w:tr>
      <w:tr w:rsidR="00B3528C" w:rsidRPr="002A0F11" w14:paraId="3F90BAA4" w14:textId="77777777" w:rsidTr="002D5BA6">
        <w:tc>
          <w:tcPr>
            <w:tcW w:w="567" w:type="dxa"/>
            <w:tcBorders>
              <w:top w:val="single" w:sz="4" w:space="0" w:color="auto"/>
              <w:left w:val="single" w:sz="4" w:space="0" w:color="auto"/>
              <w:bottom w:val="single" w:sz="4" w:space="0" w:color="auto"/>
              <w:right w:val="single" w:sz="4" w:space="0" w:color="auto"/>
            </w:tcBorders>
          </w:tcPr>
          <w:p w14:paraId="4F2841BA"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4</w:t>
            </w:r>
          </w:p>
        </w:tc>
        <w:tc>
          <w:tcPr>
            <w:tcW w:w="4249" w:type="dxa"/>
            <w:tcBorders>
              <w:top w:val="single" w:sz="4" w:space="0" w:color="auto"/>
              <w:left w:val="single" w:sz="4" w:space="0" w:color="auto"/>
              <w:bottom w:val="single" w:sz="4" w:space="0" w:color="auto"/>
              <w:right w:val="single" w:sz="4" w:space="0" w:color="auto"/>
            </w:tcBorders>
          </w:tcPr>
          <w:p w14:paraId="566E4C98"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IV</w:t>
            </w:r>
          </w:p>
        </w:tc>
        <w:tc>
          <w:tcPr>
            <w:tcW w:w="4885" w:type="dxa"/>
            <w:tcBorders>
              <w:top w:val="single" w:sz="4" w:space="0" w:color="auto"/>
              <w:left w:val="single" w:sz="4" w:space="0" w:color="auto"/>
              <w:bottom w:val="single" w:sz="4" w:space="0" w:color="auto"/>
              <w:right w:val="single" w:sz="4" w:space="0" w:color="auto"/>
            </w:tcBorders>
          </w:tcPr>
          <w:p w14:paraId="607D3CC2"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до 10</w:t>
            </w:r>
          </w:p>
        </w:tc>
      </w:tr>
    </w:tbl>
    <w:p w14:paraId="2E54E917" w14:textId="77777777" w:rsidR="00B3528C" w:rsidRPr="002A0F11" w:rsidRDefault="00B3528C" w:rsidP="00B3528C">
      <w:pPr>
        <w:widowControl w:val="0"/>
        <w:autoSpaceDE w:val="0"/>
        <w:autoSpaceDN w:val="0"/>
        <w:adjustRightInd w:val="0"/>
        <w:jc w:val="both"/>
        <w:rPr>
          <w:rFonts w:eastAsiaTheme="minorEastAsia"/>
        </w:rPr>
      </w:pPr>
    </w:p>
    <w:p w14:paraId="0A7EE416" w14:textId="77777777" w:rsidR="00B3528C" w:rsidRPr="002A0F11" w:rsidRDefault="00B3528C" w:rsidP="00B3528C">
      <w:pPr>
        <w:widowControl w:val="0"/>
        <w:autoSpaceDE w:val="0"/>
        <w:autoSpaceDN w:val="0"/>
        <w:adjustRightInd w:val="0"/>
        <w:ind w:firstLine="540"/>
        <w:jc w:val="both"/>
        <w:rPr>
          <w:rFonts w:eastAsiaTheme="minorEastAsia"/>
        </w:rPr>
      </w:pPr>
      <w:r w:rsidRPr="002A0F11">
        <w:rPr>
          <w:rFonts w:eastAsiaTheme="minorEastAsia"/>
        </w:rPr>
        <w:t>--------------------------------</w:t>
      </w:r>
    </w:p>
    <w:p w14:paraId="4100D378"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&lt;*&gt; Количество баллов определяется в соответствии с таблицей 2 настоящего подраздела.</w:t>
      </w:r>
    </w:p>
    <w:p w14:paraId="57BD7444" w14:textId="77777777" w:rsidR="00B3528C" w:rsidRPr="002A0F11" w:rsidRDefault="00B3528C" w:rsidP="00B3528C">
      <w:pPr>
        <w:widowControl w:val="0"/>
        <w:autoSpaceDE w:val="0"/>
        <w:autoSpaceDN w:val="0"/>
        <w:adjustRightInd w:val="0"/>
        <w:jc w:val="both"/>
        <w:rPr>
          <w:rFonts w:eastAsiaTheme="minorEastAsia"/>
        </w:rPr>
      </w:pPr>
    </w:p>
    <w:p w14:paraId="1A222E18" w14:textId="77777777" w:rsidR="00B3528C" w:rsidRPr="002A0F11" w:rsidRDefault="00B3528C" w:rsidP="00B3528C">
      <w:pPr>
        <w:widowControl w:val="0"/>
        <w:autoSpaceDE w:val="0"/>
        <w:autoSpaceDN w:val="0"/>
        <w:adjustRightInd w:val="0"/>
        <w:jc w:val="right"/>
        <w:rPr>
          <w:rFonts w:eastAsiaTheme="minorEastAsia"/>
        </w:rPr>
      </w:pPr>
      <w:r w:rsidRPr="002A0F11">
        <w:rPr>
          <w:rFonts w:eastAsiaTheme="minorEastAsia"/>
        </w:rPr>
        <w:t>Таблица 2</w:t>
      </w:r>
    </w:p>
    <w:p w14:paraId="2C4F1CF2" w14:textId="77777777" w:rsidR="00B3528C" w:rsidRPr="002A0F11" w:rsidRDefault="00B3528C" w:rsidP="00B3528C">
      <w:pPr>
        <w:widowControl w:val="0"/>
        <w:autoSpaceDE w:val="0"/>
        <w:autoSpaceDN w:val="0"/>
        <w:adjustRightInd w:val="0"/>
        <w:jc w:val="both"/>
        <w:rPr>
          <w:rFonts w:eastAsiaTheme="minorEastAsia"/>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552"/>
        <w:gridCol w:w="5322"/>
        <w:gridCol w:w="1707"/>
        <w:gridCol w:w="2120"/>
      </w:tblGrid>
      <w:tr w:rsidR="00B3528C" w:rsidRPr="002A0F11" w14:paraId="57D576AD" w14:textId="77777777" w:rsidTr="002D5BA6">
        <w:tc>
          <w:tcPr>
            <w:tcW w:w="552" w:type="dxa"/>
            <w:tcBorders>
              <w:top w:val="single" w:sz="4" w:space="0" w:color="auto"/>
              <w:left w:val="single" w:sz="4" w:space="0" w:color="auto"/>
              <w:bottom w:val="single" w:sz="4" w:space="0" w:color="auto"/>
              <w:right w:val="single" w:sz="4" w:space="0" w:color="auto"/>
            </w:tcBorders>
          </w:tcPr>
          <w:p w14:paraId="72163BAA"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N</w:t>
            </w:r>
          </w:p>
          <w:p w14:paraId="59FBDB19" w14:textId="77777777" w:rsidR="00B3528C" w:rsidRPr="002A0F11" w:rsidRDefault="00B3528C" w:rsidP="002D5BA6">
            <w:pPr>
              <w:widowControl w:val="0"/>
              <w:autoSpaceDE w:val="0"/>
              <w:autoSpaceDN w:val="0"/>
              <w:adjustRightInd w:val="0"/>
              <w:jc w:val="center"/>
              <w:rPr>
                <w:rFonts w:eastAsiaTheme="minorEastAsia"/>
              </w:rPr>
            </w:pPr>
            <w:proofErr w:type="gramStart"/>
            <w:r w:rsidRPr="002A0F11">
              <w:rPr>
                <w:rFonts w:eastAsiaTheme="minorEastAsia"/>
              </w:rPr>
              <w:t>п</w:t>
            </w:r>
            <w:proofErr w:type="gramEnd"/>
            <w:r w:rsidRPr="002A0F11">
              <w:rPr>
                <w:rFonts w:eastAsiaTheme="minorEastAsia"/>
              </w:rPr>
              <w:t>/п</w:t>
            </w:r>
          </w:p>
        </w:tc>
        <w:tc>
          <w:tcPr>
            <w:tcW w:w="5322" w:type="dxa"/>
            <w:tcBorders>
              <w:top w:val="single" w:sz="4" w:space="0" w:color="auto"/>
              <w:left w:val="single" w:sz="4" w:space="0" w:color="auto"/>
              <w:bottom w:val="single" w:sz="4" w:space="0" w:color="auto"/>
              <w:right w:val="single" w:sz="4" w:space="0" w:color="auto"/>
            </w:tcBorders>
          </w:tcPr>
          <w:p w14:paraId="2E112F1E"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Наименование показателя</w:t>
            </w:r>
          </w:p>
        </w:tc>
        <w:tc>
          <w:tcPr>
            <w:tcW w:w="1707" w:type="dxa"/>
            <w:tcBorders>
              <w:top w:val="single" w:sz="4" w:space="0" w:color="auto"/>
              <w:left w:val="single" w:sz="4" w:space="0" w:color="auto"/>
              <w:bottom w:val="single" w:sz="4" w:space="0" w:color="auto"/>
              <w:right w:val="single" w:sz="4" w:space="0" w:color="auto"/>
            </w:tcBorders>
          </w:tcPr>
          <w:p w14:paraId="64494DFD"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Значение количественного показателя &lt;*&gt;</w:t>
            </w:r>
          </w:p>
        </w:tc>
        <w:tc>
          <w:tcPr>
            <w:tcW w:w="2120" w:type="dxa"/>
            <w:tcBorders>
              <w:top w:val="single" w:sz="4" w:space="0" w:color="auto"/>
              <w:left w:val="single" w:sz="4" w:space="0" w:color="auto"/>
              <w:bottom w:val="single" w:sz="4" w:space="0" w:color="auto"/>
              <w:right w:val="single" w:sz="4" w:space="0" w:color="auto"/>
            </w:tcBorders>
          </w:tcPr>
          <w:p w14:paraId="6B41D6AC"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Количество баллов</w:t>
            </w:r>
          </w:p>
        </w:tc>
      </w:tr>
      <w:tr w:rsidR="00B3528C" w:rsidRPr="002A0F11" w14:paraId="78662C6F" w14:textId="77777777" w:rsidTr="002D5BA6">
        <w:tc>
          <w:tcPr>
            <w:tcW w:w="552" w:type="dxa"/>
            <w:vMerge w:val="restart"/>
            <w:tcBorders>
              <w:top w:val="single" w:sz="4" w:space="0" w:color="auto"/>
              <w:left w:val="single" w:sz="4" w:space="0" w:color="auto"/>
              <w:bottom w:val="single" w:sz="4" w:space="0" w:color="auto"/>
              <w:right w:val="single" w:sz="4" w:space="0" w:color="auto"/>
            </w:tcBorders>
          </w:tcPr>
          <w:p w14:paraId="33369DCB"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1</w:t>
            </w:r>
          </w:p>
        </w:tc>
        <w:tc>
          <w:tcPr>
            <w:tcW w:w="5322" w:type="dxa"/>
            <w:vMerge w:val="restart"/>
            <w:tcBorders>
              <w:top w:val="single" w:sz="4" w:space="0" w:color="auto"/>
              <w:left w:val="single" w:sz="4" w:space="0" w:color="auto"/>
              <w:bottom w:val="single" w:sz="4" w:space="0" w:color="auto"/>
              <w:right w:val="single" w:sz="4" w:space="0" w:color="auto"/>
            </w:tcBorders>
          </w:tcPr>
          <w:p w14:paraId="51505182"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Наличие статуса центральной районной библиотеки либо статуса центральной библиотеки по библиотечному обслуживанию особых групп пользователей библиотек</w:t>
            </w:r>
          </w:p>
        </w:tc>
        <w:tc>
          <w:tcPr>
            <w:tcW w:w="1707" w:type="dxa"/>
            <w:tcBorders>
              <w:top w:val="single" w:sz="4" w:space="0" w:color="auto"/>
              <w:left w:val="single" w:sz="4" w:space="0" w:color="auto"/>
              <w:right w:val="single" w:sz="4" w:space="0" w:color="auto"/>
            </w:tcBorders>
          </w:tcPr>
          <w:p w14:paraId="1153BD20"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да</w:t>
            </w:r>
          </w:p>
        </w:tc>
        <w:tc>
          <w:tcPr>
            <w:tcW w:w="2120" w:type="dxa"/>
            <w:tcBorders>
              <w:top w:val="single" w:sz="4" w:space="0" w:color="auto"/>
              <w:left w:val="single" w:sz="4" w:space="0" w:color="auto"/>
              <w:right w:val="single" w:sz="4" w:space="0" w:color="auto"/>
            </w:tcBorders>
          </w:tcPr>
          <w:p w14:paraId="548B2062"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5</w:t>
            </w:r>
          </w:p>
        </w:tc>
      </w:tr>
      <w:tr w:rsidR="00B3528C" w:rsidRPr="002A0F11" w14:paraId="1032DB95" w14:textId="77777777" w:rsidTr="002D5BA6">
        <w:tc>
          <w:tcPr>
            <w:tcW w:w="552" w:type="dxa"/>
            <w:vMerge/>
            <w:tcBorders>
              <w:top w:val="single" w:sz="4" w:space="0" w:color="auto"/>
              <w:left w:val="single" w:sz="4" w:space="0" w:color="auto"/>
              <w:bottom w:val="single" w:sz="4" w:space="0" w:color="auto"/>
              <w:right w:val="single" w:sz="4" w:space="0" w:color="auto"/>
            </w:tcBorders>
          </w:tcPr>
          <w:p w14:paraId="02C3A08E" w14:textId="77777777" w:rsidR="00B3528C" w:rsidRPr="002A0F11" w:rsidRDefault="00B3528C" w:rsidP="002D5BA6">
            <w:pPr>
              <w:widowControl w:val="0"/>
              <w:autoSpaceDE w:val="0"/>
              <w:autoSpaceDN w:val="0"/>
              <w:adjustRightInd w:val="0"/>
              <w:jc w:val="center"/>
              <w:rPr>
                <w:rFonts w:eastAsiaTheme="minorEastAsia"/>
              </w:rPr>
            </w:pPr>
          </w:p>
        </w:tc>
        <w:tc>
          <w:tcPr>
            <w:tcW w:w="5322" w:type="dxa"/>
            <w:vMerge/>
            <w:tcBorders>
              <w:top w:val="single" w:sz="4" w:space="0" w:color="auto"/>
              <w:left w:val="single" w:sz="4" w:space="0" w:color="auto"/>
              <w:bottom w:val="single" w:sz="4" w:space="0" w:color="auto"/>
              <w:right w:val="single" w:sz="4" w:space="0" w:color="auto"/>
            </w:tcBorders>
          </w:tcPr>
          <w:p w14:paraId="25F30F60" w14:textId="77777777" w:rsidR="00B3528C" w:rsidRPr="002A0F11" w:rsidRDefault="00B3528C" w:rsidP="002D5BA6">
            <w:pPr>
              <w:widowControl w:val="0"/>
              <w:autoSpaceDE w:val="0"/>
              <w:autoSpaceDN w:val="0"/>
              <w:adjustRightInd w:val="0"/>
              <w:jc w:val="center"/>
              <w:rPr>
                <w:rFonts w:eastAsiaTheme="minorEastAsia"/>
              </w:rPr>
            </w:pPr>
          </w:p>
        </w:tc>
        <w:tc>
          <w:tcPr>
            <w:tcW w:w="1707" w:type="dxa"/>
            <w:tcBorders>
              <w:left w:val="single" w:sz="4" w:space="0" w:color="auto"/>
              <w:bottom w:val="single" w:sz="4" w:space="0" w:color="auto"/>
              <w:right w:val="single" w:sz="4" w:space="0" w:color="auto"/>
            </w:tcBorders>
          </w:tcPr>
          <w:p w14:paraId="78A19AA9"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нет</w:t>
            </w:r>
          </w:p>
        </w:tc>
        <w:tc>
          <w:tcPr>
            <w:tcW w:w="2120" w:type="dxa"/>
            <w:tcBorders>
              <w:left w:val="single" w:sz="4" w:space="0" w:color="auto"/>
              <w:bottom w:val="single" w:sz="4" w:space="0" w:color="auto"/>
              <w:right w:val="single" w:sz="4" w:space="0" w:color="auto"/>
            </w:tcBorders>
          </w:tcPr>
          <w:p w14:paraId="6AB72C7E"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0</w:t>
            </w:r>
          </w:p>
        </w:tc>
      </w:tr>
      <w:tr w:rsidR="00B3528C" w:rsidRPr="002A0F11" w14:paraId="049AB073" w14:textId="77777777" w:rsidTr="002D5BA6">
        <w:tc>
          <w:tcPr>
            <w:tcW w:w="552" w:type="dxa"/>
            <w:vMerge w:val="restart"/>
            <w:tcBorders>
              <w:top w:val="single" w:sz="4" w:space="0" w:color="auto"/>
              <w:left w:val="single" w:sz="4" w:space="0" w:color="auto"/>
              <w:bottom w:val="single" w:sz="4" w:space="0" w:color="auto"/>
              <w:right w:val="single" w:sz="4" w:space="0" w:color="auto"/>
            </w:tcBorders>
          </w:tcPr>
          <w:p w14:paraId="0A1E95A2" w14:textId="77777777" w:rsidR="00B3528C" w:rsidRPr="002A0F11" w:rsidRDefault="00B3528C" w:rsidP="002D5BA6">
            <w:pPr>
              <w:widowControl w:val="0"/>
              <w:autoSpaceDE w:val="0"/>
              <w:autoSpaceDN w:val="0"/>
              <w:adjustRightInd w:val="0"/>
              <w:jc w:val="center"/>
              <w:rPr>
                <w:rFonts w:eastAsiaTheme="minorEastAsia"/>
              </w:rPr>
            </w:pPr>
            <w:r>
              <w:rPr>
                <w:rFonts w:eastAsiaTheme="minorEastAsia"/>
              </w:rPr>
              <w:t>2</w:t>
            </w:r>
          </w:p>
        </w:tc>
        <w:tc>
          <w:tcPr>
            <w:tcW w:w="5322" w:type="dxa"/>
            <w:vMerge w:val="restart"/>
            <w:tcBorders>
              <w:top w:val="single" w:sz="4" w:space="0" w:color="auto"/>
              <w:left w:val="single" w:sz="4" w:space="0" w:color="auto"/>
              <w:bottom w:val="single" w:sz="4" w:space="0" w:color="auto"/>
              <w:right w:val="single" w:sz="4" w:space="0" w:color="auto"/>
            </w:tcBorders>
          </w:tcPr>
          <w:p w14:paraId="525F2BA9"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 среднегодовое число пользователей</w:t>
            </w:r>
          </w:p>
        </w:tc>
        <w:tc>
          <w:tcPr>
            <w:tcW w:w="1707" w:type="dxa"/>
            <w:tcBorders>
              <w:top w:val="single" w:sz="4" w:space="0" w:color="auto"/>
              <w:left w:val="single" w:sz="4" w:space="0" w:color="auto"/>
              <w:right w:val="single" w:sz="4" w:space="0" w:color="auto"/>
            </w:tcBorders>
          </w:tcPr>
          <w:p w14:paraId="281ADAFF"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 свыше 60 тыс. человек</w:t>
            </w:r>
          </w:p>
        </w:tc>
        <w:tc>
          <w:tcPr>
            <w:tcW w:w="2120" w:type="dxa"/>
            <w:tcBorders>
              <w:top w:val="single" w:sz="4" w:space="0" w:color="auto"/>
              <w:left w:val="single" w:sz="4" w:space="0" w:color="auto"/>
              <w:right w:val="single" w:sz="4" w:space="0" w:color="auto"/>
            </w:tcBorders>
          </w:tcPr>
          <w:p w14:paraId="295031FE"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5</w:t>
            </w:r>
          </w:p>
        </w:tc>
      </w:tr>
      <w:tr w:rsidR="00B3528C" w:rsidRPr="002A0F11" w14:paraId="66398454" w14:textId="77777777" w:rsidTr="002D5BA6">
        <w:tc>
          <w:tcPr>
            <w:tcW w:w="552" w:type="dxa"/>
            <w:vMerge/>
            <w:tcBorders>
              <w:top w:val="single" w:sz="4" w:space="0" w:color="auto"/>
              <w:left w:val="single" w:sz="4" w:space="0" w:color="auto"/>
              <w:bottom w:val="single" w:sz="4" w:space="0" w:color="auto"/>
              <w:right w:val="single" w:sz="4" w:space="0" w:color="auto"/>
            </w:tcBorders>
          </w:tcPr>
          <w:p w14:paraId="3D6FD0B8" w14:textId="77777777" w:rsidR="00B3528C" w:rsidRPr="002A0F11" w:rsidRDefault="00B3528C" w:rsidP="002D5BA6">
            <w:pPr>
              <w:widowControl w:val="0"/>
              <w:autoSpaceDE w:val="0"/>
              <w:autoSpaceDN w:val="0"/>
              <w:adjustRightInd w:val="0"/>
              <w:jc w:val="center"/>
              <w:rPr>
                <w:rFonts w:eastAsiaTheme="minorEastAsia"/>
              </w:rPr>
            </w:pPr>
          </w:p>
        </w:tc>
        <w:tc>
          <w:tcPr>
            <w:tcW w:w="5322" w:type="dxa"/>
            <w:vMerge/>
            <w:tcBorders>
              <w:top w:val="single" w:sz="4" w:space="0" w:color="auto"/>
              <w:left w:val="single" w:sz="4" w:space="0" w:color="auto"/>
              <w:bottom w:val="single" w:sz="4" w:space="0" w:color="auto"/>
              <w:right w:val="single" w:sz="4" w:space="0" w:color="auto"/>
            </w:tcBorders>
          </w:tcPr>
          <w:p w14:paraId="05A6EB61" w14:textId="77777777" w:rsidR="00B3528C" w:rsidRPr="002A0F11" w:rsidRDefault="00B3528C" w:rsidP="002D5BA6">
            <w:pPr>
              <w:widowControl w:val="0"/>
              <w:autoSpaceDE w:val="0"/>
              <w:autoSpaceDN w:val="0"/>
              <w:adjustRightInd w:val="0"/>
              <w:jc w:val="center"/>
              <w:rPr>
                <w:rFonts w:eastAsiaTheme="minorEastAsia"/>
              </w:rPr>
            </w:pPr>
          </w:p>
        </w:tc>
        <w:tc>
          <w:tcPr>
            <w:tcW w:w="1707" w:type="dxa"/>
            <w:tcBorders>
              <w:left w:val="single" w:sz="4" w:space="0" w:color="auto"/>
              <w:right w:val="single" w:sz="4" w:space="0" w:color="auto"/>
            </w:tcBorders>
          </w:tcPr>
          <w:p w14:paraId="6FA0951E"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 среднегодовое число читателей от 30 до 60 тыс. человек</w:t>
            </w:r>
          </w:p>
        </w:tc>
        <w:tc>
          <w:tcPr>
            <w:tcW w:w="2120" w:type="dxa"/>
            <w:tcBorders>
              <w:left w:val="single" w:sz="4" w:space="0" w:color="auto"/>
              <w:right w:val="single" w:sz="4" w:space="0" w:color="auto"/>
            </w:tcBorders>
          </w:tcPr>
          <w:p w14:paraId="7E859888"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4</w:t>
            </w:r>
          </w:p>
        </w:tc>
      </w:tr>
      <w:tr w:rsidR="00B3528C" w:rsidRPr="002A0F11" w14:paraId="06B7383E" w14:textId="77777777" w:rsidTr="002D5BA6">
        <w:tc>
          <w:tcPr>
            <w:tcW w:w="552" w:type="dxa"/>
            <w:vMerge/>
            <w:tcBorders>
              <w:top w:val="single" w:sz="4" w:space="0" w:color="auto"/>
              <w:left w:val="single" w:sz="4" w:space="0" w:color="auto"/>
              <w:bottom w:val="single" w:sz="4" w:space="0" w:color="auto"/>
              <w:right w:val="single" w:sz="4" w:space="0" w:color="auto"/>
            </w:tcBorders>
          </w:tcPr>
          <w:p w14:paraId="47966C26" w14:textId="77777777" w:rsidR="00B3528C" w:rsidRPr="002A0F11" w:rsidRDefault="00B3528C" w:rsidP="002D5BA6">
            <w:pPr>
              <w:widowControl w:val="0"/>
              <w:autoSpaceDE w:val="0"/>
              <w:autoSpaceDN w:val="0"/>
              <w:adjustRightInd w:val="0"/>
              <w:jc w:val="center"/>
              <w:rPr>
                <w:rFonts w:eastAsiaTheme="minorEastAsia"/>
              </w:rPr>
            </w:pPr>
          </w:p>
        </w:tc>
        <w:tc>
          <w:tcPr>
            <w:tcW w:w="5322" w:type="dxa"/>
            <w:vMerge/>
            <w:tcBorders>
              <w:top w:val="single" w:sz="4" w:space="0" w:color="auto"/>
              <w:left w:val="single" w:sz="4" w:space="0" w:color="auto"/>
              <w:bottom w:val="single" w:sz="4" w:space="0" w:color="auto"/>
              <w:right w:val="single" w:sz="4" w:space="0" w:color="auto"/>
            </w:tcBorders>
          </w:tcPr>
          <w:p w14:paraId="70BFBB47" w14:textId="77777777" w:rsidR="00B3528C" w:rsidRPr="002A0F11" w:rsidRDefault="00B3528C" w:rsidP="002D5BA6">
            <w:pPr>
              <w:widowControl w:val="0"/>
              <w:autoSpaceDE w:val="0"/>
              <w:autoSpaceDN w:val="0"/>
              <w:adjustRightInd w:val="0"/>
              <w:jc w:val="center"/>
              <w:rPr>
                <w:rFonts w:eastAsiaTheme="minorEastAsia"/>
              </w:rPr>
            </w:pPr>
          </w:p>
        </w:tc>
        <w:tc>
          <w:tcPr>
            <w:tcW w:w="1707" w:type="dxa"/>
            <w:tcBorders>
              <w:left w:val="single" w:sz="4" w:space="0" w:color="auto"/>
              <w:right w:val="single" w:sz="4" w:space="0" w:color="auto"/>
            </w:tcBorders>
          </w:tcPr>
          <w:p w14:paraId="06808BF5"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 среднегодовое число читателей от 10 до 30 тыс. человек</w:t>
            </w:r>
          </w:p>
        </w:tc>
        <w:tc>
          <w:tcPr>
            <w:tcW w:w="2120" w:type="dxa"/>
            <w:tcBorders>
              <w:left w:val="single" w:sz="4" w:space="0" w:color="auto"/>
              <w:right w:val="single" w:sz="4" w:space="0" w:color="auto"/>
            </w:tcBorders>
          </w:tcPr>
          <w:p w14:paraId="0C85DE8B"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3</w:t>
            </w:r>
          </w:p>
        </w:tc>
      </w:tr>
      <w:tr w:rsidR="00B3528C" w:rsidRPr="002A0F11" w14:paraId="51AC2EB5" w14:textId="77777777" w:rsidTr="002D5BA6">
        <w:trPr>
          <w:trHeight w:val="565"/>
        </w:trPr>
        <w:tc>
          <w:tcPr>
            <w:tcW w:w="552" w:type="dxa"/>
            <w:vMerge/>
            <w:tcBorders>
              <w:top w:val="single" w:sz="4" w:space="0" w:color="auto"/>
              <w:left w:val="single" w:sz="4" w:space="0" w:color="auto"/>
              <w:bottom w:val="single" w:sz="4" w:space="0" w:color="auto"/>
              <w:right w:val="single" w:sz="4" w:space="0" w:color="auto"/>
            </w:tcBorders>
          </w:tcPr>
          <w:p w14:paraId="3DF54969" w14:textId="77777777" w:rsidR="00B3528C" w:rsidRPr="002A0F11" w:rsidRDefault="00B3528C" w:rsidP="002D5BA6">
            <w:pPr>
              <w:widowControl w:val="0"/>
              <w:autoSpaceDE w:val="0"/>
              <w:autoSpaceDN w:val="0"/>
              <w:adjustRightInd w:val="0"/>
              <w:jc w:val="center"/>
              <w:rPr>
                <w:rFonts w:eastAsiaTheme="minorEastAsia"/>
              </w:rPr>
            </w:pPr>
          </w:p>
        </w:tc>
        <w:tc>
          <w:tcPr>
            <w:tcW w:w="5322" w:type="dxa"/>
            <w:vMerge/>
            <w:tcBorders>
              <w:top w:val="single" w:sz="4" w:space="0" w:color="auto"/>
              <w:left w:val="single" w:sz="4" w:space="0" w:color="auto"/>
              <w:bottom w:val="single" w:sz="4" w:space="0" w:color="auto"/>
              <w:right w:val="single" w:sz="4" w:space="0" w:color="auto"/>
            </w:tcBorders>
          </w:tcPr>
          <w:p w14:paraId="060E2567" w14:textId="77777777" w:rsidR="00B3528C" w:rsidRPr="002A0F11" w:rsidRDefault="00B3528C" w:rsidP="002D5BA6">
            <w:pPr>
              <w:widowControl w:val="0"/>
              <w:autoSpaceDE w:val="0"/>
              <w:autoSpaceDN w:val="0"/>
              <w:adjustRightInd w:val="0"/>
              <w:jc w:val="center"/>
              <w:rPr>
                <w:rFonts w:eastAsiaTheme="minorEastAsia"/>
              </w:rPr>
            </w:pPr>
          </w:p>
        </w:tc>
        <w:tc>
          <w:tcPr>
            <w:tcW w:w="1707" w:type="dxa"/>
            <w:tcBorders>
              <w:left w:val="single" w:sz="4" w:space="0" w:color="auto"/>
              <w:bottom w:val="single" w:sz="4" w:space="0" w:color="auto"/>
              <w:right w:val="single" w:sz="4" w:space="0" w:color="auto"/>
            </w:tcBorders>
          </w:tcPr>
          <w:p w14:paraId="67BD953E"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 среднегодовое число читателей от 5 до 10 тыс. человек</w:t>
            </w:r>
          </w:p>
        </w:tc>
        <w:tc>
          <w:tcPr>
            <w:tcW w:w="2120" w:type="dxa"/>
            <w:tcBorders>
              <w:left w:val="single" w:sz="4" w:space="0" w:color="auto"/>
              <w:bottom w:val="single" w:sz="4" w:space="0" w:color="auto"/>
              <w:right w:val="single" w:sz="4" w:space="0" w:color="auto"/>
            </w:tcBorders>
          </w:tcPr>
          <w:p w14:paraId="6F134788"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2</w:t>
            </w:r>
          </w:p>
        </w:tc>
      </w:tr>
      <w:tr w:rsidR="00B3528C" w:rsidRPr="002A0F11" w14:paraId="4A5EDA0C" w14:textId="77777777" w:rsidTr="002D5BA6">
        <w:tc>
          <w:tcPr>
            <w:tcW w:w="552" w:type="dxa"/>
            <w:vMerge w:val="restart"/>
            <w:tcBorders>
              <w:top w:val="single" w:sz="4" w:space="0" w:color="auto"/>
              <w:left w:val="single" w:sz="4" w:space="0" w:color="auto"/>
              <w:bottom w:val="single" w:sz="4" w:space="0" w:color="auto"/>
              <w:right w:val="single" w:sz="4" w:space="0" w:color="auto"/>
            </w:tcBorders>
          </w:tcPr>
          <w:p w14:paraId="5588AACC" w14:textId="77777777" w:rsidR="00B3528C" w:rsidRPr="002A0F11" w:rsidRDefault="00B3528C" w:rsidP="002D5BA6">
            <w:pPr>
              <w:widowControl w:val="0"/>
              <w:autoSpaceDE w:val="0"/>
              <w:autoSpaceDN w:val="0"/>
              <w:adjustRightInd w:val="0"/>
              <w:jc w:val="center"/>
              <w:rPr>
                <w:rFonts w:eastAsiaTheme="minorEastAsia"/>
              </w:rPr>
            </w:pPr>
            <w:r>
              <w:rPr>
                <w:rFonts w:eastAsiaTheme="minorEastAsia"/>
              </w:rPr>
              <w:t>3</w:t>
            </w:r>
          </w:p>
        </w:tc>
        <w:tc>
          <w:tcPr>
            <w:tcW w:w="5322" w:type="dxa"/>
            <w:vMerge w:val="restart"/>
            <w:tcBorders>
              <w:top w:val="single" w:sz="4" w:space="0" w:color="auto"/>
              <w:left w:val="single" w:sz="4" w:space="0" w:color="auto"/>
              <w:bottom w:val="single" w:sz="4" w:space="0" w:color="auto"/>
              <w:right w:val="single" w:sz="4" w:space="0" w:color="auto"/>
            </w:tcBorders>
          </w:tcPr>
          <w:p w14:paraId="770D342A"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Среднегодовое количество книговыдач</w:t>
            </w:r>
          </w:p>
        </w:tc>
        <w:tc>
          <w:tcPr>
            <w:tcW w:w="1707" w:type="dxa"/>
            <w:tcBorders>
              <w:top w:val="single" w:sz="4" w:space="0" w:color="auto"/>
              <w:left w:val="single" w:sz="4" w:space="0" w:color="auto"/>
              <w:right w:val="single" w:sz="4" w:space="0" w:color="auto"/>
            </w:tcBorders>
          </w:tcPr>
          <w:p w14:paraId="50972A37"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до 100 тыс. экз.</w:t>
            </w:r>
          </w:p>
        </w:tc>
        <w:tc>
          <w:tcPr>
            <w:tcW w:w="2120" w:type="dxa"/>
            <w:tcBorders>
              <w:top w:val="single" w:sz="4" w:space="0" w:color="auto"/>
              <w:left w:val="single" w:sz="4" w:space="0" w:color="auto"/>
              <w:right w:val="single" w:sz="4" w:space="0" w:color="auto"/>
            </w:tcBorders>
          </w:tcPr>
          <w:p w14:paraId="523B5CAA"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1</w:t>
            </w:r>
          </w:p>
        </w:tc>
      </w:tr>
      <w:tr w:rsidR="00B3528C" w:rsidRPr="002A0F11" w14:paraId="33C7F3A0" w14:textId="77777777" w:rsidTr="002D5BA6">
        <w:tc>
          <w:tcPr>
            <w:tcW w:w="552" w:type="dxa"/>
            <w:vMerge/>
            <w:tcBorders>
              <w:top w:val="single" w:sz="4" w:space="0" w:color="auto"/>
              <w:left w:val="single" w:sz="4" w:space="0" w:color="auto"/>
              <w:bottom w:val="single" w:sz="4" w:space="0" w:color="auto"/>
              <w:right w:val="single" w:sz="4" w:space="0" w:color="auto"/>
            </w:tcBorders>
          </w:tcPr>
          <w:p w14:paraId="33DFD49A" w14:textId="77777777" w:rsidR="00B3528C" w:rsidRPr="002A0F11" w:rsidRDefault="00B3528C" w:rsidP="002D5BA6">
            <w:pPr>
              <w:widowControl w:val="0"/>
              <w:autoSpaceDE w:val="0"/>
              <w:autoSpaceDN w:val="0"/>
              <w:adjustRightInd w:val="0"/>
              <w:jc w:val="center"/>
              <w:rPr>
                <w:rFonts w:eastAsiaTheme="minorEastAsia"/>
              </w:rPr>
            </w:pPr>
          </w:p>
        </w:tc>
        <w:tc>
          <w:tcPr>
            <w:tcW w:w="5322" w:type="dxa"/>
            <w:vMerge/>
            <w:tcBorders>
              <w:top w:val="single" w:sz="4" w:space="0" w:color="auto"/>
              <w:left w:val="single" w:sz="4" w:space="0" w:color="auto"/>
              <w:bottom w:val="single" w:sz="4" w:space="0" w:color="auto"/>
              <w:right w:val="single" w:sz="4" w:space="0" w:color="auto"/>
            </w:tcBorders>
          </w:tcPr>
          <w:p w14:paraId="2CEBF469" w14:textId="77777777" w:rsidR="00B3528C" w:rsidRPr="002A0F11" w:rsidRDefault="00B3528C" w:rsidP="002D5BA6">
            <w:pPr>
              <w:widowControl w:val="0"/>
              <w:autoSpaceDE w:val="0"/>
              <w:autoSpaceDN w:val="0"/>
              <w:adjustRightInd w:val="0"/>
              <w:jc w:val="center"/>
              <w:rPr>
                <w:rFonts w:eastAsiaTheme="minorEastAsia"/>
              </w:rPr>
            </w:pPr>
          </w:p>
        </w:tc>
        <w:tc>
          <w:tcPr>
            <w:tcW w:w="1707" w:type="dxa"/>
            <w:tcBorders>
              <w:left w:val="single" w:sz="4" w:space="0" w:color="auto"/>
              <w:right w:val="single" w:sz="4" w:space="0" w:color="auto"/>
            </w:tcBorders>
          </w:tcPr>
          <w:p w14:paraId="730C192A"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от 100 тыс. экз. до 500 тыс. экз.</w:t>
            </w:r>
          </w:p>
        </w:tc>
        <w:tc>
          <w:tcPr>
            <w:tcW w:w="2120" w:type="dxa"/>
            <w:tcBorders>
              <w:left w:val="single" w:sz="4" w:space="0" w:color="auto"/>
              <w:right w:val="single" w:sz="4" w:space="0" w:color="auto"/>
            </w:tcBorders>
          </w:tcPr>
          <w:p w14:paraId="322E42DD"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2</w:t>
            </w:r>
          </w:p>
        </w:tc>
      </w:tr>
      <w:tr w:rsidR="00B3528C" w:rsidRPr="002A0F11" w14:paraId="7D03D6C1" w14:textId="77777777" w:rsidTr="002D5BA6">
        <w:tc>
          <w:tcPr>
            <w:tcW w:w="552" w:type="dxa"/>
            <w:vMerge/>
            <w:tcBorders>
              <w:top w:val="single" w:sz="4" w:space="0" w:color="auto"/>
              <w:left w:val="single" w:sz="4" w:space="0" w:color="auto"/>
              <w:bottom w:val="single" w:sz="4" w:space="0" w:color="auto"/>
              <w:right w:val="single" w:sz="4" w:space="0" w:color="auto"/>
            </w:tcBorders>
          </w:tcPr>
          <w:p w14:paraId="18DA04B7" w14:textId="77777777" w:rsidR="00B3528C" w:rsidRPr="002A0F11" w:rsidRDefault="00B3528C" w:rsidP="002D5BA6">
            <w:pPr>
              <w:widowControl w:val="0"/>
              <w:autoSpaceDE w:val="0"/>
              <w:autoSpaceDN w:val="0"/>
              <w:adjustRightInd w:val="0"/>
              <w:jc w:val="center"/>
              <w:rPr>
                <w:rFonts w:eastAsiaTheme="minorEastAsia"/>
              </w:rPr>
            </w:pPr>
          </w:p>
        </w:tc>
        <w:tc>
          <w:tcPr>
            <w:tcW w:w="5322" w:type="dxa"/>
            <w:vMerge/>
            <w:tcBorders>
              <w:top w:val="single" w:sz="4" w:space="0" w:color="auto"/>
              <w:left w:val="single" w:sz="4" w:space="0" w:color="auto"/>
              <w:bottom w:val="single" w:sz="4" w:space="0" w:color="auto"/>
              <w:right w:val="single" w:sz="4" w:space="0" w:color="auto"/>
            </w:tcBorders>
          </w:tcPr>
          <w:p w14:paraId="7EF38DCF" w14:textId="77777777" w:rsidR="00B3528C" w:rsidRPr="002A0F11" w:rsidRDefault="00B3528C" w:rsidP="002D5BA6">
            <w:pPr>
              <w:widowControl w:val="0"/>
              <w:autoSpaceDE w:val="0"/>
              <w:autoSpaceDN w:val="0"/>
              <w:adjustRightInd w:val="0"/>
              <w:jc w:val="center"/>
              <w:rPr>
                <w:rFonts w:eastAsiaTheme="minorEastAsia"/>
              </w:rPr>
            </w:pPr>
          </w:p>
        </w:tc>
        <w:tc>
          <w:tcPr>
            <w:tcW w:w="1707" w:type="dxa"/>
            <w:tcBorders>
              <w:left w:val="single" w:sz="4" w:space="0" w:color="auto"/>
              <w:bottom w:val="single" w:sz="4" w:space="0" w:color="auto"/>
              <w:right w:val="single" w:sz="4" w:space="0" w:color="auto"/>
            </w:tcBorders>
          </w:tcPr>
          <w:p w14:paraId="60943A47"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более 500 тыс. экз.</w:t>
            </w:r>
          </w:p>
        </w:tc>
        <w:tc>
          <w:tcPr>
            <w:tcW w:w="2120" w:type="dxa"/>
            <w:tcBorders>
              <w:left w:val="single" w:sz="4" w:space="0" w:color="auto"/>
              <w:bottom w:val="single" w:sz="4" w:space="0" w:color="auto"/>
              <w:right w:val="single" w:sz="4" w:space="0" w:color="auto"/>
            </w:tcBorders>
          </w:tcPr>
          <w:p w14:paraId="318CAE34"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3</w:t>
            </w:r>
          </w:p>
        </w:tc>
      </w:tr>
      <w:tr w:rsidR="00B3528C" w:rsidRPr="002A0F11" w14:paraId="1AC93E4A" w14:textId="77777777" w:rsidTr="002D5BA6">
        <w:tc>
          <w:tcPr>
            <w:tcW w:w="552" w:type="dxa"/>
            <w:vMerge w:val="restart"/>
            <w:tcBorders>
              <w:top w:val="single" w:sz="4" w:space="0" w:color="auto"/>
              <w:left w:val="single" w:sz="4" w:space="0" w:color="auto"/>
              <w:right w:val="single" w:sz="4" w:space="0" w:color="auto"/>
            </w:tcBorders>
          </w:tcPr>
          <w:p w14:paraId="1752B076" w14:textId="77777777" w:rsidR="00B3528C" w:rsidRPr="002A0F11" w:rsidRDefault="00B3528C" w:rsidP="002D5BA6">
            <w:pPr>
              <w:widowControl w:val="0"/>
              <w:autoSpaceDE w:val="0"/>
              <w:autoSpaceDN w:val="0"/>
              <w:adjustRightInd w:val="0"/>
              <w:jc w:val="center"/>
              <w:rPr>
                <w:rFonts w:eastAsiaTheme="minorEastAsia"/>
              </w:rPr>
            </w:pPr>
            <w:r>
              <w:rPr>
                <w:rFonts w:eastAsiaTheme="minorEastAsia"/>
              </w:rPr>
              <w:t>4</w:t>
            </w:r>
          </w:p>
        </w:tc>
        <w:tc>
          <w:tcPr>
            <w:tcW w:w="5322" w:type="dxa"/>
            <w:vMerge w:val="restart"/>
            <w:tcBorders>
              <w:top w:val="single" w:sz="4" w:space="0" w:color="auto"/>
              <w:left w:val="single" w:sz="4" w:space="0" w:color="auto"/>
              <w:right w:val="single" w:sz="4" w:space="0" w:color="auto"/>
            </w:tcBorders>
          </w:tcPr>
          <w:p w14:paraId="5A486C91"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Предоставление информационно-библиотечных услуг через федеральную государственную информационную систему "Единый портал государственных и муниципальных услуг (функций)", через автоматизированную информационную систему "Единое информационное пространство в области культуры", сайты учреждений</w:t>
            </w:r>
          </w:p>
        </w:tc>
        <w:tc>
          <w:tcPr>
            <w:tcW w:w="1707" w:type="dxa"/>
            <w:tcBorders>
              <w:top w:val="single" w:sz="4" w:space="0" w:color="auto"/>
              <w:left w:val="single" w:sz="4" w:space="0" w:color="auto"/>
              <w:right w:val="single" w:sz="4" w:space="0" w:color="auto"/>
            </w:tcBorders>
          </w:tcPr>
          <w:p w14:paraId="2779DE61"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да</w:t>
            </w:r>
          </w:p>
        </w:tc>
        <w:tc>
          <w:tcPr>
            <w:tcW w:w="2120" w:type="dxa"/>
            <w:tcBorders>
              <w:top w:val="single" w:sz="4" w:space="0" w:color="auto"/>
              <w:left w:val="single" w:sz="4" w:space="0" w:color="auto"/>
              <w:right w:val="single" w:sz="4" w:space="0" w:color="auto"/>
            </w:tcBorders>
          </w:tcPr>
          <w:p w14:paraId="0954F1B4"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10</w:t>
            </w:r>
          </w:p>
        </w:tc>
      </w:tr>
      <w:tr w:rsidR="00B3528C" w:rsidRPr="002A0F11" w14:paraId="529AFB28" w14:textId="77777777" w:rsidTr="002D5BA6">
        <w:tc>
          <w:tcPr>
            <w:tcW w:w="552" w:type="dxa"/>
            <w:vMerge/>
            <w:tcBorders>
              <w:top w:val="single" w:sz="4" w:space="0" w:color="auto"/>
              <w:left w:val="single" w:sz="4" w:space="0" w:color="auto"/>
              <w:right w:val="single" w:sz="4" w:space="0" w:color="auto"/>
            </w:tcBorders>
          </w:tcPr>
          <w:p w14:paraId="356763B1" w14:textId="77777777" w:rsidR="00B3528C" w:rsidRPr="002A0F11" w:rsidRDefault="00B3528C" w:rsidP="002D5BA6">
            <w:pPr>
              <w:widowControl w:val="0"/>
              <w:autoSpaceDE w:val="0"/>
              <w:autoSpaceDN w:val="0"/>
              <w:adjustRightInd w:val="0"/>
              <w:jc w:val="center"/>
              <w:rPr>
                <w:rFonts w:eastAsiaTheme="minorEastAsia"/>
              </w:rPr>
            </w:pPr>
          </w:p>
        </w:tc>
        <w:tc>
          <w:tcPr>
            <w:tcW w:w="5322" w:type="dxa"/>
            <w:vMerge/>
            <w:tcBorders>
              <w:top w:val="single" w:sz="4" w:space="0" w:color="auto"/>
              <w:left w:val="single" w:sz="4" w:space="0" w:color="auto"/>
              <w:right w:val="single" w:sz="4" w:space="0" w:color="auto"/>
            </w:tcBorders>
          </w:tcPr>
          <w:p w14:paraId="5A6849BA" w14:textId="77777777" w:rsidR="00B3528C" w:rsidRPr="002A0F11" w:rsidRDefault="00B3528C" w:rsidP="002D5BA6">
            <w:pPr>
              <w:widowControl w:val="0"/>
              <w:autoSpaceDE w:val="0"/>
              <w:autoSpaceDN w:val="0"/>
              <w:adjustRightInd w:val="0"/>
              <w:jc w:val="center"/>
              <w:rPr>
                <w:rFonts w:eastAsiaTheme="minorEastAsia"/>
              </w:rPr>
            </w:pPr>
          </w:p>
        </w:tc>
        <w:tc>
          <w:tcPr>
            <w:tcW w:w="1707" w:type="dxa"/>
            <w:tcBorders>
              <w:left w:val="single" w:sz="4" w:space="0" w:color="auto"/>
              <w:right w:val="single" w:sz="4" w:space="0" w:color="auto"/>
            </w:tcBorders>
          </w:tcPr>
          <w:p w14:paraId="6DE148E6" w14:textId="77777777" w:rsidR="00B3528C" w:rsidRPr="002A0F11" w:rsidRDefault="00B3528C" w:rsidP="002D5BA6">
            <w:pPr>
              <w:widowControl w:val="0"/>
              <w:autoSpaceDE w:val="0"/>
              <w:autoSpaceDN w:val="0"/>
              <w:adjustRightInd w:val="0"/>
              <w:rPr>
                <w:rFonts w:eastAsiaTheme="minorEastAsia"/>
              </w:rPr>
            </w:pPr>
            <w:r w:rsidRPr="002A0F11">
              <w:rPr>
                <w:rFonts w:eastAsiaTheme="minorEastAsia"/>
              </w:rPr>
              <w:t>нет</w:t>
            </w:r>
          </w:p>
        </w:tc>
        <w:tc>
          <w:tcPr>
            <w:tcW w:w="2120" w:type="dxa"/>
            <w:tcBorders>
              <w:left w:val="single" w:sz="4" w:space="0" w:color="auto"/>
              <w:right w:val="single" w:sz="4" w:space="0" w:color="auto"/>
            </w:tcBorders>
          </w:tcPr>
          <w:p w14:paraId="76B681B5"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0</w:t>
            </w:r>
          </w:p>
        </w:tc>
      </w:tr>
      <w:tr w:rsidR="00B3528C" w:rsidRPr="002A0F11" w14:paraId="4B79FCBB" w14:textId="77777777" w:rsidTr="002D5BA6">
        <w:tc>
          <w:tcPr>
            <w:tcW w:w="9701" w:type="dxa"/>
            <w:gridSpan w:val="4"/>
            <w:tcBorders>
              <w:left w:val="single" w:sz="4" w:space="0" w:color="auto"/>
              <w:bottom w:val="single" w:sz="4" w:space="0" w:color="auto"/>
              <w:right w:val="single" w:sz="4" w:space="0" w:color="auto"/>
            </w:tcBorders>
          </w:tcPr>
          <w:p w14:paraId="1EA217DB" w14:textId="77777777" w:rsidR="00B3528C" w:rsidRPr="002A0F11" w:rsidRDefault="00B3528C" w:rsidP="002D5BA6">
            <w:pPr>
              <w:widowControl w:val="0"/>
              <w:autoSpaceDE w:val="0"/>
              <w:autoSpaceDN w:val="0"/>
              <w:adjustRightInd w:val="0"/>
              <w:jc w:val="both"/>
              <w:rPr>
                <w:rFonts w:eastAsiaTheme="minorEastAsia"/>
              </w:rPr>
            </w:pPr>
          </w:p>
        </w:tc>
      </w:tr>
    </w:tbl>
    <w:p w14:paraId="21E17969" w14:textId="77777777" w:rsidR="00B3528C" w:rsidRPr="002A0F11" w:rsidRDefault="00B3528C" w:rsidP="00B3528C">
      <w:pPr>
        <w:widowControl w:val="0"/>
        <w:autoSpaceDE w:val="0"/>
        <w:autoSpaceDN w:val="0"/>
        <w:adjustRightInd w:val="0"/>
        <w:jc w:val="both"/>
        <w:rPr>
          <w:rFonts w:eastAsiaTheme="minorEastAsia"/>
        </w:rPr>
      </w:pPr>
    </w:p>
    <w:p w14:paraId="61FB8510" w14:textId="77777777" w:rsidR="00B3528C" w:rsidRPr="002A0F11" w:rsidRDefault="00B3528C" w:rsidP="00B3528C">
      <w:pPr>
        <w:widowControl w:val="0"/>
        <w:autoSpaceDE w:val="0"/>
        <w:autoSpaceDN w:val="0"/>
        <w:adjustRightInd w:val="0"/>
        <w:ind w:firstLine="540"/>
        <w:jc w:val="both"/>
        <w:rPr>
          <w:rFonts w:eastAsiaTheme="minorEastAsia"/>
        </w:rPr>
      </w:pPr>
      <w:r w:rsidRPr="002A0F11">
        <w:rPr>
          <w:rFonts w:eastAsiaTheme="minorEastAsia"/>
        </w:rPr>
        <w:t>--------------------------------</w:t>
      </w:r>
    </w:p>
    <w:p w14:paraId="092CA170" w14:textId="77777777" w:rsidR="00B3528C" w:rsidRPr="002A0F11" w:rsidRDefault="00B3528C" w:rsidP="00B3528C">
      <w:pPr>
        <w:widowControl w:val="0"/>
        <w:autoSpaceDE w:val="0"/>
        <w:autoSpaceDN w:val="0"/>
        <w:adjustRightInd w:val="0"/>
        <w:spacing w:before="240"/>
        <w:ind w:firstLine="540"/>
        <w:jc w:val="both"/>
        <w:rPr>
          <w:rFonts w:eastAsiaTheme="minorEastAsia"/>
        </w:rPr>
      </w:pPr>
      <w:r w:rsidRPr="002A0F11">
        <w:rPr>
          <w:rFonts w:eastAsiaTheme="minorEastAsia"/>
        </w:rPr>
        <w:t>&lt;*&gt; Значение количественного показателя определяется на основании соответствующих показателей, приведенных в форме федерального статистического наблюдения N 6-НК "Сведения об общедоступной (публичной) библиотеке", и отчетных документов учреждения.</w:t>
      </w:r>
    </w:p>
    <w:p w14:paraId="103A0B60" w14:textId="77777777" w:rsidR="00B3528C" w:rsidRPr="002A0F11" w:rsidRDefault="00B3528C" w:rsidP="00B3528C">
      <w:pPr>
        <w:widowControl w:val="0"/>
        <w:autoSpaceDE w:val="0"/>
        <w:autoSpaceDN w:val="0"/>
        <w:adjustRightInd w:val="0"/>
        <w:jc w:val="both"/>
        <w:rPr>
          <w:rFonts w:eastAsiaTheme="minorEastAsia"/>
        </w:rPr>
      </w:pPr>
    </w:p>
    <w:p w14:paraId="1DD31282" w14:textId="77777777" w:rsidR="00B3528C" w:rsidRDefault="00B3528C" w:rsidP="00B3528C"/>
    <w:p w14:paraId="03417A3D" w14:textId="77777777" w:rsidR="00B3528C" w:rsidRPr="002A0F11" w:rsidRDefault="00B3528C" w:rsidP="00B3528C">
      <w:pPr>
        <w:widowControl w:val="0"/>
        <w:autoSpaceDE w:val="0"/>
        <w:autoSpaceDN w:val="0"/>
        <w:adjustRightInd w:val="0"/>
        <w:jc w:val="right"/>
        <w:outlineLvl w:val="1"/>
        <w:rPr>
          <w:rFonts w:eastAsiaTheme="minorEastAsia"/>
        </w:rPr>
      </w:pPr>
      <w:r w:rsidRPr="002A0F11">
        <w:rPr>
          <w:rFonts w:eastAsiaTheme="minorEastAsia"/>
        </w:rPr>
        <w:t>Приложение 7</w:t>
      </w:r>
    </w:p>
    <w:p w14:paraId="01FB2EBA" w14:textId="77777777" w:rsidR="00B3528C" w:rsidRPr="002A0F11" w:rsidRDefault="00B3528C" w:rsidP="00B3528C">
      <w:pPr>
        <w:widowControl w:val="0"/>
        <w:autoSpaceDE w:val="0"/>
        <w:autoSpaceDN w:val="0"/>
        <w:adjustRightInd w:val="0"/>
        <w:jc w:val="right"/>
        <w:rPr>
          <w:rFonts w:eastAsiaTheme="minorEastAsia"/>
        </w:rPr>
      </w:pPr>
      <w:r w:rsidRPr="002A0F11">
        <w:rPr>
          <w:rFonts w:eastAsiaTheme="minorEastAsia"/>
        </w:rPr>
        <w:t xml:space="preserve">к </w:t>
      </w:r>
      <w:r w:rsidRPr="00982C5D">
        <w:rPr>
          <w:rFonts w:eastAsiaTheme="minorEastAsia"/>
        </w:rPr>
        <w:t>Положению</w:t>
      </w:r>
    </w:p>
    <w:p w14:paraId="1C3C3F1D" w14:textId="77777777" w:rsidR="00B3528C" w:rsidRPr="00982C5D" w:rsidRDefault="00B3528C" w:rsidP="00B3528C">
      <w:pPr>
        <w:widowControl w:val="0"/>
        <w:autoSpaceDE w:val="0"/>
        <w:autoSpaceDN w:val="0"/>
        <w:adjustRightInd w:val="0"/>
        <w:jc w:val="both"/>
        <w:rPr>
          <w:rFonts w:eastAsiaTheme="minorEastAsia"/>
        </w:rPr>
      </w:pPr>
    </w:p>
    <w:p w14:paraId="4E4DFF2E" w14:textId="77777777" w:rsidR="00B3528C" w:rsidRPr="00982C5D" w:rsidRDefault="00B3528C" w:rsidP="00B3528C">
      <w:pPr>
        <w:widowControl w:val="0"/>
        <w:autoSpaceDE w:val="0"/>
        <w:autoSpaceDN w:val="0"/>
        <w:adjustRightInd w:val="0"/>
        <w:jc w:val="center"/>
        <w:rPr>
          <w:rFonts w:eastAsiaTheme="minorEastAsia"/>
          <w:b/>
          <w:bCs/>
        </w:rPr>
      </w:pPr>
      <w:bookmarkStart w:id="8" w:name="Par1312"/>
      <w:bookmarkEnd w:id="8"/>
      <w:r w:rsidRPr="00982C5D">
        <w:rPr>
          <w:rFonts w:eastAsiaTheme="minorEastAsia"/>
          <w:b/>
          <w:bCs/>
        </w:rPr>
        <w:t>Перечень</w:t>
      </w:r>
    </w:p>
    <w:p w14:paraId="214371D9" w14:textId="77777777" w:rsidR="00B3528C" w:rsidRPr="00982C5D" w:rsidRDefault="00B3528C" w:rsidP="00B3528C">
      <w:pPr>
        <w:widowControl w:val="0"/>
        <w:autoSpaceDE w:val="0"/>
        <w:autoSpaceDN w:val="0"/>
        <w:adjustRightInd w:val="0"/>
        <w:jc w:val="center"/>
        <w:rPr>
          <w:rFonts w:eastAsiaTheme="minorEastAsia"/>
          <w:b/>
          <w:bCs/>
        </w:rPr>
      </w:pPr>
      <w:r w:rsidRPr="00982C5D">
        <w:rPr>
          <w:rFonts w:eastAsiaTheme="minorEastAsia"/>
          <w:b/>
          <w:bCs/>
        </w:rPr>
        <w:t>должностей работников муниципальных учреждений культуры,</w:t>
      </w:r>
    </w:p>
    <w:p w14:paraId="337363CE" w14:textId="77777777" w:rsidR="00B3528C" w:rsidRPr="00982C5D" w:rsidRDefault="00B3528C" w:rsidP="00B3528C">
      <w:pPr>
        <w:widowControl w:val="0"/>
        <w:autoSpaceDE w:val="0"/>
        <w:autoSpaceDN w:val="0"/>
        <w:adjustRightInd w:val="0"/>
        <w:jc w:val="center"/>
        <w:rPr>
          <w:rFonts w:eastAsiaTheme="minorEastAsia"/>
          <w:b/>
          <w:bCs/>
        </w:rPr>
      </w:pPr>
      <w:proofErr w:type="gramStart"/>
      <w:r w:rsidRPr="00982C5D">
        <w:rPr>
          <w:rFonts w:eastAsiaTheme="minorEastAsia"/>
          <w:b/>
          <w:bCs/>
        </w:rPr>
        <w:t>расположенных</w:t>
      </w:r>
      <w:proofErr w:type="gramEnd"/>
      <w:r w:rsidRPr="00982C5D">
        <w:rPr>
          <w:rFonts w:eastAsiaTheme="minorEastAsia"/>
          <w:b/>
          <w:bCs/>
        </w:rPr>
        <w:t xml:space="preserve"> в сельской местности Тутаевского</w:t>
      </w:r>
    </w:p>
    <w:p w14:paraId="6CC8A4BC" w14:textId="77777777" w:rsidR="00B3528C" w:rsidRPr="00982C5D" w:rsidRDefault="00B3528C" w:rsidP="00B3528C">
      <w:pPr>
        <w:widowControl w:val="0"/>
        <w:autoSpaceDE w:val="0"/>
        <w:autoSpaceDN w:val="0"/>
        <w:adjustRightInd w:val="0"/>
        <w:jc w:val="center"/>
        <w:rPr>
          <w:rFonts w:eastAsiaTheme="minorEastAsia"/>
          <w:b/>
          <w:bCs/>
        </w:rPr>
      </w:pPr>
      <w:r w:rsidRPr="00982C5D">
        <w:rPr>
          <w:rFonts w:eastAsiaTheme="minorEastAsia"/>
          <w:b/>
          <w:bCs/>
        </w:rPr>
        <w:t>муниципального района Ярославской области</w:t>
      </w:r>
    </w:p>
    <w:p w14:paraId="6864A466" w14:textId="77777777" w:rsidR="00B3528C" w:rsidRPr="00982C5D" w:rsidRDefault="00B3528C" w:rsidP="00B3528C">
      <w:pPr>
        <w:widowControl w:val="0"/>
        <w:autoSpaceDE w:val="0"/>
        <w:autoSpaceDN w:val="0"/>
        <w:adjustRightInd w:val="0"/>
        <w:jc w:val="both"/>
        <w:rPr>
          <w:rFonts w:eastAsiaTheme="minorEastAsia"/>
        </w:rPr>
      </w:pPr>
    </w:p>
    <w:p w14:paraId="7803D0AA" w14:textId="77777777" w:rsidR="00B3528C" w:rsidRPr="00982C5D" w:rsidRDefault="00B3528C" w:rsidP="00B3528C">
      <w:pPr>
        <w:widowControl w:val="0"/>
        <w:autoSpaceDE w:val="0"/>
        <w:autoSpaceDN w:val="0"/>
        <w:adjustRightInd w:val="0"/>
        <w:ind w:firstLine="540"/>
        <w:jc w:val="both"/>
        <w:outlineLvl w:val="2"/>
        <w:rPr>
          <w:rFonts w:eastAsiaTheme="minorEastAsia"/>
          <w:b/>
          <w:bCs/>
        </w:rPr>
      </w:pPr>
      <w:r w:rsidRPr="00982C5D">
        <w:rPr>
          <w:rFonts w:eastAsiaTheme="minorEastAsia"/>
          <w:b/>
          <w:bCs/>
        </w:rPr>
        <w:t>1. Руководители</w:t>
      </w:r>
    </w:p>
    <w:p w14:paraId="45691460"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1.1. Директор (заведующий)</w:t>
      </w:r>
    </w:p>
    <w:p w14:paraId="6B3F8236"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1.2. Начальник отдела (заведующий отделом)</w:t>
      </w:r>
    </w:p>
    <w:p w14:paraId="7E733B90"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 xml:space="preserve">1.3. Заведующий сектором, филиалом, службой, объектом досуговой работы, </w:t>
      </w:r>
      <w:proofErr w:type="spellStart"/>
      <w:r w:rsidRPr="00982C5D">
        <w:rPr>
          <w:rFonts w:eastAsiaTheme="minorEastAsia"/>
        </w:rPr>
        <w:t>фильмобазой</w:t>
      </w:r>
      <w:proofErr w:type="spellEnd"/>
      <w:r w:rsidRPr="00982C5D">
        <w:rPr>
          <w:rFonts w:eastAsiaTheme="minorEastAsia"/>
        </w:rPr>
        <w:t xml:space="preserve">, </w:t>
      </w:r>
      <w:proofErr w:type="spellStart"/>
      <w:r w:rsidRPr="00982C5D">
        <w:rPr>
          <w:rFonts w:eastAsiaTheme="minorEastAsia"/>
        </w:rPr>
        <w:t>фильмохранилищем</w:t>
      </w:r>
      <w:proofErr w:type="spellEnd"/>
    </w:p>
    <w:p w14:paraId="25C0FD86"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1.4. Художественный руководитель</w:t>
      </w:r>
    </w:p>
    <w:p w14:paraId="77CABB0B" w14:textId="77777777" w:rsidR="00B3528C" w:rsidRPr="00982C5D" w:rsidRDefault="00B3528C" w:rsidP="00B3528C">
      <w:pPr>
        <w:widowControl w:val="0"/>
        <w:autoSpaceDE w:val="0"/>
        <w:autoSpaceDN w:val="0"/>
        <w:adjustRightInd w:val="0"/>
        <w:spacing w:before="240"/>
        <w:ind w:firstLine="540"/>
        <w:jc w:val="both"/>
        <w:outlineLvl w:val="2"/>
        <w:rPr>
          <w:rFonts w:eastAsiaTheme="minorEastAsia"/>
          <w:b/>
          <w:bCs/>
        </w:rPr>
      </w:pPr>
      <w:r w:rsidRPr="00982C5D">
        <w:rPr>
          <w:rFonts w:eastAsiaTheme="minorEastAsia"/>
          <w:b/>
          <w:bCs/>
        </w:rPr>
        <w:t>2. Специалисты всех категорий</w:t>
      </w:r>
    </w:p>
    <w:p w14:paraId="37768C22"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2.1. Методист</w:t>
      </w:r>
    </w:p>
    <w:p w14:paraId="59EAC6FF"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2.2. Редактор</w:t>
      </w:r>
    </w:p>
    <w:p w14:paraId="1EE10BE4"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2.3. Библиотекарь</w:t>
      </w:r>
    </w:p>
    <w:p w14:paraId="3A91E8D8"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2.4. Библиограф</w:t>
      </w:r>
    </w:p>
    <w:p w14:paraId="0A9E7718"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2.5. Лектор</w:t>
      </w:r>
    </w:p>
    <w:p w14:paraId="7C4B9846"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2.6. Экскурсовод</w:t>
      </w:r>
    </w:p>
    <w:p w14:paraId="7B1DBD59"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2.7. Администратор</w:t>
      </w:r>
    </w:p>
    <w:p w14:paraId="3EF5EC5A"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2.8. Режиссер</w:t>
      </w:r>
    </w:p>
    <w:p w14:paraId="7B791D9F"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2.9. Дирижер</w:t>
      </w:r>
    </w:p>
    <w:p w14:paraId="7072504C"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2.10. Балетмейстер</w:t>
      </w:r>
    </w:p>
    <w:p w14:paraId="6C7F7768"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2.11. Хормейстер</w:t>
      </w:r>
    </w:p>
    <w:p w14:paraId="7114BE19"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 xml:space="preserve">2.12. </w:t>
      </w:r>
      <w:proofErr w:type="spellStart"/>
      <w:r w:rsidRPr="00982C5D">
        <w:rPr>
          <w:rFonts w:eastAsiaTheme="minorEastAsia"/>
        </w:rPr>
        <w:t>Культорганизатор</w:t>
      </w:r>
      <w:proofErr w:type="spellEnd"/>
    </w:p>
    <w:p w14:paraId="43CDC5E2"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2.13. Организатор экскурсий</w:t>
      </w:r>
    </w:p>
    <w:p w14:paraId="482D523B"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2.14. Распорядитель танцевальных вечеров</w:t>
      </w:r>
    </w:p>
    <w:p w14:paraId="0DB88731"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2.15. Ведущий дискотеки</w:t>
      </w:r>
    </w:p>
    <w:p w14:paraId="7B270989"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2.16. Аккомпаниатор, аккомпаниатор-концертмейстер</w:t>
      </w:r>
    </w:p>
    <w:p w14:paraId="23A5C974"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2.17. Инженер</w:t>
      </w:r>
    </w:p>
    <w:p w14:paraId="2A2E2435"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2.18. Техник</w:t>
      </w:r>
    </w:p>
    <w:p w14:paraId="472FE084"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2.19. Мастер</w:t>
      </w:r>
    </w:p>
    <w:p w14:paraId="12C50AF0"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2.20. Ученый секретарь</w:t>
      </w:r>
    </w:p>
    <w:p w14:paraId="2C414AA4"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2.21. Художник (всех специальностей)</w:t>
      </w:r>
    </w:p>
    <w:p w14:paraId="5FD94AEB"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2.22. Педагог-организатор</w:t>
      </w:r>
    </w:p>
    <w:p w14:paraId="2E1C154E"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2.23. Руководитель студии, коллектива, кружка, любительского объединения, клуба по интересам, музыкальной части дискотеки</w:t>
      </w:r>
    </w:p>
    <w:p w14:paraId="066A1573"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2.24. Программист</w:t>
      </w:r>
    </w:p>
    <w:p w14:paraId="2EC59486"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2.25. Ассистент (режиссера, дирижера, балетмейстера, хормейстера)</w:t>
      </w:r>
    </w:p>
    <w:p w14:paraId="6CDFB7E9"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2.26. Звукорежиссер</w:t>
      </w:r>
    </w:p>
    <w:p w14:paraId="5D9F60AD" w14:textId="77777777" w:rsidR="00B3528C" w:rsidRPr="00982C5D" w:rsidRDefault="00B3528C" w:rsidP="00B3528C">
      <w:pPr>
        <w:widowControl w:val="0"/>
        <w:autoSpaceDE w:val="0"/>
        <w:autoSpaceDN w:val="0"/>
        <w:adjustRightInd w:val="0"/>
        <w:spacing w:before="240"/>
        <w:ind w:firstLine="540"/>
        <w:jc w:val="both"/>
        <w:outlineLvl w:val="2"/>
        <w:rPr>
          <w:rFonts w:eastAsiaTheme="minorEastAsia"/>
          <w:b/>
          <w:bCs/>
        </w:rPr>
      </w:pPr>
      <w:r w:rsidRPr="00982C5D">
        <w:rPr>
          <w:rFonts w:eastAsiaTheme="minorEastAsia"/>
          <w:b/>
          <w:bCs/>
        </w:rPr>
        <w:t>3. Другие работники</w:t>
      </w:r>
    </w:p>
    <w:p w14:paraId="464CB094"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3.1. Киномеханик</w:t>
      </w:r>
    </w:p>
    <w:p w14:paraId="071EEE8B" w14:textId="77777777" w:rsidR="00B3528C" w:rsidRDefault="00B3528C" w:rsidP="00B3528C"/>
    <w:p w14:paraId="0D1FCBB5" w14:textId="77777777" w:rsidR="00B3528C" w:rsidRPr="002A0F11" w:rsidRDefault="00B3528C" w:rsidP="00B3528C">
      <w:pPr>
        <w:widowControl w:val="0"/>
        <w:autoSpaceDE w:val="0"/>
        <w:autoSpaceDN w:val="0"/>
        <w:adjustRightInd w:val="0"/>
        <w:jc w:val="right"/>
        <w:outlineLvl w:val="1"/>
        <w:rPr>
          <w:rFonts w:eastAsiaTheme="minorEastAsia"/>
        </w:rPr>
      </w:pPr>
      <w:r w:rsidRPr="002A0F11">
        <w:rPr>
          <w:rFonts w:eastAsiaTheme="minorEastAsia"/>
        </w:rPr>
        <w:t>Приложение 8</w:t>
      </w:r>
    </w:p>
    <w:p w14:paraId="17D69FF2" w14:textId="77777777" w:rsidR="00B3528C" w:rsidRPr="002A0F11" w:rsidRDefault="00B3528C" w:rsidP="00B3528C">
      <w:pPr>
        <w:widowControl w:val="0"/>
        <w:autoSpaceDE w:val="0"/>
        <w:autoSpaceDN w:val="0"/>
        <w:adjustRightInd w:val="0"/>
        <w:jc w:val="right"/>
        <w:rPr>
          <w:rFonts w:eastAsiaTheme="minorEastAsia"/>
        </w:rPr>
      </w:pPr>
      <w:r w:rsidRPr="002A0F11">
        <w:rPr>
          <w:rFonts w:eastAsiaTheme="minorEastAsia"/>
        </w:rPr>
        <w:t xml:space="preserve">к </w:t>
      </w:r>
      <w:r w:rsidRPr="00982C5D">
        <w:rPr>
          <w:rFonts w:eastAsiaTheme="minorEastAsia"/>
        </w:rPr>
        <w:t>Положению</w:t>
      </w:r>
    </w:p>
    <w:p w14:paraId="1FC2BB71" w14:textId="77777777" w:rsidR="00B3528C" w:rsidRPr="002A0F11" w:rsidRDefault="00B3528C" w:rsidP="00B3528C">
      <w:pPr>
        <w:widowControl w:val="0"/>
        <w:autoSpaceDE w:val="0"/>
        <w:autoSpaceDN w:val="0"/>
        <w:adjustRightInd w:val="0"/>
        <w:jc w:val="both"/>
        <w:rPr>
          <w:rFonts w:eastAsiaTheme="minorEastAsia"/>
        </w:rPr>
      </w:pPr>
    </w:p>
    <w:p w14:paraId="0C9D9E31" w14:textId="77777777" w:rsidR="00B3528C" w:rsidRPr="00982C5D" w:rsidRDefault="00B3528C" w:rsidP="00B3528C">
      <w:pPr>
        <w:widowControl w:val="0"/>
        <w:autoSpaceDE w:val="0"/>
        <w:autoSpaceDN w:val="0"/>
        <w:adjustRightInd w:val="0"/>
        <w:jc w:val="center"/>
        <w:rPr>
          <w:rFonts w:eastAsiaTheme="minorEastAsia"/>
          <w:b/>
          <w:bCs/>
        </w:rPr>
      </w:pPr>
      <w:bookmarkStart w:id="9" w:name="Par1359"/>
      <w:bookmarkEnd w:id="9"/>
      <w:r w:rsidRPr="00982C5D">
        <w:rPr>
          <w:rFonts w:eastAsiaTheme="minorEastAsia"/>
          <w:b/>
          <w:bCs/>
        </w:rPr>
        <w:t>Порядок</w:t>
      </w:r>
    </w:p>
    <w:p w14:paraId="15CA83DD" w14:textId="77777777" w:rsidR="00B3528C" w:rsidRPr="00982C5D" w:rsidRDefault="00B3528C" w:rsidP="00B3528C">
      <w:pPr>
        <w:widowControl w:val="0"/>
        <w:autoSpaceDE w:val="0"/>
        <w:autoSpaceDN w:val="0"/>
        <w:adjustRightInd w:val="0"/>
        <w:jc w:val="center"/>
        <w:rPr>
          <w:rFonts w:eastAsiaTheme="minorEastAsia"/>
          <w:b/>
          <w:bCs/>
        </w:rPr>
      </w:pPr>
      <w:r w:rsidRPr="00982C5D">
        <w:rPr>
          <w:rFonts w:eastAsiaTheme="minorEastAsia"/>
          <w:b/>
          <w:bCs/>
        </w:rPr>
        <w:t>исчисления общего стажа работы, дающего право на получение</w:t>
      </w:r>
    </w:p>
    <w:p w14:paraId="15316265" w14:textId="77777777" w:rsidR="00B3528C" w:rsidRPr="00982C5D" w:rsidRDefault="00B3528C" w:rsidP="00B3528C">
      <w:pPr>
        <w:widowControl w:val="0"/>
        <w:autoSpaceDE w:val="0"/>
        <w:autoSpaceDN w:val="0"/>
        <w:adjustRightInd w:val="0"/>
        <w:jc w:val="center"/>
        <w:rPr>
          <w:rFonts w:eastAsiaTheme="minorEastAsia"/>
          <w:b/>
          <w:bCs/>
        </w:rPr>
      </w:pPr>
      <w:r w:rsidRPr="00982C5D">
        <w:rPr>
          <w:rFonts w:eastAsiaTheme="minorEastAsia"/>
          <w:b/>
          <w:bCs/>
        </w:rPr>
        <w:t>надбавки за выслугу лет, а также порядок начисления</w:t>
      </w:r>
    </w:p>
    <w:p w14:paraId="22987D82" w14:textId="77777777" w:rsidR="00B3528C" w:rsidRPr="00982C5D" w:rsidRDefault="00B3528C" w:rsidP="00B3528C">
      <w:pPr>
        <w:widowControl w:val="0"/>
        <w:autoSpaceDE w:val="0"/>
        <w:autoSpaceDN w:val="0"/>
        <w:adjustRightInd w:val="0"/>
        <w:jc w:val="center"/>
        <w:rPr>
          <w:rFonts w:eastAsiaTheme="minorEastAsia"/>
          <w:b/>
          <w:bCs/>
        </w:rPr>
      </w:pPr>
      <w:r w:rsidRPr="00982C5D">
        <w:rPr>
          <w:rFonts w:eastAsiaTheme="minorEastAsia"/>
          <w:b/>
          <w:bCs/>
        </w:rPr>
        <w:t>и выплаты данной надбавки</w:t>
      </w:r>
    </w:p>
    <w:p w14:paraId="4F139C46" w14:textId="77777777" w:rsidR="00B3528C" w:rsidRPr="00982C5D" w:rsidRDefault="00B3528C" w:rsidP="00B3528C">
      <w:pPr>
        <w:widowControl w:val="0"/>
        <w:autoSpaceDE w:val="0"/>
        <w:autoSpaceDN w:val="0"/>
        <w:adjustRightInd w:val="0"/>
        <w:jc w:val="both"/>
        <w:rPr>
          <w:rFonts w:eastAsiaTheme="minorEastAsia"/>
        </w:rPr>
      </w:pPr>
    </w:p>
    <w:p w14:paraId="3E5EFE2D" w14:textId="77777777" w:rsidR="00B3528C" w:rsidRPr="00982C5D" w:rsidRDefault="00B3528C" w:rsidP="00B3528C">
      <w:pPr>
        <w:widowControl w:val="0"/>
        <w:autoSpaceDE w:val="0"/>
        <w:autoSpaceDN w:val="0"/>
        <w:adjustRightInd w:val="0"/>
        <w:ind w:firstLine="540"/>
        <w:jc w:val="both"/>
        <w:outlineLvl w:val="2"/>
        <w:rPr>
          <w:rFonts w:eastAsiaTheme="minorEastAsia"/>
          <w:b/>
          <w:bCs/>
        </w:rPr>
      </w:pPr>
      <w:r w:rsidRPr="00982C5D">
        <w:rPr>
          <w:rFonts w:eastAsiaTheme="minorEastAsia"/>
          <w:b/>
          <w:bCs/>
        </w:rPr>
        <w:t>1. Исчисление стажа работы, дающего право на получение надбавок за выслугу лет</w:t>
      </w:r>
    </w:p>
    <w:p w14:paraId="5D49C888" w14:textId="77777777" w:rsidR="00B3528C" w:rsidRPr="00982C5D" w:rsidRDefault="00B3528C" w:rsidP="00B3528C">
      <w:pPr>
        <w:widowControl w:val="0"/>
        <w:autoSpaceDE w:val="0"/>
        <w:autoSpaceDN w:val="0"/>
        <w:adjustRightInd w:val="0"/>
        <w:jc w:val="both"/>
        <w:rPr>
          <w:rFonts w:eastAsiaTheme="minorEastAsia"/>
        </w:rPr>
      </w:pPr>
    </w:p>
    <w:p w14:paraId="729EEE7B" w14:textId="77777777" w:rsidR="00B3528C" w:rsidRPr="00982C5D" w:rsidRDefault="00B3528C" w:rsidP="00B3528C">
      <w:pPr>
        <w:widowControl w:val="0"/>
        <w:autoSpaceDE w:val="0"/>
        <w:autoSpaceDN w:val="0"/>
        <w:adjustRightInd w:val="0"/>
        <w:ind w:firstLine="540"/>
        <w:jc w:val="both"/>
        <w:rPr>
          <w:rFonts w:eastAsiaTheme="minorEastAsia"/>
        </w:rPr>
      </w:pPr>
      <w:r w:rsidRPr="00982C5D">
        <w:rPr>
          <w:rFonts w:eastAsiaTheme="minorEastAsia"/>
        </w:rPr>
        <w:t>В общий стаж работы, дающий право на получение ежемесячных надбавок за выслугу лет, засчитывается:</w:t>
      </w:r>
    </w:p>
    <w:p w14:paraId="562FE629"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1.1. Время работы как на основной работе, так и на работе по совместительству в учреждениях культуры, искусства, кино, образовательных учреждениях культуры, в аппаратах органов государственной власти и управления.</w:t>
      </w:r>
    </w:p>
    <w:p w14:paraId="069D87F1"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1.2. Время работы на выборных должностях на постоянной основе в органах законодательной и исполнительной власти.</w:t>
      </w:r>
    </w:p>
    <w:p w14:paraId="6474E23E"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 xml:space="preserve">1.3. </w:t>
      </w:r>
      <w:proofErr w:type="gramStart"/>
      <w:r w:rsidRPr="00982C5D">
        <w:rPr>
          <w:rFonts w:eastAsiaTheme="minorEastAsia"/>
        </w:rPr>
        <w:t>Время нахождения на действительной военной службе (в органах внутренних дел) лиц офицерского состава (рядового и начальствующего состава органов внутренних дел), прапорщиков, мичманов и военнослужащих сверхсрочной службы, уволенных с действительной военной службы (из органов внутренних дел) по возрасту, болезни, сокращению штатов или ограниченному состоянию здоровья, если перерыв между днем увольнения с действительной военной службы (органов внутренних дел) и днем поступления на</w:t>
      </w:r>
      <w:proofErr w:type="gramEnd"/>
      <w:r w:rsidRPr="00982C5D">
        <w:rPr>
          <w:rFonts w:eastAsiaTheme="minorEastAsia"/>
        </w:rPr>
        <w:t xml:space="preserve"> работу в учреждения культуры, искусства, кино и образовательные учреждения культуры не превысил одного года. Ветеранам боевых действий на территории других государств; ветеранам, исполняющим обязанности военной службы в условиях чрезвычайного положения и вооруженных конфликтах;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14:paraId="73185F7A"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1.4. Время обучения работников культуры, искусства, кино, образовательных учреждений культуры в учебных заведениях, осуществляющих переподготовку, повышение квалификации кадров, если они работали в этих учреждениях до поступления на учебу.</w:t>
      </w:r>
    </w:p>
    <w:p w14:paraId="0913CE4C"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1.5. Время работы в качестве освобожденных работников профсоюзных организаций в учреждениях культуры.</w:t>
      </w:r>
    </w:p>
    <w:p w14:paraId="57DE0091"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1.6.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женщинам, состоявшим в трудовых отношениях с учреждениями культуры, искусства, кино, образовательными учреждениями культуры.</w:t>
      </w:r>
    </w:p>
    <w:p w14:paraId="7AC89509"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1.7. Время, когда работник фактически не работал, но за ним сохранялось место работы (должность), а также время вынужденного прогула при неправильном увольнении или переводе на другую работу и последующем восстановлении на работе.</w:t>
      </w:r>
    </w:p>
    <w:p w14:paraId="7C0A7CB7"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1.8. Время работы в учреждениях и организациях культуры стран Содружества Независимых Государств, а также республик, входящих в состав СССР до 01.01.1992.</w:t>
      </w:r>
    </w:p>
    <w:p w14:paraId="395F81D3" w14:textId="77777777" w:rsidR="00B3528C" w:rsidRPr="00982C5D" w:rsidRDefault="00B3528C" w:rsidP="00B3528C">
      <w:pPr>
        <w:widowControl w:val="0"/>
        <w:autoSpaceDE w:val="0"/>
        <w:autoSpaceDN w:val="0"/>
        <w:adjustRightInd w:val="0"/>
        <w:jc w:val="both"/>
        <w:rPr>
          <w:rFonts w:eastAsiaTheme="minorEastAsia"/>
        </w:rPr>
      </w:pPr>
    </w:p>
    <w:p w14:paraId="2004538C" w14:textId="77777777" w:rsidR="00B3528C" w:rsidRPr="00982C5D" w:rsidRDefault="00B3528C" w:rsidP="00B3528C">
      <w:pPr>
        <w:widowControl w:val="0"/>
        <w:autoSpaceDE w:val="0"/>
        <w:autoSpaceDN w:val="0"/>
        <w:adjustRightInd w:val="0"/>
        <w:ind w:firstLine="540"/>
        <w:jc w:val="both"/>
        <w:outlineLvl w:val="2"/>
        <w:rPr>
          <w:rFonts w:eastAsiaTheme="minorEastAsia"/>
          <w:b/>
          <w:bCs/>
        </w:rPr>
      </w:pPr>
      <w:r w:rsidRPr="00982C5D">
        <w:rPr>
          <w:rFonts w:eastAsiaTheme="minorEastAsia"/>
          <w:b/>
          <w:bCs/>
        </w:rPr>
        <w:t>2. Порядок начисления и выплаты надбавки за выслугу лет</w:t>
      </w:r>
    </w:p>
    <w:p w14:paraId="6105D7CE" w14:textId="77777777" w:rsidR="00B3528C" w:rsidRPr="00982C5D" w:rsidRDefault="00B3528C" w:rsidP="00B3528C">
      <w:pPr>
        <w:widowControl w:val="0"/>
        <w:autoSpaceDE w:val="0"/>
        <w:autoSpaceDN w:val="0"/>
        <w:adjustRightInd w:val="0"/>
        <w:jc w:val="both"/>
        <w:rPr>
          <w:rFonts w:eastAsiaTheme="minorEastAsia"/>
        </w:rPr>
      </w:pPr>
    </w:p>
    <w:p w14:paraId="3834F1A6" w14:textId="77777777" w:rsidR="00B3528C" w:rsidRPr="00982C5D" w:rsidRDefault="00B3528C" w:rsidP="00B3528C">
      <w:pPr>
        <w:widowControl w:val="0"/>
        <w:autoSpaceDE w:val="0"/>
        <w:autoSpaceDN w:val="0"/>
        <w:adjustRightInd w:val="0"/>
        <w:ind w:firstLine="540"/>
        <w:jc w:val="both"/>
        <w:rPr>
          <w:rFonts w:eastAsiaTheme="minorEastAsia"/>
        </w:rPr>
      </w:pPr>
      <w:r w:rsidRPr="00982C5D">
        <w:rPr>
          <w:rFonts w:eastAsiaTheme="minorEastAsia"/>
        </w:rPr>
        <w:t>2.1. Надбавка за выслугу лет начисляется исходя из должностного оклада (тарифной ставки) работника без учета доплат и надбавок и выплачивается ежемесячно одновременно с заработной платой. Работникам, которым в соответствии с условиями труда выплачиваются повышенные должностные оклады (тарифные ставки), надбавка исчисляется исходя из повышенного должностного оклада (тарифной ставки).</w:t>
      </w:r>
    </w:p>
    <w:p w14:paraId="622731CA"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2.2. Ежемесячная надбавка за выслугу лет учитывается во всех случаях исчисления среднего заработка.</w:t>
      </w:r>
    </w:p>
    <w:p w14:paraId="14ADECF9"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2.3. Ежемесячная надбавка за выслугу лет выплачивается с момента возникновения права на назначение или изменение размера этой надбавки. Если у работника право на назначение или изменение размера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новой надбавки производится после окончания отпуска, временной нетрудоспособности.</w:t>
      </w:r>
    </w:p>
    <w:p w14:paraId="6F68D715" w14:textId="77777777" w:rsidR="00B3528C" w:rsidRPr="00982C5D" w:rsidRDefault="00B3528C" w:rsidP="00B3528C">
      <w:pPr>
        <w:widowControl w:val="0"/>
        <w:autoSpaceDE w:val="0"/>
        <w:autoSpaceDN w:val="0"/>
        <w:adjustRightInd w:val="0"/>
        <w:spacing w:before="240"/>
        <w:ind w:firstLine="540"/>
        <w:jc w:val="both"/>
        <w:rPr>
          <w:rFonts w:eastAsiaTheme="minorEastAsia"/>
        </w:rPr>
      </w:pPr>
      <w:proofErr w:type="gramStart"/>
      <w:r w:rsidRPr="00982C5D">
        <w:rPr>
          <w:rFonts w:eastAsiaTheme="minorEastAsia"/>
        </w:rPr>
        <w:t>В том случае, если у работника право на назначение или изменение размера надбавки за выслугу лет наступило в период исполнения муниципальных обязанностей, при переподготовке или повышении квалификации с отрывом от работы в учебном учреждении, где за слушателем сохраняется средняя заработная плата, и в других аналогичных случаях, при которых за работником сохраняется средний заработок, ему устанавливается надбавка с момента наступления этого</w:t>
      </w:r>
      <w:proofErr w:type="gramEnd"/>
      <w:r w:rsidRPr="00982C5D">
        <w:rPr>
          <w:rFonts w:eastAsiaTheme="minorEastAsia"/>
        </w:rPr>
        <w:t xml:space="preserve"> права и производится соответствующий перерасчет среднего заработка.</w:t>
      </w:r>
    </w:p>
    <w:p w14:paraId="24103D89"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 xml:space="preserve">2.4. Расчет выслуги лет для назначения и выплаты работнику надбавки за выслугу лет оформляется комиссией по установлению трудового стажа в двух экземплярах, один из которых передается в отдел кадров, а второй выдается работнику под роспись. Примерная форма бланка </w:t>
      </w:r>
      <w:hyperlink w:anchor="Par1404" w:tooltip="                              Примерная форма" w:history="1">
        <w:r w:rsidRPr="00982C5D">
          <w:rPr>
            <w:rFonts w:eastAsiaTheme="minorEastAsia"/>
          </w:rPr>
          <w:t>расчета</w:t>
        </w:r>
      </w:hyperlink>
      <w:r w:rsidRPr="00982C5D">
        <w:rPr>
          <w:rFonts w:eastAsiaTheme="minorEastAsia"/>
        </w:rPr>
        <w:t xml:space="preserve"> приведена в приложении к порядку.</w:t>
      </w:r>
    </w:p>
    <w:p w14:paraId="1E1582D2"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2.5. Назначение надбавки производится на основании приказа руководителя учреждения культуры, искусства, кино, образовательных учреждений культуры, принятого по представлению комиссии по установлению трудового стажа.</w:t>
      </w:r>
    </w:p>
    <w:p w14:paraId="3A4861CB"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 xml:space="preserve">2.6. При увольнении работника надбавка за выслугу лет </w:t>
      </w:r>
      <w:proofErr w:type="gramStart"/>
      <w:r w:rsidRPr="00982C5D">
        <w:rPr>
          <w:rFonts w:eastAsiaTheme="minorEastAsia"/>
        </w:rPr>
        <w:t>начисляется пропорционально отработанному времени и ее выплата производится</w:t>
      </w:r>
      <w:proofErr w:type="gramEnd"/>
      <w:r w:rsidRPr="00982C5D">
        <w:rPr>
          <w:rFonts w:eastAsiaTheme="minorEastAsia"/>
        </w:rPr>
        <w:t xml:space="preserve"> при окончательном расчете.</w:t>
      </w:r>
    </w:p>
    <w:p w14:paraId="05DC88BC" w14:textId="77777777" w:rsidR="00B3528C" w:rsidRPr="00982C5D" w:rsidRDefault="00B3528C" w:rsidP="00B3528C">
      <w:pPr>
        <w:widowControl w:val="0"/>
        <w:autoSpaceDE w:val="0"/>
        <w:autoSpaceDN w:val="0"/>
        <w:adjustRightInd w:val="0"/>
        <w:jc w:val="both"/>
        <w:rPr>
          <w:rFonts w:eastAsiaTheme="minorEastAsia"/>
        </w:rPr>
      </w:pPr>
    </w:p>
    <w:p w14:paraId="78763B8E" w14:textId="77777777" w:rsidR="00B3528C" w:rsidRPr="00982C5D" w:rsidRDefault="00B3528C" w:rsidP="00B3528C">
      <w:pPr>
        <w:widowControl w:val="0"/>
        <w:autoSpaceDE w:val="0"/>
        <w:autoSpaceDN w:val="0"/>
        <w:adjustRightInd w:val="0"/>
        <w:ind w:firstLine="540"/>
        <w:jc w:val="both"/>
        <w:outlineLvl w:val="2"/>
        <w:rPr>
          <w:rFonts w:eastAsiaTheme="minorEastAsia"/>
          <w:b/>
          <w:bCs/>
        </w:rPr>
      </w:pPr>
      <w:r w:rsidRPr="00982C5D">
        <w:rPr>
          <w:rFonts w:eastAsiaTheme="minorEastAsia"/>
          <w:b/>
          <w:bCs/>
        </w:rPr>
        <w:t>3. Порядок установления стажа работы, дающего право на получение надбавки за выслугу лет</w:t>
      </w:r>
    </w:p>
    <w:p w14:paraId="6AD7BDAE" w14:textId="77777777" w:rsidR="00B3528C" w:rsidRPr="00982C5D" w:rsidRDefault="00B3528C" w:rsidP="00B3528C">
      <w:pPr>
        <w:widowControl w:val="0"/>
        <w:autoSpaceDE w:val="0"/>
        <w:autoSpaceDN w:val="0"/>
        <w:adjustRightInd w:val="0"/>
        <w:jc w:val="both"/>
        <w:rPr>
          <w:rFonts w:eastAsiaTheme="minorEastAsia"/>
        </w:rPr>
      </w:pPr>
    </w:p>
    <w:p w14:paraId="7194A93B" w14:textId="77777777" w:rsidR="00B3528C" w:rsidRPr="00982C5D" w:rsidRDefault="00B3528C" w:rsidP="00B3528C">
      <w:pPr>
        <w:widowControl w:val="0"/>
        <w:autoSpaceDE w:val="0"/>
        <w:autoSpaceDN w:val="0"/>
        <w:adjustRightInd w:val="0"/>
        <w:ind w:firstLine="540"/>
        <w:jc w:val="both"/>
        <w:rPr>
          <w:rFonts w:eastAsiaTheme="minorEastAsia"/>
        </w:rPr>
      </w:pPr>
      <w:r w:rsidRPr="00982C5D">
        <w:rPr>
          <w:rFonts w:eastAsiaTheme="minorEastAsia"/>
        </w:rPr>
        <w:t>3.1. Стаж работы для выплаты ежемесячной надбавки за выслугу лет определяется комиссией по установлению трудового стажа.</w:t>
      </w:r>
    </w:p>
    <w:p w14:paraId="6F2D215C"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3.2. Состав комиссии утверждается руководителем муниципального учреждения.</w:t>
      </w:r>
    </w:p>
    <w:p w14:paraId="3165BA0A"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3.3. Основным документом для определения общего стажа работы, дающего право на получение ежемесячных надбавок за выслугу лет, является трудовая книжка установленного образца, а также иные документы, подтверждающие периоды работы. Документы могут быть представлены в подлиннике либо в виде копий или выписок из них, заверенных в установленном порядке.</w:t>
      </w:r>
    </w:p>
    <w:p w14:paraId="269ECF9A" w14:textId="77777777" w:rsidR="00B3528C" w:rsidRPr="00982C5D" w:rsidRDefault="00B3528C" w:rsidP="00B3528C">
      <w:pPr>
        <w:widowControl w:val="0"/>
        <w:autoSpaceDE w:val="0"/>
        <w:autoSpaceDN w:val="0"/>
        <w:adjustRightInd w:val="0"/>
        <w:jc w:val="both"/>
        <w:rPr>
          <w:rFonts w:eastAsiaTheme="minorEastAsia"/>
        </w:rPr>
      </w:pPr>
    </w:p>
    <w:p w14:paraId="358F02BD" w14:textId="77777777" w:rsidR="00B3528C" w:rsidRPr="00982C5D" w:rsidRDefault="00B3528C" w:rsidP="00B3528C">
      <w:pPr>
        <w:widowControl w:val="0"/>
        <w:autoSpaceDE w:val="0"/>
        <w:autoSpaceDN w:val="0"/>
        <w:adjustRightInd w:val="0"/>
        <w:ind w:firstLine="540"/>
        <w:jc w:val="both"/>
        <w:outlineLvl w:val="2"/>
        <w:rPr>
          <w:rFonts w:eastAsiaTheme="minorEastAsia"/>
          <w:b/>
          <w:bCs/>
        </w:rPr>
      </w:pPr>
      <w:r w:rsidRPr="00982C5D">
        <w:rPr>
          <w:rFonts w:eastAsiaTheme="minorEastAsia"/>
          <w:b/>
          <w:bCs/>
        </w:rPr>
        <w:t>4. Порядок контроля и ответственность за соблюдение установленного порядка надбавки за выслугу лет</w:t>
      </w:r>
    </w:p>
    <w:p w14:paraId="4A68E48D" w14:textId="77777777" w:rsidR="00B3528C" w:rsidRPr="00982C5D" w:rsidRDefault="00B3528C" w:rsidP="00B3528C">
      <w:pPr>
        <w:widowControl w:val="0"/>
        <w:autoSpaceDE w:val="0"/>
        <w:autoSpaceDN w:val="0"/>
        <w:adjustRightInd w:val="0"/>
        <w:jc w:val="both"/>
        <w:rPr>
          <w:rFonts w:eastAsiaTheme="minorEastAsia"/>
        </w:rPr>
      </w:pPr>
    </w:p>
    <w:p w14:paraId="3514D189" w14:textId="77777777" w:rsidR="00B3528C" w:rsidRPr="00982C5D" w:rsidRDefault="00B3528C" w:rsidP="00B3528C">
      <w:pPr>
        <w:widowControl w:val="0"/>
        <w:autoSpaceDE w:val="0"/>
        <w:autoSpaceDN w:val="0"/>
        <w:adjustRightInd w:val="0"/>
        <w:ind w:firstLine="540"/>
        <w:jc w:val="both"/>
        <w:rPr>
          <w:rFonts w:eastAsiaTheme="minorEastAsia"/>
        </w:rPr>
      </w:pPr>
      <w:r w:rsidRPr="00982C5D">
        <w:rPr>
          <w:rFonts w:eastAsiaTheme="minorEastAsia"/>
        </w:rPr>
        <w:t>4.1. Ответственность за своевременный пересмотр у работников культуры, искусства, кино, образовательных учреждений культуры размера надбавки за выслугу лет возлагается на кадровые службы и руководителей этих учреждений.</w:t>
      </w:r>
    </w:p>
    <w:p w14:paraId="7AB74637"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4.2. Индивидуальные трудовые споры по вопросам установления стажа для назначения надбавки за выслугу лет или определения размеров этих выплат рассматриваются в установленном законодательством порядке.</w:t>
      </w:r>
    </w:p>
    <w:p w14:paraId="640D96D4" w14:textId="77777777" w:rsidR="00B3528C" w:rsidRPr="00982C5D" w:rsidRDefault="00B3528C" w:rsidP="00B3528C">
      <w:pPr>
        <w:widowControl w:val="0"/>
        <w:autoSpaceDE w:val="0"/>
        <w:autoSpaceDN w:val="0"/>
        <w:adjustRightInd w:val="0"/>
        <w:jc w:val="both"/>
        <w:rPr>
          <w:rFonts w:eastAsiaTheme="minorEastAsia"/>
        </w:rPr>
      </w:pPr>
    </w:p>
    <w:p w14:paraId="78601DC0" w14:textId="77777777" w:rsidR="00B3528C" w:rsidRPr="00982C5D" w:rsidRDefault="00B3528C" w:rsidP="00B3528C">
      <w:pPr>
        <w:widowControl w:val="0"/>
        <w:autoSpaceDE w:val="0"/>
        <w:autoSpaceDN w:val="0"/>
        <w:adjustRightInd w:val="0"/>
        <w:jc w:val="both"/>
        <w:rPr>
          <w:rFonts w:eastAsiaTheme="minorEastAsia"/>
        </w:rPr>
      </w:pPr>
    </w:p>
    <w:p w14:paraId="1A624DAE" w14:textId="77777777" w:rsidR="00B3528C" w:rsidRPr="002A0F11" w:rsidRDefault="00B3528C" w:rsidP="00B3528C">
      <w:pPr>
        <w:widowControl w:val="0"/>
        <w:autoSpaceDE w:val="0"/>
        <w:autoSpaceDN w:val="0"/>
        <w:adjustRightInd w:val="0"/>
        <w:jc w:val="both"/>
        <w:rPr>
          <w:rFonts w:eastAsiaTheme="minorEastAsia"/>
        </w:rPr>
      </w:pPr>
    </w:p>
    <w:p w14:paraId="484ADAA9" w14:textId="77777777" w:rsidR="00B3528C" w:rsidRPr="002A0F11" w:rsidRDefault="00B3528C" w:rsidP="00B3528C">
      <w:pPr>
        <w:widowControl w:val="0"/>
        <w:autoSpaceDE w:val="0"/>
        <w:autoSpaceDN w:val="0"/>
        <w:adjustRightInd w:val="0"/>
        <w:jc w:val="both"/>
        <w:rPr>
          <w:rFonts w:eastAsiaTheme="minorEastAsia"/>
        </w:rPr>
      </w:pPr>
    </w:p>
    <w:p w14:paraId="7AB3660C" w14:textId="77777777" w:rsidR="00B3528C" w:rsidRPr="002A0F11" w:rsidRDefault="00B3528C" w:rsidP="00B3528C">
      <w:pPr>
        <w:widowControl w:val="0"/>
        <w:autoSpaceDE w:val="0"/>
        <w:autoSpaceDN w:val="0"/>
        <w:adjustRightInd w:val="0"/>
        <w:jc w:val="right"/>
        <w:outlineLvl w:val="2"/>
        <w:rPr>
          <w:rFonts w:eastAsiaTheme="minorEastAsia"/>
        </w:rPr>
      </w:pPr>
      <w:r w:rsidRPr="002A0F11">
        <w:rPr>
          <w:rFonts w:eastAsiaTheme="minorEastAsia"/>
        </w:rPr>
        <w:t>Приложение</w:t>
      </w:r>
    </w:p>
    <w:p w14:paraId="4F5EE6B3" w14:textId="77777777" w:rsidR="00B3528C" w:rsidRPr="002A0F11" w:rsidRDefault="00B3528C" w:rsidP="00B3528C">
      <w:pPr>
        <w:widowControl w:val="0"/>
        <w:autoSpaceDE w:val="0"/>
        <w:autoSpaceDN w:val="0"/>
        <w:adjustRightInd w:val="0"/>
        <w:jc w:val="right"/>
        <w:rPr>
          <w:rFonts w:eastAsiaTheme="minorEastAsia"/>
        </w:rPr>
      </w:pPr>
      <w:r w:rsidRPr="002A0F11">
        <w:rPr>
          <w:rFonts w:eastAsiaTheme="minorEastAsia"/>
        </w:rPr>
        <w:t xml:space="preserve">к </w:t>
      </w:r>
      <w:r w:rsidRPr="00982C5D">
        <w:rPr>
          <w:rFonts w:eastAsiaTheme="minorEastAsia"/>
        </w:rPr>
        <w:t>Порядку</w:t>
      </w:r>
    </w:p>
    <w:p w14:paraId="06C5431D" w14:textId="77777777" w:rsidR="00B3528C" w:rsidRPr="002A0F11" w:rsidRDefault="00B3528C" w:rsidP="00B3528C">
      <w:pPr>
        <w:widowControl w:val="0"/>
        <w:autoSpaceDE w:val="0"/>
        <w:autoSpaceDN w:val="0"/>
        <w:adjustRightInd w:val="0"/>
        <w:jc w:val="both"/>
        <w:rPr>
          <w:rFonts w:eastAsiaTheme="minorEastAsia"/>
        </w:rPr>
      </w:pPr>
    </w:p>
    <w:p w14:paraId="58AC5A18" w14:textId="77777777" w:rsidR="00B3528C" w:rsidRPr="002A0F11" w:rsidRDefault="00B3528C" w:rsidP="00B3528C">
      <w:pPr>
        <w:widowControl w:val="0"/>
        <w:autoSpaceDE w:val="0"/>
        <w:autoSpaceDN w:val="0"/>
        <w:adjustRightInd w:val="0"/>
        <w:jc w:val="both"/>
        <w:rPr>
          <w:rFonts w:ascii="Courier New" w:eastAsiaTheme="minorEastAsia" w:hAnsi="Courier New" w:cs="Courier New"/>
        </w:rPr>
      </w:pPr>
      <w:bookmarkStart w:id="10" w:name="Par1404"/>
      <w:bookmarkEnd w:id="10"/>
      <w:r w:rsidRPr="002A0F11">
        <w:rPr>
          <w:rFonts w:ascii="Courier New" w:eastAsiaTheme="minorEastAsia" w:hAnsi="Courier New" w:cs="Courier New"/>
        </w:rPr>
        <w:t xml:space="preserve">                              Примерная форма</w:t>
      </w:r>
    </w:p>
    <w:p w14:paraId="67092B26" w14:textId="77777777" w:rsidR="00B3528C" w:rsidRPr="002A0F11" w:rsidRDefault="00B3528C" w:rsidP="00B3528C">
      <w:pPr>
        <w:widowControl w:val="0"/>
        <w:autoSpaceDE w:val="0"/>
        <w:autoSpaceDN w:val="0"/>
        <w:adjustRightInd w:val="0"/>
        <w:jc w:val="both"/>
        <w:rPr>
          <w:rFonts w:ascii="Courier New" w:eastAsiaTheme="minorEastAsia" w:hAnsi="Courier New" w:cs="Courier New"/>
        </w:rPr>
      </w:pPr>
      <w:r w:rsidRPr="002A0F11">
        <w:rPr>
          <w:rFonts w:ascii="Courier New" w:eastAsiaTheme="minorEastAsia" w:hAnsi="Courier New" w:cs="Courier New"/>
        </w:rPr>
        <w:t xml:space="preserve">                   бланка расчета выслуги лет работнику</w:t>
      </w:r>
    </w:p>
    <w:p w14:paraId="65C9483D" w14:textId="77777777" w:rsidR="00B3528C" w:rsidRPr="002A0F11" w:rsidRDefault="00B3528C" w:rsidP="00B3528C">
      <w:pPr>
        <w:widowControl w:val="0"/>
        <w:autoSpaceDE w:val="0"/>
        <w:autoSpaceDN w:val="0"/>
        <w:adjustRightInd w:val="0"/>
        <w:jc w:val="both"/>
        <w:rPr>
          <w:rFonts w:ascii="Courier New" w:eastAsiaTheme="minorEastAsia" w:hAnsi="Courier New" w:cs="Courier New"/>
        </w:rPr>
      </w:pPr>
      <w:r w:rsidRPr="002A0F11">
        <w:rPr>
          <w:rFonts w:ascii="Courier New" w:eastAsiaTheme="minorEastAsia" w:hAnsi="Courier New" w:cs="Courier New"/>
        </w:rPr>
        <w:t xml:space="preserve">                  для назначения надбавки за выслугу лет</w:t>
      </w:r>
    </w:p>
    <w:p w14:paraId="75E53A87" w14:textId="77777777" w:rsidR="00B3528C" w:rsidRPr="002A0F11" w:rsidRDefault="00B3528C" w:rsidP="00B3528C">
      <w:pPr>
        <w:widowControl w:val="0"/>
        <w:autoSpaceDE w:val="0"/>
        <w:autoSpaceDN w:val="0"/>
        <w:adjustRightInd w:val="0"/>
        <w:jc w:val="both"/>
        <w:rPr>
          <w:rFonts w:ascii="Courier New" w:eastAsiaTheme="minorEastAsia" w:hAnsi="Courier New" w:cs="Courier New"/>
        </w:rPr>
      </w:pPr>
      <w:r w:rsidRPr="002A0F11">
        <w:rPr>
          <w:rFonts w:ascii="Courier New" w:eastAsiaTheme="minorEastAsia" w:hAnsi="Courier New" w:cs="Courier New"/>
        </w:rPr>
        <w:t xml:space="preserve">                      от ________________ N ________</w:t>
      </w:r>
    </w:p>
    <w:p w14:paraId="76033C3C" w14:textId="77777777" w:rsidR="00B3528C" w:rsidRPr="002A0F11" w:rsidRDefault="00B3528C" w:rsidP="00B3528C">
      <w:pPr>
        <w:widowControl w:val="0"/>
        <w:autoSpaceDE w:val="0"/>
        <w:autoSpaceDN w:val="0"/>
        <w:adjustRightInd w:val="0"/>
        <w:jc w:val="both"/>
        <w:rPr>
          <w:rFonts w:ascii="Courier New" w:eastAsiaTheme="minorEastAsia" w:hAnsi="Courier New" w:cs="Courier New"/>
        </w:rPr>
      </w:pPr>
      <w:r w:rsidRPr="002A0F11">
        <w:rPr>
          <w:rFonts w:ascii="Courier New" w:eastAsiaTheme="minorEastAsia" w:hAnsi="Courier New" w:cs="Courier New"/>
        </w:rPr>
        <w:t xml:space="preserve">                  ______________________________________</w:t>
      </w:r>
    </w:p>
    <w:p w14:paraId="752AB8EA" w14:textId="77777777" w:rsidR="00B3528C" w:rsidRPr="002A0F11" w:rsidRDefault="00B3528C" w:rsidP="00B3528C">
      <w:pPr>
        <w:widowControl w:val="0"/>
        <w:autoSpaceDE w:val="0"/>
        <w:autoSpaceDN w:val="0"/>
        <w:adjustRightInd w:val="0"/>
        <w:jc w:val="both"/>
        <w:rPr>
          <w:rFonts w:ascii="Courier New" w:eastAsiaTheme="minorEastAsia" w:hAnsi="Courier New" w:cs="Courier New"/>
        </w:rPr>
      </w:pPr>
      <w:r w:rsidRPr="002A0F11">
        <w:rPr>
          <w:rFonts w:ascii="Courier New" w:eastAsiaTheme="minorEastAsia" w:hAnsi="Courier New" w:cs="Courier New"/>
        </w:rPr>
        <w:t xml:space="preserve">                                 (Ф.И.О.)</w:t>
      </w:r>
    </w:p>
    <w:p w14:paraId="0304D13D" w14:textId="77777777" w:rsidR="00B3528C" w:rsidRPr="002A0F11" w:rsidRDefault="00B3528C" w:rsidP="00B3528C">
      <w:pPr>
        <w:widowControl w:val="0"/>
        <w:autoSpaceDE w:val="0"/>
        <w:autoSpaceDN w:val="0"/>
        <w:adjustRightInd w:val="0"/>
        <w:jc w:val="both"/>
        <w:rPr>
          <w:rFonts w:ascii="Courier New" w:eastAsiaTheme="minorEastAsia" w:hAnsi="Courier New" w:cs="Courier New"/>
        </w:rPr>
      </w:pPr>
      <w:r w:rsidRPr="002A0F11">
        <w:rPr>
          <w:rFonts w:ascii="Courier New" w:eastAsiaTheme="minorEastAsia" w:hAnsi="Courier New" w:cs="Courier New"/>
        </w:rPr>
        <w:t xml:space="preserve">                  ______________________________________</w:t>
      </w:r>
    </w:p>
    <w:p w14:paraId="6ADBB7BF" w14:textId="77777777" w:rsidR="00B3528C" w:rsidRPr="002A0F11" w:rsidRDefault="00B3528C" w:rsidP="00B3528C">
      <w:pPr>
        <w:widowControl w:val="0"/>
        <w:autoSpaceDE w:val="0"/>
        <w:autoSpaceDN w:val="0"/>
        <w:adjustRightInd w:val="0"/>
        <w:jc w:val="both"/>
        <w:rPr>
          <w:rFonts w:ascii="Courier New" w:eastAsiaTheme="minorEastAsia" w:hAnsi="Courier New" w:cs="Courier New"/>
        </w:rPr>
      </w:pPr>
      <w:r w:rsidRPr="002A0F11">
        <w:rPr>
          <w:rFonts w:ascii="Courier New" w:eastAsiaTheme="minorEastAsia" w:hAnsi="Courier New" w:cs="Courier New"/>
        </w:rPr>
        <w:t xml:space="preserve">                                (должность)</w:t>
      </w:r>
    </w:p>
    <w:p w14:paraId="0A250923" w14:textId="77777777" w:rsidR="00B3528C" w:rsidRPr="002A0F11" w:rsidRDefault="00B3528C" w:rsidP="00B3528C">
      <w:pPr>
        <w:widowControl w:val="0"/>
        <w:autoSpaceDE w:val="0"/>
        <w:autoSpaceDN w:val="0"/>
        <w:adjustRightInd w:val="0"/>
        <w:jc w:val="both"/>
        <w:rPr>
          <w:rFonts w:ascii="Courier New" w:eastAsiaTheme="minorEastAsia" w:hAnsi="Courier New" w:cs="Courier New"/>
        </w:rPr>
      </w:pPr>
    </w:p>
    <w:p w14:paraId="49DC39BD" w14:textId="77777777" w:rsidR="00B3528C" w:rsidRPr="002A0F11" w:rsidRDefault="00B3528C" w:rsidP="00B3528C">
      <w:pPr>
        <w:widowControl w:val="0"/>
        <w:autoSpaceDE w:val="0"/>
        <w:autoSpaceDN w:val="0"/>
        <w:adjustRightInd w:val="0"/>
        <w:jc w:val="both"/>
        <w:rPr>
          <w:rFonts w:ascii="Courier New" w:eastAsiaTheme="minorEastAsia" w:hAnsi="Courier New" w:cs="Courier New"/>
        </w:rPr>
      </w:pPr>
      <w:r w:rsidRPr="002A0F11">
        <w:rPr>
          <w:rFonts w:ascii="Courier New" w:eastAsiaTheme="minorEastAsia" w:hAnsi="Courier New" w:cs="Courier New"/>
        </w:rPr>
        <w:t xml:space="preserve">    1.  Проверив  трудовую  книжку  и документы, подтверждающие стаж работы</w:t>
      </w:r>
    </w:p>
    <w:p w14:paraId="209FE014" w14:textId="77777777" w:rsidR="00B3528C" w:rsidRPr="002A0F11" w:rsidRDefault="00B3528C" w:rsidP="00B3528C">
      <w:pPr>
        <w:widowControl w:val="0"/>
        <w:autoSpaceDE w:val="0"/>
        <w:autoSpaceDN w:val="0"/>
        <w:adjustRightInd w:val="0"/>
        <w:jc w:val="both"/>
        <w:rPr>
          <w:rFonts w:ascii="Courier New" w:eastAsiaTheme="minorEastAsia" w:hAnsi="Courier New" w:cs="Courier New"/>
        </w:rPr>
      </w:pPr>
      <w:r w:rsidRPr="002A0F11">
        <w:rPr>
          <w:rFonts w:ascii="Courier New" w:eastAsiaTheme="minorEastAsia" w:hAnsi="Courier New" w:cs="Courier New"/>
        </w:rPr>
        <w:t xml:space="preserve">(службы) до поступления на работу </w:t>
      </w:r>
      <w:proofErr w:type="gramStart"/>
      <w:r w:rsidRPr="002A0F11">
        <w:rPr>
          <w:rFonts w:ascii="Courier New" w:eastAsiaTheme="minorEastAsia" w:hAnsi="Courier New" w:cs="Courier New"/>
        </w:rPr>
        <w:t>в</w:t>
      </w:r>
      <w:proofErr w:type="gramEnd"/>
      <w:r w:rsidRPr="002A0F11">
        <w:rPr>
          <w:rFonts w:ascii="Courier New" w:eastAsiaTheme="minorEastAsia" w:hAnsi="Courier New" w:cs="Courier New"/>
        </w:rPr>
        <w:t xml:space="preserve"> _______________________________________</w:t>
      </w:r>
    </w:p>
    <w:p w14:paraId="30641FA1" w14:textId="77777777" w:rsidR="00B3528C" w:rsidRPr="002A0F11" w:rsidRDefault="00B3528C" w:rsidP="00B3528C">
      <w:pPr>
        <w:widowControl w:val="0"/>
        <w:autoSpaceDE w:val="0"/>
        <w:autoSpaceDN w:val="0"/>
        <w:adjustRightInd w:val="0"/>
        <w:jc w:val="both"/>
        <w:rPr>
          <w:rFonts w:ascii="Courier New" w:eastAsiaTheme="minorEastAsia" w:hAnsi="Courier New" w:cs="Courier New"/>
        </w:rPr>
      </w:pPr>
      <w:r w:rsidRPr="002A0F11">
        <w:rPr>
          <w:rFonts w:ascii="Courier New" w:eastAsiaTheme="minorEastAsia" w:hAnsi="Courier New" w:cs="Courier New"/>
        </w:rPr>
        <w:t>___________________________________________________________________________</w:t>
      </w:r>
    </w:p>
    <w:p w14:paraId="0C1E3E74" w14:textId="77777777" w:rsidR="00B3528C" w:rsidRPr="002A0F11" w:rsidRDefault="00B3528C" w:rsidP="00B3528C">
      <w:pPr>
        <w:widowControl w:val="0"/>
        <w:autoSpaceDE w:val="0"/>
        <w:autoSpaceDN w:val="0"/>
        <w:adjustRightInd w:val="0"/>
        <w:jc w:val="both"/>
        <w:rPr>
          <w:rFonts w:ascii="Courier New" w:eastAsiaTheme="minorEastAsia" w:hAnsi="Courier New" w:cs="Courier New"/>
        </w:rPr>
      </w:pPr>
      <w:r w:rsidRPr="002A0F11">
        <w:rPr>
          <w:rFonts w:ascii="Courier New" w:eastAsiaTheme="minorEastAsia" w:hAnsi="Courier New" w:cs="Courier New"/>
        </w:rPr>
        <w:t xml:space="preserve">                         (наименование учреждения)</w:t>
      </w:r>
    </w:p>
    <w:p w14:paraId="7F4EAF3E" w14:textId="77777777" w:rsidR="00B3528C" w:rsidRPr="002A0F11" w:rsidRDefault="00B3528C" w:rsidP="00B3528C">
      <w:pPr>
        <w:widowControl w:val="0"/>
        <w:autoSpaceDE w:val="0"/>
        <w:autoSpaceDN w:val="0"/>
        <w:adjustRightInd w:val="0"/>
        <w:jc w:val="both"/>
        <w:rPr>
          <w:rFonts w:ascii="Courier New" w:eastAsiaTheme="minorEastAsia" w:hAnsi="Courier New" w:cs="Courier New"/>
        </w:rPr>
      </w:pPr>
      <w:r w:rsidRPr="002A0F11">
        <w:rPr>
          <w:rFonts w:ascii="Courier New" w:eastAsiaTheme="minorEastAsia" w:hAnsi="Courier New" w:cs="Courier New"/>
        </w:rPr>
        <w:t>засчитать  в выслугу лет  для назначения  надбавки за выслугу лет следующие</w:t>
      </w:r>
    </w:p>
    <w:p w14:paraId="08A5EC31" w14:textId="77777777" w:rsidR="00B3528C" w:rsidRPr="002A0F11" w:rsidRDefault="00B3528C" w:rsidP="00B3528C">
      <w:pPr>
        <w:widowControl w:val="0"/>
        <w:autoSpaceDE w:val="0"/>
        <w:autoSpaceDN w:val="0"/>
        <w:adjustRightInd w:val="0"/>
        <w:jc w:val="both"/>
        <w:rPr>
          <w:rFonts w:ascii="Courier New" w:eastAsiaTheme="minorEastAsia" w:hAnsi="Courier New" w:cs="Courier New"/>
        </w:rPr>
      </w:pPr>
      <w:r w:rsidRPr="002A0F11">
        <w:rPr>
          <w:rFonts w:ascii="Courier New" w:eastAsiaTheme="minorEastAsia" w:hAnsi="Courier New" w:cs="Courier New"/>
        </w:rPr>
        <w:t>периоды работы (службы):</w:t>
      </w:r>
    </w:p>
    <w:p w14:paraId="6062C148" w14:textId="77777777" w:rsidR="00B3528C" w:rsidRPr="002A0F11" w:rsidRDefault="00B3528C" w:rsidP="00B3528C">
      <w:pPr>
        <w:widowControl w:val="0"/>
        <w:autoSpaceDE w:val="0"/>
        <w:autoSpaceDN w:val="0"/>
        <w:adjustRightInd w:val="0"/>
        <w:jc w:val="both"/>
        <w:rPr>
          <w:rFonts w:eastAsiaTheme="minorEastAsi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1474"/>
        <w:gridCol w:w="1361"/>
        <w:gridCol w:w="964"/>
        <w:gridCol w:w="962"/>
        <w:gridCol w:w="907"/>
        <w:gridCol w:w="1927"/>
      </w:tblGrid>
      <w:tr w:rsidR="00B3528C" w:rsidRPr="002A0F11" w14:paraId="7C73AD4B" w14:textId="77777777" w:rsidTr="002D5BA6">
        <w:tc>
          <w:tcPr>
            <w:tcW w:w="1474" w:type="dxa"/>
            <w:tcBorders>
              <w:top w:val="single" w:sz="4" w:space="0" w:color="auto"/>
              <w:left w:val="single" w:sz="4" w:space="0" w:color="auto"/>
              <w:bottom w:val="single" w:sz="4" w:space="0" w:color="auto"/>
              <w:right w:val="single" w:sz="4" w:space="0" w:color="auto"/>
            </w:tcBorders>
          </w:tcPr>
          <w:p w14:paraId="479DCAD0"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Должность, организация</w:t>
            </w:r>
          </w:p>
        </w:tc>
        <w:tc>
          <w:tcPr>
            <w:tcW w:w="2835" w:type="dxa"/>
            <w:gridSpan w:val="2"/>
            <w:tcBorders>
              <w:top w:val="single" w:sz="4" w:space="0" w:color="auto"/>
              <w:left w:val="single" w:sz="4" w:space="0" w:color="auto"/>
              <w:bottom w:val="single" w:sz="4" w:space="0" w:color="auto"/>
              <w:right w:val="single" w:sz="4" w:space="0" w:color="auto"/>
            </w:tcBorders>
          </w:tcPr>
          <w:p w14:paraId="0B7A575F"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Дата</w:t>
            </w:r>
          </w:p>
        </w:tc>
        <w:tc>
          <w:tcPr>
            <w:tcW w:w="2833" w:type="dxa"/>
            <w:gridSpan w:val="3"/>
            <w:tcBorders>
              <w:top w:val="single" w:sz="4" w:space="0" w:color="auto"/>
              <w:left w:val="single" w:sz="4" w:space="0" w:color="auto"/>
              <w:bottom w:val="single" w:sz="4" w:space="0" w:color="auto"/>
              <w:right w:val="single" w:sz="4" w:space="0" w:color="auto"/>
            </w:tcBorders>
          </w:tcPr>
          <w:p w14:paraId="6F7687C3"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Количество</w:t>
            </w:r>
          </w:p>
        </w:tc>
        <w:tc>
          <w:tcPr>
            <w:tcW w:w="1927" w:type="dxa"/>
            <w:tcBorders>
              <w:top w:val="single" w:sz="4" w:space="0" w:color="auto"/>
              <w:left w:val="single" w:sz="4" w:space="0" w:color="auto"/>
              <w:bottom w:val="single" w:sz="4" w:space="0" w:color="auto"/>
              <w:right w:val="single" w:sz="4" w:space="0" w:color="auto"/>
            </w:tcBorders>
          </w:tcPr>
          <w:p w14:paraId="31434325"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Основание для зачета</w:t>
            </w:r>
          </w:p>
        </w:tc>
      </w:tr>
      <w:tr w:rsidR="00B3528C" w:rsidRPr="002A0F11" w14:paraId="3CB5296E" w14:textId="77777777" w:rsidTr="002D5BA6">
        <w:tc>
          <w:tcPr>
            <w:tcW w:w="1474" w:type="dxa"/>
            <w:tcBorders>
              <w:top w:val="single" w:sz="4" w:space="0" w:color="auto"/>
              <w:left w:val="single" w:sz="4" w:space="0" w:color="auto"/>
              <w:bottom w:val="single" w:sz="4" w:space="0" w:color="auto"/>
              <w:right w:val="single" w:sz="4" w:space="0" w:color="auto"/>
            </w:tcBorders>
          </w:tcPr>
          <w:p w14:paraId="7CCC01B1" w14:textId="77777777" w:rsidR="00B3528C" w:rsidRPr="002A0F11" w:rsidRDefault="00B3528C" w:rsidP="002D5BA6">
            <w:pPr>
              <w:widowControl w:val="0"/>
              <w:autoSpaceDE w:val="0"/>
              <w:autoSpaceDN w:val="0"/>
              <w:adjustRightInd w:val="0"/>
              <w:rPr>
                <w:rFonts w:eastAsiaTheme="minorEastAsia"/>
              </w:rPr>
            </w:pPr>
          </w:p>
        </w:tc>
        <w:tc>
          <w:tcPr>
            <w:tcW w:w="1474" w:type="dxa"/>
            <w:tcBorders>
              <w:top w:val="single" w:sz="4" w:space="0" w:color="auto"/>
              <w:left w:val="single" w:sz="4" w:space="0" w:color="auto"/>
              <w:bottom w:val="single" w:sz="4" w:space="0" w:color="auto"/>
              <w:right w:val="single" w:sz="4" w:space="0" w:color="auto"/>
            </w:tcBorders>
          </w:tcPr>
          <w:p w14:paraId="3969CF6C"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поступления</w:t>
            </w:r>
          </w:p>
        </w:tc>
        <w:tc>
          <w:tcPr>
            <w:tcW w:w="1361" w:type="dxa"/>
            <w:tcBorders>
              <w:top w:val="single" w:sz="4" w:space="0" w:color="auto"/>
              <w:left w:val="single" w:sz="4" w:space="0" w:color="auto"/>
              <w:bottom w:val="single" w:sz="4" w:space="0" w:color="auto"/>
              <w:right w:val="single" w:sz="4" w:space="0" w:color="auto"/>
            </w:tcBorders>
          </w:tcPr>
          <w:p w14:paraId="2B474045"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увольнения</w:t>
            </w:r>
          </w:p>
        </w:tc>
        <w:tc>
          <w:tcPr>
            <w:tcW w:w="964" w:type="dxa"/>
            <w:tcBorders>
              <w:top w:val="single" w:sz="4" w:space="0" w:color="auto"/>
              <w:left w:val="single" w:sz="4" w:space="0" w:color="auto"/>
              <w:bottom w:val="single" w:sz="4" w:space="0" w:color="auto"/>
              <w:right w:val="single" w:sz="4" w:space="0" w:color="auto"/>
            </w:tcBorders>
          </w:tcPr>
          <w:p w14:paraId="67796F54"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лет</w:t>
            </w:r>
          </w:p>
        </w:tc>
        <w:tc>
          <w:tcPr>
            <w:tcW w:w="962" w:type="dxa"/>
            <w:tcBorders>
              <w:top w:val="single" w:sz="4" w:space="0" w:color="auto"/>
              <w:left w:val="single" w:sz="4" w:space="0" w:color="auto"/>
              <w:bottom w:val="single" w:sz="4" w:space="0" w:color="auto"/>
              <w:right w:val="single" w:sz="4" w:space="0" w:color="auto"/>
            </w:tcBorders>
          </w:tcPr>
          <w:p w14:paraId="38B0E8AB"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месяцев</w:t>
            </w:r>
          </w:p>
        </w:tc>
        <w:tc>
          <w:tcPr>
            <w:tcW w:w="907" w:type="dxa"/>
            <w:tcBorders>
              <w:top w:val="single" w:sz="4" w:space="0" w:color="auto"/>
              <w:left w:val="single" w:sz="4" w:space="0" w:color="auto"/>
              <w:bottom w:val="single" w:sz="4" w:space="0" w:color="auto"/>
              <w:right w:val="single" w:sz="4" w:space="0" w:color="auto"/>
            </w:tcBorders>
          </w:tcPr>
          <w:p w14:paraId="75DACB53" w14:textId="77777777" w:rsidR="00B3528C" w:rsidRPr="002A0F11" w:rsidRDefault="00B3528C" w:rsidP="002D5BA6">
            <w:pPr>
              <w:widowControl w:val="0"/>
              <w:autoSpaceDE w:val="0"/>
              <w:autoSpaceDN w:val="0"/>
              <w:adjustRightInd w:val="0"/>
              <w:jc w:val="center"/>
              <w:rPr>
                <w:rFonts w:eastAsiaTheme="minorEastAsia"/>
              </w:rPr>
            </w:pPr>
            <w:r w:rsidRPr="002A0F11">
              <w:rPr>
                <w:rFonts w:eastAsiaTheme="minorEastAsia"/>
              </w:rPr>
              <w:t>дней</w:t>
            </w:r>
          </w:p>
        </w:tc>
        <w:tc>
          <w:tcPr>
            <w:tcW w:w="1927" w:type="dxa"/>
            <w:tcBorders>
              <w:top w:val="single" w:sz="4" w:space="0" w:color="auto"/>
              <w:left w:val="single" w:sz="4" w:space="0" w:color="auto"/>
              <w:bottom w:val="single" w:sz="4" w:space="0" w:color="auto"/>
              <w:right w:val="single" w:sz="4" w:space="0" w:color="auto"/>
            </w:tcBorders>
          </w:tcPr>
          <w:p w14:paraId="65B71BDF" w14:textId="77777777" w:rsidR="00B3528C" w:rsidRPr="002A0F11" w:rsidRDefault="00B3528C" w:rsidP="002D5BA6">
            <w:pPr>
              <w:widowControl w:val="0"/>
              <w:autoSpaceDE w:val="0"/>
              <w:autoSpaceDN w:val="0"/>
              <w:adjustRightInd w:val="0"/>
              <w:rPr>
                <w:rFonts w:eastAsiaTheme="minorEastAsia"/>
              </w:rPr>
            </w:pPr>
          </w:p>
        </w:tc>
      </w:tr>
      <w:tr w:rsidR="00B3528C" w:rsidRPr="002A0F11" w14:paraId="19F8B64E" w14:textId="77777777" w:rsidTr="002D5BA6">
        <w:tc>
          <w:tcPr>
            <w:tcW w:w="1474" w:type="dxa"/>
            <w:tcBorders>
              <w:top w:val="single" w:sz="4" w:space="0" w:color="auto"/>
              <w:left w:val="single" w:sz="4" w:space="0" w:color="auto"/>
              <w:bottom w:val="single" w:sz="4" w:space="0" w:color="auto"/>
              <w:right w:val="single" w:sz="4" w:space="0" w:color="auto"/>
            </w:tcBorders>
          </w:tcPr>
          <w:p w14:paraId="0D033EA0" w14:textId="77777777" w:rsidR="00B3528C" w:rsidRPr="002A0F11" w:rsidRDefault="00B3528C" w:rsidP="002D5BA6">
            <w:pPr>
              <w:widowControl w:val="0"/>
              <w:autoSpaceDE w:val="0"/>
              <w:autoSpaceDN w:val="0"/>
              <w:adjustRightInd w:val="0"/>
              <w:rPr>
                <w:rFonts w:eastAsiaTheme="minorEastAsia"/>
              </w:rPr>
            </w:pPr>
          </w:p>
        </w:tc>
        <w:tc>
          <w:tcPr>
            <w:tcW w:w="1474" w:type="dxa"/>
            <w:tcBorders>
              <w:top w:val="single" w:sz="4" w:space="0" w:color="auto"/>
              <w:left w:val="single" w:sz="4" w:space="0" w:color="auto"/>
              <w:bottom w:val="single" w:sz="4" w:space="0" w:color="auto"/>
              <w:right w:val="single" w:sz="4" w:space="0" w:color="auto"/>
            </w:tcBorders>
          </w:tcPr>
          <w:p w14:paraId="5086358C" w14:textId="77777777" w:rsidR="00B3528C" w:rsidRPr="002A0F11" w:rsidRDefault="00B3528C" w:rsidP="002D5BA6">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tcPr>
          <w:p w14:paraId="47C12941" w14:textId="77777777" w:rsidR="00B3528C" w:rsidRPr="002A0F11" w:rsidRDefault="00B3528C" w:rsidP="002D5BA6">
            <w:pPr>
              <w:widowControl w:val="0"/>
              <w:autoSpaceDE w:val="0"/>
              <w:autoSpaceDN w:val="0"/>
              <w:adjustRightInd w:val="0"/>
              <w:rPr>
                <w:rFonts w:eastAsiaTheme="minorEastAsia"/>
              </w:rPr>
            </w:pPr>
          </w:p>
        </w:tc>
        <w:tc>
          <w:tcPr>
            <w:tcW w:w="964" w:type="dxa"/>
            <w:tcBorders>
              <w:top w:val="single" w:sz="4" w:space="0" w:color="auto"/>
              <w:left w:val="single" w:sz="4" w:space="0" w:color="auto"/>
              <w:bottom w:val="single" w:sz="4" w:space="0" w:color="auto"/>
              <w:right w:val="single" w:sz="4" w:space="0" w:color="auto"/>
            </w:tcBorders>
          </w:tcPr>
          <w:p w14:paraId="585883F2" w14:textId="77777777" w:rsidR="00B3528C" w:rsidRPr="002A0F11" w:rsidRDefault="00B3528C" w:rsidP="002D5BA6">
            <w:pPr>
              <w:widowControl w:val="0"/>
              <w:autoSpaceDE w:val="0"/>
              <w:autoSpaceDN w:val="0"/>
              <w:adjustRightInd w:val="0"/>
              <w:rPr>
                <w:rFonts w:eastAsiaTheme="minorEastAsia"/>
              </w:rPr>
            </w:pPr>
          </w:p>
        </w:tc>
        <w:tc>
          <w:tcPr>
            <w:tcW w:w="962" w:type="dxa"/>
            <w:tcBorders>
              <w:top w:val="single" w:sz="4" w:space="0" w:color="auto"/>
              <w:left w:val="single" w:sz="4" w:space="0" w:color="auto"/>
              <w:bottom w:val="single" w:sz="4" w:space="0" w:color="auto"/>
              <w:right w:val="single" w:sz="4" w:space="0" w:color="auto"/>
            </w:tcBorders>
          </w:tcPr>
          <w:p w14:paraId="56CAB2E1" w14:textId="77777777" w:rsidR="00B3528C" w:rsidRPr="002A0F11" w:rsidRDefault="00B3528C" w:rsidP="002D5BA6">
            <w:pPr>
              <w:widowControl w:val="0"/>
              <w:autoSpaceDE w:val="0"/>
              <w:autoSpaceDN w:val="0"/>
              <w:adjustRightInd w:val="0"/>
              <w:rPr>
                <w:rFonts w:eastAsiaTheme="minorEastAsia"/>
              </w:rPr>
            </w:pPr>
          </w:p>
        </w:tc>
        <w:tc>
          <w:tcPr>
            <w:tcW w:w="907" w:type="dxa"/>
            <w:tcBorders>
              <w:top w:val="single" w:sz="4" w:space="0" w:color="auto"/>
              <w:left w:val="single" w:sz="4" w:space="0" w:color="auto"/>
              <w:bottom w:val="single" w:sz="4" w:space="0" w:color="auto"/>
              <w:right w:val="single" w:sz="4" w:space="0" w:color="auto"/>
            </w:tcBorders>
          </w:tcPr>
          <w:p w14:paraId="393D4505" w14:textId="77777777" w:rsidR="00B3528C" w:rsidRPr="002A0F11" w:rsidRDefault="00B3528C" w:rsidP="002D5BA6">
            <w:pPr>
              <w:widowControl w:val="0"/>
              <w:autoSpaceDE w:val="0"/>
              <w:autoSpaceDN w:val="0"/>
              <w:adjustRightInd w:val="0"/>
              <w:rPr>
                <w:rFonts w:eastAsiaTheme="minorEastAsia"/>
              </w:rPr>
            </w:pPr>
          </w:p>
        </w:tc>
        <w:tc>
          <w:tcPr>
            <w:tcW w:w="1927" w:type="dxa"/>
            <w:tcBorders>
              <w:top w:val="single" w:sz="4" w:space="0" w:color="auto"/>
              <w:left w:val="single" w:sz="4" w:space="0" w:color="auto"/>
              <w:bottom w:val="single" w:sz="4" w:space="0" w:color="auto"/>
              <w:right w:val="single" w:sz="4" w:space="0" w:color="auto"/>
            </w:tcBorders>
          </w:tcPr>
          <w:p w14:paraId="7E8D9E24" w14:textId="77777777" w:rsidR="00B3528C" w:rsidRPr="002A0F11" w:rsidRDefault="00B3528C" w:rsidP="002D5BA6">
            <w:pPr>
              <w:widowControl w:val="0"/>
              <w:autoSpaceDE w:val="0"/>
              <w:autoSpaceDN w:val="0"/>
              <w:adjustRightInd w:val="0"/>
              <w:rPr>
                <w:rFonts w:eastAsiaTheme="minorEastAsia"/>
              </w:rPr>
            </w:pPr>
          </w:p>
        </w:tc>
      </w:tr>
      <w:tr w:rsidR="00B3528C" w:rsidRPr="002A0F11" w14:paraId="3E2F4259" w14:textId="77777777" w:rsidTr="002D5BA6">
        <w:tc>
          <w:tcPr>
            <w:tcW w:w="1474" w:type="dxa"/>
            <w:tcBorders>
              <w:top w:val="single" w:sz="4" w:space="0" w:color="auto"/>
              <w:left w:val="single" w:sz="4" w:space="0" w:color="auto"/>
              <w:bottom w:val="single" w:sz="4" w:space="0" w:color="auto"/>
              <w:right w:val="single" w:sz="4" w:space="0" w:color="auto"/>
            </w:tcBorders>
          </w:tcPr>
          <w:p w14:paraId="75767F1C" w14:textId="77777777" w:rsidR="00B3528C" w:rsidRPr="002A0F11" w:rsidRDefault="00B3528C" w:rsidP="002D5BA6">
            <w:pPr>
              <w:widowControl w:val="0"/>
              <w:autoSpaceDE w:val="0"/>
              <w:autoSpaceDN w:val="0"/>
              <w:adjustRightInd w:val="0"/>
              <w:rPr>
                <w:rFonts w:eastAsiaTheme="minorEastAsia"/>
              </w:rPr>
            </w:pPr>
          </w:p>
        </w:tc>
        <w:tc>
          <w:tcPr>
            <w:tcW w:w="1474" w:type="dxa"/>
            <w:tcBorders>
              <w:top w:val="single" w:sz="4" w:space="0" w:color="auto"/>
              <w:left w:val="single" w:sz="4" w:space="0" w:color="auto"/>
              <w:bottom w:val="single" w:sz="4" w:space="0" w:color="auto"/>
              <w:right w:val="single" w:sz="4" w:space="0" w:color="auto"/>
            </w:tcBorders>
          </w:tcPr>
          <w:p w14:paraId="5DF75EE3" w14:textId="77777777" w:rsidR="00B3528C" w:rsidRPr="002A0F11" w:rsidRDefault="00B3528C" w:rsidP="002D5BA6">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tcPr>
          <w:p w14:paraId="76002545" w14:textId="77777777" w:rsidR="00B3528C" w:rsidRPr="002A0F11" w:rsidRDefault="00B3528C" w:rsidP="002D5BA6">
            <w:pPr>
              <w:widowControl w:val="0"/>
              <w:autoSpaceDE w:val="0"/>
              <w:autoSpaceDN w:val="0"/>
              <w:adjustRightInd w:val="0"/>
              <w:rPr>
                <w:rFonts w:eastAsiaTheme="minorEastAsia"/>
              </w:rPr>
            </w:pPr>
          </w:p>
        </w:tc>
        <w:tc>
          <w:tcPr>
            <w:tcW w:w="964" w:type="dxa"/>
            <w:tcBorders>
              <w:top w:val="single" w:sz="4" w:space="0" w:color="auto"/>
              <w:left w:val="single" w:sz="4" w:space="0" w:color="auto"/>
              <w:bottom w:val="single" w:sz="4" w:space="0" w:color="auto"/>
              <w:right w:val="single" w:sz="4" w:space="0" w:color="auto"/>
            </w:tcBorders>
          </w:tcPr>
          <w:p w14:paraId="7EA2BD1A" w14:textId="77777777" w:rsidR="00B3528C" w:rsidRPr="002A0F11" w:rsidRDefault="00B3528C" w:rsidP="002D5BA6">
            <w:pPr>
              <w:widowControl w:val="0"/>
              <w:autoSpaceDE w:val="0"/>
              <w:autoSpaceDN w:val="0"/>
              <w:adjustRightInd w:val="0"/>
              <w:rPr>
                <w:rFonts w:eastAsiaTheme="minorEastAsia"/>
              </w:rPr>
            </w:pPr>
          </w:p>
        </w:tc>
        <w:tc>
          <w:tcPr>
            <w:tcW w:w="962" w:type="dxa"/>
            <w:tcBorders>
              <w:top w:val="single" w:sz="4" w:space="0" w:color="auto"/>
              <w:left w:val="single" w:sz="4" w:space="0" w:color="auto"/>
              <w:bottom w:val="single" w:sz="4" w:space="0" w:color="auto"/>
              <w:right w:val="single" w:sz="4" w:space="0" w:color="auto"/>
            </w:tcBorders>
          </w:tcPr>
          <w:p w14:paraId="443D8428" w14:textId="77777777" w:rsidR="00B3528C" w:rsidRPr="002A0F11" w:rsidRDefault="00B3528C" w:rsidP="002D5BA6">
            <w:pPr>
              <w:widowControl w:val="0"/>
              <w:autoSpaceDE w:val="0"/>
              <w:autoSpaceDN w:val="0"/>
              <w:adjustRightInd w:val="0"/>
              <w:rPr>
                <w:rFonts w:eastAsiaTheme="minorEastAsia"/>
              </w:rPr>
            </w:pPr>
          </w:p>
        </w:tc>
        <w:tc>
          <w:tcPr>
            <w:tcW w:w="907" w:type="dxa"/>
            <w:tcBorders>
              <w:top w:val="single" w:sz="4" w:space="0" w:color="auto"/>
              <w:left w:val="single" w:sz="4" w:space="0" w:color="auto"/>
              <w:bottom w:val="single" w:sz="4" w:space="0" w:color="auto"/>
              <w:right w:val="single" w:sz="4" w:space="0" w:color="auto"/>
            </w:tcBorders>
          </w:tcPr>
          <w:p w14:paraId="0703DA29" w14:textId="77777777" w:rsidR="00B3528C" w:rsidRPr="002A0F11" w:rsidRDefault="00B3528C" w:rsidP="002D5BA6">
            <w:pPr>
              <w:widowControl w:val="0"/>
              <w:autoSpaceDE w:val="0"/>
              <w:autoSpaceDN w:val="0"/>
              <w:adjustRightInd w:val="0"/>
              <w:rPr>
                <w:rFonts w:eastAsiaTheme="minorEastAsia"/>
              </w:rPr>
            </w:pPr>
          </w:p>
        </w:tc>
        <w:tc>
          <w:tcPr>
            <w:tcW w:w="1927" w:type="dxa"/>
            <w:tcBorders>
              <w:top w:val="single" w:sz="4" w:space="0" w:color="auto"/>
              <w:left w:val="single" w:sz="4" w:space="0" w:color="auto"/>
              <w:bottom w:val="single" w:sz="4" w:space="0" w:color="auto"/>
              <w:right w:val="single" w:sz="4" w:space="0" w:color="auto"/>
            </w:tcBorders>
          </w:tcPr>
          <w:p w14:paraId="39D51263" w14:textId="77777777" w:rsidR="00B3528C" w:rsidRPr="002A0F11" w:rsidRDefault="00B3528C" w:rsidP="002D5BA6">
            <w:pPr>
              <w:widowControl w:val="0"/>
              <w:autoSpaceDE w:val="0"/>
              <w:autoSpaceDN w:val="0"/>
              <w:adjustRightInd w:val="0"/>
              <w:rPr>
                <w:rFonts w:eastAsiaTheme="minorEastAsia"/>
              </w:rPr>
            </w:pPr>
          </w:p>
        </w:tc>
      </w:tr>
      <w:tr w:rsidR="00B3528C" w:rsidRPr="002A0F11" w14:paraId="468323CD" w14:textId="77777777" w:rsidTr="002D5BA6">
        <w:tc>
          <w:tcPr>
            <w:tcW w:w="1474" w:type="dxa"/>
            <w:tcBorders>
              <w:top w:val="single" w:sz="4" w:space="0" w:color="auto"/>
              <w:left w:val="single" w:sz="4" w:space="0" w:color="auto"/>
              <w:bottom w:val="single" w:sz="4" w:space="0" w:color="auto"/>
              <w:right w:val="single" w:sz="4" w:space="0" w:color="auto"/>
            </w:tcBorders>
          </w:tcPr>
          <w:p w14:paraId="361116C4" w14:textId="77777777" w:rsidR="00B3528C" w:rsidRPr="002A0F11" w:rsidRDefault="00B3528C" w:rsidP="002D5BA6">
            <w:pPr>
              <w:widowControl w:val="0"/>
              <w:autoSpaceDE w:val="0"/>
              <w:autoSpaceDN w:val="0"/>
              <w:adjustRightInd w:val="0"/>
              <w:rPr>
                <w:rFonts w:eastAsiaTheme="minorEastAsia"/>
              </w:rPr>
            </w:pPr>
          </w:p>
        </w:tc>
        <w:tc>
          <w:tcPr>
            <w:tcW w:w="1474" w:type="dxa"/>
            <w:tcBorders>
              <w:top w:val="single" w:sz="4" w:space="0" w:color="auto"/>
              <w:left w:val="single" w:sz="4" w:space="0" w:color="auto"/>
              <w:bottom w:val="single" w:sz="4" w:space="0" w:color="auto"/>
              <w:right w:val="single" w:sz="4" w:space="0" w:color="auto"/>
            </w:tcBorders>
          </w:tcPr>
          <w:p w14:paraId="48A32D27" w14:textId="77777777" w:rsidR="00B3528C" w:rsidRPr="002A0F11" w:rsidRDefault="00B3528C" w:rsidP="002D5BA6">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tcPr>
          <w:p w14:paraId="370803BD" w14:textId="77777777" w:rsidR="00B3528C" w:rsidRPr="002A0F11" w:rsidRDefault="00B3528C" w:rsidP="002D5BA6">
            <w:pPr>
              <w:widowControl w:val="0"/>
              <w:autoSpaceDE w:val="0"/>
              <w:autoSpaceDN w:val="0"/>
              <w:adjustRightInd w:val="0"/>
              <w:rPr>
                <w:rFonts w:eastAsiaTheme="minorEastAsia"/>
              </w:rPr>
            </w:pPr>
          </w:p>
        </w:tc>
        <w:tc>
          <w:tcPr>
            <w:tcW w:w="964" w:type="dxa"/>
            <w:tcBorders>
              <w:top w:val="single" w:sz="4" w:space="0" w:color="auto"/>
              <w:left w:val="single" w:sz="4" w:space="0" w:color="auto"/>
              <w:bottom w:val="single" w:sz="4" w:space="0" w:color="auto"/>
              <w:right w:val="single" w:sz="4" w:space="0" w:color="auto"/>
            </w:tcBorders>
          </w:tcPr>
          <w:p w14:paraId="498449F1" w14:textId="77777777" w:rsidR="00B3528C" w:rsidRPr="002A0F11" w:rsidRDefault="00B3528C" w:rsidP="002D5BA6">
            <w:pPr>
              <w:widowControl w:val="0"/>
              <w:autoSpaceDE w:val="0"/>
              <w:autoSpaceDN w:val="0"/>
              <w:adjustRightInd w:val="0"/>
              <w:rPr>
                <w:rFonts w:eastAsiaTheme="minorEastAsia"/>
              </w:rPr>
            </w:pPr>
          </w:p>
        </w:tc>
        <w:tc>
          <w:tcPr>
            <w:tcW w:w="962" w:type="dxa"/>
            <w:tcBorders>
              <w:top w:val="single" w:sz="4" w:space="0" w:color="auto"/>
              <w:left w:val="single" w:sz="4" w:space="0" w:color="auto"/>
              <w:bottom w:val="single" w:sz="4" w:space="0" w:color="auto"/>
              <w:right w:val="single" w:sz="4" w:space="0" w:color="auto"/>
            </w:tcBorders>
          </w:tcPr>
          <w:p w14:paraId="73158C0C" w14:textId="77777777" w:rsidR="00B3528C" w:rsidRPr="002A0F11" w:rsidRDefault="00B3528C" w:rsidP="002D5BA6">
            <w:pPr>
              <w:widowControl w:val="0"/>
              <w:autoSpaceDE w:val="0"/>
              <w:autoSpaceDN w:val="0"/>
              <w:adjustRightInd w:val="0"/>
              <w:rPr>
                <w:rFonts w:eastAsiaTheme="minorEastAsia"/>
              </w:rPr>
            </w:pPr>
          </w:p>
        </w:tc>
        <w:tc>
          <w:tcPr>
            <w:tcW w:w="907" w:type="dxa"/>
            <w:tcBorders>
              <w:top w:val="single" w:sz="4" w:space="0" w:color="auto"/>
              <w:left w:val="single" w:sz="4" w:space="0" w:color="auto"/>
              <w:bottom w:val="single" w:sz="4" w:space="0" w:color="auto"/>
              <w:right w:val="single" w:sz="4" w:space="0" w:color="auto"/>
            </w:tcBorders>
          </w:tcPr>
          <w:p w14:paraId="1CAA9EF9" w14:textId="77777777" w:rsidR="00B3528C" w:rsidRPr="002A0F11" w:rsidRDefault="00B3528C" w:rsidP="002D5BA6">
            <w:pPr>
              <w:widowControl w:val="0"/>
              <w:autoSpaceDE w:val="0"/>
              <w:autoSpaceDN w:val="0"/>
              <w:adjustRightInd w:val="0"/>
              <w:rPr>
                <w:rFonts w:eastAsiaTheme="minorEastAsia"/>
              </w:rPr>
            </w:pPr>
          </w:p>
        </w:tc>
        <w:tc>
          <w:tcPr>
            <w:tcW w:w="1927" w:type="dxa"/>
            <w:tcBorders>
              <w:top w:val="single" w:sz="4" w:space="0" w:color="auto"/>
              <w:left w:val="single" w:sz="4" w:space="0" w:color="auto"/>
              <w:bottom w:val="single" w:sz="4" w:space="0" w:color="auto"/>
              <w:right w:val="single" w:sz="4" w:space="0" w:color="auto"/>
            </w:tcBorders>
          </w:tcPr>
          <w:p w14:paraId="58A17E9D" w14:textId="77777777" w:rsidR="00B3528C" w:rsidRPr="002A0F11" w:rsidRDefault="00B3528C" w:rsidP="002D5BA6">
            <w:pPr>
              <w:widowControl w:val="0"/>
              <w:autoSpaceDE w:val="0"/>
              <w:autoSpaceDN w:val="0"/>
              <w:adjustRightInd w:val="0"/>
              <w:rPr>
                <w:rFonts w:eastAsiaTheme="minorEastAsia"/>
              </w:rPr>
            </w:pPr>
          </w:p>
        </w:tc>
      </w:tr>
      <w:tr w:rsidR="00B3528C" w:rsidRPr="002A0F11" w14:paraId="2C526997" w14:textId="77777777" w:rsidTr="002D5BA6">
        <w:tc>
          <w:tcPr>
            <w:tcW w:w="1474" w:type="dxa"/>
            <w:tcBorders>
              <w:top w:val="single" w:sz="4" w:space="0" w:color="auto"/>
              <w:left w:val="single" w:sz="4" w:space="0" w:color="auto"/>
              <w:bottom w:val="single" w:sz="4" w:space="0" w:color="auto"/>
              <w:right w:val="single" w:sz="4" w:space="0" w:color="auto"/>
            </w:tcBorders>
          </w:tcPr>
          <w:p w14:paraId="3001565A" w14:textId="77777777" w:rsidR="00B3528C" w:rsidRPr="002A0F11" w:rsidRDefault="00B3528C" w:rsidP="002D5BA6">
            <w:pPr>
              <w:widowControl w:val="0"/>
              <w:autoSpaceDE w:val="0"/>
              <w:autoSpaceDN w:val="0"/>
              <w:adjustRightInd w:val="0"/>
              <w:rPr>
                <w:rFonts w:eastAsiaTheme="minorEastAsia"/>
              </w:rPr>
            </w:pPr>
          </w:p>
        </w:tc>
        <w:tc>
          <w:tcPr>
            <w:tcW w:w="1474" w:type="dxa"/>
            <w:tcBorders>
              <w:top w:val="single" w:sz="4" w:space="0" w:color="auto"/>
              <w:left w:val="single" w:sz="4" w:space="0" w:color="auto"/>
              <w:bottom w:val="single" w:sz="4" w:space="0" w:color="auto"/>
              <w:right w:val="single" w:sz="4" w:space="0" w:color="auto"/>
            </w:tcBorders>
          </w:tcPr>
          <w:p w14:paraId="3E5A7D3B" w14:textId="77777777" w:rsidR="00B3528C" w:rsidRPr="002A0F11" w:rsidRDefault="00B3528C" w:rsidP="002D5BA6">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tcPr>
          <w:p w14:paraId="308325AA" w14:textId="77777777" w:rsidR="00B3528C" w:rsidRPr="002A0F11" w:rsidRDefault="00B3528C" w:rsidP="002D5BA6">
            <w:pPr>
              <w:widowControl w:val="0"/>
              <w:autoSpaceDE w:val="0"/>
              <w:autoSpaceDN w:val="0"/>
              <w:adjustRightInd w:val="0"/>
              <w:rPr>
                <w:rFonts w:eastAsiaTheme="minorEastAsia"/>
              </w:rPr>
            </w:pPr>
          </w:p>
        </w:tc>
        <w:tc>
          <w:tcPr>
            <w:tcW w:w="964" w:type="dxa"/>
            <w:tcBorders>
              <w:top w:val="single" w:sz="4" w:space="0" w:color="auto"/>
              <w:left w:val="single" w:sz="4" w:space="0" w:color="auto"/>
              <w:bottom w:val="single" w:sz="4" w:space="0" w:color="auto"/>
              <w:right w:val="single" w:sz="4" w:space="0" w:color="auto"/>
            </w:tcBorders>
          </w:tcPr>
          <w:p w14:paraId="3248AD72" w14:textId="77777777" w:rsidR="00B3528C" w:rsidRPr="002A0F11" w:rsidRDefault="00B3528C" w:rsidP="002D5BA6">
            <w:pPr>
              <w:widowControl w:val="0"/>
              <w:autoSpaceDE w:val="0"/>
              <w:autoSpaceDN w:val="0"/>
              <w:adjustRightInd w:val="0"/>
              <w:rPr>
                <w:rFonts w:eastAsiaTheme="minorEastAsia"/>
              </w:rPr>
            </w:pPr>
          </w:p>
        </w:tc>
        <w:tc>
          <w:tcPr>
            <w:tcW w:w="962" w:type="dxa"/>
            <w:tcBorders>
              <w:top w:val="single" w:sz="4" w:space="0" w:color="auto"/>
              <w:left w:val="single" w:sz="4" w:space="0" w:color="auto"/>
              <w:bottom w:val="single" w:sz="4" w:space="0" w:color="auto"/>
              <w:right w:val="single" w:sz="4" w:space="0" w:color="auto"/>
            </w:tcBorders>
          </w:tcPr>
          <w:p w14:paraId="2932BB38" w14:textId="77777777" w:rsidR="00B3528C" w:rsidRPr="002A0F11" w:rsidRDefault="00B3528C" w:rsidP="002D5BA6">
            <w:pPr>
              <w:widowControl w:val="0"/>
              <w:autoSpaceDE w:val="0"/>
              <w:autoSpaceDN w:val="0"/>
              <w:adjustRightInd w:val="0"/>
              <w:rPr>
                <w:rFonts w:eastAsiaTheme="minorEastAsia"/>
              </w:rPr>
            </w:pPr>
          </w:p>
        </w:tc>
        <w:tc>
          <w:tcPr>
            <w:tcW w:w="907" w:type="dxa"/>
            <w:tcBorders>
              <w:top w:val="single" w:sz="4" w:space="0" w:color="auto"/>
              <w:left w:val="single" w:sz="4" w:space="0" w:color="auto"/>
              <w:bottom w:val="single" w:sz="4" w:space="0" w:color="auto"/>
              <w:right w:val="single" w:sz="4" w:space="0" w:color="auto"/>
            </w:tcBorders>
          </w:tcPr>
          <w:p w14:paraId="1A450DCA" w14:textId="77777777" w:rsidR="00B3528C" w:rsidRPr="002A0F11" w:rsidRDefault="00B3528C" w:rsidP="002D5BA6">
            <w:pPr>
              <w:widowControl w:val="0"/>
              <w:autoSpaceDE w:val="0"/>
              <w:autoSpaceDN w:val="0"/>
              <w:adjustRightInd w:val="0"/>
              <w:rPr>
                <w:rFonts w:eastAsiaTheme="minorEastAsia"/>
              </w:rPr>
            </w:pPr>
          </w:p>
        </w:tc>
        <w:tc>
          <w:tcPr>
            <w:tcW w:w="1927" w:type="dxa"/>
            <w:tcBorders>
              <w:top w:val="single" w:sz="4" w:space="0" w:color="auto"/>
              <w:left w:val="single" w:sz="4" w:space="0" w:color="auto"/>
              <w:bottom w:val="single" w:sz="4" w:space="0" w:color="auto"/>
              <w:right w:val="single" w:sz="4" w:space="0" w:color="auto"/>
            </w:tcBorders>
          </w:tcPr>
          <w:p w14:paraId="662ECBEE" w14:textId="77777777" w:rsidR="00B3528C" w:rsidRPr="002A0F11" w:rsidRDefault="00B3528C" w:rsidP="002D5BA6">
            <w:pPr>
              <w:widowControl w:val="0"/>
              <w:autoSpaceDE w:val="0"/>
              <w:autoSpaceDN w:val="0"/>
              <w:adjustRightInd w:val="0"/>
              <w:rPr>
                <w:rFonts w:eastAsiaTheme="minorEastAsia"/>
              </w:rPr>
            </w:pPr>
          </w:p>
        </w:tc>
      </w:tr>
      <w:tr w:rsidR="00B3528C" w:rsidRPr="002A0F11" w14:paraId="7F0A2C6D" w14:textId="77777777" w:rsidTr="002D5BA6">
        <w:tc>
          <w:tcPr>
            <w:tcW w:w="1474" w:type="dxa"/>
            <w:tcBorders>
              <w:top w:val="single" w:sz="4" w:space="0" w:color="auto"/>
              <w:left w:val="single" w:sz="4" w:space="0" w:color="auto"/>
              <w:bottom w:val="single" w:sz="4" w:space="0" w:color="auto"/>
              <w:right w:val="single" w:sz="4" w:space="0" w:color="auto"/>
            </w:tcBorders>
          </w:tcPr>
          <w:p w14:paraId="70A9908E" w14:textId="77777777" w:rsidR="00B3528C" w:rsidRPr="002A0F11" w:rsidRDefault="00B3528C" w:rsidP="002D5BA6">
            <w:pPr>
              <w:widowControl w:val="0"/>
              <w:autoSpaceDE w:val="0"/>
              <w:autoSpaceDN w:val="0"/>
              <w:adjustRightInd w:val="0"/>
              <w:rPr>
                <w:rFonts w:eastAsiaTheme="minorEastAsia"/>
              </w:rPr>
            </w:pPr>
          </w:p>
        </w:tc>
        <w:tc>
          <w:tcPr>
            <w:tcW w:w="1474" w:type="dxa"/>
            <w:tcBorders>
              <w:top w:val="single" w:sz="4" w:space="0" w:color="auto"/>
              <w:left w:val="single" w:sz="4" w:space="0" w:color="auto"/>
              <w:bottom w:val="single" w:sz="4" w:space="0" w:color="auto"/>
              <w:right w:val="single" w:sz="4" w:space="0" w:color="auto"/>
            </w:tcBorders>
          </w:tcPr>
          <w:p w14:paraId="341B9B76" w14:textId="77777777" w:rsidR="00B3528C" w:rsidRPr="002A0F11" w:rsidRDefault="00B3528C" w:rsidP="002D5BA6">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tcPr>
          <w:p w14:paraId="2227CBB8" w14:textId="77777777" w:rsidR="00B3528C" w:rsidRPr="002A0F11" w:rsidRDefault="00B3528C" w:rsidP="002D5BA6">
            <w:pPr>
              <w:widowControl w:val="0"/>
              <w:autoSpaceDE w:val="0"/>
              <w:autoSpaceDN w:val="0"/>
              <w:adjustRightInd w:val="0"/>
              <w:rPr>
                <w:rFonts w:eastAsiaTheme="minorEastAsia"/>
              </w:rPr>
            </w:pPr>
          </w:p>
        </w:tc>
        <w:tc>
          <w:tcPr>
            <w:tcW w:w="964" w:type="dxa"/>
            <w:tcBorders>
              <w:top w:val="single" w:sz="4" w:space="0" w:color="auto"/>
              <w:left w:val="single" w:sz="4" w:space="0" w:color="auto"/>
              <w:bottom w:val="single" w:sz="4" w:space="0" w:color="auto"/>
              <w:right w:val="single" w:sz="4" w:space="0" w:color="auto"/>
            </w:tcBorders>
          </w:tcPr>
          <w:p w14:paraId="6BBF211E" w14:textId="77777777" w:rsidR="00B3528C" w:rsidRPr="002A0F11" w:rsidRDefault="00B3528C" w:rsidP="002D5BA6">
            <w:pPr>
              <w:widowControl w:val="0"/>
              <w:autoSpaceDE w:val="0"/>
              <w:autoSpaceDN w:val="0"/>
              <w:adjustRightInd w:val="0"/>
              <w:rPr>
                <w:rFonts w:eastAsiaTheme="minorEastAsia"/>
              </w:rPr>
            </w:pPr>
          </w:p>
        </w:tc>
        <w:tc>
          <w:tcPr>
            <w:tcW w:w="962" w:type="dxa"/>
            <w:tcBorders>
              <w:top w:val="single" w:sz="4" w:space="0" w:color="auto"/>
              <w:left w:val="single" w:sz="4" w:space="0" w:color="auto"/>
              <w:bottom w:val="single" w:sz="4" w:space="0" w:color="auto"/>
              <w:right w:val="single" w:sz="4" w:space="0" w:color="auto"/>
            </w:tcBorders>
          </w:tcPr>
          <w:p w14:paraId="1E665C7C" w14:textId="77777777" w:rsidR="00B3528C" w:rsidRPr="002A0F11" w:rsidRDefault="00B3528C" w:rsidP="002D5BA6">
            <w:pPr>
              <w:widowControl w:val="0"/>
              <w:autoSpaceDE w:val="0"/>
              <w:autoSpaceDN w:val="0"/>
              <w:adjustRightInd w:val="0"/>
              <w:rPr>
                <w:rFonts w:eastAsiaTheme="minorEastAsia"/>
              </w:rPr>
            </w:pPr>
          </w:p>
        </w:tc>
        <w:tc>
          <w:tcPr>
            <w:tcW w:w="907" w:type="dxa"/>
            <w:tcBorders>
              <w:top w:val="single" w:sz="4" w:space="0" w:color="auto"/>
              <w:left w:val="single" w:sz="4" w:space="0" w:color="auto"/>
              <w:bottom w:val="single" w:sz="4" w:space="0" w:color="auto"/>
              <w:right w:val="single" w:sz="4" w:space="0" w:color="auto"/>
            </w:tcBorders>
          </w:tcPr>
          <w:p w14:paraId="57F6B9C4" w14:textId="77777777" w:rsidR="00B3528C" w:rsidRPr="002A0F11" w:rsidRDefault="00B3528C" w:rsidP="002D5BA6">
            <w:pPr>
              <w:widowControl w:val="0"/>
              <w:autoSpaceDE w:val="0"/>
              <w:autoSpaceDN w:val="0"/>
              <w:adjustRightInd w:val="0"/>
              <w:rPr>
                <w:rFonts w:eastAsiaTheme="minorEastAsia"/>
              </w:rPr>
            </w:pPr>
          </w:p>
        </w:tc>
        <w:tc>
          <w:tcPr>
            <w:tcW w:w="1927" w:type="dxa"/>
            <w:tcBorders>
              <w:top w:val="single" w:sz="4" w:space="0" w:color="auto"/>
              <w:left w:val="single" w:sz="4" w:space="0" w:color="auto"/>
              <w:bottom w:val="single" w:sz="4" w:space="0" w:color="auto"/>
              <w:right w:val="single" w:sz="4" w:space="0" w:color="auto"/>
            </w:tcBorders>
          </w:tcPr>
          <w:p w14:paraId="2F41814D" w14:textId="77777777" w:rsidR="00B3528C" w:rsidRPr="002A0F11" w:rsidRDefault="00B3528C" w:rsidP="002D5BA6">
            <w:pPr>
              <w:widowControl w:val="0"/>
              <w:autoSpaceDE w:val="0"/>
              <w:autoSpaceDN w:val="0"/>
              <w:adjustRightInd w:val="0"/>
              <w:rPr>
                <w:rFonts w:eastAsiaTheme="minorEastAsia"/>
              </w:rPr>
            </w:pPr>
          </w:p>
        </w:tc>
      </w:tr>
    </w:tbl>
    <w:p w14:paraId="44576069" w14:textId="77777777" w:rsidR="00B3528C" w:rsidRPr="002A0F11" w:rsidRDefault="00B3528C" w:rsidP="00B3528C">
      <w:pPr>
        <w:widowControl w:val="0"/>
        <w:autoSpaceDE w:val="0"/>
        <w:autoSpaceDN w:val="0"/>
        <w:adjustRightInd w:val="0"/>
        <w:jc w:val="both"/>
        <w:rPr>
          <w:rFonts w:eastAsiaTheme="minorEastAsia"/>
        </w:rPr>
      </w:pPr>
    </w:p>
    <w:p w14:paraId="671A7E13" w14:textId="77777777" w:rsidR="00B3528C" w:rsidRPr="002A0F11" w:rsidRDefault="00B3528C" w:rsidP="00B3528C">
      <w:pPr>
        <w:widowControl w:val="0"/>
        <w:autoSpaceDE w:val="0"/>
        <w:autoSpaceDN w:val="0"/>
        <w:adjustRightInd w:val="0"/>
        <w:jc w:val="both"/>
        <w:rPr>
          <w:rFonts w:ascii="Courier New" w:eastAsiaTheme="minorEastAsia" w:hAnsi="Courier New" w:cs="Courier New"/>
        </w:rPr>
      </w:pPr>
      <w:r w:rsidRPr="002A0F11">
        <w:rPr>
          <w:rFonts w:ascii="Courier New" w:eastAsiaTheme="minorEastAsia" w:hAnsi="Courier New" w:cs="Courier New"/>
        </w:rPr>
        <w:t xml:space="preserve">    2. Установить выслугу лет на ______________ _______ лет _______ месяцев</w:t>
      </w:r>
    </w:p>
    <w:p w14:paraId="7E63883F" w14:textId="77777777" w:rsidR="00B3528C" w:rsidRPr="002A0F11" w:rsidRDefault="00B3528C" w:rsidP="00B3528C">
      <w:pPr>
        <w:widowControl w:val="0"/>
        <w:autoSpaceDE w:val="0"/>
        <w:autoSpaceDN w:val="0"/>
        <w:adjustRightInd w:val="0"/>
        <w:jc w:val="both"/>
        <w:rPr>
          <w:rFonts w:ascii="Courier New" w:eastAsiaTheme="minorEastAsia" w:hAnsi="Courier New" w:cs="Courier New"/>
        </w:rPr>
      </w:pPr>
      <w:r w:rsidRPr="002A0F11">
        <w:rPr>
          <w:rFonts w:ascii="Courier New" w:eastAsiaTheme="minorEastAsia" w:hAnsi="Courier New" w:cs="Courier New"/>
        </w:rPr>
        <w:t xml:space="preserve">                                    (дата)</w:t>
      </w:r>
    </w:p>
    <w:p w14:paraId="4B6EE7ED" w14:textId="77777777" w:rsidR="00B3528C" w:rsidRPr="002A0F11" w:rsidRDefault="00B3528C" w:rsidP="00B3528C">
      <w:pPr>
        <w:widowControl w:val="0"/>
        <w:autoSpaceDE w:val="0"/>
        <w:autoSpaceDN w:val="0"/>
        <w:adjustRightInd w:val="0"/>
        <w:jc w:val="both"/>
        <w:rPr>
          <w:rFonts w:ascii="Courier New" w:eastAsiaTheme="minorEastAsia" w:hAnsi="Courier New" w:cs="Courier New"/>
        </w:rPr>
      </w:pPr>
      <w:r w:rsidRPr="002A0F11">
        <w:rPr>
          <w:rFonts w:ascii="Courier New" w:eastAsiaTheme="minorEastAsia" w:hAnsi="Courier New" w:cs="Courier New"/>
        </w:rPr>
        <w:t>_______ дней.</w:t>
      </w:r>
    </w:p>
    <w:p w14:paraId="78C43F7E" w14:textId="77777777" w:rsidR="00B3528C" w:rsidRPr="002A0F11" w:rsidRDefault="00B3528C" w:rsidP="00B3528C">
      <w:pPr>
        <w:widowControl w:val="0"/>
        <w:autoSpaceDE w:val="0"/>
        <w:autoSpaceDN w:val="0"/>
        <w:adjustRightInd w:val="0"/>
        <w:jc w:val="both"/>
        <w:rPr>
          <w:rFonts w:ascii="Courier New" w:eastAsiaTheme="minorEastAsia" w:hAnsi="Courier New" w:cs="Courier New"/>
        </w:rPr>
      </w:pPr>
    </w:p>
    <w:p w14:paraId="1BC4C128" w14:textId="77777777" w:rsidR="00B3528C" w:rsidRPr="002A0F11" w:rsidRDefault="00B3528C" w:rsidP="00B3528C">
      <w:pPr>
        <w:widowControl w:val="0"/>
        <w:autoSpaceDE w:val="0"/>
        <w:autoSpaceDN w:val="0"/>
        <w:adjustRightInd w:val="0"/>
        <w:jc w:val="both"/>
        <w:rPr>
          <w:rFonts w:ascii="Courier New" w:eastAsiaTheme="minorEastAsia" w:hAnsi="Courier New" w:cs="Courier New"/>
        </w:rPr>
      </w:pPr>
      <w:r w:rsidRPr="002A0F11">
        <w:rPr>
          <w:rFonts w:ascii="Courier New" w:eastAsiaTheme="minorEastAsia" w:hAnsi="Courier New" w:cs="Courier New"/>
        </w:rPr>
        <w:t>Председатель комиссии (подпись)</w:t>
      </w:r>
    </w:p>
    <w:p w14:paraId="6632E316" w14:textId="77777777" w:rsidR="00B3528C" w:rsidRPr="002A0F11" w:rsidRDefault="00B3528C" w:rsidP="00B3528C">
      <w:pPr>
        <w:widowControl w:val="0"/>
        <w:autoSpaceDE w:val="0"/>
        <w:autoSpaceDN w:val="0"/>
        <w:adjustRightInd w:val="0"/>
        <w:jc w:val="both"/>
        <w:rPr>
          <w:rFonts w:ascii="Courier New" w:eastAsiaTheme="minorEastAsia" w:hAnsi="Courier New" w:cs="Courier New"/>
        </w:rPr>
      </w:pPr>
      <w:r w:rsidRPr="002A0F11">
        <w:rPr>
          <w:rFonts w:ascii="Courier New" w:eastAsiaTheme="minorEastAsia" w:hAnsi="Courier New" w:cs="Courier New"/>
        </w:rPr>
        <w:t>Члены комиссии: (подписи)</w:t>
      </w:r>
    </w:p>
    <w:p w14:paraId="493EAEBD" w14:textId="77777777" w:rsidR="00B3528C" w:rsidRDefault="00B3528C" w:rsidP="00B3528C">
      <w:pPr>
        <w:widowControl w:val="0"/>
        <w:autoSpaceDE w:val="0"/>
        <w:autoSpaceDN w:val="0"/>
        <w:adjustRightInd w:val="0"/>
        <w:jc w:val="both"/>
        <w:rPr>
          <w:rFonts w:eastAsiaTheme="minorEastAsia"/>
        </w:rPr>
      </w:pPr>
    </w:p>
    <w:p w14:paraId="04C26A25" w14:textId="77777777" w:rsidR="00B3528C" w:rsidRPr="002A0F11" w:rsidRDefault="00B3528C" w:rsidP="00B3528C">
      <w:pPr>
        <w:widowControl w:val="0"/>
        <w:autoSpaceDE w:val="0"/>
        <w:autoSpaceDN w:val="0"/>
        <w:adjustRightInd w:val="0"/>
        <w:jc w:val="both"/>
        <w:rPr>
          <w:rFonts w:eastAsiaTheme="minorEastAsia"/>
        </w:rPr>
      </w:pPr>
    </w:p>
    <w:p w14:paraId="316ECCFB" w14:textId="77777777" w:rsidR="00B3528C" w:rsidRDefault="00B3528C" w:rsidP="00B3528C"/>
    <w:p w14:paraId="337FB720" w14:textId="77777777" w:rsidR="00B3528C" w:rsidRPr="002A0F11" w:rsidRDefault="00B3528C" w:rsidP="00B3528C">
      <w:pPr>
        <w:widowControl w:val="0"/>
        <w:autoSpaceDE w:val="0"/>
        <w:autoSpaceDN w:val="0"/>
        <w:adjustRightInd w:val="0"/>
        <w:jc w:val="right"/>
        <w:outlineLvl w:val="1"/>
        <w:rPr>
          <w:rFonts w:eastAsiaTheme="minorEastAsia"/>
        </w:rPr>
      </w:pPr>
      <w:r w:rsidRPr="002A0F11">
        <w:rPr>
          <w:rFonts w:eastAsiaTheme="minorEastAsia"/>
        </w:rPr>
        <w:t>Приложение 9</w:t>
      </w:r>
    </w:p>
    <w:p w14:paraId="45A1124D" w14:textId="77777777" w:rsidR="00B3528C" w:rsidRPr="002A0F11" w:rsidRDefault="00B3528C" w:rsidP="00B3528C">
      <w:pPr>
        <w:widowControl w:val="0"/>
        <w:autoSpaceDE w:val="0"/>
        <w:autoSpaceDN w:val="0"/>
        <w:adjustRightInd w:val="0"/>
        <w:jc w:val="right"/>
        <w:rPr>
          <w:rFonts w:eastAsiaTheme="minorEastAsia"/>
        </w:rPr>
      </w:pPr>
      <w:r w:rsidRPr="002A0F11">
        <w:rPr>
          <w:rFonts w:eastAsiaTheme="minorEastAsia"/>
        </w:rPr>
        <w:t xml:space="preserve">к </w:t>
      </w:r>
      <w:r w:rsidRPr="00982C5D">
        <w:rPr>
          <w:rFonts w:eastAsiaTheme="minorEastAsia"/>
        </w:rPr>
        <w:t>Положению</w:t>
      </w:r>
    </w:p>
    <w:p w14:paraId="4F47FF58" w14:textId="77777777" w:rsidR="00B3528C" w:rsidRPr="00982C5D" w:rsidRDefault="00B3528C" w:rsidP="00B3528C">
      <w:pPr>
        <w:widowControl w:val="0"/>
        <w:autoSpaceDE w:val="0"/>
        <w:autoSpaceDN w:val="0"/>
        <w:adjustRightInd w:val="0"/>
        <w:jc w:val="both"/>
        <w:rPr>
          <w:rFonts w:eastAsiaTheme="minorEastAsia"/>
        </w:rPr>
      </w:pPr>
    </w:p>
    <w:p w14:paraId="181BB7FA" w14:textId="77777777" w:rsidR="00B3528C" w:rsidRPr="00982C5D" w:rsidRDefault="00B3528C" w:rsidP="00B3528C">
      <w:pPr>
        <w:widowControl w:val="0"/>
        <w:autoSpaceDE w:val="0"/>
        <w:autoSpaceDN w:val="0"/>
        <w:adjustRightInd w:val="0"/>
        <w:jc w:val="center"/>
        <w:rPr>
          <w:rFonts w:eastAsiaTheme="minorEastAsia"/>
          <w:b/>
          <w:bCs/>
        </w:rPr>
      </w:pPr>
      <w:bookmarkStart w:id="11" w:name="Par1481"/>
      <w:bookmarkEnd w:id="11"/>
      <w:r w:rsidRPr="00982C5D">
        <w:rPr>
          <w:rFonts w:eastAsiaTheme="minorEastAsia"/>
          <w:b/>
          <w:bCs/>
        </w:rPr>
        <w:t>Рекомендации</w:t>
      </w:r>
    </w:p>
    <w:p w14:paraId="7A6D9F99" w14:textId="77777777" w:rsidR="00B3528C" w:rsidRPr="00982C5D" w:rsidRDefault="00B3528C" w:rsidP="00B3528C">
      <w:pPr>
        <w:widowControl w:val="0"/>
        <w:autoSpaceDE w:val="0"/>
        <w:autoSpaceDN w:val="0"/>
        <w:adjustRightInd w:val="0"/>
        <w:jc w:val="center"/>
        <w:rPr>
          <w:rFonts w:eastAsiaTheme="minorEastAsia"/>
          <w:b/>
          <w:bCs/>
        </w:rPr>
      </w:pPr>
      <w:r w:rsidRPr="00982C5D">
        <w:rPr>
          <w:rFonts w:eastAsiaTheme="minorEastAsia"/>
          <w:b/>
          <w:bCs/>
        </w:rPr>
        <w:t>по установлению показателей по премированию и материальному</w:t>
      </w:r>
    </w:p>
    <w:p w14:paraId="5A90B01C" w14:textId="77777777" w:rsidR="00B3528C" w:rsidRPr="00982C5D" w:rsidRDefault="00B3528C" w:rsidP="00B3528C">
      <w:pPr>
        <w:widowControl w:val="0"/>
        <w:autoSpaceDE w:val="0"/>
        <w:autoSpaceDN w:val="0"/>
        <w:adjustRightInd w:val="0"/>
        <w:jc w:val="center"/>
        <w:rPr>
          <w:rFonts w:eastAsiaTheme="minorEastAsia"/>
          <w:b/>
          <w:bCs/>
        </w:rPr>
      </w:pPr>
      <w:r w:rsidRPr="00982C5D">
        <w:rPr>
          <w:rFonts w:eastAsiaTheme="minorEastAsia"/>
          <w:b/>
          <w:bCs/>
        </w:rPr>
        <w:t>стимулированию работников муниципальных учреждений культуры</w:t>
      </w:r>
    </w:p>
    <w:p w14:paraId="7BC10200" w14:textId="77777777" w:rsidR="00B3528C" w:rsidRPr="00982C5D" w:rsidRDefault="00B3528C" w:rsidP="00B3528C">
      <w:pPr>
        <w:widowControl w:val="0"/>
        <w:autoSpaceDE w:val="0"/>
        <w:autoSpaceDN w:val="0"/>
        <w:adjustRightInd w:val="0"/>
        <w:jc w:val="both"/>
        <w:rPr>
          <w:rFonts w:eastAsiaTheme="minorEastAsia"/>
        </w:rPr>
      </w:pPr>
    </w:p>
    <w:p w14:paraId="3676C66B" w14:textId="77777777" w:rsidR="00B3528C" w:rsidRPr="00982C5D" w:rsidRDefault="00B3528C" w:rsidP="00B3528C">
      <w:pPr>
        <w:widowControl w:val="0"/>
        <w:autoSpaceDE w:val="0"/>
        <w:autoSpaceDN w:val="0"/>
        <w:adjustRightInd w:val="0"/>
        <w:ind w:firstLine="540"/>
        <w:jc w:val="both"/>
        <w:rPr>
          <w:rFonts w:eastAsiaTheme="minorEastAsia"/>
        </w:rPr>
      </w:pPr>
      <w:r w:rsidRPr="00982C5D">
        <w:rPr>
          <w:rFonts w:eastAsiaTheme="minorEastAsia"/>
        </w:rPr>
        <w:t>Премирование и материальное стимулирование по результатам работы всего коллектива производится в соответствии с положением о премировании и материальном стимулировании, утвержденным руководителем учреждения с учетом мнения представительного органа работников.</w:t>
      </w:r>
    </w:p>
    <w:p w14:paraId="05A6B9A3"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Положение о премировании и материальном стимулировании учреждения разрабатывается в целях усиления материальной заинтересованности работников учреждений культуры в развитии творческой активности, эффективности проводимых мероприятий, удовлетворенности посетителей представленными услугами, повышения качества работы, проявления инициативы при выполнении поставленных задач, успешного и добросовестного исполнения должностных обязанностей.</w:t>
      </w:r>
    </w:p>
    <w:p w14:paraId="682C4F9F"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Премирование и материальное стимулирование категорий персонала производится за фактически отработанное время по итогам работы за месяц, квартал, год или разовым порядком.</w:t>
      </w:r>
    </w:p>
    <w:p w14:paraId="06F76374"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Размер премии и выплаты стимулирующего характера устанавливается работнику с учетом критериев и показателей, позволяющих оценить результативность и качество его работы.</w:t>
      </w:r>
    </w:p>
    <w:p w14:paraId="5BAF00B4"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По типам учреждений культуры могут устанавливаться специфические показатели премирования и материального стимулирования.</w:t>
      </w:r>
    </w:p>
    <w:p w14:paraId="63BACFA2"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Для всех типов учреждений:</w:t>
      </w:r>
    </w:p>
    <w:p w14:paraId="10BC5651"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 xml:space="preserve">техническому персоналу, работникам бухгалтерии и экономических служб - за результативность работы, за качество и обеспечение </w:t>
      </w:r>
      <w:proofErr w:type="gramStart"/>
      <w:r w:rsidRPr="00982C5D">
        <w:rPr>
          <w:rFonts w:eastAsiaTheme="minorEastAsia"/>
        </w:rPr>
        <w:t>условий бесперебойного процесса исполнения основной деятельности учреждения</w:t>
      </w:r>
      <w:proofErr w:type="gramEnd"/>
      <w:r w:rsidRPr="00982C5D">
        <w:rPr>
          <w:rFonts w:eastAsiaTheme="minorEastAsia"/>
        </w:rPr>
        <w:t>.</w:t>
      </w:r>
    </w:p>
    <w:p w14:paraId="24481A73"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Работникам и специалистам по типам учреждений:</w:t>
      </w:r>
    </w:p>
    <w:p w14:paraId="7D2B6A04"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 для работников театрально-зрелищных учреждений:</w:t>
      </w:r>
    </w:p>
    <w:p w14:paraId="058F1D28"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административно-управленческому персоналу - за выполнение муниципального задания по количеству зрителей, наполняемости зрительного зала, количеству новых постановок, концертных программ, социально значимых мероприятий, предоставление платных услуг населению;</w:t>
      </w:r>
    </w:p>
    <w:p w14:paraId="5E5E4B31"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остальным сотрудникам - за показатели, разработанные локальным нормативным актом учреждения;</w:t>
      </w:r>
    </w:p>
    <w:p w14:paraId="62777176"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 для работников музеев:</w:t>
      </w:r>
    </w:p>
    <w:p w14:paraId="1B48B3D4"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административно-управленческому персоналу - за выполнение муниципального задания по количеству посетителей, новых выставок; прирост экспонатов музейного фонда, социально значимых мероприятий, предоставление платных услуг населению; обеспечение сохранности музейных фондов;</w:t>
      </w:r>
    </w:p>
    <w:p w14:paraId="4F279E70"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остальным сотрудникам - за показатели, разработанные локальным нормативным актом учреждения;</w:t>
      </w:r>
    </w:p>
    <w:p w14:paraId="3DF60109"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 для работников библиотек:</w:t>
      </w:r>
    </w:p>
    <w:p w14:paraId="219281A6"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административно-управленческому персоналу - за выполнение муниципального задания по числу читателей, по количеству посещений, по количеству приобретенных экземпляров библиотечного фонда, предоставление платных услуг населению;</w:t>
      </w:r>
    </w:p>
    <w:p w14:paraId="0C848CCF"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остальным сотрудником - за показатели, разработанные локальным нормативным актом учреждения;</w:t>
      </w:r>
    </w:p>
    <w:p w14:paraId="541A89F6"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 для работников домов народного творчества, домов культуры, клубов и других аналогичных учреждений:</w:t>
      </w:r>
    </w:p>
    <w:p w14:paraId="192B7504"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 xml:space="preserve">административно-управленческому персоналу - за выполнение муниципального задания по количеству культурно-досуговых и методических мероприятий, клубных формирований, социально значимых мероприятий, по числу зрителей и участников, </w:t>
      </w:r>
      <w:proofErr w:type="spellStart"/>
      <w:r w:rsidRPr="00982C5D">
        <w:rPr>
          <w:rFonts w:eastAsiaTheme="minorEastAsia"/>
        </w:rPr>
        <w:t>обновляемость</w:t>
      </w:r>
      <w:proofErr w:type="spellEnd"/>
      <w:r w:rsidRPr="00982C5D">
        <w:rPr>
          <w:rFonts w:eastAsiaTheme="minorEastAsia"/>
        </w:rPr>
        <w:t xml:space="preserve"> фильмофонда, предоставление платных услуг населению;</w:t>
      </w:r>
    </w:p>
    <w:p w14:paraId="3334DB58" w14:textId="77777777" w:rsidR="00B3528C" w:rsidRPr="00982C5D" w:rsidRDefault="00B3528C" w:rsidP="00B3528C">
      <w:pPr>
        <w:widowControl w:val="0"/>
        <w:autoSpaceDE w:val="0"/>
        <w:autoSpaceDN w:val="0"/>
        <w:adjustRightInd w:val="0"/>
        <w:spacing w:before="240"/>
        <w:ind w:firstLine="540"/>
        <w:jc w:val="both"/>
        <w:rPr>
          <w:rFonts w:eastAsiaTheme="minorEastAsia"/>
        </w:rPr>
      </w:pPr>
      <w:r w:rsidRPr="00982C5D">
        <w:rPr>
          <w:rFonts w:eastAsiaTheme="minorEastAsia"/>
        </w:rPr>
        <w:t>остальным сотрудникам - за показатели, разработанные локальным нормативным актом учреждения.</w:t>
      </w:r>
    </w:p>
    <w:p w14:paraId="0DCF7DFD" w14:textId="77777777" w:rsidR="00B3528C" w:rsidRDefault="00B3528C" w:rsidP="00B3528C"/>
    <w:p w14:paraId="058A33FD" w14:textId="77777777" w:rsidR="00B3528C" w:rsidRDefault="00B3528C" w:rsidP="00B3528C">
      <w:bookmarkStart w:id="12" w:name="_GoBack"/>
      <w:bookmarkEnd w:id="12"/>
    </w:p>
    <w:p w14:paraId="0043EF33" w14:textId="77777777" w:rsidR="00B3528C" w:rsidRDefault="00B3528C" w:rsidP="0078655A"/>
    <w:sectPr w:rsidR="00B3528C" w:rsidSect="009A44DF">
      <w:headerReference w:type="default" r:id="rId12"/>
      <w:head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18074" w14:textId="77777777" w:rsidR="00DF7F6A" w:rsidRDefault="00DF7F6A" w:rsidP="00EC3911">
      <w:r>
        <w:separator/>
      </w:r>
    </w:p>
  </w:endnote>
  <w:endnote w:type="continuationSeparator" w:id="0">
    <w:p w14:paraId="35B622D4" w14:textId="77777777" w:rsidR="00DF7F6A" w:rsidRDefault="00DF7F6A" w:rsidP="00EC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10389" w14:textId="77777777" w:rsidR="00DF7F6A" w:rsidRDefault="00DF7F6A" w:rsidP="00EC3911">
      <w:r>
        <w:separator/>
      </w:r>
    </w:p>
  </w:footnote>
  <w:footnote w:type="continuationSeparator" w:id="0">
    <w:p w14:paraId="7BF6C422" w14:textId="77777777" w:rsidR="00DF7F6A" w:rsidRDefault="00DF7F6A" w:rsidP="00EC3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305090"/>
      <w:docPartObj>
        <w:docPartGallery w:val="Page Numbers (Top of Page)"/>
        <w:docPartUnique/>
      </w:docPartObj>
    </w:sdtPr>
    <w:sdtEndPr/>
    <w:sdtContent>
      <w:p w14:paraId="1DDCBA0A" w14:textId="77777777" w:rsidR="00E807B1" w:rsidRDefault="00E807B1">
        <w:pPr>
          <w:pStyle w:val="a7"/>
          <w:jc w:val="center"/>
        </w:pPr>
        <w:r>
          <w:fldChar w:fldCharType="begin"/>
        </w:r>
        <w:r>
          <w:instrText>PAGE   \* MERGEFORMAT</w:instrText>
        </w:r>
        <w:r>
          <w:fldChar w:fldCharType="separate"/>
        </w:r>
        <w:r w:rsidR="00B3528C">
          <w:rPr>
            <w:noProof/>
          </w:rPr>
          <w:t>37</w:t>
        </w:r>
        <w:r>
          <w:fldChar w:fldCharType="end"/>
        </w:r>
      </w:p>
    </w:sdtContent>
  </w:sdt>
  <w:p w14:paraId="37D9D06C" w14:textId="77777777" w:rsidR="00EC3911" w:rsidRDefault="00EC391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2715A" w14:textId="77777777" w:rsidR="00E807B1" w:rsidRDefault="00E807B1">
    <w:pPr>
      <w:pStyle w:val="a7"/>
      <w:jc w:val="center"/>
    </w:pPr>
  </w:p>
  <w:p w14:paraId="478343C4" w14:textId="77777777" w:rsidR="00E807B1" w:rsidRDefault="00E807B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32FB6"/>
    <w:multiLevelType w:val="hybridMultilevel"/>
    <w:tmpl w:val="CF3E3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101B42"/>
    <w:multiLevelType w:val="hybridMultilevel"/>
    <w:tmpl w:val="A490C9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F0C469B"/>
    <w:multiLevelType w:val="multilevel"/>
    <w:tmpl w:val="F1B410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8A48EB"/>
    <w:multiLevelType w:val="hybridMultilevel"/>
    <w:tmpl w:val="86D648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16A28B0"/>
    <w:multiLevelType w:val="hybridMultilevel"/>
    <w:tmpl w:val="F35EF3AC"/>
    <w:lvl w:ilvl="0" w:tplc="96744A40">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65C75DE1"/>
    <w:multiLevelType w:val="hybridMultilevel"/>
    <w:tmpl w:val="47CA7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F221B1"/>
    <w:multiLevelType w:val="multilevel"/>
    <w:tmpl w:val="5FEEA31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F571313"/>
    <w:multiLevelType w:val="hybridMultilevel"/>
    <w:tmpl w:val="89447C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222"/>
    <w:rsid w:val="0000038B"/>
    <w:rsid w:val="00000464"/>
    <w:rsid w:val="00000C23"/>
    <w:rsid w:val="000023D0"/>
    <w:rsid w:val="00002412"/>
    <w:rsid w:val="0000368F"/>
    <w:rsid w:val="000040FC"/>
    <w:rsid w:val="00004E61"/>
    <w:rsid w:val="00005119"/>
    <w:rsid w:val="00005E8E"/>
    <w:rsid w:val="000066C3"/>
    <w:rsid w:val="00006783"/>
    <w:rsid w:val="000068BE"/>
    <w:rsid w:val="00006C18"/>
    <w:rsid w:val="00006CFE"/>
    <w:rsid w:val="00007319"/>
    <w:rsid w:val="000075C1"/>
    <w:rsid w:val="00007717"/>
    <w:rsid w:val="00007C3C"/>
    <w:rsid w:val="00007CE4"/>
    <w:rsid w:val="00010547"/>
    <w:rsid w:val="000107EA"/>
    <w:rsid w:val="00011A7D"/>
    <w:rsid w:val="00011B26"/>
    <w:rsid w:val="00011B39"/>
    <w:rsid w:val="00011C85"/>
    <w:rsid w:val="00011E17"/>
    <w:rsid w:val="00012D35"/>
    <w:rsid w:val="000130A0"/>
    <w:rsid w:val="00013513"/>
    <w:rsid w:val="00013630"/>
    <w:rsid w:val="00013746"/>
    <w:rsid w:val="00014323"/>
    <w:rsid w:val="000143BF"/>
    <w:rsid w:val="00014605"/>
    <w:rsid w:val="0001498C"/>
    <w:rsid w:val="00014CC1"/>
    <w:rsid w:val="00015216"/>
    <w:rsid w:val="00015D4D"/>
    <w:rsid w:val="00015DFB"/>
    <w:rsid w:val="00016732"/>
    <w:rsid w:val="00017234"/>
    <w:rsid w:val="00017876"/>
    <w:rsid w:val="000203DE"/>
    <w:rsid w:val="00021B83"/>
    <w:rsid w:val="00022951"/>
    <w:rsid w:val="000232C6"/>
    <w:rsid w:val="0002339E"/>
    <w:rsid w:val="00023F7F"/>
    <w:rsid w:val="000247EA"/>
    <w:rsid w:val="000255CC"/>
    <w:rsid w:val="00026886"/>
    <w:rsid w:val="00026C14"/>
    <w:rsid w:val="00030F1B"/>
    <w:rsid w:val="0003125D"/>
    <w:rsid w:val="000312C5"/>
    <w:rsid w:val="00031861"/>
    <w:rsid w:val="00031CF1"/>
    <w:rsid w:val="00031CFB"/>
    <w:rsid w:val="0003209D"/>
    <w:rsid w:val="0003231E"/>
    <w:rsid w:val="0003236F"/>
    <w:rsid w:val="000329E4"/>
    <w:rsid w:val="00032ACE"/>
    <w:rsid w:val="00032AF6"/>
    <w:rsid w:val="00033499"/>
    <w:rsid w:val="00033F0C"/>
    <w:rsid w:val="00034471"/>
    <w:rsid w:val="00034B64"/>
    <w:rsid w:val="00034DA7"/>
    <w:rsid w:val="0003558D"/>
    <w:rsid w:val="00035ECA"/>
    <w:rsid w:val="00035EE9"/>
    <w:rsid w:val="00035EED"/>
    <w:rsid w:val="000368F7"/>
    <w:rsid w:val="00036C1E"/>
    <w:rsid w:val="00036FBC"/>
    <w:rsid w:val="00036FE0"/>
    <w:rsid w:val="00040509"/>
    <w:rsid w:val="000409C9"/>
    <w:rsid w:val="000410E3"/>
    <w:rsid w:val="0004128A"/>
    <w:rsid w:val="000413AC"/>
    <w:rsid w:val="00041D48"/>
    <w:rsid w:val="00042656"/>
    <w:rsid w:val="00042CC3"/>
    <w:rsid w:val="00042DC8"/>
    <w:rsid w:val="00042FA3"/>
    <w:rsid w:val="000433A7"/>
    <w:rsid w:val="00043FFB"/>
    <w:rsid w:val="000447CA"/>
    <w:rsid w:val="00044FB3"/>
    <w:rsid w:val="0004578B"/>
    <w:rsid w:val="0004643E"/>
    <w:rsid w:val="00046C29"/>
    <w:rsid w:val="00046F1C"/>
    <w:rsid w:val="00047029"/>
    <w:rsid w:val="00047098"/>
    <w:rsid w:val="000475B7"/>
    <w:rsid w:val="0005070B"/>
    <w:rsid w:val="00050F40"/>
    <w:rsid w:val="00051A22"/>
    <w:rsid w:val="0005218E"/>
    <w:rsid w:val="00052D29"/>
    <w:rsid w:val="00053D4C"/>
    <w:rsid w:val="00053DB6"/>
    <w:rsid w:val="00054867"/>
    <w:rsid w:val="00054B10"/>
    <w:rsid w:val="00054F8A"/>
    <w:rsid w:val="00055760"/>
    <w:rsid w:val="00056654"/>
    <w:rsid w:val="000568CA"/>
    <w:rsid w:val="00056F06"/>
    <w:rsid w:val="00057889"/>
    <w:rsid w:val="000600D8"/>
    <w:rsid w:val="00060715"/>
    <w:rsid w:val="00060822"/>
    <w:rsid w:val="00061201"/>
    <w:rsid w:val="00061226"/>
    <w:rsid w:val="0006159D"/>
    <w:rsid w:val="00061E70"/>
    <w:rsid w:val="00062CA3"/>
    <w:rsid w:val="00062D93"/>
    <w:rsid w:val="00063613"/>
    <w:rsid w:val="00063F7C"/>
    <w:rsid w:val="00064070"/>
    <w:rsid w:val="000644E7"/>
    <w:rsid w:val="00064876"/>
    <w:rsid w:val="00064D08"/>
    <w:rsid w:val="00064FFC"/>
    <w:rsid w:val="00065062"/>
    <w:rsid w:val="00065797"/>
    <w:rsid w:val="000669ED"/>
    <w:rsid w:val="00066B17"/>
    <w:rsid w:val="00066DB1"/>
    <w:rsid w:val="00066FDD"/>
    <w:rsid w:val="00067DFD"/>
    <w:rsid w:val="00067E3E"/>
    <w:rsid w:val="00070B90"/>
    <w:rsid w:val="00070E6E"/>
    <w:rsid w:val="00071C13"/>
    <w:rsid w:val="00072231"/>
    <w:rsid w:val="00072FF4"/>
    <w:rsid w:val="000743A1"/>
    <w:rsid w:val="00074945"/>
    <w:rsid w:val="000749CD"/>
    <w:rsid w:val="00074A91"/>
    <w:rsid w:val="00074ED4"/>
    <w:rsid w:val="00076149"/>
    <w:rsid w:val="0007643F"/>
    <w:rsid w:val="00076D28"/>
    <w:rsid w:val="00077A72"/>
    <w:rsid w:val="000803BB"/>
    <w:rsid w:val="00080FF6"/>
    <w:rsid w:val="00081F5E"/>
    <w:rsid w:val="00082B4D"/>
    <w:rsid w:val="00082DFD"/>
    <w:rsid w:val="00082F5D"/>
    <w:rsid w:val="000831F4"/>
    <w:rsid w:val="00083921"/>
    <w:rsid w:val="000840B4"/>
    <w:rsid w:val="0008458F"/>
    <w:rsid w:val="00084837"/>
    <w:rsid w:val="00085434"/>
    <w:rsid w:val="00090399"/>
    <w:rsid w:val="00095801"/>
    <w:rsid w:val="00095820"/>
    <w:rsid w:val="00095B31"/>
    <w:rsid w:val="00096318"/>
    <w:rsid w:val="000968D4"/>
    <w:rsid w:val="000973B4"/>
    <w:rsid w:val="000975C1"/>
    <w:rsid w:val="000A0DFA"/>
    <w:rsid w:val="000A11DD"/>
    <w:rsid w:val="000A16DF"/>
    <w:rsid w:val="000A1B26"/>
    <w:rsid w:val="000A1B2C"/>
    <w:rsid w:val="000A2B9A"/>
    <w:rsid w:val="000A3C6C"/>
    <w:rsid w:val="000A3F10"/>
    <w:rsid w:val="000A4B5C"/>
    <w:rsid w:val="000A546A"/>
    <w:rsid w:val="000A57FD"/>
    <w:rsid w:val="000A6AC1"/>
    <w:rsid w:val="000A781F"/>
    <w:rsid w:val="000A7EA2"/>
    <w:rsid w:val="000B02EC"/>
    <w:rsid w:val="000B0A05"/>
    <w:rsid w:val="000B117D"/>
    <w:rsid w:val="000B12E8"/>
    <w:rsid w:val="000B19AC"/>
    <w:rsid w:val="000B22AD"/>
    <w:rsid w:val="000B24AC"/>
    <w:rsid w:val="000B3245"/>
    <w:rsid w:val="000B3314"/>
    <w:rsid w:val="000B3804"/>
    <w:rsid w:val="000B3C43"/>
    <w:rsid w:val="000B3E01"/>
    <w:rsid w:val="000B459D"/>
    <w:rsid w:val="000B50D8"/>
    <w:rsid w:val="000B57B3"/>
    <w:rsid w:val="000B70B1"/>
    <w:rsid w:val="000B70E9"/>
    <w:rsid w:val="000B714D"/>
    <w:rsid w:val="000B744E"/>
    <w:rsid w:val="000B75A0"/>
    <w:rsid w:val="000B7D5E"/>
    <w:rsid w:val="000C05AC"/>
    <w:rsid w:val="000C0DFA"/>
    <w:rsid w:val="000C147B"/>
    <w:rsid w:val="000C1594"/>
    <w:rsid w:val="000C186E"/>
    <w:rsid w:val="000C2222"/>
    <w:rsid w:val="000C5000"/>
    <w:rsid w:val="000C57A8"/>
    <w:rsid w:val="000C5EEE"/>
    <w:rsid w:val="000C5F81"/>
    <w:rsid w:val="000C61B5"/>
    <w:rsid w:val="000C61E9"/>
    <w:rsid w:val="000C69FB"/>
    <w:rsid w:val="000C7374"/>
    <w:rsid w:val="000C763D"/>
    <w:rsid w:val="000C766F"/>
    <w:rsid w:val="000D02F8"/>
    <w:rsid w:val="000D04E8"/>
    <w:rsid w:val="000D0771"/>
    <w:rsid w:val="000D163E"/>
    <w:rsid w:val="000D2224"/>
    <w:rsid w:val="000D36EE"/>
    <w:rsid w:val="000D39ED"/>
    <w:rsid w:val="000D415F"/>
    <w:rsid w:val="000D479E"/>
    <w:rsid w:val="000D54EE"/>
    <w:rsid w:val="000D5F7B"/>
    <w:rsid w:val="000D5FD4"/>
    <w:rsid w:val="000D69E4"/>
    <w:rsid w:val="000D71AE"/>
    <w:rsid w:val="000D7BA2"/>
    <w:rsid w:val="000D7C1C"/>
    <w:rsid w:val="000E03AA"/>
    <w:rsid w:val="000E0492"/>
    <w:rsid w:val="000E05A4"/>
    <w:rsid w:val="000E0D82"/>
    <w:rsid w:val="000E11FE"/>
    <w:rsid w:val="000E1463"/>
    <w:rsid w:val="000E15DC"/>
    <w:rsid w:val="000E3451"/>
    <w:rsid w:val="000E4B6F"/>
    <w:rsid w:val="000E5603"/>
    <w:rsid w:val="000E60B6"/>
    <w:rsid w:val="000E6358"/>
    <w:rsid w:val="000E73B7"/>
    <w:rsid w:val="000E7D9A"/>
    <w:rsid w:val="000F01C6"/>
    <w:rsid w:val="000F0A9F"/>
    <w:rsid w:val="000F0B2A"/>
    <w:rsid w:val="000F1582"/>
    <w:rsid w:val="000F19A1"/>
    <w:rsid w:val="000F1DEA"/>
    <w:rsid w:val="000F2426"/>
    <w:rsid w:val="000F3D24"/>
    <w:rsid w:val="000F52BD"/>
    <w:rsid w:val="000F55CC"/>
    <w:rsid w:val="000F5BEA"/>
    <w:rsid w:val="000F61F5"/>
    <w:rsid w:val="000F63B4"/>
    <w:rsid w:val="000F68D9"/>
    <w:rsid w:val="000F6B8E"/>
    <w:rsid w:val="000F6C7D"/>
    <w:rsid w:val="000F7E19"/>
    <w:rsid w:val="000F7F09"/>
    <w:rsid w:val="0010025E"/>
    <w:rsid w:val="00100CE4"/>
    <w:rsid w:val="0010108D"/>
    <w:rsid w:val="0010167C"/>
    <w:rsid w:val="00101C86"/>
    <w:rsid w:val="00101D57"/>
    <w:rsid w:val="00102679"/>
    <w:rsid w:val="001037D8"/>
    <w:rsid w:val="00103F22"/>
    <w:rsid w:val="00104240"/>
    <w:rsid w:val="00104AD4"/>
    <w:rsid w:val="00104F84"/>
    <w:rsid w:val="0010519F"/>
    <w:rsid w:val="00106262"/>
    <w:rsid w:val="00107C94"/>
    <w:rsid w:val="00107EB0"/>
    <w:rsid w:val="001105BE"/>
    <w:rsid w:val="00110AEE"/>
    <w:rsid w:val="00110C8D"/>
    <w:rsid w:val="00110F2F"/>
    <w:rsid w:val="0011131D"/>
    <w:rsid w:val="00111511"/>
    <w:rsid w:val="001117E7"/>
    <w:rsid w:val="00111B41"/>
    <w:rsid w:val="0011396C"/>
    <w:rsid w:val="00113B27"/>
    <w:rsid w:val="0011436A"/>
    <w:rsid w:val="00114FF6"/>
    <w:rsid w:val="00115B5A"/>
    <w:rsid w:val="00116132"/>
    <w:rsid w:val="001162A4"/>
    <w:rsid w:val="00116444"/>
    <w:rsid w:val="00116607"/>
    <w:rsid w:val="001167C3"/>
    <w:rsid w:val="00120DE8"/>
    <w:rsid w:val="00121259"/>
    <w:rsid w:val="00121830"/>
    <w:rsid w:val="0012196E"/>
    <w:rsid w:val="001221CC"/>
    <w:rsid w:val="001222C4"/>
    <w:rsid w:val="00122E0F"/>
    <w:rsid w:val="0012333D"/>
    <w:rsid w:val="001238A2"/>
    <w:rsid w:val="00123B9D"/>
    <w:rsid w:val="00123F4A"/>
    <w:rsid w:val="0012414F"/>
    <w:rsid w:val="001242A5"/>
    <w:rsid w:val="001242D1"/>
    <w:rsid w:val="00124E39"/>
    <w:rsid w:val="001253E6"/>
    <w:rsid w:val="00125D82"/>
    <w:rsid w:val="00126A8E"/>
    <w:rsid w:val="00127124"/>
    <w:rsid w:val="00127CF3"/>
    <w:rsid w:val="00131105"/>
    <w:rsid w:val="00131AA9"/>
    <w:rsid w:val="001329B5"/>
    <w:rsid w:val="00133041"/>
    <w:rsid w:val="0013371E"/>
    <w:rsid w:val="00133916"/>
    <w:rsid w:val="00133A64"/>
    <w:rsid w:val="00134095"/>
    <w:rsid w:val="001343BE"/>
    <w:rsid w:val="00135223"/>
    <w:rsid w:val="001355D9"/>
    <w:rsid w:val="001356E0"/>
    <w:rsid w:val="00135A06"/>
    <w:rsid w:val="001360AC"/>
    <w:rsid w:val="00136A23"/>
    <w:rsid w:val="00140BB1"/>
    <w:rsid w:val="00141552"/>
    <w:rsid w:val="0014194E"/>
    <w:rsid w:val="00142445"/>
    <w:rsid w:val="00142507"/>
    <w:rsid w:val="001432E9"/>
    <w:rsid w:val="00143356"/>
    <w:rsid w:val="00143357"/>
    <w:rsid w:val="0014399C"/>
    <w:rsid w:val="00144651"/>
    <w:rsid w:val="00144846"/>
    <w:rsid w:val="0014492D"/>
    <w:rsid w:val="001449A4"/>
    <w:rsid w:val="00144C03"/>
    <w:rsid w:val="00144D82"/>
    <w:rsid w:val="001462E8"/>
    <w:rsid w:val="00146321"/>
    <w:rsid w:val="00150163"/>
    <w:rsid w:val="00150E33"/>
    <w:rsid w:val="00151CDC"/>
    <w:rsid w:val="0015212A"/>
    <w:rsid w:val="00152FAD"/>
    <w:rsid w:val="0015358D"/>
    <w:rsid w:val="00153BD1"/>
    <w:rsid w:val="00153C2A"/>
    <w:rsid w:val="00155677"/>
    <w:rsid w:val="00155930"/>
    <w:rsid w:val="0015598F"/>
    <w:rsid w:val="00156955"/>
    <w:rsid w:val="00156EA3"/>
    <w:rsid w:val="001609BF"/>
    <w:rsid w:val="00160BFC"/>
    <w:rsid w:val="00161980"/>
    <w:rsid w:val="00162E47"/>
    <w:rsid w:val="00162F64"/>
    <w:rsid w:val="001638C6"/>
    <w:rsid w:val="001648FC"/>
    <w:rsid w:val="00165EC8"/>
    <w:rsid w:val="001664D8"/>
    <w:rsid w:val="0017045D"/>
    <w:rsid w:val="00170DDF"/>
    <w:rsid w:val="00170F73"/>
    <w:rsid w:val="00170F7B"/>
    <w:rsid w:val="00171240"/>
    <w:rsid w:val="00171688"/>
    <w:rsid w:val="001718D3"/>
    <w:rsid w:val="00172560"/>
    <w:rsid w:val="00172E33"/>
    <w:rsid w:val="00172F70"/>
    <w:rsid w:val="0017308C"/>
    <w:rsid w:val="00173183"/>
    <w:rsid w:val="001735BB"/>
    <w:rsid w:val="00173A87"/>
    <w:rsid w:val="00173AB7"/>
    <w:rsid w:val="00173C57"/>
    <w:rsid w:val="0017648D"/>
    <w:rsid w:val="00176494"/>
    <w:rsid w:val="00176FB6"/>
    <w:rsid w:val="00177983"/>
    <w:rsid w:val="001779E9"/>
    <w:rsid w:val="00177CC5"/>
    <w:rsid w:val="00177D61"/>
    <w:rsid w:val="00177DC5"/>
    <w:rsid w:val="001801D0"/>
    <w:rsid w:val="001802F0"/>
    <w:rsid w:val="00180955"/>
    <w:rsid w:val="00180B1F"/>
    <w:rsid w:val="001811BF"/>
    <w:rsid w:val="001816D6"/>
    <w:rsid w:val="001818BA"/>
    <w:rsid w:val="0018198D"/>
    <w:rsid w:val="00183B07"/>
    <w:rsid w:val="00185490"/>
    <w:rsid w:val="00185EC7"/>
    <w:rsid w:val="0018701B"/>
    <w:rsid w:val="001876AA"/>
    <w:rsid w:val="001876F2"/>
    <w:rsid w:val="0018782C"/>
    <w:rsid w:val="0018792B"/>
    <w:rsid w:val="00187E6C"/>
    <w:rsid w:val="00190EC4"/>
    <w:rsid w:val="00191188"/>
    <w:rsid w:val="001911F1"/>
    <w:rsid w:val="00192406"/>
    <w:rsid w:val="00193013"/>
    <w:rsid w:val="00193582"/>
    <w:rsid w:val="00193F7D"/>
    <w:rsid w:val="001944C2"/>
    <w:rsid w:val="001949A5"/>
    <w:rsid w:val="00194A47"/>
    <w:rsid w:val="00194BFC"/>
    <w:rsid w:val="00195079"/>
    <w:rsid w:val="001951D3"/>
    <w:rsid w:val="00195CE9"/>
    <w:rsid w:val="00195D23"/>
    <w:rsid w:val="00196523"/>
    <w:rsid w:val="00196983"/>
    <w:rsid w:val="00197EBB"/>
    <w:rsid w:val="00197F99"/>
    <w:rsid w:val="001A027D"/>
    <w:rsid w:val="001A188B"/>
    <w:rsid w:val="001A1A96"/>
    <w:rsid w:val="001A1B05"/>
    <w:rsid w:val="001A2327"/>
    <w:rsid w:val="001A2660"/>
    <w:rsid w:val="001A2E24"/>
    <w:rsid w:val="001A3286"/>
    <w:rsid w:val="001A332C"/>
    <w:rsid w:val="001A41FC"/>
    <w:rsid w:val="001A4AA6"/>
    <w:rsid w:val="001A4F51"/>
    <w:rsid w:val="001A5481"/>
    <w:rsid w:val="001B0D81"/>
    <w:rsid w:val="001B1CAB"/>
    <w:rsid w:val="001B1CED"/>
    <w:rsid w:val="001B2511"/>
    <w:rsid w:val="001B2ED2"/>
    <w:rsid w:val="001B2F93"/>
    <w:rsid w:val="001B3850"/>
    <w:rsid w:val="001B3E06"/>
    <w:rsid w:val="001B522E"/>
    <w:rsid w:val="001B5AEE"/>
    <w:rsid w:val="001B6213"/>
    <w:rsid w:val="001B6286"/>
    <w:rsid w:val="001B6C17"/>
    <w:rsid w:val="001B7AE0"/>
    <w:rsid w:val="001C1294"/>
    <w:rsid w:val="001C1653"/>
    <w:rsid w:val="001C2DA1"/>
    <w:rsid w:val="001C2ECC"/>
    <w:rsid w:val="001C3643"/>
    <w:rsid w:val="001C3B12"/>
    <w:rsid w:val="001C4332"/>
    <w:rsid w:val="001C490C"/>
    <w:rsid w:val="001C6068"/>
    <w:rsid w:val="001C654E"/>
    <w:rsid w:val="001C712F"/>
    <w:rsid w:val="001D01A5"/>
    <w:rsid w:val="001D043A"/>
    <w:rsid w:val="001D0ADB"/>
    <w:rsid w:val="001D0CD5"/>
    <w:rsid w:val="001D0D05"/>
    <w:rsid w:val="001D1C3D"/>
    <w:rsid w:val="001D1CF1"/>
    <w:rsid w:val="001D2DF2"/>
    <w:rsid w:val="001D309C"/>
    <w:rsid w:val="001D314F"/>
    <w:rsid w:val="001D349E"/>
    <w:rsid w:val="001D37D1"/>
    <w:rsid w:val="001D395B"/>
    <w:rsid w:val="001D3B24"/>
    <w:rsid w:val="001D3E06"/>
    <w:rsid w:val="001D40FF"/>
    <w:rsid w:val="001D41E7"/>
    <w:rsid w:val="001D5569"/>
    <w:rsid w:val="001D57BC"/>
    <w:rsid w:val="001D66D3"/>
    <w:rsid w:val="001E0170"/>
    <w:rsid w:val="001E089E"/>
    <w:rsid w:val="001E1212"/>
    <w:rsid w:val="001E14D1"/>
    <w:rsid w:val="001E16BA"/>
    <w:rsid w:val="001E1E5F"/>
    <w:rsid w:val="001E215F"/>
    <w:rsid w:val="001E23FE"/>
    <w:rsid w:val="001E2553"/>
    <w:rsid w:val="001E25DD"/>
    <w:rsid w:val="001E2889"/>
    <w:rsid w:val="001E2BC8"/>
    <w:rsid w:val="001E2C79"/>
    <w:rsid w:val="001E3D95"/>
    <w:rsid w:val="001E4290"/>
    <w:rsid w:val="001E4C04"/>
    <w:rsid w:val="001E4CCC"/>
    <w:rsid w:val="001E5285"/>
    <w:rsid w:val="001E5681"/>
    <w:rsid w:val="001E56DE"/>
    <w:rsid w:val="001E5C2B"/>
    <w:rsid w:val="001E5F41"/>
    <w:rsid w:val="001E66E4"/>
    <w:rsid w:val="001E703D"/>
    <w:rsid w:val="001E750E"/>
    <w:rsid w:val="001E777C"/>
    <w:rsid w:val="001E7CDD"/>
    <w:rsid w:val="001F1F37"/>
    <w:rsid w:val="001F218D"/>
    <w:rsid w:val="001F219C"/>
    <w:rsid w:val="001F2F32"/>
    <w:rsid w:val="001F32F4"/>
    <w:rsid w:val="001F42ED"/>
    <w:rsid w:val="001F465F"/>
    <w:rsid w:val="001F6658"/>
    <w:rsid w:val="001F7D08"/>
    <w:rsid w:val="002003AC"/>
    <w:rsid w:val="0020073F"/>
    <w:rsid w:val="00200C73"/>
    <w:rsid w:val="00200D47"/>
    <w:rsid w:val="00201DFE"/>
    <w:rsid w:val="00202ED7"/>
    <w:rsid w:val="00202F6A"/>
    <w:rsid w:val="002033C0"/>
    <w:rsid w:val="00203989"/>
    <w:rsid w:val="002050F5"/>
    <w:rsid w:val="00205241"/>
    <w:rsid w:val="00205809"/>
    <w:rsid w:val="002059CF"/>
    <w:rsid w:val="00205ADA"/>
    <w:rsid w:val="00205E63"/>
    <w:rsid w:val="0020655C"/>
    <w:rsid w:val="00206621"/>
    <w:rsid w:val="0020718B"/>
    <w:rsid w:val="002073DA"/>
    <w:rsid w:val="0020767E"/>
    <w:rsid w:val="00207822"/>
    <w:rsid w:val="002102D9"/>
    <w:rsid w:val="0021066F"/>
    <w:rsid w:val="002111B4"/>
    <w:rsid w:val="0021165C"/>
    <w:rsid w:val="00211A52"/>
    <w:rsid w:val="00211D5B"/>
    <w:rsid w:val="00211D9E"/>
    <w:rsid w:val="002123B4"/>
    <w:rsid w:val="00212953"/>
    <w:rsid w:val="002156E6"/>
    <w:rsid w:val="0021695E"/>
    <w:rsid w:val="00216AED"/>
    <w:rsid w:val="00220C6A"/>
    <w:rsid w:val="0022133A"/>
    <w:rsid w:val="00221469"/>
    <w:rsid w:val="0022192D"/>
    <w:rsid w:val="00222303"/>
    <w:rsid w:val="00222403"/>
    <w:rsid w:val="00223A78"/>
    <w:rsid w:val="00224169"/>
    <w:rsid w:val="0022443A"/>
    <w:rsid w:val="00224995"/>
    <w:rsid w:val="00224DAB"/>
    <w:rsid w:val="002251B8"/>
    <w:rsid w:val="00225303"/>
    <w:rsid w:val="00225476"/>
    <w:rsid w:val="00225660"/>
    <w:rsid w:val="002256D3"/>
    <w:rsid w:val="002257AC"/>
    <w:rsid w:val="00225981"/>
    <w:rsid w:val="0022614E"/>
    <w:rsid w:val="00226B5D"/>
    <w:rsid w:val="00226E53"/>
    <w:rsid w:val="002271AC"/>
    <w:rsid w:val="0023164D"/>
    <w:rsid w:val="0023192A"/>
    <w:rsid w:val="002325FA"/>
    <w:rsid w:val="00232C1E"/>
    <w:rsid w:val="00233226"/>
    <w:rsid w:val="0023327F"/>
    <w:rsid w:val="00233E80"/>
    <w:rsid w:val="002341B8"/>
    <w:rsid w:val="00234C56"/>
    <w:rsid w:val="00234F46"/>
    <w:rsid w:val="002350A6"/>
    <w:rsid w:val="0023543D"/>
    <w:rsid w:val="0023649E"/>
    <w:rsid w:val="00237540"/>
    <w:rsid w:val="00237892"/>
    <w:rsid w:val="002402D8"/>
    <w:rsid w:val="002411EB"/>
    <w:rsid w:val="0024170B"/>
    <w:rsid w:val="00241BB1"/>
    <w:rsid w:val="00241C78"/>
    <w:rsid w:val="002423CC"/>
    <w:rsid w:val="00242824"/>
    <w:rsid w:val="00242E37"/>
    <w:rsid w:val="00242FE4"/>
    <w:rsid w:val="00243006"/>
    <w:rsid w:val="002431B9"/>
    <w:rsid w:val="002434FF"/>
    <w:rsid w:val="00243520"/>
    <w:rsid w:val="00243D61"/>
    <w:rsid w:val="0024422E"/>
    <w:rsid w:val="002449BD"/>
    <w:rsid w:val="00245ECA"/>
    <w:rsid w:val="002462FD"/>
    <w:rsid w:val="00246613"/>
    <w:rsid w:val="00247CCC"/>
    <w:rsid w:val="00247D25"/>
    <w:rsid w:val="00250ADB"/>
    <w:rsid w:val="002520D7"/>
    <w:rsid w:val="00252201"/>
    <w:rsid w:val="002525DF"/>
    <w:rsid w:val="00252EFC"/>
    <w:rsid w:val="00252F3D"/>
    <w:rsid w:val="002539E4"/>
    <w:rsid w:val="00254CF7"/>
    <w:rsid w:val="00254EF8"/>
    <w:rsid w:val="00254F65"/>
    <w:rsid w:val="0025569C"/>
    <w:rsid w:val="00256C24"/>
    <w:rsid w:val="00257E0C"/>
    <w:rsid w:val="002609B2"/>
    <w:rsid w:val="00260E24"/>
    <w:rsid w:val="002612C1"/>
    <w:rsid w:val="0026175D"/>
    <w:rsid w:val="00261A4E"/>
    <w:rsid w:val="00261A65"/>
    <w:rsid w:val="002621AD"/>
    <w:rsid w:val="002625DC"/>
    <w:rsid w:val="00263411"/>
    <w:rsid w:val="00263B3F"/>
    <w:rsid w:val="00264D79"/>
    <w:rsid w:val="00264FCC"/>
    <w:rsid w:val="00266A99"/>
    <w:rsid w:val="00267950"/>
    <w:rsid w:val="002679CA"/>
    <w:rsid w:val="0027034A"/>
    <w:rsid w:val="00271F90"/>
    <w:rsid w:val="0027207A"/>
    <w:rsid w:val="00272409"/>
    <w:rsid w:val="002728D6"/>
    <w:rsid w:val="002728DD"/>
    <w:rsid w:val="00272A73"/>
    <w:rsid w:val="002739D2"/>
    <w:rsid w:val="0027443B"/>
    <w:rsid w:val="00275087"/>
    <w:rsid w:val="00275461"/>
    <w:rsid w:val="002768DA"/>
    <w:rsid w:val="00277547"/>
    <w:rsid w:val="00277647"/>
    <w:rsid w:val="002808DD"/>
    <w:rsid w:val="00281506"/>
    <w:rsid w:val="00281663"/>
    <w:rsid w:val="00282304"/>
    <w:rsid w:val="002823D0"/>
    <w:rsid w:val="00282A2B"/>
    <w:rsid w:val="00282BA6"/>
    <w:rsid w:val="00282BC1"/>
    <w:rsid w:val="0028305A"/>
    <w:rsid w:val="00283341"/>
    <w:rsid w:val="00283628"/>
    <w:rsid w:val="00283D4D"/>
    <w:rsid w:val="00283EEE"/>
    <w:rsid w:val="00283FA1"/>
    <w:rsid w:val="002853CE"/>
    <w:rsid w:val="002854D5"/>
    <w:rsid w:val="002858B9"/>
    <w:rsid w:val="00285908"/>
    <w:rsid w:val="0028592F"/>
    <w:rsid w:val="00285ACE"/>
    <w:rsid w:val="002867B4"/>
    <w:rsid w:val="00286B82"/>
    <w:rsid w:val="00287BFD"/>
    <w:rsid w:val="00290311"/>
    <w:rsid w:val="00290526"/>
    <w:rsid w:val="00290E91"/>
    <w:rsid w:val="00292C9A"/>
    <w:rsid w:val="00292F5D"/>
    <w:rsid w:val="00293867"/>
    <w:rsid w:val="00293FC2"/>
    <w:rsid w:val="002947CC"/>
    <w:rsid w:val="002956D6"/>
    <w:rsid w:val="00296C13"/>
    <w:rsid w:val="00296EA7"/>
    <w:rsid w:val="00297759"/>
    <w:rsid w:val="00297BCC"/>
    <w:rsid w:val="002A035F"/>
    <w:rsid w:val="002A0AA8"/>
    <w:rsid w:val="002A104D"/>
    <w:rsid w:val="002A2A52"/>
    <w:rsid w:val="002A2ED7"/>
    <w:rsid w:val="002A300B"/>
    <w:rsid w:val="002A3DD3"/>
    <w:rsid w:val="002A3DE8"/>
    <w:rsid w:val="002A4611"/>
    <w:rsid w:val="002A4778"/>
    <w:rsid w:val="002A4C63"/>
    <w:rsid w:val="002A4D3B"/>
    <w:rsid w:val="002A4F35"/>
    <w:rsid w:val="002A5B3E"/>
    <w:rsid w:val="002A5B53"/>
    <w:rsid w:val="002A715E"/>
    <w:rsid w:val="002B05C1"/>
    <w:rsid w:val="002B0987"/>
    <w:rsid w:val="002B12C2"/>
    <w:rsid w:val="002B2337"/>
    <w:rsid w:val="002B2B49"/>
    <w:rsid w:val="002B2E8A"/>
    <w:rsid w:val="002B3291"/>
    <w:rsid w:val="002B3622"/>
    <w:rsid w:val="002B36C5"/>
    <w:rsid w:val="002B3728"/>
    <w:rsid w:val="002B38C0"/>
    <w:rsid w:val="002B3A66"/>
    <w:rsid w:val="002B41E9"/>
    <w:rsid w:val="002B4C15"/>
    <w:rsid w:val="002B4C3B"/>
    <w:rsid w:val="002B5A5A"/>
    <w:rsid w:val="002B6C0A"/>
    <w:rsid w:val="002B6D11"/>
    <w:rsid w:val="002B714A"/>
    <w:rsid w:val="002B7A91"/>
    <w:rsid w:val="002B7BDE"/>
    <w:rsid w:val="002B7DAD"/>
    <w:rsid w:val="002B7DDB"/>
    <w:rsid w:val="002B7E2A"/>
    <w:rsid w:val="002B7E69"/>
    <w:rsid w:val="002B7FBA"/>
    <w:rsid w:val="002C0483"/>
    <w:rsid w:val="002C12BE"/>
    <w:rsid w:val="002C12CD"/>
    <w:rsid w:val="002C38C7"/>
    <w:rsid w:val="002C4861"/>
    <w:rsid w:val="002C54F7"/>
    <w:rsid w:val="002C610F"/>
    <w:rsid w:val="002C6424"/>
    <w:rsid w:val="002C6D92"/>
    <w:rsid w:val="002C7B2B"/>
    <w:rsid w:val="002C7CA0"/>
    <w:rsid w:val="002D0B38"/>
    <w:rsid w:val="002D0B80"/>
    <w:rsid w:val="002D0C6C"/>
    <w:rsid w:val="002D0CB9"/>
    <w:rsid w:val="002D0D9D"/>
    <w:rsid w:val="002D1F12"/>
    <w:rsid w:val="002D2627"/>
    <w:rsid w:val="002D2F1B"/>
    <w:rsid w:val="002D3095"/>
    <w:rsid w:val="002D317D"/>
    <w:rsid w:val="002D3A4F"/>
    <w:rsid w:val="002D3A98"/>
    <w:rsid w:val="002D421B"/>
    <w:rsid w:val="002D43A6"/>
    <w:rsid w:val="002D4845"/>
    <w:rsid w:val="002D502F"/>
    <w:rsid w:val="002D532C"/>
    <w:rsid w:val="002D533D"/>
    <w:rsid w:val="002D54CB"/>
    <w:rsid w:val="002D6B57"/>
    <w:rsid w:val="002D7144"/>
    <w:rsid w:val="002D7F93"/>
    <w:rsid w:val="002E053E"/>
    <w:rsid w:val="002E0EE6"/>
    <w:rsid w:val="002E1798"/>
    <w:rsid w:val="002E1891"/>
    <w:rsid w:val="002E2ED6"/>
    <w:rsid w:val="002E2F50"/>
    <w:rsid w:val="002E2FDD"/>
    <w:rsid w:val="002E37C0"/>
    <w:rsid w:val="002E3A6C"/>
    <w:rsid w:val="002E3AC2"/>
    <w:rsid w:val="002E4A4B"/>
    <w:rsid w:val="002E4BC1"/>
    <w:rsid w:val="002E5213"/>
    <w:rsid w:val="002E757C"/>
    <w:rsid w:val="002E764C"/>
    <w:rsid w:val="002F05FD"/>
    <w:rsid w:val="002F129D"/>
    <w:rsid w:val="002F1570"/>
    <w:rsid w:val="002F1F0F"/>
    <w:rsid w:val="002F2493"/>
    <w:rsid w:val="002F28D5"/>
    <w:rsid w:val="002F3BFD"/>
    <w:rsid w:val="002F3DFB"/>
    <w:rsid w:val="002F5C71"/>
    <w:rsid w:val="002F5FA9"/>
    <w:rsid w:val="002F7973"/>
    <w:rsid w:val="002F7B1A"/>
    <w:rsid w:val="00300598"/>
    <w:rsid w:val="00301523"/>
    <w:rsid w:val="003017DC"/>
    <w:rsid w:val="00301D45"/>
    <w:rsid w:val="00302253"/>
    <w:rsid w:val="003022F4"/>
    <w:rsid w:val="003026EE"/>
    <w:rsid w:val="003035B8"/>
    <w:rsid w:val="00303943"/>
    <w:rsid w:val="003042CE"/>
    <w:rsid w:val="003061F6"/>
    <w:rsid w:val="0030650C"/>
    <w:rsid w:val="003066B3"/>
    <w:rsid w:val="00306FBD"/>
    <w:rsid w:val="003073C7"/>
    <w:rsid w:val="0030758D"/>
    <w:rsid w:val="00307736"/>
    <w:rsid w:val="00307D41"/>
    <w:rsid w:val="0031010D"/>
    <w:rsid w:val="003104DF"/>
    <w:rsid w:val="00310E05"/>
    <w:rsid w:val="00311708"/>
    <w:rsid w:val="00312147"/>
    <w:rsid w:val="003121D4"/>
    <w:rsid w:val="003122C2"/>
    <w:rsid w:val="0031311D"/>
    <w:rsid w:val="0031330B"/>
    <w:rsid w:val="003134D2"/>
    <w:rsid w:val="00313BC2"/>
    <w:rsid w:val="00314838"/>
    <w:rsid w:val="00314BE6"/>
    <w:rsid w:val="00314C2F"/>
    <w:rsid w:val="00314E8E"/>
    <w:rsid w:val="00315FAE"/>
    <w:rsid w:val="00316089"/>
    <w:rsid w:val="003177C0"/>
    <w:rsid w:val="0032056F"/>
    <w:rsid w:val="003208B8"/>
    <w:rsid w:val="00321A87"/>
    <w:rsid w:val="00321ABE"/>
    <w:rsid w:val="00321DB5"/>
    <w:rsid w:val="00322CC0"/>
    <w:rsid w:val="00322E30"/>
    <w:rsid w:val="0032387B"/>
    <w:rsid w:val="003251DB"/>
    <w:rsid w:val="003260EA"/>
    <w:rsid w:val="003266A6"/>
    <w:rsid w:val="00326A60"/>
    <w:rsid w:val="0032792C"/>
    <w:rsid w:val="00327C80"/>
    <w:rsid w:val="003322B7"/>
    <w:rsid w:val="00333ABC"/>
    <w:rsid w:val="00334D81"/>
    <w:rsid w:val="00335178"/>
    <w:rsid w:val="003363F0"/>
    <w:rsid w:val="00336823"/>
    <w:rsid w:val="00336850"/>
    <w:rsid w:val="00336947"/>
    <w:rsid w:val="00336D61"/>
    <w:rsid w:val="00336E33"/>
    <w:rsid w:val="003378BF"/>
    <w:rsid w:val="00340426"/>
    <w:rsid w:val="00340488"/>
    <w:rsid w:val="0034114A"/>
    <w:rsid w:val="0034137A"/>
    <w:rsid w:val="0034157E"/>
    <w:rsid w:val="00341B9A"/>
    <w:rsid w:val="003429A9"/>
    <w:rsid w:val="003437ED"/>
    <w:rsid w:val="00343D61"/>
    <w:rsid w:val="00343E8E"/>
    <w:rsid w:val="00344385"/>
    <w:rsid w:val="003443D5"/>
    <w:rsid w:val="0034494D"/>
    <w:rsid w:val="0034602E"/>
    <w:rsid w:val="0034617C"/>
    <w:rsid w:val="00346D0F"/>
    <w:rsid w:val="00347627"/>
    <w:rsid w:val="00347983"/>
    <w:rsid w:val="00347F90"/>
    <w:rsid w:val="0035034B"/>
    <w:rsid w:val="003504FE"/>
    <w:rsid w:val="00350D4C"/>
    <w:rsid w:val="00351383"/>
    <w:rsid w:val="003517B8"/>
    <w:rsid w:val="0035217D"/>
    <w:rsid w:val="00352465"/>
    <w:rsid w:val="003527AB"/>
    <w:rsid w:val="0035305C"/>
    <w:rsid w:val="00353BFC"/>
    <w:rsid w:val="00354711"/>
    <w:rsid w:val="00354E34"/>
    <w:rsid w:val="0035553D"/>
    <w:rsid w:val="00355642"/>
    <w:rsid w:val="003565A3"/>
    <w:rsid w:val="00356AE4"/>
    <w:rsid w:val="00360164"/>
    <w:rsid w:val="003603B1"/>
    <w:rsid w:val="00360402"/>
    <w:rsid w:val="00360506"/>
    <w:rsid w:val="00360DDD"/>
    <w:rsid w:val="00361C63"/>
    <w:rsid w:val="003623E1"/>
    <w:rsid w:val="003624C3"/>
    <w:rsid w:val="0036267F"/>
    <w:rsid w:val="00363599"/>
    <w:rsid w:val="00364231"/>
    <w:rsid w:val="00364806"/>
    <w:rsid w:val="0036532A"/>
    <w:rsid w:val="00365ECD"/>
    <w:rsid w:val="0036658A"/>
    <w:rsid w:val="00367D13"/>
    <w:rsid w:val="00370B8D"/>
    <w:rsid w:val="00371117"/>
    <w:rsid w:val="00371303"/>
    <w:rsid w:val="003713D0"/>
    <w:rsid w:val="00371482"/>
    <w:rsid w:val="003720E9"/>
    <w:rsid w:val="0037271B"/>
    <w:rsid w:val="00372B11"/>
    <w:rsid w:val="00373ECB"/>
    <w:rsid w:val="00373FEC"/>
    <w:rsid w:val="00374B10"/>
    <w:rsid w:val="00374B6E"/>
    <w:rsid w:val="0037519F"/>
    <w:rsid w:val="00375871"/>
    <w:rsid w:val="00375B87"/>
    <w:rsid w:val="00375F02"/>
    <w:rsid w:val="00376034"/>
    <w:rsid w:val="0037633B"/>
    <w:rsid w:val="00376B0C"/>
    <w:rsid w:val="003774A6"/>
    <w:rsid w:val="00377AED"/>
    <w:rsid w:val="00380E64"/>
    <w:rsid w:val="00380F1A"/>
    <w:rsid w:val="003810D3"/>
    <w:rsid w:val="0038112C"/>
    <w:rsid w:val="00381981"/>
    <w:rsid w:val="00381D64"/>
    <w:rsid w:val="00383D11"/>
    <w:rsid w:val="00384668"/>
    <w:rsid w:val="003846FD"/>
    <w:rsid w:val="00385299"/>
    <w:rsid w:val="0038543E"/>
    <w:rsid w:val="00385857"/>
    <w:rsid w:val="00385C40"/>
    <w:rsid w:val="00385E6A"/>
    <w:rsid w:val="0038602A"/>
    <w:rsid w:val="003863C8"/>
    <w:rsid w:val="003874AD"/>
    <w:rsid w:val="0038776D"/>
    <w:rsid w:val="00387FDF"/>
    <w:rsid w:val="00390515"/>
    <w:rsid w:val="00390889"/>
    <w:rsid w:val="0039148E"/>
    <w:rsid w:val="00391B59"/>
    <w:rsid w:val="0039206F"/>
    <w:rsid w:val="003946A7"/>
    <w:rsid w:val="00394CFD"/>
    <w:rsid w:val="00395D73"/>
    <w:rsid w:val="00396735"/>
    <w:rsid w:val="00396848"/>
    <w:rsid w:val="00396900"/>
    <w:rsid w:val="003972DC"/>
    <w:rsid w:val="00397F3D"/>
    <w:rsid w:val="003A07EE"/>
    <w:rsid w:val="003A07FD"/>
    <w:rsid w:val="003A0B10"/>
    <w:rsid w:val="003A1AAC"/>
    <w:rsid w:val="003A1AD3"/>
    <w:rsid w:val="003A25CE"/>
    <w:rsid w:val="003A2F78"/>
    <w:rsid w:val="003A323F"/>
    <w:rsid w:val="003A3272"/>
    <w:rsid w:val="003A3376"/>
    <w:rsid w:val="003A5544"/>
    <w:rsid w:val="003A6B74"/>
    <w:rsid w:val="003B0C96"/>
    <w:rsid w:val="003B19AF"/>
    <w:rsid w:val="003B28D9"/>
    <w:rsid w:val="003B31F5"/>
    <w:rsid w:val="003B37AD"/>
    <w:rsid w:val="003B40EA"/>
    <w:rsid w:val="003B4A9F"/>
    <w:rsid w:val="003B4B30"/>
    <w:rsid w:val="003B579E"/>
    <w:rsid w:val="003B5896"/>
    <w:rsid w:val="003B5B12"/>
    <w:rsid w:val="003B63D3"/>
    <w:rsid w:val="003C03EE"/>
    <w:rsid w:val="003C0627"/>
    <w:rsid w:val="003C0A7C"/>
    <w:rsid w:val="003C0EA8"/>
    <w:rsid w:val="003C2845"/>
    <w:rsid w:val="003C2913"/>
    <w:rsid w:val="003C2BB9"/>
    <w:rsid w:val="003C362D"/>
    <w:rsid w:val="003C369B"/>
    <w:rsid w:val="003C3823"/>
    <w:rsid w:val="003C5662"/>
    <w:rsid w:val="003C569C"/>
    <w:rsid w:val="003C57BB"/>
    <w:rsid w:val="003C6637"/>
    <w:rsid w:val="003C7141"/>
    <w:rsid w:val="003C7E96"/>
    <w:rsid w:val="003C7F8F"/>
    <w:rsid w:val="003D24D1"/>
    <w:rsid w:val="003D26F4"/>
    <w:rsid w:val="003D2A40"/>
    <w:rsid w:val="003D2BAC"/>
    <w:rsid w:val="003D2CC2"/>
    <w:rsid w:val="003D3191"/>
    <w:rsid w:val="003D31A7"/>
    <w:rsid w:val="003D32C2"/>
    <w:rsid w:val="003D38C5"/>
    <w:rsid w:val="003D4099"/>
    <w:rsid w:val="003D4943"/>
    <w:rsid w:val="003D58C2"/>
    <w:rsid w:val="003D59A2"/>
    <w:rsid w:val="003D6035"/>
    <w:rsid w:val="003D60DA"/>
    <w:rsid w:val="003D61F0"/>
    <w:rsid w:val="003D71F4"/>
    <w:rsid w:val="003D7EDF"/>
    <w:rsid w:val="003E11FF"/>
    <w:rsid w:val="003E15DA"/>
    <w:rsid w:val="003E1891"/>
    <w:rsid w:val="003E1CBC"/>
    <w:rsid w:val="003E1CEC"/>
    <w:rsid w:val="003E1F07"/>
    <w:rsid w:val="003E22F9"/>
    <w:rsid w:val="003E2783"/>
    <w:rsid w:val="003E3631"/>
    <w:rsid w:val="003E4A00"/>
    <w:rsid w:val="003E6B9F"/>
    <w:rsid w:val="003E6D2B"/>
    <w:rsid w:val="003E75D0"/>
    <w:rsid w:val="003E7A0A"/>
    <w:rsid w:val="003E7B10"/>
    <w:rsid w:val="003E7C81"/>
    <w:rsid w:val="003F0650"/>
    <w:rsid w:val="003F0A2E"/>
    <w:rsid w:val="003F108D"/>
    <w:rsid w:val="003F1329"/>
    <w:rsid w:val="003F1335"/>
    <w:rsid w:val="003F2D02"/>
    <w:rsid w:val="003F387B"/>
    <w:rsid w:val="003F40A3"/>
    <w:rsid w:val="003F5012"/>
    <w:rsid w:val="003F566F"/>
    <w:rsid w:val="003F5DA7"/>
    <w:rsid w:val="003F65F0"/>
    <w:rsid w:val="003F7277"/>
    <w:rsid w:val="003F74CF"/>
    <w:rsid w:val="003F77C2"/>
    <w:rsid w:val="003F7BDF"/>
    <w:rsid w:val="003F7EA3"/>
    <w:rsid w:val="00400020"/>
    <w:rsid w:val="004001C4"/>
    <w:rsid w:val="004013CE"/>
    <w:rsid w:val="004016FD"/>
    <w:rsid w:val="00401A89"/>
    <w:rsid w:val="004027A3"/>
    <w:rsid w:val="00402E5B"/>
    <w:rsid w:val="00402EBF"/>
    <w:rsid w:val="004040C1"/>
    <w:rsid w:val="0040515F"/>
    <w:rsid w:val="004057D2"/>
    <w:rsid w:val="00405DFF"/>
    <w:rsid w:val="00405F8D"/>
    <w:rsid w:val="0040619A"/>
    <w:rsid w:val="00410356"/>
    <w:rsid w:val="0041059E"/>
    <w:rsid w:val="00410840"/>
    <w:rsid w:val="004114E7"/>
    <w:rsid w:val="00411D64"/>
    <w:rsid w:val="00411E46"/>
    <w:rsid w:val="00411FEC"/>
    <w:rsid w:val="00412025"/>
    <w:rsid w:val="004121D1"/>
    <w:rsid w:val="00412A9E"/>
    <w:rsid w:val="00412C31"/>
    <w:rsid w:val="00413F8E"/>
    <w:rsid w:val="00415318"/>
    <w:rsid w:val="00415496"/>
    <w:rsid w:val="00415FBE"/>
    <w:rsid w:val="00416924"/>
    <w:rsid w:val="004170CD"/>
    <w:rsid w:val="00420260"/>
    <w:rsid w:val="00420564"/>
    <w:rsid w:val="00421682"/>
    <w:rsid w:val="00421D6F"/>
    <w:rsid w:val="00422AA3"/>
    <w:rsid w:val="004246C4"/>
    <w:rsid w:val="00424B93"/>
    <w:rsid w:val="00425808"/>
    <w:rsid w:val="00425E4A"/>
    <w:rsid w:val="0042637B"/>
    <w:rsid w:val="00426F5A"/>
    <w:rsid w:val="00430261"/>
    <w:rsid w:val="004313DA"/>
    <w:rsid w:val="00431543"/>
    <w:rsid w:val="00431D09"/>
    <w:rsid w:val="00432C0B"/>
    <w:rsid w:val="00432F02"/>
    <w:rsid w:val="00433386"/>
    <w:rsid w:val="00433431"/>
    <w:rsid w:val="00433791"/>
    <w:rsid w:val="00434253"/>
    <w:rsid w:val="004347E8"/>
    <w:rsid w:val="0043534D"/>
    <w:rsid w:val="0043549C"/>
    <w:rsid w:val="00436ED9"/>
    <w:rsid w:val="00437166"/>
    <w:rsid w:val="004374FB"/>
    <w:rsid w:val="00437A7D"/>
    <w:rsid w:val="00437BA5"/>
    <w:rsid w:val="004403DD"/>
    <w:rsid w:val="00440B04"/>
    <w:rsid w:val="00443C15"/>
    <w:rsid w:val="004449E5"/>
    <w:rsid w:val="00444A20"/>
    <w:rsid w:val="00444B6B"/>
    <w:rsid w:val="00445160"/>
    <w:rsid w:val="00445313"/>
    <w:rsid w:val="004454A0"/>
    <w:rsid w:val="00445992"/>
    <w:rsid w:val="00445F88"/>
    <w:rsid w:val="0044648B"/>
    <w:rsid w:val="004467A2"/>
    <w:rsid w:val="00446A82"/>
    <w:rsid w:val="00446C82"/>
    <w:rsid w:val="00450F9C"/>
    <w:rsid w:val="004515F2"/>
    <w:rsid w:val="00451A9B"/>
    <w:rsid w:val="00451B9D"/>
    <w:rsid w:val="00451E68"/>
    <w:rsid w:val="00452AC1"/>
    <w:rsid w:val="00452B2B"/>
    <w:rsid w:val="00452BEA"/>
    <w:rsid w:val="0045355F"/>
    <w:rsid w:val="00453ED5"/>
    <w:rsid w:val="00454942"/>
    <w:rsid w:val="00455256"/>
    <w:rsid w:val="00455D59"/>
    <w:rsid w:val="00456301"/>
    <w:rsid w:val="004617E6"/>
    <w:rsid w:val="00461995"/>
    <w:rsid w:val="004620A8"/>
    <w:rsid w:val="00462665"/>
    <w:rsid w:val="0046329D"/>
    <w:rsid w:val="00463640"/>
    <w:rsid w:val="00463867"/>
    <w:rsid w:val="00470953"/>
    <w:rsid w:val="00471226"/>
    <w:rsid w:val="004716AA"/>
    <w:rsid w:val="00472585"/>
    <w:rsid w:val="00472F68"/>
    <w:rsid w:val="00472FC8"/>
    <w:rsid w:val="00473168"/>
    <w:rsid w:val="00474399"/>
    <w:rsid w:val="00474646"/>
    <w:rsid w:val="00475C03"/>
    <w:rsid w:val="00476DF7"/>
    <w:rsid w:val="00476E76"/>
    <w:rsid w:val="00480085"/>
    <w:rsid w:val="00480114"/>
    <w:rsid w:val="00480C40"/>
    <w:rsid w:val="00481C64"/>
    <w:rsid w:val="00481EC4"/>
    <w:rsid w:val="00482360"/>
    <w:rsid w:val="00483045"/>
    <w:rsid w:val="00484C51"/>
    <w:rsid w:val="0048594A"/>
    <w:rsid w:val="00485B8A"/>
    <w:rsid w:val="00485C68"/>
    <w:rsid w:val="00485E7D"/>
    <w:rsid w:val="0048637D"/>
    <w:rsid w:val="00487002"/>
    <w:rsid w:val="0048765C"/>
    <w:rsid w:val="0048782E"/>
    <w:rsid w:val="0049021E"/>
    <w:rsid w:val="004907B5"/>
    <w:rsid w:val="00490CFC"/>
    <w:rsid w:val="00490E8B"/>
    <w:rsid w:val="00491BBE"/>
    <w:rsid w:val="00492133"/>
    <w:rsid w:val="00492873"/>
    <w:rsid w:val="00493F8E"/>
    <w:rsid w:val="004957EF"/>
    <w:rsid w:val="004961DA"/>
    <w:rsid w:val="00496C9B"/>
    <w:rsid w:val="00496EC0"/>
    <w:rsid w:val="00497E5F"/>
    <w:rsid w:val="004A0262"/>
    <w:rsid w:val="004A0BC7"/>
    <w:rsid w:val="004A161A"/>
    <w:rsid w:val="004A2728"/>
    <w:rsid w:val="004A28A5"/>
    <w:rsid w:val="004A29E0"/>
    <w:rsid w:val="004A2A74"/>
    <w:rsid w:val="004A37CB"/>
    <w:rsid w:val="004A3A65"/>
    <w:rsid w:val="004A4BDD"/>
    <w:rsid w:val="004A5628"/>
    <w:rsid w:val="004A57E5"/>
    <w:rsid w:val="004A5BA5"/>
    <w:rsid w:val="004A5DEC"/>
    <w:rsid w:val="004A62F5"/>
    <w:rsid w:val="004A7234"/>
    <w:rsid w:val="004B0258"/>
    <w:rsid w:val="004B0A85"/>
    <w:rsid w:val="004B0BAC"/>
    <w:rsid w:val="004B0C0B"/>
    <w:rsid w:val="004B1825"/>
    <w:rsid w:val="004B311B"/>
    <w:rsid w:val="004B4945"/>
    <w:rsid w:val="004B5211"/>
    <w:rsid w:val="004B6EC4"/>
    <w:rsid w:val="004B74E4"/>
    <w:rsid w:val="004B788A"/>
    <w:rsid w:val="004B7ACF"/>
    <w:rsid w:val="004C0024"/>
    <w:rsid w:val="004C0699"/>
    <w:rsid w:val="004C0753"/>
    <w:rsid w:val="004C0BF8"/>
    <w:rsid w:val="004C0ED6"/>
    <w:rsid w:val="004C0FD4"/>
    <w:rsid w:val="004C1ACF"/>
    <w:rsid w:val="004C1B3A"/>
    <w:rsid w:val="004C26EF"/>
    <w:rsid w:val="004C313B"/>
    <w:rsid w:val="004C364E"/>
    <w:rsid w:val="004C3934"/>
    <w:rsid w:val="004C3EAF"/>
    <w:rsid w:val="004C4077"/>
    <w:rsid w:val="004C47B6"/>
    <w:rsid w:val="004C518A"/>
    <w:rsid w:val="004C53FF"/>
    <w:rsid w:val="004C5A33"/>
    <w:rsid w:val="004C5C52"/>
    <w:rsid w:val="004C5E5E"/>
    <w:rsid w:val="004C77F3"/>
    <w:rsid w:val="004C7991"/>
    <w:rsid w:val="004C7BFF"/>
    <w:rsid w:val="004D039C"/>
    <w:rsid w:val="004D151A"/>
    <w:rsid w:val="004D1574"/>
    <w:rsid w:val="004D1812"/>
    <w:rsid w:val="004D1FCA"/>
    <w:rsid w:val="004D2784"/>
    <w:rsid w:val="004D2BF8"/>
    <w:rsid w:val="004D3D54"/>
    <w:rsid w:val="004D406F"/>
    <w:rsid w:val="004D48E8"/>
    <w:rsid w:val="004D4F17"/>
    <w:rsid w:val="004D6087"/>
    <w:rsid w:val="004D6251"/>
    <w:rsid w:val="004D62DC"/>
    <w:rsid w:val="004D64DF"/>
    <w:rsid w:val="004D71AB"/>
    <w:rsid w:val="004D72D5"/>
    <w:rsid w:val="004D7371"/>
    <w:rsid w:val="004D7A3E"/>
    <w:rsid w:val="004D7A65"/>
    <w:rsid w:val="004E00C8"/>
    <w:rsid w:val="004E046D"/>
    <w:rsid w:val="004E0A4A"/>
    <w:rsid w:val="004E18E8"/>
    <w:rsid w:val="004E1BB5"/>
    <w:rsid w:val="004E21B6"/>
    <w:rsid w:val="004E2273"/>
    <w:rsid w:val="004E2D70"/>
    <w:rsid w:val="004E2F58"/>
    <w:rsid w:val="004E3547"/>
    <w:rsid w:val="004E3A35"/>
    <w:rsid w:val="004E45C7"/>
    <w:rsid w:val="004E500B"/>
    <w:rsid w:val="004E5092"/>
    <w:rsid w:val="004E520B"/>
    <w:rsid w:val="004E7913"/>
    <w:rsid w:val="004E7B76"/>
    <w:rsid w:val="004E7C6F"/>
    <w:rsid w:val="004F0C92"/>
    <w:rsid w:val="004F0DE0"/>
    <w:rsid w:val="004F0ECF"/>
    <w:rsid w:val="004F110A"/>
    <w:rsid w:val="004F15E7"/>
    <w:rsid w:val="004F17D1"/>
    <w:rsid w:val="004F2CE6"/>
    <w:rsid w:val="004F2D11"/>
    <w:rsid w:val="004F4E6B"/>
    <w:rsid w:val="004F57F7"/>
    <w:rsid w:val="004F66E8"/>
    <w:rsid w:val="005005CE"/>
    <w:rsid w:val="00501032"/>
    <w:rsid w:val="00501322"/>
    <w:rsid w:val="00501E93"/>
    <w:rsid w:val="00501ECD"/>
    <w:rsid w:val="00502010"/>
    <w:rsid w:val="0050327B"/>
    <w:rsid w:val="00503CB5"/>
    <w:rsid w:val="00503D68"/>
    <w:rsid w:val="00504B1B"/>
    <w:rsid w:val="00504E0C"/>
    <w:rsid w:val="00505062"/>
    <w:rsid w:val="005053F3"/>
    <w:rsid w:val="005060E9"/>
    <w:rsid w:val="00506198"/>
    <w:rsid w:val="005066B6"/>
    <w:rsid w:val="0050793A"/>
    <w:rsid w:val="00507D82"/>
    <w:rsid w:val="00510443"/>
    <w:rsid w:val="0051066E"/>
    <w:rsid w:val="0051140E"/>
    <w:rsid w:val="00511BB5"/>
    <w:rsid w:val="0051222E"/>
    <w:rsid w:val="00512624"/>
    <w:rsid w:val="005138B8"/>
    <w:rsid w:val="005139BA"/>
    <w:rsid w:val="00513BAA"/>
    <w:rsid w:val="00514149"/>
    <w:rsid w:val="00514A30"/>
    <w:rsid w:val="00514BC1"/>
    <w:rsid w:val="00515509"/>
    <w:rsid w:val="0051570F"/>
    <w:rsid w:val="005158E2"/>
    <w:rsid w:val="005169AB"/>
    <w:rsid w:val="00516E6B"/>
    <w:rsid w:val="0051721E"/>
    <w:rsid w:val="00517355"/>
    <w:rsid w:val="00517550"/>
    <w:rsid w:val="00520C19"/>
    <w:rsid w:val="00521EA0"/>
    <w:rsid w:val="00522256"/>
    <w:rsid w:val="005239E2"/>
    <w:rsid w:val="0052430D"/>
    <w:rsid w:val="00525305"/>
    <w:rsid w:val="00526082"/>
    <w:rsid w:val="00527742"/>
    <w:rsid w:val="00527D7E"/>
    <w:rsid w:val="00527F0B"/>
    <w:rsid w:val="0053060C"/>
    <w:rsid w:val="00530959"/>
    <w:rsid w:val="00530F32"/>
    <w:rsid w:val="0053112B"/>
    <w:rsid w:val="0053175D"/>
    <w:rsid w:val="00531811"/>
    <w:rsid w:val="005319C8"/>
    <w:rsid w:val="00531EA6"/>
    <w:rsid w:val="005327EF"/>
    <w:rsid w:val="005331D3"/>
    <w:rsid w:val="00533251"/>
    <w:rsid w:val="00533637"/>
    <w:rsid w:val="0053451C"/>
    <w:rsid w:val="00534B6D"/>
    <w:rsid w:val="00534FC4"/>
    <w:rsid w:val="00534FE4"/>
    <w:rsid w:val="00535173"/>
    <w:rsid w:val="00535230"/>
    <w:rsid w:val="00535733"/>
    <w:rsid w:val="00535BDE"/>
    <w:rsid w:val="00536B37"/>
    <w:rsid w:val="00536D42"/>
    <w:rsid w:val="005374BA"/>
    <w:rsid w:val="005379EA"/>
    <w:rsid w:val="0054045E"/>
    <w:rsid w:val="005406A2"/>
    <w:rsid w:val="00540B2F"/>
    <w:rsid w:val="00540EB6"/>
    <w:rsid w:val="00541635"/>
    <w:rsid w:val="005427AD"/>
    <w:rsid w:val="00543088"/>
    <w:rsid w:val="00543213"/>
    <w:rsid w:val="005435B2"/>
    <w:rsid w:val="005456CB"/>
    <w:rsid w:val="005466B1"/>
    <w:rsid w:val="00546D10"/>
    <w:rsid w:val="005471F6"/>
    <w:rsid w:val="005472A9"/>
    <w:rsid w:val="00547340"/>
    <w:rsid w:val="00547F42"/>
    <w:rsid w:val="00550920"/>
    <w:rsid w:val="00550CFF"/>
    <w:rsid w:val="00550E58"/>
    <w:rsid w:val="0055127F"/>
    <w:rsid w:val="0055135C"/>
    <w:rsid w:val="00551B34"/>
    <w:rsid w:val="00551E16"/>
    <w:rsid w:val="00552B51"/>
    <w:rsid w:val="00552D0E"/>
    <w:rsid w:val="0055310D"/>
    <w:rsid w:val="005535A9"/>
    <w:rsid w:val="00554707"/>
    <w:rsid w:val="005556EB"/>
    <w:rsid w:val="00555D44"/>
    <w:rsid w:val="005560EE"/>
    <w:rsid w:val="0055747E"/>
    <w:rsid w:val="005579B6"/>
    <w:rsid w:val="00557A08"/>
    <w:rsid w:val="00557CD8"/>
    <w:rsid w:val="00557FD0"/>
    <w:rsid w:val="005601B1"/>
    <w:rsid w:val="005611E8"/>
    <w:rsid w:val="00561FD4"/>
    <w:rsid w:val="005623C6"/>
    <w:rsid w:val="00562440"/>
    <w:rsid w:val="00562A96"/>
    <w:rsid w:val="00563D89"/>
    <w:rsid w:val="00564194"/>
    <w:rsid w:val="0056428F"/>
    <w:rsid w:val="00564C4B"/>
    <w:rsid w:val="00564E18"/>
    <w:rsid w:val="00565070"/>
    <w:rsid w:val="00566144"/>
    <w:rsid w:val="005665F3"/>
    <w:rsid w:val="00566803"/>
    <w:rsid w:val="00567E54"/>
    <w:rsid w:val="00570C03"/>
    <w:rsid w:val="00571165"/>
    <w:rsid w:val="00571D0A"/>
    <w:rsid w:val="005725A1"/>
    <w:rsid w:val="00572643"/>
    <w:rsid w:val="005728DA"/>
    <w:rsid w:val="00574444"/>
    <w:rsid w:val="005745A8"/>
    <w:rsid w:val="005748E3"/>
    <w:rsid w:val="00576353"/>
    <w:rsid w:val="005764A9"/>
    <w:rsid w:val="00576F65"/>
    <w:rsid w:val="00580A03"/>
    <w:rsid w:val="00581829"/>
    <w:rsid w:val="00582D22"/>
    <w:rsid w:val="00582D46"/>
    <w:rsid w:val="0058371B"/>
    <w:rsid w:val="005842B2"/>
    <w:rsid w:val="0058469D"/>
    <w:rsid w:val="005864E5"/>
    <w:rsid w:val="00586921"/>
    <w:rsid w:val="005877B8"/>
    <w:rsid w:val="00590548"/>
    <w:rsid w:val="005906B4"/>
    <w:rsid w:val="00590EFC"/>
    <w:rsid w:val="005910B6"/>
    <w:rsid w:val="00591320"/>
    <w:rsid w:val="00591B9D"/>
    <w:rsid w:val="00591CF5"/>
    <w:rsid w:val="005925D6"/>
    <w:rsid w:val="00594E3A"/>
    <w:rsid w:val="005959CC"/>
    <w:rsid w:val="00595B0E"/>
    <w:rsid w:val="005963D9"/>
    <w:rsid w:val="00596DF8"/>
    <w:rsid w:val="00596F19"/>
    <w:rsid w:val="005A002E"/>
    <w:rsid w:val="005A0A9C"/>
    <w:rsid w:val="005A1262"/>
    <w:rsid w:val="005A1385"/>
    <w:rsid w:val="005A18D6"/>
    <w:rsid w:val="005A32AE"/>
    <w:rsid w:val="005A361B"/>
    <w:rsid w:val="005A4552"/>
    <w:rsid w:val="005A463D"/>
    <w:rsid w:val="005A57D0"/>
    <w:rsid w:val="005A5F3C"/>
    <w:rsid w:val="005A65BB"/>
    <w:rsid w:val="005A6D64"/>
    <w:rsid w:val="005A7002"/>
    <w:rsid w:val="005A710D"/>
    <w:rsid w:val="005A7722"/>
    <w:rsid w:val="005A7ADD"/>
    <w:rsid w:val="005A7C0C"/>
    <w:rsid w:val="005A7E24"/>
    <w:rsid w:val="005A7EE8"/>
    <w:rsid w:val="005A7F30"/>
    <w:rsid w:val="005A7FDA"/>
    <w:rsid w:val="005B1D25"/>
    <w:rsid w:val="005B2314"/>
    <w:rsid w:val="005B29AB"/>
    <w:rsid w:val="005B38EC"/>
    <w:rsid w:val="005B3F45"/>
    <w:rsid w:val="005B3F74"/>
    <w:rsid w:val="005B439B"/>
    <w:rsid w:val="005B4971"/>
    <w:rsid w:val="005B49D8"/>
    <w:rsid w:val="005B51E1"/>
    <w:rsid w:val="005B5296"/>
    <w:rsid w:val="005B5C54"/>
    <w:rsid w:val="005B5F2A"/>
    <w:rsid w:val="005B63AE"/>
    <w:rsid w:val="005B6A90"/>
    <w:rsid w:val="005B6AB4"/>
    <w:rsid w:val="005B6D86"/>
    <w:rsid w:val="005B724D"/>
    <w:rsid w:val="005C0300"/>
    <w:rsid w:val="005C03FE"/>
    <w:rsid w:val="005C1B2C"/>
    <w:rsid w:val="005C1F11"/>
    <w:rsid w:val="005C2A0F"/>
    <w:rsid w:val="005C31E1"/>
    <w:rsid w:val="005C48C4"/>
    <w:rsid w:val="005C5047"/>
    <w:rsid w:val="005C50F3"/>
    <w:rsid w:val="005C5959"/>
    <w:rsid w:val="005C610D"/>
    <w:rsid w:val="005C726A"/>
    <w:rsid w:val="005C7392"/>
    <w:rsid w:val="005D093A"/>
    <w:rsid w:val="005D0FF7"/>
    <w:rsid w:val="005D13A7"/>
    <w:rsid w:val="005D13F9"/>
    <w:rsid w:val="005D2DEA"/>
    <w:rsid w:val="005D2E5C"/>
    <w:rsid w:val="005D310B"/>
    <w:rsid w:val="005D322C"/>
    <w:rsid w:val="005D3263"/>
    <w:rsid w:val="005D361F"/>
    <w:rsid w:val="005D3B1A"/>
    <w:rsid w:val="005D42A2"/>
    <w:rsid w:val="005D44F2"/>
    <w:rsid w:val="005D44FF"/>
    <w:rsid w:val="005D484F"/>
    <w:rsid w:val="005D55A9"/>
    <w:rsid w:val="005D6782"/>
    <w:rsid w:val="005D7075"/>
    <w:rsid w:val="005D70BE"/>
    <w:rsid w:val="005D7EB1"/>
    <w:rsid w:val="005E047D"/>
    <w:rsid w:val="005E0651"/>
    <w:rsid w:val="005E08FA"/>
    <w:rsid w:val="005E0BC0"/>
    <w:rsid w:val="005E1F91"/>
    <w:rsid w:val="005E2C88"/>
    <w:rsid w:val="005E3312"/>
    <w:rsid w:val="005E33A4"/>
    <w:rsid w:val="005E3962"/>
    <w:rsid w:val="005E3BCA"/>
    <w:rsid w:val="005E4967"/>
    <w:rsid w:val="005E56FB"/>
    <w:rsid w:val="005E5C06"/>
    <w:rsid w:val="005E5DC4"/>
    <w:rsid w:val="005E5EBF"/>
    <w:rsid w:val="005E5F1A"/>
    <w:rsid w:val="005E5F52"/>
    <w:rsid w:val="005E650A"/>
    <w:rsid w:val="005E6606"/>
    <w:rsid w:val="005E706D"/>
    <w:rsid w:val="005E7280"/>
    <w:rsid w:val="005E743D"/>
    <w:rsid w:val="005F010A"/>
    <w:rsid w:val="005F0275"/>
    <w:rsid w:val="005F0692"/>
    <w:rsid w:val="005F08C2"/>
    <w:rsid w:val="005F0D72"/>
    <w:rsid w:val="005F0DE1"/>
    <w:rsid w:val="005F1186"/>
    <w:rsid w:val="005F1611"/>
    <w:rsid w:val="005F1CC4"/>
    <w:rsid w:val="005F22A6"/>
    <w:rsid w:val="005F249B"/>
    <w:rsid w:val="005F2E93"/>
    <w:rsid w:val="005F3608"/>
    <w:rsid w:val="005F3FA6"/>
    <w:rsid w:val="005F40EF"/>
    <w:rsid w:val="005F4304"/>
    <w:rsid w:val="005F4DFE"/>
    <w:rsid w:val="005F61F6"/>
    <w:rsid w:val="005F645E"/>
    <w:rsid w:val="005F69C5"/>
    <w:rsid w:val="005F6BE7"/>
    <w:rsid w:val="005F6F0F"/>
    <w:rsid w:val="005F7C08"/>
    <w:rsid w:val="006006C2"/>
    <w:rsid w:val="00600A34"/>
    <w:rsid w:val="00600FD0"/>
    <w:rsid w:val="006011FE"/>
    <w:rsid w:val="006017F3"/>
    <w:rsid w:val="00601ABF"/>
    <w:rsid w:val="00602A91"/>
    <w:rsid w:val="00602FB3"/>
    <w:rsid w:val="0060361A"/>
    <w:rsid w:val="00603E9A"/>
    <w:rsid w:val="0060474D"/>
    <w:rsid w:val="00604AC9"/>
    <w:rsid w:val="006050C2"/>
    <w:rsid w:val="00606719"/>
    <w:rsid w:val="00606A17"/>
    <w:rsid w:val="00606ADB"/>
    <w:rsid w:val="00606C8F"/>
    <w:rsid w:val="00607585"/>
    <w:rsid w:val="00607B86"/>
    <w:rsid w:val="00607F28"/>
    <w:rsid w:val="0061037B"/>
    <w:rsid w:val="006103DB"/>
    <w:rsid w:val="0061085E"/>
    <w:rsid w:val="00610DF1"/>
    <w:rsid w:val="00611501"/>
    <w:rsid w:val="00611AFD"/>
    <w:rsid w:val="0061208A"/>
    <w:rsid w:val="00612F5C"/>
    <w:rsid w:val="006132D9"/>
    <w:rsid w:val="0061348C"/>
    <w:rsid w:val="00613597"/>
    <w:rsid w:val="00613987"/>
    <w:rsid w:val="00613DA8"/>
    <w:rsid w:val="006149AC"/>
    <w:rsid w:val="0061517E"/>
    <w:rsid w:val="006153DD"/>
    <w:rsid w:val="00615718"/>
    <w:rsid w:val="00615D1C"/>
    <w:rsid w:val="0061606E"/>
    <w:rsid w:val="006166C5"/>
    <w:rsid w:val="00616CFB"/>
    <w:rsid w:val="00617BC9"/>
    <w:rsid w:val="00617DF4"/>
    <w:rsid w:val="0062147D"/>
    <w:rsid w:val="006215B5"/>
    <w:rsid w:val="006219AB"/>
    <w:rsid w:val="00621C3C"/>
    <w:rsid w:val="0062368A"/>
    <w:rsid w:val="00623E82"/>
    <w:rsid w:val="006247D6"/>
    <w:rsid w:val="0062713E"/>
    <w:rsid w:val="006278CA"/>
    <w:rsid w:val="00627A75"/>
    <w:rsid w:val="00630FE6"/>
    <w:rsid w:val="00631486"/>
    <w:rsid w:val="00631B3B"/>
    <w:rsid w:val="006321FD"/>
    <w:rsid w:val="006330AE"/>
    <w:rsid w:val="00633622"/>
    <w:rsid w:val="00633CEE"/>
    <w:rsid w:val="00633E76"/>
    <w:rsid w:val="00634C8F"/>
    <w:rsid w:val="006368BA"/>
    <w:rsid w:val="00636E5F"/>
    <w:rsid w:val="006372A6"/>
    <w:rsid w:val="00637643"/>
    <w:rsid w:val="00637A65"/>
    <w:rsid w:val="00637F48"/>
    <w:rsid w:val="00641EA4"/>
    <w:rsid w:val="006429B1"/>
    <w:rsid w:val="006432FB"/>
    <w:rsid w:val="00643866"/>
    <w:rsid w:val="00643D72"/>
    <w:rsid w:val="00643F38"/>
    <w:rsid w:val="00645DD9"/>
    <w:rsid w:val="0064611D"/>
    <w:rsid w:val="00647411"/>
    <w:rsid w:val="006503C0"/>
    <w:rsid w:val="00651174"/>
    <w:rsid w:val="00651781"/>
    <w:rsid w:val="00651FFB"/>
    <w:rsid w:val="00652BD5"/>
    <w:rsid w:val="00652ECD"/>
    <w:rsid w:val="00654CCD"/>
    <w:rsid w:val="006552A6"/>
    <w:rsid w:val="0065552B"/>
    <w:rsid w:val="00655E8D"/>
    <w:rsid w:val="00655F00"/>
    <w:rsid w:val="00656307"/>
    <w:rsid w:val="00657018"/>
    <w:rsid w:val="00657693"/>
    <w:rsid w:val="00657A02"/>
    <w:rsid w:val="00660905"/>
    <w:rsid w:val="00660B30"/>
    <w:rsid w:val="0066109A"/>
    <w:rsid w:val="00661113"/>
    <w:rsid w:val="00661C3D"/>
    <w:rsid w:val="00661E63"/>
    <w:rsid w:val="00662FA7"/>
    <w:rsid w:val="00663461"/>
    <w:rsid w:val="00663732"/>
    <w:rsid w:val="00663F0C"/>
    <w:rsid w:val="00663F1C"/>
    <w:rsid w:val="00664CE6"/>
    <w:rsid w:val="006664C5"/>
    <w:rsid w:val="006666C5"/>
    <w:rsid w:val="00666DC6"/>
    <w:rsid w:val="00667471"/>
    <w:rsid w:val="006678F2"/>
    <w:rsid w:val="00667DB2"/>
    <w:rsid w:val="00667F7A"/>
    <w:rsid w:val="00670538"/>
    <w:rsid w:val="00671E05"/>
    <w:rsid w:val="00673A03"/>
    <w:rsid w:val="00673A22"/>
    <w:rsid w:val="00675976"/>
    <w:rsid w:val="00675D2E"/>
    <w:rsid w:val="00675EC3"/>
    <w:rsid w:val="00677031"/>
    <w:rsid w:val="006771FC"/>
    <w:rsid w:val="006774CC"/>
    <w:rsid w:val="00677A86"/>
    <w:rsid w:val="00677CD2"/>
    <w:rsid w:val="00680E79"/>
    <w:rsid w:val="00680F96"/>
    <w:rsid w:val="0068100C"/>
    <w:rsid w:val="006810FD"/>
    <w:rsid w:val="00681C5C"/>
    <w:rsid w:val="0068219E"/>
    <w:rsid w:val="006829C7"/>
    <w:rsid w:val="00683347"/>
    <w:rsid w:val="0068361C"/>
    <w:rsid w:val="00683B11"/>
    <w:rsid w:val="00683B67"/>
    <w:rsid w:val="00683DC5"/>
    <w:rsid w:val="00683DCC"/>
    <w:rsid w:val="00684379"/>
    <w:rsid w:val="00684599"/>
    <w:rsid w:val="0068570B"/>
    <w:rsid w:val="00685DA8"/>
    <w:rsid w:val="00685EB9"/>
    <w:rsid w:val="0068698C"/>
    <w:rsid w:val="0069144B"/>
    <w:rsid w:val="006917C9"/>
    <w:rsid w:val="0069261D"/>
    <w:rsid w:val="006929AB"/>
    <w:rsid w:val="00693C0B"/>
    <w:rsid w:val="00693C34"/>
    <w:rsid w:val="0069472E"/>
    <w:rsid w:val="00694C46"/>
    <w:rsid w:val="0069559D"/>
    <w:rsid w:val="006959D3"/>
    <w:rsid w:val="00695C99"/>
    <w:rsid w:val="00695E51"/>
    <w:rsid w:val="00696603"/>
    <w:rsid w:val="00696A62"/>
    <w:rsid w:val="0069745C"/>
    <w:rsid w:val="006975BD"/>
    <w:rsid w:val="00697D71"/>
    <w:rsid w:val="006A055C"/>
    <w:rsid w:val="006A0B6F"/>
    <w:rsid w:val="006A0DD5"/>
    <w:rsid w:val="006A10E5"/>
    <w:rsid w:val="006A12B7"/>
    <w:rsid w:val="006A1DE4"/>
    <w:rsid w:val="006A2740"/>
    <w:rsid w:val="006A2B07"/>
    <w:rsid w:val="006A302C"/>
    <w:rsid w:val="006A30EB"/>
    <w:rsid w:val="006A4E40"/>
    <w:rsid w:val="006A4F07"/>
    <w:rsid w:val="006A5FE0"/>
    <w:rsid w:val="006A615A"/>
    <w:rsid w:val="006A6216"/>
    <w:rsid w:val="006A63CD"/>
    <w:rsid w:val="006A675C"/>
    <w:rsid w:val="006A78CA"/>
    <w:rsid w:val="006B07B5"/>
    <w:rsid w:val="006B1159"/>
    <w:rsid w:val="006B1544"/>
    <w:rsid w:val="006B2136"/>
    <w:rsid w:val="006B2842"/>
    <w:rsid w:val="006B3463"/>
    <w:rsid w:val="006B4412"/>
    <w:rsid w:val="006B50F6"/>
    <w:rsid w:val="006B5EEF"/>
    <w:rsid w:val="006B6192"/>
    <w:rsid w:val="006B62F4"/>
    <w:rsid w:val="006B6D2F"/>
    <w:rsid w:val="006B7F74"/>
    <w:rsid w:val="006C0303"/>
    <w:rsid w:val="006C0361"/>
    <w:rsid w:val="006C0D1A"/>
    <w:rsid w:val="006C15DD"/>
    <w:rsid w:val="006C22E4"/>
    <w:rsid w:val="006C34FE"/>
    <w:rsid w:val="006C38F0"/>
    <w:rsid w:val="006C3DE6"/>
    <w:rsid w:val="006C449E"/>
    <w:rsid w:val="006C4C07"/>
    <w:rsid w:val="006C4F0E"/>
    <w:rsid w:val="006C501E"/>
    <w:rsid w:val="006C5B43"/>
    <w:rsid w:val="006C5B4A"/>
    <w:rsid w:val="006C60A9"/>
    <w:rsid w:val="006C68EA"/>
    <w:rsid w:val="006D0B16"/>
    <w:rsid w:val="006D106A"/>
    <w:rsid w:val="006D1552"/>
    <w:rsid w:val="006D1ABD"/>
    <w:rsid w:val="006D1FF4"/>
    <w:rsid w:val="006D447A"/>
    <w:rsid w:val="006D4553"/>
    <w:rsid w:val="006D4B76"/>
    <w:rsid w:val="006D51DC"/>
    <w:rsid w:val="006D5D87"/>
    <w:rsid w:val="006D6799"/>
    <w:rsid w:val="006E0584"/>
    <w:rsid w:val="006E0D23"/>
    <w:rsid w:val="006E1EF4"/>
    <w:rsid w:val="006E23DD"/>
    <w:rsid w:val="006E2703"/>
    <w:rsid w:val="006E2BFC"/>
    <w:rsid w:val="006E2FF0"/>
    <w:rsid w:val="006E3A64"/>
    <w:rsid w:val="006E3C85"/>
    <w:rsid w:val="006E3DE2"/>
    <w:rsid w:val="006E44B5"/>
    <w:rsid w:val="006E5B96"/>
    <w:rsid w:val="006E6BCF"/>
    <w:rsid w:val="006E6CFD"/>
    <w:rsid w:val="006E784F"/>
    <w:rsid w:val="006E7DC9"/>
    <w:rsid w:val="006F082D"/>
    <w:rsid w:val="006F0C82"/>
    <w:rsid w:val="006F0FF3"/>
    <w:rsid w:val="006F1083"/>
    <w:rsid w:val="006F1C8E"/>
    <w:rsid w:val="006F1F0A"/>
    <w:rsid w:val="006F1FF5"/>
    <w:rsid w:val="006F2562"/>
    <w:rsid w:val="006F298C"/>
    <w:rsid w:val="006F2999"/>
    <w:rsid w:val="006F2B54"/>
    <w:rsid w:val="006F2B58"/>
    <w:rsid w:val="006F3391"/>
    <w:rsid w:val="006F3E45"/>
    <w:rsid w:val="006F4181"/>
    <w:rsid w:val="006F4B5E"/>
    <w:rsid w:val="006F4D0C"/>
    <w:rsid w:val="006F5049"/>
    <w:rsid w:val="006F5572"/>
    <w:rsid w:val="006F5B46"/>
    <w:rsid w:val="006F5C94"/>
    <w:rsid w:val="006F60B4"/>
    <w:rsid w:val="006F704D"/>
    <w:rsid w:val="006F7144"/>
    <w:rsid w:val="006F7577"/>
    <w:rsid w:val="006F75A5"/>
    <w:rsid w:val="007009ED"/>
    <w:rsid w:val="00701609"/>
    <w:rsid w:val="007018A8"/>
    <w:rsid w:val="00701AD4"/>
    <w:rsid w:val="00701AD9"/>
    <w:rsid w:val="00701AEE"/>
    <w:rsid w:val="00701C0C"/>
    <w:rsid w:val="00702C19"/>
    <w:rsid w:val="00703160"/>
    <w:rsid w:val="007038DA"/>
    <w:rsid w:val="00703EC3"/>
    <w:rsid w:val="0070686F"/>
    <w:rsid w:val="007072DD"/>
    <w:rsid w:val="00710BC0"/>
    <w:rsid w:val="007117FF"/>
    <w:rsid w:val="00713BBE"/>
    <w:rsid w:val="007145D4"/>
    <w:rsid w:val="0071522A"/>
    <w:rsid w:val="00715740"/>
    <w:rsid w:val="007166D3"/>
    <w:rsid w:val="007169DF"/>
    <w:rsid w:val="00717383"/>
    <w:rsid w:val="007175B5"/>
    <w:rsid w:val="00717FE6"/>
    <w:rsid w:val="00720A8B"/>
    <w:rsid w:val="00720E5B"/>
    <w:rsid w:val="00721E98"/>
    <w:rsid w:val="007230C1"/>
    <w:rsid w:val="00723795"/>
    <w:rsid w:val="00724636"/>
    <w:rsid w:val="007247CD"/>
    <w:rsid w:val="00724935"/>
    <w:rsid w:val="00724F6D"/>
    <w:rsid w:val="00725708"/>
    <w:rsid w:val="007265D0"/>
    <w:rsid w:val="007309DF"/>
    <w:rsid w:val="007311D2"/>
    <w:rsid w:val="0073241C"/>
    <w:rsid w:val="007325B5"/>
    <w:rsid w:val="00732799"/>
    <w:rsid w:val="0073381E"/>
    <w:rsid w:val="00734510"/>
    <w:rsid w:val="00734973"/>
    <w:rsid w:val="00734CFE"/>
    <w:rsid w:val="007352F9"/>
    <w:rsid w:val="007360E3"/>
    <w:rsid w:val="00736882"/>
    <w:rsid w:val="007377C4"/>
    <w:rsid w:val="00740089"/>
    <w:rsid w:val="00740E5B"/>
    <w:rsid w:val="0074108A"/>
    <w:rsid w:val="00742E60"/>
    <w:rsid w:val="00743CDE"/>
    <w:rsid w:val="00744EDA"/>
    <w:rsid w:val="0074595D"/>
    <w:rsid w:val="00745D0B"/>
    <w:rsid w:val="0074640F"/>
    <w:rsid w:val="00746FF3"/>
    <w:rsid w:val="0074713C"/>
    <w:rsid w:val="00747442"/>
    <w:rsid w:val="0074764D"/>
    <w:rsid w:val="00747968"/>
    <w:rsid w:val="007479F1"/>
    <w:rsid w:val="007509E0"/>
    <w:rsid w:val="00750D9B"/>
    <w:rsid w:val="007517BA"/>
    <w:rsid w:val="00751BD1"/>
    <w:rsid w:val="0075313C"/>
    <w:rsid w:val="007539EF"/>
    <w:rsid w:val="00754AA0"/>
    <w:rsid w:val="00754D51"/>
    <w:rsid w:val="00756A67"/>
    <w:rsid w:val="00757A3A"/>
    <w:rsid w:val="007601DB"/>
    <w:rsid w:val="0076029F"/>
    <w:rsid w:val="007618E0"/>
    <w:rsid w:val="00762BA3"/>
    <w:rsid w:val="00762D04"/>
    <w:rsid w:val="0076307F"/>
    <w:rsid w:val="0076334A"/>
    <w:rsid w:val="007634BF"/>
    <w:rsid w:val="007637E4"/>
    <w:rsid w:val="00763C0C"/>
    <w:rsid w:val="00763D5D"/>
    <w:rsid w:val="0076407D"/>
    <w:rsid w:val="00764E1B"/>
    <w:rsid w:val="00764ECD"/>
    <w:rsid w:val="00765204"/>
    <w:rsid w:val="0076537E"/>
    <w:rsid w:val="007661FA"/>
    <w:rsid w:val="00766B60"/>
    <w:rsid w:val="00766C8C"/>
    <w:rsid w:val="00766E8D"/>
    <w:rsid w:val="00767376"/>
    <w:rsid w:val="007674BC"/>
    <w:rsid w:val="00770B8F"/>
    <w:rsid w:val="0077117E"/>
    <w:rsid w:val="007713CB"/>
    <w:rsid w:val="007719D6"/>
    <w:rsid w:val="00771D81"/>
    <w:rsid w:val="00772F75"/>
    <w:rsid w:val="0077470C"/>
    <w:rsid w:val="00774919"/>
    <w:rsid w:val="00774D58"/>
    <w:rsid w:val="00775AB3"/>
    <w:rsid w:val="0077647F"/>
    <w:rsid w:val="00776940"/>
    <w:rsid w:val="00776BE9"/>
    <w:rsid w:val="00776C35"/>
    <w:rsid w:val="007772CF"/>
    <w:rsid w:val="00777912"/>
    <w:rsid w:val="0078018D"/>
    <w:rsid w:val="00780359"/>
    <w:rsid w:val="0078067B"/>
    <w:rsid w:val="00780FFB"/>
    <w:rsid w:val="007811FB"/>
    <w:rsid w:val="00781384"/>
    <w:rsid w:val="00781C25"/>
    <w:rsid w:val="0078203F"/>
    <w:rsid w:val="00782230"/>
    <w:rsid w:val="00783369"/>
    <w:rsid w:val="007836E1"/>
    <w:rsid w:val="007845D7"/>
    <w:rsid w:val="00784881"/>
    <w:rsid w:val="007859DA"/>
    <w:rsid w:val="00786375"/>
    <w:rsid w:val="0078655A"/>
    <w:rsid w:val="007926D4"/>
    <w:rsid w:val="00792E67"/>
    <w:rsid w:val="007933BF"/>
    <w:rsid w:val="0079412C"/>
    <w:rsid w:val="00795307"/>
    <w:rsid w:val="007953FC"/>
    <w:rsid w:val="007954D2"/>
    <w:rsid w:val="00795E30"/>
    <w:rsid w:val="007962BE"/>
    <w:rsid w:val="007968DB"/>
    <w:rsid w:val="00796A3B"/>
    <w:rsid w:val="0079767A"/>
    <w:rsid w:val="007A0B7D"/>
    <w:rsid w:val="007A0BEA"/>
    <w:rsid w:val="007A168D"/>
    <w:rsid w:val="007A26BD"/>
    <w:rsid w:val="007A34AE"/>
    <w:rsid w:val="007A3801"/>
    <w:rsid w:val="007A3C81"/>
    <w:rsid w:val="007A3CF5"/>
    <w:rsid w:val="007A42FF"/>
    <w:rsid w:val="007A47DD"/>
    <w:rsid w:val="007A577E"/>
    <w:rsid w:val="007A61ED"/>
    <w:rsid w:val="007A6676"/>
    <w:rsid w:val="007A6FFC"/>
    <w:rsid w:val="007A74F2"/>
    <w:rsid w:val="007A7E57"/>
    <w:rsid w:val="007B04A3"/>
    <w:rsid w:val="007B09C3"/>
    <w:rsid w:val="007B0B36"/>
    <w:rsid w:val="007B0EB0"/>
    <w:rsid w:val="007B15CC"/>
    <w:rsid w:val="007B21AA"/>
    <w:rsid w:val="007B3BE6"/>
    <w:rsid w:val="007B3E45"/>
    <w:rsid w:val="007B4231"/>
    <w:rsid w:val="007B43DE"/>
    <w:rsid w:val="007B4879"/>
    <w:rsid w:val="007B5414"/>
    <w:rsid w:val="007B54D8"/>
    <w:rsid w:val="007B5D3B"/>
    <w:rsid w:val="007B602C"/>
    <w:rsid w:val="007B6069"/>
    <w:rsid w:val="007B613A"/>
    <w:rsid w:val="007B7368"/>
    <w:rsid w:val="007B7819"/>
    <w:rsid w:val="007C0006"/>
    <w:rsid w:val="007C014C"/>
    <w:rsid w:val="007C0E13"/>
    <w:rsid w:val="007C0F5D"/>
    <w:rsid w:val="007C1250"/>
    <w:rsid w:val="007C1871"/>
    <w:rsid w:val="007C1E21"/>
    <w:rsid w:val="007C21AE"/>
    <w:rsid w:val="007C25F1"/>
    <w:rsid w:val="007C29E9"/>
    <w:rsid w:val="007C2AAD"/>
    <w:rsid w:val="007C2B9D"/>
    <w:rsid w:val="007C38C6"/>
    <w:rsid w:val="007C4658"/>
    <w:rsid w:val="007C550A"/>
    <w:rsid w:val="007C5990"/>
    <w:rsid w:val="007C59AC"/>
    <w:rsid w:val="007C660F"/>
    <w:rsid w:val="007C66B3"/>
    <w:rsid w:val="007C6E37"/>
    <w:rsid w:val="007C7D9C"/>
    <w:rsid w:val="007C7FF7"/>
    <w:rsid w:val="007D0CEB"/>
    <w:rsid w:val="007D1D6F"/>
    <w:rsid w:val="007D2050"/>
    <w:rsid w:val="007D22A6"/>
    <w:rsid w:val="007D29EC"/>
    <w:rsid w:val="007D2A3F"/>
    <w:rsid w:val="007D2EB2"/>
    <w:rsid w:val="007D4007"/>
    <w:rsid w:val="007D4186"/>
    <w:rsid w:val="007D4889"/>
    <w:rsid w:val="007D4CA5"/>
    <w:rsid w:val="007D4CF3"/>
    <w:rsid w:val="007D59E6"/>
    <w:rsid w:val="007D603C"/>
    <w:rsid w:val="007D62CC"/>
    <w:rsid w:val="007D6F48"/>
    <w:rsid w:val="007D6FAB"/>
    <w:rsid w:val="007E0221"/>
    <w:rsid w:val="007E04C4"/>
    <w:rsid w:val="007E0D8F"/>
    <w:rsid w:val="007E0E41"/>
    <w:rsid w:val="007E0F10"/>
    <w:rsid w:val="007E16C8"/>
    <w:rsid w:val="007E291E"/>
    <w:rsid w:val="007E29D3"/>
    <w:rsid w:val="007E2B22"/>
    <w:rsid w:val="007E34F8"/>
    <w:rsid w:val="007E38F2"/>
    <w:rsid w:val="007E3A43"/>
    <w:rsid w:val="007E48C0"/>
    <w:rsid w:val="007E48E7"/>
    <w:rsid w:val="007E49B3"/>
    <w:rsid w:val="007E4D87"/>
    <w:rsid w:val="007E4F1F"/>
    <w:rsid w:val="007E52F6"/>
    <w:rsid w:val="007E7C88"/>
    <w:rsid w:val="007F1472"/>
    <w:rsid w:val="007F250D"/>
    <w:rsid w:val="007F26C4"/>
    <w:rsid w:val="007F309B"/>
    <w:rsid w:val="007F3DF8"/>
    <w:rsid w:val="007F3F60"/>
    <w:rsid w:val="007F4822"/>
    <w:rsid w:val="007F498F"/>
    <w:rsid w:val="007F4DE4"/>
    <w:rsid w:val="007F5C7A"/>
    <w:rsid w:val="007F6539"/>
    <w:rsid w:val="007F6EDB"/>
    <w:rsid w:val="007F7DC8"/>
    <w:rsid w:val="00800A50"/>
    <w:rsid w:val="00800C5E"/>
    <w:rsid w:val="00801105"/>
    <w:rsid w:val="008011B2"/>
    <w:rsid w:val="00801DE2"/>
    <w:rsid w:val="00803849"/>
    <w:rsid w:val="0080445B"/>
    <w:rsid w:val="0080498E"/>
    <w:rsid w:val="00804BBA"/>
    <w:rsid w:val="0080516A"/>
    <w:rsid w:val="008051A1"/>
    <w:rsid w:val="00805C7C"/>
    <w:rsid w:val="00806504"/>
    <w:rsid w:val="008067BA"/>
    <w:rsid w:val="008078D7"/>
    <w:rsid w:val="008107AC"/>
    <w:rsid w:val="00811345"/>
    <w:rsid w:val="00811940"/>
    <w:rsid w:val="00812D82"/>
    <w:rsid w:val="00813900"/>
    <w:rsid w:val="0081392F"/>
    <w:rsid w:val="00813BDE"/>
    <w:rsid w:val="00813CFD"/>
    <w:rsid w:val="0081424C"/>
    <w:rsid w:val="00814976"/>
    <w:rsid w:val="008149FC"/>
    <w:rsid w:val="00815206"/>
    <w:rsid w:val="00816B35"/>
    <w:rsid w:val="00817E7C"/>
    <w:rsid w:val="00820102"/>
    <w:rsid w:val="0082077F"/>
    <w:rsid w:val="00821464"/>
    <w:rsid w:val="008220B9"/>
    <w:rsid w:val="0082288D"/>
    <w:rsid w:val="00822D02"/>
    <w:rsid w:val="00822D6A"/>
    <w:rsid w:val="00822DCC"/>
    <w:rsid w:val="00822E2C"/>
    <w:rsid w:val="0082426F"/>
    <w:rsid w:val="008244A2"/>
    <w:rsid w:val="0082499C"/>
    <w:rsid w:val="00824CBD"/>
    <w:rsid w:val="00824ED3"/>
    <w:rsid w:val="00824FA8"/>
    <w:rsid w:val="00826B5E"/>
    <w:rsid w:val="0082708C"/>
    <w:rsid w:val="008272B4"/>
    <w:rsid w:val="0082753F"/>
    <w:rsid w:val="00827982"/>
    <w:rsid w:val="00827A65"/>
    <w:rsid w:val="0083001F"/>
    <w:rsid w:val="00830779"/>
    <w:rsid w:val="00830A8A"/>
    <w:rsid w:val="0083160B"/>
    <w:rsid w:val="00831B7A"/>
    <w:rsid w:val="00832B33"/>
    <w:rsid w:val="00832DEC"/>
    <w:rsid w:val="0083366B"/>
    <w:rsid w:val="008343C3"/>
    <w:rsid w:val="0083457C"/>
    <w:rsid w:val="00835A4A"/>
    <w:rsid w:val="00835A8C"/>
    <w:rsid w:val="00835BCA"/>
    <w:rsid w:val="008361AD"/>
    <w:rsid w:val="00836F3B"/>
    <w:rsid w:val="0083706C"/>
    <w:rsid w:val="008370C8"/>
    <w:rsid w:val="00837461"/>
    <w:rsid w:val="008379F8"/>
    <w:rsid w:val="00837B40"/>
    <w:rsid w:val="00837E10"/>
    <w:rsid w:val="0084043A"/>
    <w:rsid w:val="008409E4"/>
    <w:rsid w:val="00840E3B"/>
    <w:rsid w:val="00840F03"/>
    <w:rsid w:val="00841A14"/>
    <w:rsid w:val="00842334"/>
    <w:rsid w:val="00842A6C"/>
    <w:rsid w:val="00843197"/>
    <w:rsid w:val="008433A1"/>
    <w:rsid w:val="00843A80"/>
    <w:rsid w:val="00844049"/>
    <w:rsid w:val="008442BD"/>
    <w:rsid w:val="0084483A"/>
    <w:rsid w:val="00844AEF"/>
    <w:rsid w:val="00844C63"/>
    <w:rsid w:val="0084517A"/>
    <w:rsid w:val="00845463"/>
    <w:rsid w:val="00845C6E"/>
    <w:rsid w:val="0084644E"/>
    <w:rsid w:val="00847D4D"/>
    <w:rsid w:val="00852C59"/>
    <w:rsid w:val="0085300A"/>
    <w:rsid w:val="008537D7"/>
    <w:rsid w:val="0085404C"/>
    <w:rsid w:val="00854693"/>
    <w:rsid w:val="00855207"/>
    <w:rsid w:val="0085679A"/>
    <w:rsid w:val="00856805"/>
    <w:rsid w:val="00856B2B"/>
    <w:rsid w:val="008572F6"/>
    <w:rsid w:val="00857465"/>
    <w:rsid w:val="00857677"/>
    <w:rsid w:val="00860509"/>
    <w:rsid w:val="008607D4"/>
    <w:rsid w:val="00860857"/>
    <w:rsid w:val="00860BC9"/>
    <w:rsid w:val="00860DA5"/>
    <w:rsid w:val="00861C3F"/>
    <w:rsid w:val="0086332F"/>
    <w:rsid w:val="00864098"/>
    <w:rsid w:val="0086462D"/>
    <w:rsid w:val="00864B4C"/>
    <w:rsid w:val="0086540C"/>
    <w:rsid w:val="008658E6"/>
    <w:rsid w:val="008660C5"/>
    <w:rsid w:val="00866FC2"/>
    <w:rsid w:val="008674BE"/>
    <w:rsid w:val="00867C10"/>
    <w:rsid w:val="00867DD7"/>
    <w:rsid w:val="00870D56"/>
    <w:rsid w:val="0087113D"/>
    <w:rsid w:val="008715AB"/>
    <w:rsid w:val="00872394"/>
    <w:rsid w:val="0087277B"/>
    <w:rsid w:val="008731E5"/>
    <w:rsid w:val="008731F4"/>
    <w:rsid w:val="00873382"/>
    <w:rsid w:val="008741F4"/>
    <w:rsid w:val="008773AA"/>
    <w:rsid w:val="0087746D"/>
    <w:rsid w:val="008778EF"/>
    <w:rsid w:val="00880A51"/>
    <w:rsid w:val="00881466"/>
    <w:rsid w:val="00881634"/>
    <w:rsid w:val="008823E8"/>
    <w:rsid w:val="0088241C"/>
    <w:rsid w:val="00882A52"/>
    <w:rsid w:val="00883022"/>
    <w:rsid w:val="008832C3"/>
    <w:rsid w:val="00883815"/>
    <w:rsid w:val="00883B39"/>
    <w:rsid w:val="00883DAB"/>
    <w:rsid w:val="008849FD"/>
    <w:rsid w:val="00885733"/>
    <w:rsid w:val="00886444"/>
    <w:rsid w:val="00886B2E"/>
    <w:rsid w:val="00886BBE"/>
    <w:rsid w:val="00887742"/>
    <w:rsid w:val="00887B05"/>
    <w:rsid w:val="00887B06"/>
    <w:rsid w:val="008900E1"/>
    <w:rsid w:val="00890468"/>
    <w:rsid w:val="0089091D"/>
    <w:rsid w:val="00890C84"/>
    <w:rsid w:val="00891209"/>
    <w:rsid w:val="0089157C"/>
    <w:rsid w:val="00891682"/>
    <w:rsid w:val="008916AE"/>
    <w:rsid w:val="00891CC0"/>
    <w:rsid w:val="0089213C"/>
    <w:rsid w:val="008923BA"/>
    <w:rsid w:val="008924CC"/>
    <w:rsid w:val="00892BE4"/>
    <w:rsid w:val="00892CB2"/>
    <w:rsid w:val="0089337C"/>
    <w:rsid w:val="008938FA"/>
    <w:rsid w:val="00893A8B"/>
    <w:rsid w:val="00893BCC"/>
    <w:rsid w:val="00894E80"/>
    <w:rsid w:val="00895541"/>
    <w:rsid w:val="00895671"/>
    <w:rsid w:val="00895B53"/>
    <w:rsid w:val="00896D88"/>
    <w:rsid w:val="00897C96"/>
    <w:rsid w:val="008A0176"/>
    <w:rsid w:val="008A0210"/>
    <w:rsid w:val="008A088C"/>
    <w:rsid w:val="008A0DB8"/>
    <w:rsid w:val="008A116D"/>
    <w:rsid w:val="008A1684"/>
    <w:rsid w:val="008A1764"/>
    <w:rsid w:val="008A19E5"/>
    <w:rsid w:val="008A2452"/>
    <w:rsid w:val="008A3B5F"/>
    <w:rsid w:val="008A42D6"/>
    <w:rsid w:val="008A4BD1"/>
    <w:rsid w:val="008A66BC"/>
    <w:rsid w:val="008A682A"/>
    <w:rsid w:val="008A6DF6"/>
    <w:rsid w:val="008A6F27"/>
    <w:rsid w:val="008A75E8"/>
    <w:rsid w:val="008A7A6B"/>
    <w:rsid w:val="008B0249"/>
    <w:rsid w:val="008B038F"/>
    <w:rsid w:val="008B061D"/>
    <w:rsid w:val="008B07D4"/>
    <w:rsid w:val="008B136C"/>
    <w:rsid w:val="008B15D1"/>
    <w:rsid w:val="008B217E"/>
    <w:rsid w:val="008B2440"/>
    <w:rsid w:val="008B2AE3"/>
    <w:rsid w:val="008B31B5"/>
    <w:rsid w:val="008B39F2"/>
    <w:rsid w:val="008B4DB3"/>
    <w:rsid w:val="008B4EB3"/>
    <w:rsid w:val="008B54AD"/>
    <w:rsid w:val="008B64A8"/>
    <w:rsid w:val="008B6534"/>
    <w:rsid w:val="008B67BF"/>
    <w:rsid w:val="008B6B64"/>
    <w:rsid w:val="008C0E7B"/>
    <w:rsid w:val="008C1338"/>
    <w:rsid w:val="008C1DA9"/>
    <w:rsid w:val="008C2452"/>
    <w:rsid w:val="008C2C30"/>
    <w:rsid w:val="008C2E07"/>
    <w:rsid w:val="008C3B8A"/>
    <w:rsid w:val="008C4188"/>
    <w:rsid w:val="008C4735"/>
    <w:rsid w:val="008C4C5A"/>
    <w:rsid w:val="008C4E89"/>
    <w:rsid w:val="008C56B0"/>
    <w:rsid w:val="008C5C13"/>
    <w:rsid w:val="008C5FB8"/>
    <w:rsid w:val="008C737E"/>
    <w:rsid w:val="008C7D6A"/>
    <w:rsid w:val="008D0298"/>
    <w:rsid w:val="008D0523"/>
    <w:rsid w:val="008D0853"/>
    <w:rsid w:val="008D11EB"/>
    <w:rsid w:val="008D19E7"/>
    <w:rsid w:val="008D1B2F"/>
    <w:rsid w:val="008D2062"/>
    <w:rsid w:val="008D2259"/>
    <w:rsid w:val="008D26F8"/>
    <w:rsid w:val="008D2EF1"/>
    <w:rsid w:val="008D3211"/>
    <w:rsid w:val="008D344F"/>
    <w:rsid w:val="008D40CD"/>
    <w:rsid w:val="008D4531"/>
    <w:rsid w:val="008D474D"/>
    <w:rsid w:val="008D4DDD"/>
    <w:rsid w:val="008D51F0"/>
    <w:rsid w:val="008D5474"/>
    <w:rsid w:val="008D5AB8"/>
    <w:rsid w:val="008D5C3F"/>
    <w:rsid w:val="008D5E5E"/>
    <w:rsid w:val="008D68FC"/>
    <w:rsid w:val="008D6A70"/>
    <w:rsid w:val="008D7ABA"/>
    <w:rsid w:val="008D7D30"/>
    <w:rsid w:val="008E05A9"/>
    <w:rsid w:val="008E1130"/>
    <w:rsid w:val="008E1F00"/>
    <w:rsid w:val="008E1F16"/>
    <w:rsid w:val="008E2B2A"/>
    <w:rsid w:val="008E304C"/>
    <w:rsid w:val="008E328A"/>
    <w:rsid w:val="008E3C4D"/>
    <w:rsid w:val="008E4B5F"/>
    <w:rsid w:val="008E56B5"/>
    <w:rsid w:val="008E59E1"/>
    <w:rsid w:val="008E6B61"/>
    <w:rsid w:val="008E6C1F"/>
    <w:rsid w:val="008E6D39"/>
    <w:rsid w:val="008E795B"/>
    <w:rsid w:val="008E7ADC"/>
    <w:rsid w:val="008E7E9A"/>
    <w:rsid w:val="008F01AD"/>
    <w:rsid w:val="008F02AF"/>
    <w:rsid w:val="008F0818"/>
    <w:rsid w:val="008F0D7D"/>
    <w:rsid w:val="008F181F"/>
    <w:rsid w:val="008F23D1"/>
    <w:rsid w:val="008F2558"/>
    <w:rsid w:val="008F25DA"/>
    <w:rsid w:val="008F3713"/>
    <w:rsid w:val="008F3AB8"/>
    <w:rsid w:val="008F5077"/>
    <w:rsid w:val="008F5227"/>
    <w:rsid w:val="008F5307"/>
    <w:rsid w:val="008F62EC"/>
    <w:rsid w:val="008F6D35"/>
    <w:rsid w:val="008F6EC9"/>
    <w:rsid w:val="008F7617"/>
    <w:rsid w:val="008F78B9"/>
    <w:rsid w:val="00900096"/>
    <w:rsid w:val="00900152"/>
    <w:rsid w:val="00900DFC"/>
    <w:rsid w:val="00901688"/>
    <w:rsid w:val="00901B83"/>
    <w:rsid w:val="0090244A"/>
    <w:rsid w:val="00902A41"/>
    <w:rsid w:val="00903254"/>
    <w:rsid w:val="00904420"/>
    <w:rsid w:val="00904622"/>
    <w:rsid w:val="00904B34"/>
    <w:rsid w:val="00904D4D"/>
    <w:rsid w:val="00904E87"/>
    <w:rsid w:val="00905377"/>
    <w:rsid w:val="00905809"/>
    <w:rsid w:val="009060F5"/>
    <w:rsid w:val="00906C7F"/>
    <w:rsid w:val="0090773C"/>
    <w:rsid w:val="009102A1"/>
    <w:rsid w:val="0091063C"/>
    <w:rsid w:val="00910ADE"/>
    <w:rsid w:val="0091119D"/>
    <w:rsid w:val="009113F6"/>
    <w:rsid w:val="00911623"/>
    <w:rsid w:val="00911E08"/>
    <w:rsid w:val="00911FBC"/>
    <w:rsid w:val="00912162"/>
    <w:rsid w:val="00912A6F"/>
    <w:rsid w:val="0091371A"/>
    <w:rsid w:val="00915751"/>
    <w:rsid w:val="00915CDE"/>
    <w:rsid w:val="00916A45"/>
    <w:rsid w:val="00916A60"/>
    <w:rsid w:val="0091736E"/>
    <w:rsid w:val="0091756B"/>
    <w:rsid w:val="00917B68"/>
    <w:rsid w:val="00917B89"/>
    <w:rsid w:val="00921C92"/>
    <w:rsid w:val="00921E0D"/>
    <w:rsid w:val="009224D8"/>
    <w:rsid w:val="00922D53"/>
    <w:rsid w:val="00922D8D"/>
    <w:rsid w:val="0092302D"/>
    <w:rsid w:val="00924B4C"/>
    <w:rsid w:val="009259FB"/>
    <w:rsid w:val="00925EA7"/>
    <w:rsid w:val="00926303"/>
    <w:rsid w:val="0092690A"/>
    <w:rsid w:val="00926D29"/>
    <w:rsid w:val="009270FF"/>
    <w:rsid w:val="009271D6"/>
    <w:rsid w:val="009277F7"/>
    <w:rsid w:val="009306F5"/>
    <w:rsid w:val="00930A6C"/>
    <w:rsid w:val="00930B96"/>
    <w:rsid w:val="0093130D"/>
    <w:rsid w:val="00931AE6"/>
    <w:rsid w:val="00931CB5"/>
    <w:rsid w:val="009321B1"/>
    <w:rsid w:val="009326D4"/>
    <w:rsid w:val="00932764"/>
    <w:rsid w:val="00932B6C"/>
    <w:rsid w:val="00932FB6"/>
    <w:rsid w:val="00933313"/>
    <w:rsid w:val="0093334D"/>
    <w:rsid w:val="0093395A"/>
    <w:rsid w:val="00933B85"/>
    <w:rsid w:val="00933D9C"/>
    <w:rsid w:val="00933F9A"/>
    <w:rsid w:val="00934A66"/>
    <w:rsid w:val="00935347"/>
    <w:rsid w:val="00935561"/>
    <w:rsid w:val="00935705"/>
    <w:rsid w:val="0093757F"/>
    <w:rsid w:val="00940902"/>
    <w:rsid w:val="00941393"/>
    <w:rsid w:val="009414FD"/>
    <w:rsid w:val="00943519"/>
    <w:rsid w:val="00944DFE"/>
    <w:rsid w:val="00944FA5"/>
    <w:rsid w:val="009455D7"/>
    <w:rsid w:val="0094711A"/>
    <w:rsid w:val="009477A3"/>
    <w:rsid w:val="00950541"/>
    <w:rsid w:val="00950A82"/>
    <w:rsid w:val="00950E0E"/>
    <w:rsid w:val="00951137"/>
    <w:rsid w:val="00951350"/>
    <w:rsid w:val="00951456"/>
    <w:rsid w:val="009516A9"/>
    <w:rsid w:val="00951CDF"/>
    <w:rsid w:val="00952265"/>
    <w:rsid w:val="009522B9"/>
    <w:rsid w:val="00953339"/>
    <w:rsid w:val="009534CB"/>
    <w:rsid w:val="00953BC8"/>
    <w:rsid w:val="00955367"/>
    <w:rsid w:val="0095636E"/>
    <w:rsid w:val="0095672D"/>
    <w:rsid w:val="0095706C"/>
    <w:rsid w:val="0095729F"/>
    <w:rsid w:val="00960583"/>
    <w:rsid w:val="00960985"/>
    <w:rsid w:val="00960F36"/>
    <w:rsid w:val="0096121E"/>
    <w:rsid w:val="00961ADD"/>
    <w:rsid w:val="00961E9A"/>
    <w:rsid w:val="009622B2"/>
    <w:rsid w:val="00962536"/>
    <w:rsid w:val="0096263A"/>
    <w:rsid w:val="009626BA"/>
    <w:rsid w:val="00962BA4"/>
    <w:rsid w:val="00963218"/>
    <w:rsid w:val="009635BD"/>
    <w:rsid w:val="00964004"/>
    <w:rsid w:val="00964383"/>
    <w:rsid w:val="009653D5"/>
    <w:rsid w:val="00965990"/>
    <w:rsid w:val="00966BCD"/>
    <w:rsid w:val="00966D8F"/>
    <w:rsid w:val="009671DD"/>
    <w:rsid w:val="009673C8"/>
    <w:rsid w:val="009703C6"/>
    <w:rsid w:val="00970705"/>
    <w:rsid w:val="00970849"/>
    <w:rsid w:val="00970BD3"/>
    <w:rsid w:val="009712B2"/>
    <w:rsid w:val="00971431"/>
    <w:rsid w:val="00971ABB"/>
    <w:rsid w:val="009720BD"/>
    <w:rsid w:val="009721E6"/>
    <w:rsid w:val="00972611"/>
    <w:rsid w:val="0097283A"/>
    <w:rsid w:val="00972851"/>
    <w:rsid w:val="009739FF"/>
    <w:rsid w:val="00975434"/>
    <w:rsid w:val="009762A6"/>
    <w:rsid w:val="0097690D"/>
    <w:rsid w:val="009773D8"/>
    <w:rsid w:val="0097753C"/>
    <w:rsid w:val="00977695"/>
    <w:rsid w:val="00977986"/>
    <w:rsid w:val="00977B75"/>
    <w:rsid w:val="00980776"/>
    <w:rsid w:val="00980A8A"/>
    <w:rsid w:val="00980C9C"/>
    <w:rsid w:val="00980D26"/>
    <w:rsid w:val="009814BE"/>
    <w:rsid w:val="0098154D"/>
    <w:rsid w:val="0098168D"/>
    <w:rsid w:val="009816B5"/>
    <w:rsid w:val="00982B47"/>
    <w:rsid w:val="00982D11"/>
    <w:rsid w:val="00984345"/>
    <w:rsid w:val="00985E4B"/>
    <w:rsid w:val="009860DE"/>
    <w:rsid w:val="00986326"/>
    <w:rsid w:val="00986552"/>
    <w:rsid w:val="00987128"/>
    <w:rsid w:val="009872B6"/>
    <w:rsid w:val="00987599"/>
    <w:rsid w:val="00987CF8"/>
    <w:rsid w:val="00990B6D"/>
    <w:rsid w:val="00991B3E"/>
    <w:rsid w:val="009938D1"/>
    <w:rsid w:val="00993B26"/>
    <w:rsid w:val="009940DC"/>
    <w:rsid w:val="00994246"/>
    <w:rsid w:val="0099468F"/>
    <w:rsid w:val="0099484A"/>
    <w:rsid w:val="00994CC4"/>
    <w:rsid w:val="009952EF"/>
    <w:rsid w:val="00997744"/>
    <w:rsid w:val="0099780C"/>
    <w:rsid w:val="00997D10"/>
    <w:rsid w:val="009A11E8"/>
    <w:rsid w:val="009A2189"/>
    <w:rsid w:val="009A2810"/>
    <w:rsid w:val="009A44DF"/>
    <w:rsid w:val="009A4527"/>
    <w:rsid w:val="009A45D5"/>
    <w:rsid w:val="009A5777"/>
    <w:rsid w:val="009A5A08"/>
    <w:rsid w:val="009A60A6"/>
    <w:rsid w:val="009A60B3"/>
    <w:rsid w:val="009A63B5"/>
    <w:rsid w:val="009A6D79"/>
    <w:rsid w:val="009A7162"/>
    <w:rsid w:val="009A7205"/>
    <w:rsid w:val="009A7C04"/>
    <w:rsid w:val="009B0916"/>
    <w:rsid w:val="009B0F8B"/>
    <w:rsid w:val="009B10D6"/>
    <w:rsid w:val="009B12C1"/>
    <w:rsid w:val="009B1316"/>
    <w:rsid w:val="009B1B1C"/>
    <w:rsid w:val="009B1F56"/>
    <w:rsid w:val="009B20E2"/>
    <w:rsid w:val="009B3012"/>
    <w:rsid w:val="009B320E"/>
    <w:rsid w:val="009B3E94"/>
    <w:rsid w:val="009B439A"/>
    <w:rsid w:val="009B43F6"/>
    <w:rsid w:val="009B4547"/>
    <w:rsid w:val="009B4C8E"/>
    <w:rsid w:val="009B5B98"/>
    <w:rsid w:val="009B6047"/>
    <w:rsid w:val="009B62E7"/>
    <w:rsid w:val="009B63D0"/>
    <w:rsid w:val="009B649A"/>
    <w:rsid w:val="009B6E93"/>
    <w:rsid w:val="009B7912"/>
    <w:rsid w:val="009C039C"/>
    <w:rsid w:val="009C0ED5"/>
    <w:rsid w:val="009C133C"/>
    <w:rsid w:val="009C1648"/>
    <w:rsid w:val="009C281D"/>
    <w:rsid w:val="009C2923"/>
    <w:rsid w:val="009C3C8A"/>
    <w:rsid w:val="009C3CD3"/>
    <w:rsid w:val="009C42FE"/>
    <w:rsid w:val="009C51F4"/>
    <w:rsid w:val="009C575E"/>
    <w:rsid w:val="009C65FC"/>
    <w:rsid w:val="009C6D7C"/>
    <w:rsid w:val="009C79A4"/>
    <w:rsid w:val="009C7AB8"/>
    <w:rsid w:val="009C7DB3"/>
    <w:rsid w:val="009D0B47"/>
    <w:rsid w:val="009D1D95"/>
    <w:rsid w:val="009D2E1C"/>
    <w:rsid w:val="009D3180"/>
    <w:rsid w:val="009D3573"/>
    <w:rsid w:val="009D35D1"/>
    <w:rsid w:val="009D3D02"/>
    <w:rsid w:val="009D455F"/>
    <w:rsid w:val="009D5DE5"/>
    <w:rsid w:val="009D65C4"/>
    <w:rsid w:val="009D67D2"/>
    <w:rsid w:val="009D7C48"/>
    <w:rsid w:val="009E0079"/>
    <w:rsid w:val="009E0A3F"/>
    <w:rsid w:val="009E1318"/>
    <w:rsid w:val="009E2791"/>
    <w:rsid w:val="009E2D1D"/>
    <w:rsid w:val="009E3198"/>
    <w:rsid w:val="009E337C"/>
    <w:rsid w:val="009E4BF3"/>
    <w:rsid w:val="009E515D"/>
    <w:rsid w:val="009E5499"/>
    <w:rsid w:val="009E54F0"/>
    <w:rsid w:val="009E6410"/>
    <w:rsid w:val="009E6B23"/>
    <w:rsid w:val="009E6C54"/>
    <w:rsid w:val="009E752A"/>
    <w:rsid w:val="009E7A58"/>
    <w:rsid w:val="009F0A65"/>
    <w:rsid w:val="009F1459"/>
    <w:rsid w:val="009F1905"/>
    <w:rsid w:val="009F21F8"/>
    <w:rsid w:val="009F2EB9"/>
    <w:rsid w:val="009F4324"/>
    <w:rsid w:val="009F475F"/>
    <w:rsid w:val="009F482A"/>
    <w:rsid w:val="009F4D5F"/>
    <w:rsid w:val="009F4F93"/>
    <w:rsid w:val="009F4FD1"/>
    <w:rsid w:val="009F513F"/>
    <w:rsid w:val="009F6774"/>
    <w:rsid w:val="009F67BF"/>
    <w:rsid w:val="009F74BB"/>
    <w:rsid w:val="009F74CC"/>
    <w:rsid w:val="009F7612"/>
    <w:rsid w:val="009F7780"/>
    <w:rsid w:val="009F7E6B"/>
    <w:rsid w:val="00A0034C"/>
    <w:rsid w:val="00A00999"/>
    <w:rsid w:val="00A00F5F"/>
    <w:rsid w:val="00A01E95"/>
    <w:rsid w:val="00A020AC"/>
    <w:rsid w:val="00A020E6"/>
    <w:rsid w:val="00A0224B"/>
    <w:rsid w:val="00A02316"/>
    <w:rsid w:val="00A029A7"/>
    <w:rsid w:val="00A02E44"/>
    <w:rsid w:val="00A04791"/>
    <w:rsid w:val="00A0547B"/>
    <w:rsid w:val="00A0609C"/>
    <w:rsid w:val="00A0613E"/>
    <w:rsid w:val="00A06215"/>
    <w:rsid w:val="00A064D7"/>
    <w:rsid w:val="00A06848"/>
    <w:rsid w:val="00A06E08"/>
    <w:rsid w:val="00A06EA7"/>
    <w:rsid w:val="00A07816"/>
    <w:rsid w:val="00A1081F"/>
    <w:rsid w:val="00A1232A"/>
    <w:rsid w:val="00A126E0"/>
    <w:rsid w:val="00A12939"/>
    <w:rsid w:val="00A12C97"/>
    <w:rsid w:val="00A1335D"/>
    <w:rsid w:val="00A145F7"/>
    <w:rsid w:val="00A14680"/>
    <w:rsid w:val="00A14858"/>
    <w:rsid w:val="00A14B3F"/>
    <w:rsid w:val="00A14B53"/>
    <w:rsid w:val="00A15325"/>
    <w:rsid w:val="00A15354"/>
    <w:rsid w:val="00A1591C"/>
    <w:rsid w:val="00A15CAB"/>
    <w:rsid w:val="00A16670"/>
    <w:rsid w:val="00A16C98"/>
    <w:rsid w:val="00A16DF7"/>
    <w:rsid w:val="00A16EAF"/>
    <w:rsid w:val="00A17EEF"/>
    <w:rsid w:val="00A202BF"/>
    <w:rsid w:val="00A221D1"/>
    <w:rsid w:val="00A22409"/>
    <w:rsid w:val="00A22594"/>
    <w:rsid w:val="00A22F6A"/>
    <w:rsid w:val="00A2307B"/>
    <w:rsid w:val="00A2316E"/>
    <w:rsid w:val="00A23289"/>
    <w:rsid w:val="00A23C24"/>
    <w:rsid w:val="00A2411D"/>
    <w:rsid w:val="00A242ED"/>
    <w:rsid w:val="00A245BB"/>
    <w:rsid w:val="00A246F0"/>
    <w:rsid w:val="00A24840"/>
    <w:rsid w:val="00A26179"/>
    <w:rsid w:val="00A26A89"/>
    <w:rsid w:val="00A270B8"/>
    <w:rsid w:val="00A27370"/>
    <w:rsid w:val="00A275DD"/>
    <w:rsid w:val="00A300C0"/>
    <w:rsid w:val="00A30E74"/>
    <w:rsid w:val="00A3149E"/>
    <w:rsid w:val="00A31BD6"/>
    <w:rsid w:val="00A31C93"/>
    <w:rsid w:val="00A32508"/>
    <w:rsid w:val="00A326DD"/>
    <w:rsid w:val="00A32772"/>
    <w:rsid w:val="00A33402"/>
    <w:rsid w:val="00A33699"/>
    <w:rsid w:val="00A3390B"/>
    <w:rsid w:val="00A33BFC"/>
    <w:rsid w:val="00A340EF"/>
    <w:rsid w:val="00A34F0C"/>
    <w:rsid w:val="00A353AE"/>
    <w:rsid w:val="00A35444"/>
    <w:rsid w:val="00A355DF"/>
    <w:rsid w:val="00A3577E"/>
    <w:rsid w:val="00A357A9"/>
    <w:rsid w:val="00A36567"/>
    <w:rsid w:val="00A367FE"/>
    <w:rsid w:val="00A375C5"/>
    <w:rsid w:val="00A376DA"/>
    <w:rsid w:val="00A37C95"/>
    <w:rsid w:val="00A407C6"/>
    <w:rsid w:val="00A40946"/>
    <w:rsid w:val="00A40FF3"/>
    <w:rsid w:val="00A416B7"/>
    <w:rsid w:val="00A417DB"/>
    <w:rsid w:val="00A44365"/>
    <w:rsid w:val="00A45BD4"/>
    <w:rsid w:val="00A46166"/>
    <w:rsid w:val="00A462D1"/>
    <w:rsid w:val="00A463AC"/>
    <w:rsid w:val="00A4642E"/>
    <w:rsid w:val="00A468CB"/>
    <w:rsid w:val="00A46C87"/>
    <w:rsid w:val="00A46E61"/>
    <w:rsid w:val="00A5104A"/>
    <w:rsid w:val="00A5171E"/>
    <w:rsid w:val="00A5184B"/>
    <w:rsid w:val="00A51E1F"/>
    <w:rsid w:val="00A52EA5"/>
    <w:rsid w:val="00A53CC9"/>
    <w:rsid w:val="00A55808"/>
    <w:rsid w:val="00A55C85"/>
    <w:rsid w:val="00A56410"/>
    <w:rsid w:val="00A5680F"/>
    <w:rsid w:val="00A569C0"/>
    <w:rsid w:val="00A56AFC"/>
    <w:rsid w:val="00A60B23"/>
    <w:rsid w:val="00A6108E"/>
    <w:rsid w:val="00A6187B"/>
    <w:rsid w:val="00A61B6E"/>
    <w:rsid w:val="00A622E5"/>
    <w:rsid w:val="00A62851"/>
    <w:rsid w:val="00A62A4E"/>
    <w:rsid w:val="00A643A4"/>
    <w:rsid w:val="00A64554"/>
    <w:rsid w:val="00A649C0"/>
    <w:rsid w:val="00A64A6F"/>
    <w:rsid w:val="00A64B14"/>
    <w:rsid w:val="00A64F0A"/>
    <w:rsid w:val="00A6519D"/>
    <w:rsid w:val="00A66478"/>
    <w:rsid w:val="00A66733"/>
    <w:rsid w:val="00A668CC"/>
    <w:rsid w:val="00A670E7"/>
    <w:rsid w:val="00A6741F"/>
    <w:rsid w:val="00A677B0"/>
    <w:rsid w:val="00A704C6"/>
    <w:rsid w:val="00A7052D"/>
    <w:rsid w:val="00A70969"/>
    <w:rsid w:val="00A70AB4"/>
    <w:rsid w:val="00A71BF5"/>
    <w:rsid w:val="00A73689"/>
    <w:rsid w:val="00A738FE"/>
    <w:rsid w:val="00A73F3F"/>
    <w:rsid w:val="00A761C3"/>
    <w:rsid w:val="00A764FA"/>
    <w:rsid w:val="00A76563"/>
    <w:rsid w:val="00A76C50"/>
    <w:rsid w:val="00A77C0D"/>
    <w:rsid w:val="00A77F9B"/>
    <w:rsid w:val="00A801C1"/>
    <w:rsid w:val="00A8046F"/>
    <w:rsid w:val="00A80CEF"/>
    <w:rsid w:val="00A80D9E"/>
    <w:rsid w:val="00A80DEC"/>
    <w:rsid w:val="00A814DD"/>
    <w:rsid w:val="00A81762"/>
    <w:rsid w:val="00A82093"/>
    <w:rsid w:val="00A82272"/>
    <w:rsid w:val="00A822DD"/>
    <w:rsid w:val="00A8241E"/>
    <w:rsid w:val="00A8248C"/>
    <w:rsid w:val="00A82AC6"/>
    <w:rsid w:val="00A834C9"/>
    <w:rsid w:val="00A84006"/>
    <w:rsid w:val="00A8400B"/>
    <w:rsid w:val="00A846D1"/>
    <w:rsid w:val="00A84BAF"/>
    <w:rsid w:val="00A862A3"/>
    <w:rsid w:val="00A86549"/>
    <w:rsid w:val="00A87618"/>
    <w:rsid w:val="00A87D8B"/>
    <w:rsid w:val="00A90490"/>
    <w:rsid w:val="00A908A3"/>
    <w:rsid w:val="00A90C25"/>
    <w:rsid w:val="00A90FB5"/>
    <w:rsid w:val="00A9126F"/>
    <w:rsid w:val="00A92545"/>
    <w:rsid w:val="00A92720"/>
    <w:rsid w:val="00A9311F"/>
    <w:rsid w:val="00A9385F"/>
    <w:rsid w:val="00A94412"/>
    <w:rsid w:val="00A94745"/>
    <w:rsid w:val="00A949C9"/>
    <w:rsid w:val="00A94DD1"/>
    <w:rsid w:val="00A9535F"/>
    <w:rsid w:val="00A960A0"/>
    <w:rsid w:val="00A96A93"/>
    <w:rsid w:val="00A9704C"/>
    <w:rsid w:val="00A972FF"/>
    <w:rsid w:val="00AA02F6"/>
    <w:rsid w:val="00AA0715"/>
    <w:rsid w:val="00AA0D4C"/>
    <w:rsid w:val="00AA1D73"/>
    <w:rsid w:val="00AA20A9"/>
    <w:rsid w:val="00AA22A9"/>
    <w:rsid w:val="00AA2430"/>
    <w:rsid w:val="00AA2B31"/>
    <w:rsid w:val="00AA4794"/>
    <w:rsid w:val="00AA4B47"/>
    <w:rsid w:val="00AA5AF1"/>
    <w:rsid w:val="00AA6734"/>
    <w:rsid w:val="00AA68B7"/>
    <w:rsid w:val="00AA74BA"/>
    <w:rsid w:val="00AB0126"/>
    <w:rsid w:val="00AB051D"/>
    <w:rsid w:val="00AB1312"/>
    <w:rsid w:val="00AB1458"/>
    <w:rsid w:val="00AB14CC"/>
    <w:rsid w:val="00AB1FEA"/>
    <w:rsid w:val="00AB218F"/>
    <w:rsid w:val="00AB2DFF"/>
    <w:rsid w:val="00AB2F41"/>
    <w:rsid w:val="00AB33CA"/>
    <w:rsid w:val="00AB3510"/>
    <w:rsid w:val="00AB404A"/>
    <w:rsid w:val="00AB469F"/>
    <w:rsid w:val="00AB4915"/>
    <w:rsid w:val="00AB49EF"/>
    <w:rsid w:val="00AB4AE3"/>
    <w:rsid w:val="00AB52E6"/>
    <w:rsid w:val="00AB58E1"/>
    <w:rsid w:val="00AB6C02"/>
    <w:rsid w:val="00AB6FD3"/>
    <w:rsid w:val="00AB770B"/>
    <w:rsid w:val="00AB7E80"/>
    <w:rsid w:val="00AC01AA"/>
    <w:rsid w:val="00AC0242"/>
    <w:rsid w:val="00AC02C6"/>
    <w:rsid w:val="00AC14B3"/>
    <w:rsid w:val="00AC1C61"/>
    <w:rsid w:val="00AC26D6"/>
    <w:rsid w:val="00AC2D67"/>
    <w:rsid w:val="00AC2F86"/>
    <w:rsid w:val="00AC353E"/>
    <w:rsid w:val="00AC3E65"/>
    <w:rsid w:val="00AC3F71"/>
    <w:rsid w:val="00AC41FA"/>
    <w:rsid w:val="00AC4436"/>
    <w:rsid w:val="00AC4D68"/>
    <w:rsid w:val="00AC525F"/>
    <w:rsid w:val="00AC5E0D"/>
    <w:rsid w:val="00AC6FCB"/>
    <w:rsid w:val="00AC709C"/>
    <w:rsid w:val="00AC7532"/>
    <w:rsid w:val="00AC755D"/>
    <w:rsid w:val="00AC7664"/>
    <w:rsid w:val="00AC767C"/>
    <w:rsid w:val="00AC7809"/>
    <w:rsid w:val="00AD0A05"/>
    <w:rsid w:val="00AD195D"/>
    <w:rsid w:val="00AD1D4B"/>
    <w:rsid w:val="00AD2446"/>
    <w:rsid w:val="00AD40F5"/>
    <w:rsid w:val="00AD433E"/>
    <w:rsid w:val="00AD4420"/>
    <w:rsid w:val="00AD4B38"/>
    <w:rsid w:val="00AD4EA1"/>
    <w:rsid w:val="00AD5202"/>
    <w:rsid w:val="00AD6DF5"/>
    <w:rsid w:val="00AD705C"/>
    <w:rsid w:val="00AD75E9"/>
    <w:rsid w:val="00AD7F77"/>
    <w:rsid w:val="00AE0092"/>
    <w:rsid w:val="00AE0E86"/>
    <w:rsid w:val="00AE14CC"/>
    <w:rsid w:val="00AE29D8"/>
    <w:rsid w:val="00AE39AF"/>
    <w:rsid w:val="00AE470D"/>
    <w:rsid w:val="00AE53C3"/>
    <w:rsid w:val="00AE66FD"/>
    <w:rsid w:val="00AE67FB"/>
    <w:rsid w:val="00AE6E1A"/>
    <w:rsid w:val="00AE71D9"/>
    <w:rsid w:val="00AE780C"/>
    <w:rsid w:val="00AE78B0"/>
    <w:rsid w:val="00AE793F"/>
    <w:rsid w:val="00AF0960"/>
    <w:rsid w:val="00AF0B7E"/>
    <w:rsid w:val="00AF10E4"/>
    <w:rsid w:val="00AF16D0"/>
    <w:rsid w:val="00AF1958"/>
    <w:rsid w:val="00AF3C7C"/>
    <w:rsid w:val="00AF49D3"/>
    <w:rsid w:val="00AF5047"/>
    <w:rsid w:val="00AF5583"/>
    <w:rsid w:val="00AF5EB1"/>
    <w:rsid w:val="00AF66F9"/>
    <w:rsid w:val="00AF6AB8"/>
    <w:rsid w:val="00AF6B5E"/>
    <w:rsid w:val="00AF6B9F"/>
    <w:rsid w:val="00AF7279"/>
    <w:rsid w:val="00AF73CE"/>
    <w:rsid w:val="00AF7639"/>
    <w:rsid w:val="00AF76FE"/>
    <w:rsid w:val="00AF7ED2"/>
    <w:rsid w:val="00B005ED"/>
    <w:rsid w:val="00B00FC4"/>
    <w:rsid w:val="00B01BD9"/>
    <w:rsid w:val="00B03FF7"/>
    <w:rsid w:val="00B04051"/>
    <w:rsid w:val="00B04A6A"/>
    <w:rsid w:val="00B056EC"/>
    <w:rsid w:val="00B06F7C"/>
    <w:rsid w:val="00B1082B"/>
    <w:rsid w:val="00B10A29"/>
    <w:rsid w:val="00B10D86"/>
    <w:rsid w:val="00B11F42"/>
    <w:rsid w:val="00B12343"/>
    <w:rsid w:val="00B12558"/>
    <w:rsid w:val="00B133DC"/>
    <w:rsid w:val="00B13642"/>
    <w:rsid w:val="00B13CE2"/>
    <w:rsid w:val="00B15542"/>
    <w:rsid w:val="00B165BB"/>
    <w:rsid w:val="00B16907"/>
    <w:rsid w:val="00B169A5"/>
    <w:rsid w:val="00B16B24"/>
    <w:rsid w:val="00B200F1"/>
    <w:rsid w:val="00B2073D"/>
    <w:rsid w:val="00B2088C"/>
    <w:rsid w:val="00B213A1"/>
    <w:rsid w:val="00B2149B"/>
    <w:rsid w:val="00B21B79"/>
    <w:rsid w:val="00B220D4"/>
    <w:rsid w:val="00B22148"/>
    <w:rsid w:val="00B22888"/>
    <w:rsid w:val="00B22901"/>
    <w:rsid w:val="00B232D9"/>
    <w:rsid w:val="00B23784"/>
    <w:rsid w:val="00B2393C"/>
    <w:rsid w:val="00B2418A"/>
    <w:rsid w:val="00B24302"/>
    <w:rsid w:val="00B2578A"/>
    <w:rsid w:val="00B26567"/>
    <w:rsid w:val="00B26D78"/>
    <w:rsid w:val="00B30ECF"/>
    <w:rsid w:val="00B31387"/>
    <w:rsid w:val="00B31887"/>
    <w:rsid w:val="00B32887"/>
    <w:rsid w:val="00B32A5E"/>
    <w:rsid w:val="00B32B25"/>
    <w:rsid w:val="00B3366A"/>
    <w:rsid w:val="00B337D2"/>
    <w:rsid w:val="00B3388C"/>
    <w:rsid w:val="00B345FE"/>
    <w:rsid w:val="00B348E6"/>
    <w:rsid w:val="00B3528C"/>
    <w:rsid w:val="00B35979"/>
    <w:rsid w:val="00B36508"/>
    <w:rsid w:val="00B36E17"/>
    <w:rsid w:val="00B375CB"/>
    <w:rsid w:val="00B40623"/>
    <w:rsid w:val="00B40797"/>
    <w:rsid w:val="00B407BC"/>
    <w:rsid w:val="00B40B30"/>
    <w:rsid w:val="00B40B33"/>
    <w:rsid w:val="00B41336"/>
    <w:rsid w:val="00B4142C"/>
    <w:rsid w:val="00B4256D"/>
    <w:rsid w:val="00B42901"/>
    <w:rsid w:val="00B42BEB"/>
    <w:rsid w:val="00B42DDC"/>
    <w:rsid w:val="00B42F6D"/>
    <w:rsid w:val="00B43E1C"/>
    <w:rsid w:val="00B44D15"/>
    <w:rsid w:val="00B454CA"/>
    <w:rsid w:val="00B464C2"/>
    <w:rsid w:val="00B465B2"/>
    <w:rsid w:val="00B470E4"/>
    <w:rsid w:val="00B50493"/>
    <w:rsid w:val="00B50B28"/>
    <w:rsid w:val="00B52041"/>
    <w:rsid w:val="00B52139"/>
    <w:rsid w:val="00B524BD"/>
    <w:rsid w:val="00B52802"/>
    <w:rsid w:val="00B529F9"/>
    <w:rsid w:val="00B52DAF"/>
    <w:rsid w:val="00B5325F"/>
    <w:rsid w:val="00B54C35"/>
    <w:rsid w:val="00B54FDE"/>
    <w:rsid w:val="00B550AB"/>
    <w:rsid w:val="00B55324"/>
    <w:rsid w:val="00B55F23"/>
    <w:rsid w:val="00B567A5"/>
    <w:rsid w:val="00B569FA"/>
    <w:rsid w:val="00B56C61"/>
    <w:rsid w:val="00B56D42"/>
    <w:rsid w:val="00B57ECF"/>
    <w:rsid w:val="00B600A0"/>
    <w:rsid w:val="00B6039A"/>
    <w:rsid w:val="00B60ED9"/>
    <w:rsid w:val="00B616EC"/>
    <w:rsid w:val="00B61ED1"/>
    <w:rsid w:val="00B628DD"/>
    <w:rsid w:val="00B6290B"/>
    <w:rsid w:val="00B637DC"/>
    <w:rsid w:val="00B63BBE"/>
    <w:rsid w:val="00B64DC7"/>
    <w:rsid w:val="00B64E21"/>
    <w:rsid w:val="00B651F5"/>
    <w:rsid w:val="00B6538F"/>
    <w:rsid w:val="00B65B31"/>
    <w:rsid w:val="00B66A43"/>
    <w:rsid w:val="00B66E10"/>
    <w:rsid w:val="00B671FC"/>
    <w:rsid w:val="00B672A2"/>
    <w:rsid w:val="00B67525"/>
    <w:rsid w:val="00B70067"/>
    <w:rsid w:val="00B70BC9"/>
    <w:rsid w:val="00B70CEB"/>
    <w:rsid w:val="00B70D69"/>
    <w:rsid w:val="00B7303F"/>
    <w:rsid w:val="00B73399"/>
    <w:rsid w:val="00B74991"/>
    <w:rsid w:val="00B74B79"/>
    <w:rsid w:val="00B74D9A"/>
    <w:rsid w:val="00B7557E"/>
    <w:rsid w:val="00B75939"/>
    <w:rsid w:val="00B75BE0"/>
    <w:rsid w:val="00B761F1"/>
    <w:rsid w:val="00B80467"/>
    <w:rsid w:val="00B8081F"/>
    <w:rsid w:val="00B8084F"/>
    <w:rsid w:val="00B80A01"/>
    <w:rsid w:val="00B80AE2"/>
    <w:rsid w:val="00B80CB4"/>
    <w:rsid w:val="00B81442"/>
    <w:rsid w:val="00B81C8E"/>
    <w:rsid w:val="00B820E1"/>
    <w:rsid w:val="00B820FE"/>
    <w:rsid w:val="00B82643"/>
    <w:rsid w:val="00B828DE"/>
    <w:rsid w:val="00B83636"/>
    <w:rsid w:val="00B83A32"/>
    <w:rsid w:val="00B842E2"/>
    <w:rsid w:val="00B847BB"/>
    <w:rsid w:val="00B8480C"/>
    <w:rsid w:val="00B84FFE"/>
    <w:rsid w:val="00B85D6E"/>
    <w:rsid w:val="00B85D8C"/>
    <w:rsid w:val="00B86000"/>
    <w:rsid w:val="00B86587"/>
    <w:rsid w:val="00B86B58"/>
    <w:rsid w:val="00B87070"/>
    <w:rsid w:val="00B871DB"/>
    <w:rsid w:val="00B87C97"/>
    <w:rsid w:val="00B87DE0"/>
    <w:rsid w:val="00B90102"/>
    <w:rsid w:val="00B90C12"/>
    <w:rsid w:val="00B90FFA"/>
    <w:rsid w:val="00B916DD"/>
    <w:rsid w:val="00B92212"/>
    <w:rsid w:val="00B92FDE"/>
    <w:rsid w:val="00B941A2"/>
    <w:rsid w:val="00B941D2"/>
    <w:rsid w:val="00B9444A"/>
    <w:rsid w:val="00B9476D"/>
    <w:rsid w:val="00B9552E"/>
    <w:rsid w:val="00B967C9"/>
    <w:rsid w:val="00B96AF3"/>
    <w:rsid w:val="00B972B8"/>
    <w:rsid w:val="00B97F4D"/>
    <w:rsid w:val="00BA1192"/>
    <w:rsid w:val="00BA1A83"/>
    <w:rsid w:val="00BA2CC8"/>
    <w:rsid w:val="00BA2DCB"/>
    <w:rsid w:val="00BA318E"/>
    <w:rsid w:val="00BA33F0"/>
    <w:rsid w:val="00BA3946"/>
    <w:rsid w:val="00BA3BB5"/>
    <w:rsid w:val="00BA404D"/>
    <w:rsid w:val="00BA477D"/>
    <w:rsid w:val="00BA4AB0"/>
    <w:rsid w:val="00BA4CA6"/>
    <w:rsid w:val="00BA4D06"/>
    <w:rsid w:val="00BA58ED"/>
    <w:rsid w:val="00BA6487"/>
    <w:rsid w:val="00BA678B"/>
    <w:rsid w:val="00BA6885"/>
    <w:rsid w:val="00BA6957"/>
    <w:rsid w:val="00BA74FE"/>
    <w:rsid w:val="00BB0149"/>
    <w:rsid w:val="00BB02A2"/>
    <w:rsid w:val="00BB12E0"/>
    <w:rsid w:val="00BB266D"/>
    <w:rsid w:val="00BB2D20"/>
    <w:rsid w:val="00BB2F00"/>
    <w:rsid w:val="00BB35F4"/>
    <w:rsid w:val="00BB365D"/>
    <w:rsid w:val="00BB39FD"/>
    <w:rsid w:val="00BB3E8B"/>
    <w:rsid w:val="00BB41AD"/>
    <w:rsid w:val="00BB4EE0"/>
    <w:rsid w:val="00BB53E4"/>
    <w:rsid w:val="00BB5DB9"/>
    <w:rsid w:val="00BB63C1"/>
    <w:rsid w:val="00BB6BD3"/>
    <w:rsid w:val="00BB75B9"/>
    <w:rsid w:val="00BB7991"/>
    <w:rsid w:val="00BB7D45"/>
    <w:rsid w:val="00BC03B2"/>
    <w:rsid w:val="00BC0B9E"/>
    <w:rsid w:val="00BC1488"/>
    <w:rsid w:val="00BC1B53"/>
    <w:rsid w:val="00BC2391"/>
    <w:rsid w:val="00BC44C9"/>
    <w:rsid w:val="00BC4686"/>
    <w:rsid w:val="00BC48E9"/>
    <w:rsid w:val="00BC4C5B"/>
    <w:rsid w:val="00BC579F"/>
    <w:rsid w:val="00BC60FF"/>
    <w:rsid w:val="00BC62BC"/>
    <w:rsid w:val="00BC79A7"/>
    <w:rsid w:val="00BC7FDB"/>
    <w:rsid w:val="00BD042A"/>
    <w:rsid w:val="00BD0E64"/>
    <w:rsid w:val="00BD133E"/>
    <w:rsid w:val="00BD134A"/>
    <w:rsid w:val="00BD164C"/>
    <w:rsid w:val="00BD1DAC"/>
    <w:rsid w:val="00BD1E5D"/>
    <w:rsid w:val="00BD259F"/>
    <w:rsid w:val="00BD384E"/>
    <w:rsid w:val="00BD52FF"/>
    <w:rsid w:val="00BD5989"/>
    <w:rsid w:val="00BD6C87"/>
    <w:rsid w:val="00BD6E79"/>
    <w:rsid w:val="00BD7F1C"/>
    <w:rsid w:val="00BE00CC"/>
    <w:rsid w:val="00BE0666"/>
    <w:rsid w:val="00BE067F"/>
    <w:rsid w:val="00BE0798"/>
    <w:rsid w:val="00BE1121"/>
    <w:rsid w:val="00BE11E7"/>
    <w:rsid w:val="00BE20A6"/>
    <w:rsid w:val="00BE2BB0"/>
    <w:rsid w:val="00BE2C29"/>
    <w:rsid w:val="00BE2DCF"/>
    <w:rsid w:val="00BE3606"/>
    <w:rsid w:val="00BE4916"/>
    <w:rsid w:val="00BE5FF8"/>
    <w:rsid w:val="00BE646C"/>
    <w:rsid w:val="00BE6C37"/>
    <w:rsid w:val="00BE6E50"/>
    <w:rsid w:val="00BE72C1"/>
    <w:rsid w:val="00BE746D"/>
    <w:rsid w:val="00BE792F"/>
    <w:rsid w:val="00BE794F"/>
    <w:rsid w:val="00BF0589"/>
    <w:rsid w:val="00BF09BF"/>
    <w:rsid w:val="00BF0E35"/>
    <w:rsid w:val="00BF0E9A"/>
    <w:rsid w:val="00BF1DAE"/>
    <w:rsid w:val="00BF2FC8"/>
    <w:rsid w:val="00BF3487"/>
    <w:rsid w:val="00BF4DE4"/>
    <w:rsid w:val="00BF4E02"/>
    <w:rsid w:val="00BF53B6"/>
    <w:rsid w:val="00BF6293"/>
    <w:rsid w:val="00BF69B6"/>
    <w:rsid w:val="00BF7498"/>
    <w:rsid w:val="00C00218"/>
    <w:rsid w:val="00C00AF0"/>
    <w:rsid w:val="00C01EDB"/>
    <w:rsid w:val="00C02176"/>
    <w:rsid w:val="00C02BBD"/>
    <w:rsid w:val="00C02E54"/>
    <w:rsid w:val="00C03A6C"/>
    <w:rsid w:val="00C04017"/>
    <w:rsid w:val="00C04022"/>
    <w:rsid w:val="00C045F4"/>
    <w:rsid w:val="00C04BCF"/>
    <w:rsid w:val="00C054E2"/>
    <w:rsid w:val="00C06976"/>
    <w:rsid w:val="00C0714D"/>
    <w:rsid w:val="00C10B90"/>
    <w:rsid w:val="00C10D48"/>
    <w:rsid w:val="00C11246"/>
    <w:rsid w:val="00C112B3"/>
    <w:rsid w:val="00C121EF"/>
    <w:rsid w:val="00C126D4"/>
    <w:rsid w:val="00C12A59"/>
    <w:rsid w:val="00C12E6B"/>
    <w:rsid w:val="00C13404"/>
    <w:rsid w:val="00C146C4"/>
    <w:rsid w:val="00C15921"/>
    <w:rsid w:val="00C15A8F"/>
    <w:rsid w:val="00C163EA"/>
    <w:rsid w:val="00C17522"/>
    <w:rsid w:val="00C179B4"/>
    <w:rsid w:val="00C20305"/>
    <w:rsid w:val="00C20C44"/>
    <w:rsid w:val="00C213F4"/>
    <w:rsid w:val="00C2178D"/>
    <w:rsid w:val="00C217BA"/>
    <w:rsid w:val="00C21DDB"/>
    <w:rsid w:val="00C224D5"/>
    <w:rsid w:val="00C23278"/>
    <w:rsid w:val="00C23D15"/>
    <w:rsid w:val="00C23DB7"/>
    <w:rsid w:val="00C23F58"/>
    <w:rsid w:val="00C24BFE"/>
    <w:rsid w:val="00C25131"/>
    <w:rsid w:val="00C26225"/>
    <w:rsid w:val="00C26751"/>
    <w:rsid w:val="00C26C29"/>
    <w:rsid w:val="00C276DD"/>
    <w:rsid w:val="00C300BC"/>
    <w:rsid w:val="00C3053F"/>
    <w:rsid w:val="00C30970"/>
    <w:rsid w:val="00C31EEB"/>
    <w:rsid w:val="00C323AB"/>
    <w:rsid w:val="00C32B38"/>
    <w:rsid w:val="00C330DA"/>
    <w:rsid w:val="00C330F7"/>
    <w:rsid w:val="00C33DBC"/>
    <w:rsid w:val="00C3417F"/>
    <w:rsid w:val="00C349A0"/>
    <w:rsid w:val="00C37C23"/>
    <w:rsid w:val="00C403EF"/>
    <w:rsid w:val="00C40B90"/>
    <w:rsid w:val="00C4145B"/>
    <w:rsid w:val="00C4190B"/>
    <w:rsid w:val="00C41E41"/>
    <w:rsid w:val="00C42DFA"/>
    <w:rsid w:val="00C4306C"/>
    <w:rsid w:val="00C432D3"/>
    <w:rsid w:val="00C44735"/>
    <w:rsid w:val="00C4489C"/>
    <w:rsid w:val="00C44A70"/>
    <w:rsid w:val="00C44AFB"/>
    <w:rsid w:val="00C44FB0"/>
    <w:rsid w:val="00C44FC5"/>
    <w:rsid w:val="00C45319"/>
    <w:rsid w:val="00C46C21"/>
    <w:rsid w:val="00C46E0B"/>
    <w:rsid w:val="00C475F5"/>
    <w:rsid w:val="00C47C59"/>
    <w:rsid w:val="00C50184"/>
    <w:rsid w:val="00C50A9B"/>
    <w:rsid w:val="00C50E3B"/>
    <w:rsid w:val="00C51007"/>
    <w:rsid w:val="00C5187E"/>
    <w:rsid w:val="00C520FE"/>
    <w:rsid w:val="00C532BE"/>
    <w:rsid w:val="00C53895"/>
    <w:rsid w:val="00C5455F"/>
    <w:rsid w:val="00C54C93"/>
    <w:rsid w:val="00C54CDD"/>
    <w:rsid w:val="00C56608"/>
    <w:rsid w:val="00C566B1"/>
    <w:rsid w:val="00C57177"/>
    <w:rsid w:val="00C57739"/>
    <w:rsid w:val="00C5788E"/>
    <w:rsid w:val="00C5791C"/>
    <w:rsid w:val="00C6097A"/>
    <w:rsid w:val="00C61251"/>
    <w:rsid w:val="00C627EF"/>
    <w:rsid w:val="00C62AFD"/>
    <w:rsid w:val="00C63787"/>
    <w:rsid w:val="00C63F66"/>
    <w:rsid w:val="00C6437F"/>
    <w:rsid w:val="00C64691"/>
    <w:rsid w:val="00C65161"/>
    <w:rsid w:val="00C6527F"/>
    <w:rsid w:val="00C6536A"/>
    <w:rsid w:val="00C65DF6"/>
    <w:rsid w:val="00C670F8"/>
    <w:rsid w:val="00C671BB"/>
    <w:rsid w:val="00C70C1C"/>
    <w:rsid w:val="00C70D9C"/>
    <w:rsid w:val="00C71599"/>
    <w:rsid w:val="00C71626"/>
    <w:rsid w:val="00C72B00"/>
    <w:rsid w:val="00C731C9"/>
    <w:rsid w:val="00C732E0"/>
    <w:rsid w:val="00C73568"/>
    <w:rsid w:val="00C73C5D"/>
    <w:rsid w:val="00C7419C"/>
    <w:rsid w:val="00C75567"/>
    <w:rsid w:val="00C76B29"/>
    <w:rsid w:val="00C7712D"/>
    <w:rsid w:val="00C77F82"/>
    <w:rsid w:val="00C8011C"/>
    <w:rsid w:val="00C807F4"/>
    <w:rsid w:val="00C80DE4"/>
    <w:rsid w:val="00C8121F"/>
    <w:rsid w:val="00C81D34"/>
    <w:rsid w:val="00C81E2F"/>
    <w:rsid w:val="00C824EB"/>
    <w:rsid w:val="00C82A2F"/>
    <w:rsid w:val="00C83DFE"/>
    <w:rsid w:val="00C83E1D"/>
    <w:rsid w:val="00C84EA3"/>
    <w:rsid w:val="00C85439"/>
    <w:rsid w:val="00C85E5E"/>
    <w:rsid w:val="00C85FC3"/>
    <w:rsid w:val="00C8656A"/>
    <w:rsid w:val="00C86B4D"/>
    <w:rsid w:val="00C878C7"/>
    <w:rsid w:val="00C90126"/>
    <w:rsid w:val="00C914AE"/>
    <w:rsid w:val="00C91729"/>
    <w:rsid w:val="00C91F76"/>
    <w:rsid w:val="00C92381"/>
    <w:rsid w:val="00C936F7"/>
    <w:rsid w:val="00C94B59"/>
    <w:rsid w:val="00C94FF7"/>
    <w:rsid w:val="00C950AB"/>
    <w:rsid w:val="00C952BC"/>
    <w:rsid w:val="00C95672"/>
    <w:rsid w:val="00C95E6B"/>
    <w:rsid w:val="00C9616D"/>
    <w:rsid w:val="00C96859"/>
    <w:rsid w:val="00C974DA"/>
    <w:rsid w:val="00C97BAC"/>
    <w:rsid w:val="00CA0513"/>
    <w:rsid w:val="00CA1DC9"/>
    <w:rsid w:val="00CA2186"/>
    <w:rsid w:val="00CA2423"/>
    <w:rsid w:val="00CA4B48"/>
    <w:rsid w:val="00CA5F62"/>
    <w:rsid w:val="00CA63E1"/>
    <w:rsid w:val="00CA6F2B"/>
    <w:rsid w:val="00CA773B"/>
    <w:rsid w:val="00CA77ED"/>
    <w:rsid w:val="00CA7C57"/>
    <w:rsid w:val="00CB0936"/>
    <w:rsid w:val="00CB1512"/>
    <w:rsid w:val="00CB168E"/>
    <w:rsid w:val="00CB16F4"/>
    <w:rsid w:val="00CB17E6"/>
    <w:rsid w:val="00CB2083"/>
    <w:rsid w:val="00CB2551"/>
    <w:rsid w:val="00CB3852"/>
    <w:rsid w:val="00CB3FC0"/>
    <w:rsid w:val="00CB4277"/>
    <w:rsid w:val="00CB5C8B"/>
    <w:rsid w:val="00CB650F"/>
    <w:rsid w:val="00CB65C0"/>
    <w:rsid w:val="00CB769C"/>
    <w:rsid w:val="00CB7991"/>
    <w:rsid w:val="00CB7F8C"/>
    <w:rsid w:val="00CB7FA1"/>
    <w:rsid w:val="00CC1EAA"/>
    <w:rsid w:val="00CC347F"/>
    <w:rsid w:val="00CC36D4"/>
    <w:rsid w:val="00CC44BA"/>
    <w:rsid w:val="00CC517B"/>
    <w:rsid w:val="00CC552F"/>
    <w:rsid w:val="00CC56C5"/>
    <w:rsid w:val="00CC6593"/>
    <w:rsid w:val="00CC7368"/>
    <w:rsid w:val="00CC7C0E"/>
    <w:rsid w:val="00CC7CE8"/>
    <w:rsid w:val="00CD01C8"/>
    <w:rsid w:val="00CD04F8"/>
    <w:rsid w:val="00CD1065"/>
    <w:rsid w:val="00CD1B09"/>
    <w:rsid w:val="00CD1BBD"/>
    <w:rsid w:val="00CD1DC4"/>
    <w:rsid w:val="00CD2898"/>
    <w:rsid w:val="00CD2A6D"/>
    <w:rsid w:val="00CD322E"/>
    <w:rsid w:val="00CD35F5"/>
    <w:rsid w:val="00CD39DE"/>
    <w:rsid w:val="00CD4701"/>
    <w:rsid w:val="00CD4FC7"/>
    <w:rsid w:val="00CD516B"/>
    <w:rsid w:val="00CD58D2"/>
    <w:rsid w:val="00CD64AF"/>
    <w:rsid w:val="00CD687A"/>
    <w:rsid w:val="00CD6B72"/>
    <w:rsid w:val="00CD6D09"/>
    <w:rsid w:val="00CD7007"/>
    <w:rsid w:val="00CD75D6"/>
    <w:rsid w:val="00CD76DF"/>
    <w:rsid w:val="00CD79B2"/>
    <w:rsid w:val="00CE079B"/>
    <w:rsid w:val="00CE07E8"/>
    <w:rsid w:val="00CE0E05"/>
    <w:rsid w:val="00CE2BED"/>
    <w:rsid w:val="00CE35D6"/>
    <w:rsid w:val="00CE482A"/>
    <w:rsid w:val="00CE4BFA"/>
    <w:rsid w:val="00CE508D"/>
    <w:rsid w:val="00CE5BF6"/>
    <w:rsid w:val="00CE5E61"/>
    <w:rsid w:val="00CE7233"/>
    <w:rsid w:val="00CE72B9"/>
    <w:rsid w:val="00CE78D8"/>
    <w:rsid w:val="00CF0D8E"/>
    <w:rsid w:val="00CF0E9B"/>
    <w:rsid w:val="00CF1157"/>
    <w:rsid w:val="00CF160F"/>
    <w:rsid w:val="00CF2282"/>
    <w:rsid w:val="00CF245F"/>
    <w:rsid w:val="00CF3632"/>
    <w:rsid w:val="00CF364E"/>
    <w:rsid w:val="00CF3663"/>
    <w:rsid w:val="00CF3676"/>
    <w:rsid w:val="00CF3A27"/>
    <w:rsid w:val="00CF46C6"/>
    <w:rsid w:val="00CF5446"/>
    <w:rsid w:val="00CF5C08"/>
    <w:rsid w:val="00CF69C0"/>
    <w:rsid w:val="00CF6BCB"/>
    <w:rsid w:val="00CF6CAF"/>
    <w:rsid w:val="00CF6DF8"/>
    <w:rsid w:val="00CF6F5F"/>
    <w:rsid w:val="00CF74F8"/>
    <w:rsid w:val="00D00210"/>
    <w:rsid w:val="00D017F6"/>
    <w:rsid w:val="00D03300"/>
    <w:rsid w:val="00D038F5"/>
    <w:rsid w:val="00D0495C"/>
    <w:rsid w:val="00D04CFC"/>
    <w:rsid w:val="00D0587F"/>
    <w:rsid w:val="00D059FB"/>
    <w:rsid w:val="00D05F17"/>
    <w:rsid w:val="00D0616F"/>
    <w:rsid w:val="00D069CC"/>
    <w:rsid w:val="00D06EE4"/>
    <w:rsid w:val="00D07A5D"/>
    <w:rsid w:val="00D11637"/>
    <w:rsid w:val="00D11C88"/>
    <w:rsid w:val="00D12119"/>
    <w:rsid w:val="00D12617"/>
    <w:rsid w:val="00D12FE3"/>
    <w:rsid w:val="00D13882"/>
    <w:rsid w:val="00D13FF5"/>
    <w:rsid w:val="00D143CC"/>
    <w:rsid w:val="00D144EB"/>
    <w:rsid w:val="00D14510"/>
    <w:rsid w:val="00D14E48"/>
    <w:rsid w:val="00D15066"/>
    <w:rsid w:val="00D1546C"/>
    <w:rsid w:val="00D1555E"/>
    <w:rsid w:val="00D16579"/>
    <w:rsid w:val="00D17540"/>
    <w:rsid w:val="00D17687"/>
    <w:rsid w:val="00D17F5F"/>
    <w:rsid w:val="00D20046"/>
    <w:rsid w:val="00D20B5C"/>
    <w:rsid w:val="00D216BE"/>
    <w:rsid w:val="00D22151"/>
    <w:rsid w:val="00D2249B"/>
    <w:rsid w:val="00D22936"/>
    <w:rsid w:val="00D22A23"/>
    <w:rsid w:val="00D2301E"/>
    <w:rsid w:val="00D238BB"/>
    <w:rsid w:val="00D23C4A"/>
    <w:rsid w:val="00D23D46"/>
    <w:rsid w:val="00D23D71"/>
    <w:rsid w:val="00D24041"/>
    <w:rsid w:val="00D259EB"/>
    <w:rsid w:val="00D26141"/>
    <w:rsid w:val="00D26368"/>
    <w:rsid w:val="00D26461"/>
    <w:rsid w:val="00D268B3"/>
    <w:rsid w:val="00D26F8D"/>
    <w:rsid w:val="00D27FAE"/>
    <w:rsid w:val="00D27FC4"/>
    <w:rsid w:val="00D3044E"/>
    <w:rsid w:val="00D304F8"/>
    <w:rsid w:val="00D3084A"/>
    <w:rsid w:val="00D30E1A"/>
    <w:rsid w:val="00D31C26"/>
    <w:rsid w:val="00D32416"/>
    <w:rsid w:val="00D32A5F"/>
    <w:rsid w:val="00D33619"/>
    <w:rsid w:val="00D33881"/>
    <w:rsid w:val="00D343D5"/>
    <w:rsid w:val="00D34A48"/>
    <w:rsid w:val="00D34C62"/>
    <w:rsid w:val="00D35917"/>
    <w:rsid w:val="00D35BB9"/>
    <w:rsid w:val="00D36292"/>
    <w:rsid w:val="00D37203"/>
    <w:rsid w:val="00D37741"/>
    <w:rsid w:val="00D4098F"/>
    <w:rsid w:val="00D40B11"/>
    <w:rsid w:val="00D41133"/>
    <w:rsid w:val="00D412C5"/>
    <w:rsid w:val="00D41358"/>
    <w:rsid w:val="00D4162F"/>
    <w:rsid w:val="00D41D96"/>
    <w:rsid w:val="00D41ED9"/>
    <w:rsid w:val="00D424DB"/>
    <w:rsid w:val="00D43B01"/>
    <w:rsid w:val="00D43DCE"/>
    <w:rsid w:val="00D44E2B"/>
    <w:rsid w:val="00D459F1"/>
    <w:rsid w:val="00D46214"/>
    <w:rsid w:val="00D46444"/>
    <w:rsid w:val="00D46FC0"/>
    <w:rsid w:val="00D4700A"/>
    <w:rsid w:val="00D47203"/>
    <w:rsid w:val="00D4724A"/>
    <w:rsid w:val="00D4798F"/>
    <w:rsid w:val="00D47D26"/>
    <w:rsid w:val="00D47FAD"/>
    <w:rsid w:val="00D50857"/>
    <w:rsid w:val="00D50E2E"/>
    <w:rsid w:val="00D5107B"/>
    <w:rsid w:val="00D51395"/>
    <w:rsid w:val="00D52A2F"/>
    <w:rsid w:val="00D52F2C"/>
    <w:rsid w:val="00D52FB3"/>
    <w:rsid w:val="00D533E8"/>
    <w:rsid w:val="00D5390F"/>
    <w:rsid w:val="00D55051"/>
    <w:rsid w:val="00D5533E"/>
    <w:rsid w:val="00D55BE2"/>
    <w:rsid w:val="00D55E4F"/>
    <w:rsid w:val="00D5714F"/>
    <w:rsid w:val="00D579FE"/>
    <w:rsid w:val="00D57A7C"/>
    <w:rsid w:val="00D603B2"/>
    <w:rsid w:val="00D61555"/>
    <w:rsid w:val="00D6181D"/>
    <w:rsid w:val="00D61BEA"/>
    <w:rsid w:val="00D620D6"/>
    <w:rsid w:val="00D623E3"/>
    <w:rsid w:val="00D626C4"/>
    <w:rsid w:val="00D635C0"/>
    <w:rsid w:val="00D63BDE"/>
    <w:rsid w:val="00D63C83"/>
    <w:rsid w:val="00D63DB5"/>
    <w:rsid w:val="00D640A2"/>
    <w:rsid w:val="00D64497"/>
    <w:rsid w:val="00D645E3"/>
    <w:rsid w:val="00D64A62"/>
    <w:rsid w:val="00D64A7F"/>
    <w:rsid w:val="00D64C4A"/>
    <w:rsid w:val="00D650F0"/>
    <w:rsid w:val="00D65CEA"/>
    <w:rsid w:val="00D67821"/>
    <w:rsid w:val="00D67EB9"/>
    <w:rsid w:val="00D702DE"/>
    <w:rsid w:val="00D70E69"/>
    <w:rsid w:val="00D71196"/>
    <w:rsid w:val="00D717CB"/>
    <w:rsid w:val="00D72315"/>
    <w:rsid w:val="00D72913"/>
    <w:rsid w:val="00D72BB3"/>
    <w:rsid w:val="00D730ED"/>
    <w:rsid w:val="00D730F4"/>
    <w:rsid w:val="00D7318C"/>
    <w:rsid w:val="00D732ED"/>
    <w:rsid w:val="00D742DA"/>
    <w:rsid w:val="00D74DA6"/>
    <w:rsid w:val="00D750DD"/>
    <w:rsid w:val="00D7582E"/>
    <w:rsid w:val="00D75F9B"/>
    <w:rsid w:val="00D76437"/>
    <w:rsid w:val="00D769BD"/>
    <w:rsid w:val="00D77EED"/>
    <w:rsid w:val="00D813A5"/>
    <w:rsid w:val="00D81B03"/>
    <w:rsid w:val="00D84EB0"/>
    <w:rsid w:val="00D85C25"/>
    <w:rsid w:val="00D85E7A"/>
    <w:rsid w:val="00D869B9"/>
    <w:rsid w:val="00D8748A"/>
    <w:rsid w:val="00D901D8"/>
    <w:rsid w:val="00D90937"/>
    <w:rsid w:val="00D9205F"/>
    <w:rsid w:val="00D92704"/>
    <w:rsid w:val="00D92B40"/>
    <w:rsid w:val="00D950A4"/>
    <w:rsid w:val="00D956AE"/>
    <w:rsid w:val="00D958B3"/>
    <w:rsid w:val="00D95F16"/>
    <w:rsid w:val="00D96F22"/>
    <w:rsid w:val="00D97B13"/>
    <w:rsid w:val="00D97CF8"/>
    <w:rsid w:val="00DA0609"/>
    <w:rsid w:val="00DA062D"/>
    <w:rsid w:val="00DA0859"/>
    <w:rsid w:val="00DA1B90"/>
    <w:rsid w:val="00DA1BF6"/>
    <w:rsid w:val="00DA1CF9"/>
    <w:rsid w:val="00DA1D1D"/>
    <w:rsid w:val="00DA2BE9"/>
    <w:rsid w:val="00DA2D44"/>
    <w:rsid w:val="00DA2D7E"/>
    <w:rsid w:val="00DA41DC"/>
    <w:rsid w:val="00DA442D"/>
    <w:rsid w:val="00DA4850"/>
    <w:rsid w:val="00DA48D5"/>
    <w:rsid w:val="00DA54F1"/>
    <w:rsid w:val="00DA59D3"/>
    <w:rsid w:val="00DA5B68"/>
    <w:rsid w:val="00DA5D8C"/>
    <w:rsid w:val="00DA6458"/>
    <w:rsid w:val="00DA6A01"/>
    <w:rsid w:val="00DA6C61"/>
    <w:rsid w:val="00DA72DE"/>
    <w:rsid w:val="00DA7D3E"/>
    <w:rsid w:val="00DA7FA9"/>
    <w:rsid w:val="00DB01AC"/>
    <w:rsid w:val="00DB11AE"/>
    <w:rsid w:val="00DB134F"/>
    <w:rsid w:val="00DB1B8F"/>
    <w:rsid w:val="00DB1C2B"/>
    <w:rsid w:val="00DB230C"/>
    <w:rsid w:val="00DB2573"/>
    <w:rsid w:val="00DB2CDB"/>
    <w:rsid w:val="00DB30EF"/>
    <w:rsid w:val="00DB3C30"/>
    <w:rsid w:val="00DB4019"/>
    <w:rsid w:val="00DB41FE"/>
    <w:rsid w:val="00DB482E"/>
    <w:rsid w:val="00DB4BEF"/>
    <w:rsid w:val="00DB4D4D"/>
    <w:rsid w:val="00DB5575"/>
    <w:rsid w:val="00DB5664"/>
    <w:rsid w:val="00DB6058"/>
    <w:rsid w:val="00DB69A5"/>
    <w:rsid w:val="00DB6CB2"/>
    <w:rsid w:val="00DB6CBF"/>
    <w:rsid w:val="00DB72B7"/>
    <w:rsid w:val="00DB759F"/>
    <w:rsid w:val="00DB7AF0"/>
    <w:rsid w:val="00DC022C"/>
    <w:rsid w:val="00DC0289"/>
    <w:rsid w:val="00DC0DD3"/>
    <w:rsid w:val="00DC1CDD"/>
    <w:rsid w:val="00DC28A6"/>
    <w:rsid w:val="00DC2A9E"/>
    <w:rsid w:val="00DC3098"/>
    <w:rsid w:val="00DC346E"/>
    <w:rsid w:val="00DC3473"/>
    <w:rsid w:val="00DC3C0F"/>
    <w:rsid w:val="00DC409A"/>
    <w:rsid w:val="00DC44EC"/>
    <w:rsid w:val="00DC45B2"/>
    <w:rsid w:val="00DC4779"/>
    <w:rsid w:val="00DC4851"/>
    <w:rsid w:val="00DC4EBE"/>
    <w:rsid w:val="00DC6962"/>
    <w:rsid w:val="00DC6A14"/>
    <w:rsid w:val="00DC6A6C"/>
    <w:rsid w:val="00DC6EE4"/>
    <w:rsid w:val="00DC724C"/>
    <w:rsid w:val="00DC72FC"/>
    <w:rsid w:val="00DC7876"/>
    <w:rsid w:val="00DD082C"/>
    <w:rsid w:val="00DD1855"/>
    <w:rsid w:val="00DD2E8F"/>
    <w:rsid w:val="00DD3658"/>
    <w:rsid w:val="00DD3DD2"/>
    <w:rsid w:val="00DD4504"/>
    <w:rsid w:val="00DD4753"/>
    <w:rsid w:val="00DD4AF3"/>
    <w:rsid w:val="00DD4D40"/>
    <w:rsid w:val="00DD4D83"/>
    <w:rsid w:val="00DD6C60"/>
    <w:rsid w:val="00DD7D9D"/>
    <w:rsid w:val="00DE0C67"/>
    <w:rsid w:val="00DE156B"/>
    <w:rsid w:val="00DE17F2"/>
    <w:rsid w:val="00DE1E0E"/>
    <w:rsid w:val="00DE2260"/>
    <w:rsid w:val="00DE2A2A"/>
    <w:rsid w:val="00DE30B7"/>
    <w:rsid w:val="00DE32D2"/>
    <w:rsid w:val="00DE3487"/>
    <w:rsid w:val="00DE46CF"/>
    <w:rsid w:val="00DE46EC"/>
    <w:rsid w:val="00DE4DDF"/>
    <w:rsid w:val="00DE5B60"/>
    <w:rsid w:val="00DE6074"/>
    <w:rsid w:val="00DE63EA"/>
    <w:rsid w:val="00DE7025"/>
    <w:rsid w:val="00DE766E"/>
    <w:rsid w:val="00DF0223"/>
    <w:rsid w:val="00DF08CB"/>
    <w:rsid w:val="00DF0FF9"/>
    <w:rsid w:val="00DF17B0"/>
    <w:rsid w:val="00DF17B9"/>
    <w:rsid w:val="00DF2F72"/>
    <w:rsid w:val="00DF31B7"/>
    <w:rsid w:val="00DF3624"/>
    <w:rsid w:val="00DF3922"/>
    <w:rsid w:val="00DF440A"/>
    <w:rsid w:val="00DF44E7"/>
    <w:rsid w:val="00DF4B40"/>
    <w:rsid w:val="00DF5D7F"/>
    <w:rsid w:val="00DF608D"/>
    <w:rsid w:val="00DF68E9"/>
    <w:rsid w:val="00DF6EA2"/>
    <w:rsid w:val="00DF7910"/>
    <w:rsid w:val="00DF7F6A"/>
    <w:rsid w:val="00DF7FB9"/>
    <w:rsid w:val="00E01A44"/>
    <w:rsid w:val="00E01D4C"/>
    <w:rsid w:val="00E0419C"/>
    <w:rsid w:val="00E04502"/>
    <w:rsid w:val="00E05867"/>
    <w:rsid w:val="00E05A2D"/>
    <w:rsid w:val="00E06019"/>
    <w:rsid w:val="00E060F4"/>
    <w:rsid w:val="00E07FE5"/>
    <w:rsid w:val="00E11CEF"/>
    <w:rsid w:val="00E1210B"/>
    <w:rsid w:val="00E121F0"/>
    <w:rsid w:val="00E1282E"/>
    <w:rsid w:val="00E12A6A"/>
    <w:rsid w:val="00E12F6F"/>
    <w:rsid w:val="00E132E0"/>
    <w:rsid w:val="00E13694"/>
    <w:rsid w:val="00E1442E"/>
    <w:rsid w:val="00E14497"/>
    <w:rsid w:val="00E14D69"/>
    <w:rsid w:val="00E1524B"/>
    <w:rsid w:val="00E15319"/>
    <w:rsid w:val="00E1548E"/>
    <w:rsid w:val="00E16A42"/>
    <w:rsid w:val="00E16BCD"/>
    <w:rsid w:val="00E17046"/>
    <w:rsid w:val="00E171AB"/>
    <w:rsid w:val="00E17563"/>
    <w:rsid w:val="00E178DC"/>
    <w:rsid w:val="00E204E2"/>
    <w:rsid w:val="00E205AD"/>
    <w:rsid w:val="00E20B53"/>
    <w:rsid w:val="00E21576"/>
    <w:rsid w:val="00E21855"/>
    <w:rsid w:val="00E2455E"/>
    <w:rsid w:val="00E24693"/>
    <w:rsid w:val="00E26CCB"/>
    <w:rsid w:val="00E26FB2"/>
    <w:rsid w:val="00E27151"/>
    <w:rsid w:val="00E27783"/>
    <w:rsid w:val="00E27D69"/>
    <w:rsid w:val="00E3081B"/>
    <w:rsid w:val="00E3163E"/>
    <w:rsid w:val="00E31647"/>
    <w:rsid w:val="00E3397D"/>
    <w:rsid w:val="00E33F7B"/>
    <w:rsid w:val="00E34003"/>
    <w:rsid w:val="00E3403C"/>
    <w:rsid w:val="00E3449A"/>
    <w:rsid w:val="00E348EF"/>
    <w:rsid w:val="00E350C3"/>
    <w:rsid w:val="00E35BC0"/>
    <w:rsid w:val="00E369E9"/>
    <w:rsid w:val="00E3761A"/>
    <w:rsid w:val="00E37628"/>
    <w:rsid w:val="00E37684"/>
    <w:rsid w:val="00E37AA5"/>
    <w:rsid w:val="00E37F0A"/>
    <w:rsid w:val="00E42C3F"/>
    <w:rsid w:val="00E43B3D"/>
    <w:rsid w:val="00E43BE5"/>
    <w:rsid w:val="00E43D84"/>
    <w:rsid w:val="00E440F3"/>
    <w:rsid w:val="00E44263"/>
    <w:rsid w:val="00E442F1"/>
    <w:rsid w:val="00E44515"/>
    <w:rsid w:val="00E4481F"/>
    <w:rsid w:val="00E44A5B"/>
    <w:rsid w:val="00E44C87"/>
    <w:rsid w:val="00E44FBA"/>
    <w:rsid w:val="00E45F59"/>
    <w:rsid w:val="00E45F9F"/>
    <w:rsid w:val="00E4637F"/>
    <w:rsid w:val="00E46418"/>
    <w:rsid w:val="00E47F7D"/>
    <w:rsid w:val="00E50F36"/>
    <w:rsid w:val="00E516D0"/>
    <w:rsid w:val="00E51738"/>
    <w:rsid w:val="00E51CA1"/>
    <w:rsid w:val="00E51D66"/>
    <w:rsid w:val="00E558D7"/>
    <w:rsid w:val="00E55E54"/>
    <w:rsid w:val="00E56916"/>
    <w:rsid w:val="00E56FC5"/>
    <w:rsid w:val="00E608DF"/>
    <w:rsid w:val="00E60E98"/>
    <w:rsid w:val="00E61511"/>
    <w:rsid w:val="00E61C8A"/>
    <w:rsid w:val="00E61F5C"/>
    <w:rsid w:val="00E634D0"/>
    <w:rsid w:val="00E63AC3"/>
    <w:rsid w:val="00E63DD7"/>
    <w:rsid w:val="00E64185"/>
    <w:rsid w:val="00E64909"/>
    <w:rsid w:val="00E672CD"/>
    <w:rsid w:val="00E67D81"/>
    <w:rsid w:val="00E70554"/>
    <w:rsid w:val="00E705BD"/>
    <w:rsid w:val="00E712C5"/>
    <w:rsid w:val="00E7134C"/>
    <w:rsid w:val="00E71862"/>
    <w:rsid w:val="00E7197B"/>
    <w:rsid w:val="00E72AE8"/>
    <w:rsid w:val="00E72C1C"/>
    <w:rsid w:val="00E72DD0"/>
    <w:rsid w:val="00E73072"/>
    <w:rsid w:val="00E73135"/>
    <w:rsid w:val="00E73C84"/>
    <w:rsid w:val="00E74083"/>
    <w:rsid w:val="00E74126"/>
    <w:rsid w:val="00E7491E"/>
    <w:rsid w:val="00E7528C"/>
    <w:rsid w:val="00E7559C"/>
    <w:rsid w:val="00E75E63"/>
    <w:rsid w:val="00E760B1"/>
    <w:rsid w:val="00E760CE"/>
    <w:rsid w:val="00E7674A"/>
    <w:rsid w:val="00E76868"/>
    <w:rsid w:val="00E77072"/>
    <w:rsid w:val="00E7763B"/>
    <w:rsid w:val="00E777A1"/>
    <w:rsid w:val="00E77B8D"/>
    <w:rsid w:val="00E80389"/>
    <w:rsid w:val="00E80686"/>
    <w:rsid w:val="00E806DB"/>
    <w:rsid w:val="00E807B1"/>
    <w:rsid w:val="00E81BB7"/>
    <w:rsid w:val="00E830D9"/>
    <w:rsid w:val="00E83651"/>
    <w:rsid w:val="00E83671"/>
    <w:rsid w:val="00E8406E"/>
    <w:rsid w:val="00E848B7"/>
    <w:rsid w:val="00E85239"/>
    <w:rsid w:val="00E8707E"/>
    <w:rsid w:val="00E870FA"/>
    <w:rsid w:val="00E87401"/>
    <w:rsid w:val="00E87770"/>
    <w:rsid w:val="00E900DC"/>
    <w:rsid w:val="00E9108B"/>
    <w:rsid w:val="00E91B01"/>
    <w:rsid w:val="00E9200F"/>
    <w:rsid w:val="00E921EC"/>
    <w:rsid w:val="00E93312"/>
    <w:rsid w:val="00E9376B"/>
    <w:rsid w:val="00E94567"/>
    <w:rsid w:val="00E945EF"/>
    <w:rsid w:val="00E95135"/>
    <w:rsid w:val="00E95B28"/>
    <w:rsid w:val="00E96836"/>
    <w:rsid w:val="00E96E9D"/>
    <w:rsid w:val="00E979A2"/>
    <w:rsid w:val="00EA03EE"/>
    <w:rsid w:val="00EA1320"/>
    <w:rsid w:val="00EA132A"/>
    <w:rsid w:val="00EA1A38"/>
    <w:rsid w:val="00EA3B8F"/>
    <w:rsid w:val="00EA3C1B"/>
    <w:rsid w:val="00EA416D"/>
    <w:rsid w:val="00EA43A2"/>
    <w:rsid w:val="00EA591E"/>
    <w:rsid w:val="00EA5A30"/>
    <w:rsid w:val="00EA5AD7"/>
    <w:rsid w:val="00EA6671"/>
    <w:rsid w:val="00EA6BA6"/>
    <w:rsid w:val="00EA6ED0"/>
    <w:rsid w:val="00EA7FB0"/>
    <w:rsid w:val="00EB0D70"/>
    <w:rsid w:val="00EB1A2D"/>
    <w:rsid w:val="00EB2358"/>
    <w:rsid w:val="00EB25DC"/>
    <w:rsid w:val="00EB3264"/>
    <w:rsid w:val="00EB348E"/>
    <w:rsid w:val="00EB36AC"/>
    <w:rsid w:val="00EB4C9A"/>
    <w:rsid w:val="00EB5888"/>
    <w:rsid w:val="00EB61B9"/>
    <w:rsid w:val="00EB709F"/>
    <w:rsid w:val="00EB7221"/>
    <w:rsid w:val="00EB78FE"/>
    <w:rsid w:val="00EB7F03"/>
    <w:rsid w:val="00EC0494"/>
    <w:rsid w:val="00EC0576"/>
    <w:rsid w:val="00EC113F"/>
    <w:rsid w:val="00EC2237"/>
    <w:rsid w:val="00EC338A"/>
    <w:rsid w:val="00EC3911"/>
    <w:rsid w:val="00EC3AB9"/>
    <w:rsid w:val="00EC3B7E"/>
    <w:rsid w:val="00EC42E3"/>
    <w:rsid w:val="00EC4582"/>
    <w:rsid w:val="00EC5727"/>
    <w:rsid w:val="00EC7459"/>
    <w:rsid w:val="00EC7D97"/>
    <w:rsid w:val="00ED08C9"/>
    <w:rsid w:val="00ED1679"/>
    <w:rsid w:val="00ED16D7"/>
    <w:rsid w:val="00ED2F1D"/>
    <w:rsid w:val="00ED3150"/>
    <w:rsid w:val="00ED3A1E"/>
    <w:rsid w:val="00ED3CD3"/>
    <w:rsid w:val="00ED41DA"/>
    <w:rsid w:val="00ED4DEB"/>
    <w:rsid w:val="00ED4EB0"/>
    <w:rsid w:val="00ED575A"/>
    <w:rsid w:val="00ED5B56"/>
    <w:rsid w:val="00ED5F11"/>
    <w:rsid w:val="00ED7DFF"/>
    <w:rsid w:val="00EE046E"/>
    <w:rsid w:val="00EE0A6D"/>
    <w:rsid w:val="00EE1DED"/>
    <w:rsid w:val="00EE2059"/>
    <w:rsid w:val="00EE2A35"/>
    <w:rsid w:val="00EE3308"/>
    <w:rsid w:val="00EE361F"/>
    <w:rsid w:val="00EE3F03"/>
    <w:rsid w:val="00EE449F"/>
    <w:rsid w:val="00EE5068"/>
    <w:rsid w:val="00EE5B62"/>
    <w:rsid w:val="00EE5BAB"/>
    <w:rsid w:val="00EE5FB3"/>
    <w:rsid w:val="00EE6692"/>
    <w:rsid w:val="00EE684F"/>
    <w:rsid w:val="00EE6948"/>
    <w:rsid w:val="00EE72F7"/>
    <w:rsid w:val="00EF02DD"/>
    <w:rsid w:val="00EF0416"/>
    <w:rsid w:val="00EF0ED8"/>
    <w:rsid w:val="00EF17CC"/>
    <w:rsid w:val="00EF1B5B"/>
    <w:rsid w:val="00EF25FD"/>
    <w:rsid w:val="00EF2761"/>
    <w:rsid w:val="00EF2A1C"/>
    <w:rsid w:val="00EF34BF"/>
    <w:rsid w:val="00EF3787"/>
    <w:rsid w:val="00EF3924"/>
    <w:rsid w:val="00EF398A"/>
    <w:rsid w:val="00EF3D17"/>
    <w:rsid w:val="00EF40E4"/>
    <w:rsid w:val="00EF4100"/>
    <w:rsid w:val="00EF44DF"/>
    <w:rsid w:val="00EF4BD2"/>
    <w:rsid w:val="00EF6E46"/>
    <w:rsid w:val="00F0032A"/>
    <w:rsid w:val="00F00C75"/>
    <w:rsid w:val="00F0143E"/>
    <w:rsid w:val="00F01A02"/>
    <w:rsid w:val="00F0204A"/>
    <w:rsid w:val="00F02354"/>
    <w:rsid w:val="00F0269F"/>
    <w:rsid w:val="00F034B4"/>
    <w:rsid w:val="00F03CB5"/>
    <w:rsid w:val="00F0435A"/>
    <w:rsid w:val="00F05F3A"/>
    <w:rsid w:val="00F06C53"/>
    <w:rsid w:val="00F06F61"/>
    <w:rsid w:val="00F0747D"/>
    <w:rsid w:val="00F0771A"/>
    <w:rsid w:val="00F079FC"/>
    <w:rsid w:val="00F07C03"/>
    <w:rsid w:val="00F07C2F"/>
    <w:rsid w:val="00F07C42"/>
    <w:rsid w:val="00F10BAC"/>
    <w:rsid w:val="00F11366"/>
    <w:rsid w:val="00F117BA"/>
    <w:rsid w:val="00F11931"/>
    <w:rsid w:val="00F1193E"/>
    <w:rsid w:val="00F122BA"/>
    <w:rsid w:val="00F13008"/>
    <w:rsid w:val="00F130D7"/>
    <w:rsid w:val="00F140F3"/>
    <w:rsid w:val="00F141AD"/>
    <w:rsid w:val="00F146A5"/>
    <w:rsid w:val="00F152AA"/>
    <w:rsid w:val="00F1548C"/>
    <w:rsid w:val="00F169E8"/>
    <w:rsid w:val="00F17530"/>
    <w:rsid w:val="00F17B0A"/>
    <w:rsid w:val="00F17D7A"/>
    <w:rsid w:val="00F2042A"/>
    <w:rsid w:val="00F208A8"/>
    <w:rsid w:val="00F21D53"/>
    <w:rsid w:val="00F22825"/>
    <w:rsid w:val="00F22EE2"/>
    <w:rsid w:val="00F23340"/>
    <w:rsid w:val="00F239FB"/>
    <w:rsid w:val="00F23C64"/>
    <w:rsid w:val="00F24A15"/>
    <w:rsid w:val="00F24B8C"/>
    <w:rsid w:val="00F2513F"/>
    <w:rsid w:val="00F25551"/>
    <w:rsid w:val="00F25609"/>
    <w:rsid w:val="00F25CED"/>
    <w:rsid w:val="00F26304"/>
    <w:rsid w:val="00F26F90"/>
    <w:rsid w:val="00F27138"/>
    <w:rsid w:val="00F273CA"/>
    <w:rsid w:val="00F27623"/>
    <w:rsid w:val="00F27911"/>
    <w:rsid w:val="00F27ED0"/>
    <w:rsid w:val="00F306A0"/>
    <w:rsid w:val="00F31B68"/>
    <w:rsid w:val="00F33098"/>
    <w:rsid w:val="00F33BE0"/>
    <w:rsid w:val="00F34467"/>
    <w:rsid w:val="00F34E24"/>
    <w:rsid w:val="00F36736"/>
    <w:rsid w:val="00F36A18"/>
    <w:rsid w:val="00F374B4"/>
    <w:rsid w:val="00F40502"/>
    <w:rsid w:val="00F40C40"/>
    <w:rsid w:val="00F41F4D"/>
    <w:rsid w:val="00F4267D"/>
    <w:rsid w:val="00F427FE"/>
    <w:rsid w:val="00F42A3B"/>
    <w:rsid w:val="00F42DFA"/>
    <w:rsid w:val="00F42F73"/>
    <w:rsid w:val="00F43258"/>
    <w:rsid w:val="00F4391F"/>
    <w:rsid w:val="00F45C55"/>
    <w:rsid w:val="00F45DC8"/>
    <w:rsid w:val="00F460C0"/>
    <w:rsid w:val="00F470F6"/>
    <w:rsid w:val="00F473C9"/>
    <w:rsid w:val="00F47418"/>
    <w:rsid w:val="00F47D94"/>
    <w:rsid w:val="00F50957"/>
    <w:rsid w:val="00F50D87"/>
    <w:rsid w:val="00F52783"/>
    <w:rsid w:val="00F53771"/>
    <w:rsid w:val="00F5377B"/>
    <w:rsid w:val="00F53B9A"/>
    <w:rsid w:val="00F54978"/>
    <w:rsid w:val="00F54CA4"/>
    <w:rsid w:val="00F55432"/>
    <w:rsid w:val="00F555E9"/>
    <w:rsid w:val="00F55843"/>
    <w:rsid w:val="00F55F2C"/>
    <w:rsid w:val="00F560E0"/>
    <w:rsid w:val="00F569FB"/>
    <w:rsid w:val="00F56DBF"/>
    <w:rsid w:val="00F572A7"/>
    <w:rsid w:val="00F574A4"/>
    <w:rsid w:val="00F57577"/>
    <w:rsid w:val="00F57758"/>
    <w:rsid w:val="00F577B5"/>
    <w:rsid w:val="00F6013A"/>
    <w:rsid w:val="00F605F1"/>
    <w:rsid w:val="00F605FA"/>
    <w:rsid w:val="00F60EDC"/>
    <w:rsid w:val="00F61460"/>
    <w:rsid w:val="00F61908"/>
    <w:rsid w:val="00F625DE"/>
    <w:rsid w:val="00F630D5"/>
    <w:rsid w:val="00F63867"/>
    <w:rsid w:val="00F63CA6"/>
    <w:rsid w:val="00F64B9E"/>
    <w:rsid w:val="00F64C2F"/>
    <w:rsid w:val="00F64EA9"/>
    <w:rsid w:val="00F65970"/>
    <w:rsid w:val="00F65CFD"/>
    <w:rsid w:val="00F66164"/>
    <w:rsid w:val="00F667BF"/>
    <w:rsid w:val="00F67144"/>
    <w:rsid w:val="00F6736D"/>
    <w:rsid w:val="00F676CE"/>
    <w:rsid w:val="00F67FE1"/>
    <w:rsid w:val="00F70268"/>
    <w:rsid w:val="00F7079E"/>
    <w:rsid w:val="00F707CC"/>
    <w:rsid w:val="00F71C62"/>
    <w:rsid w:val="00F72330"/>
    <w:rsid w:val="00F730B9"/>
    <w:rsid w:val="00F741FD"/>
    <w:rsid w:val="00F74552"/>
    <w:rsid w:val="00F75E20"/>
    <w:rsid w:val="00F768CE"/>
    <w:rsid w:val="00F7767A"/>
    <w:rsid w:val="00F77F03"/>
    <w:rsid w:val="00F801EA"/>
    <w:rsid w:val="00F804D7"/>
    <w:rsid w:val="00F82023"/>
    <w:rsid w:val="00F8334B"/>
    <w:rsid w:val="00F83A79"/>
    <w:rsid w:val="00F83ED4"/>
    <w:rsid w:val="00F84482"/>
    <w:rsid w:val="00F8453D"/>
    <w:rsid w:val="00F84A18"/>
    <w:rsid w:val="00F85F8A"/>
    <w:rsid w:val="00F86438"/>
    <w:rsid w:val="00F8683B"/>
    <w:rsid w:val="00F87166"/>
    <w:rsid w:val="00F872F5"/>
    <w:rsid w:val="00F875A9"/>
    <w:rsid w:val="00F87CED"/>
    <w:rsid w:val="00F90777"/>
    <w:rsid w:val="00F91AC8"/>
    <w:rsid w:val="00F921CA"/>
    <w:rsid w:val="00F92B6B"/>
    <w:rsid w:val="00F92C06"/>
    <w:rsid w:val="00F92CB1"/>
    <w:rsid w:val="00F930F1"/>
    <w:rsid w:val="00F95822"/>
    <w:rsid w:val="00F96363"/>
    <w:rsid w:val="00F96807"/>
    <w:rsid w:val="00F96823"/>
    <w:rsid w:val="00F97B7B"/>
    <w:rsid w:val="00FA0CC1"/>
    <w:rsid w:val="00FA10BC"/>
    <w:rsid w:val="00FA1427"/>
    <w:rsid w:val="00FA1F8F"/>
    <w:rsid w:val="00FA20E2"/>
    <w:rsid w:val="00FA2486"/>
    <w:rsid w:val="00FA2C3F"/>
    <w:rsid w:val="00FA3051"/>
    <w:rsid w:val="00FA358C"/>
    <w:rsid w:val="00FA375B"/>
    <w:rsid w:val="00FA3DAE"/>
    <w:rsid w:val="00FA5859"/>
    <w:rsid w:val="00FA5AC0"/>
    <w:rsid w:val="00FA5E4E"/>
    <w:rsid w:val="00FA5FAC"/>
    <w:rsid w:val="00FA654D"/>
    <w:rsid w:val="00FA6765"/>
    <w:rsid w:val="00FA6E6B"/>
    <w:rsid w:val="00FA7816"/>
    <w:rsid w:val="00FB119C"/>
    <w:rsid w:val="00FB1963"/>
    <w:rsid w:val="00FB1F02"/>
    <w:rsid w:val="00FB28DC"/>
    <w:rsid w:val="00FB2CCF"/>
    <w:rsid w:val="00FB387A"/>
    <w:rsid w:val="00FB3AFD"/>
    <w:rsid w:val="00FB47E0"/>
    <w:rsid w:val="00FB565C"/>
    <w:rsid w:val="00FB65D8"/>
    <w:rsid w:val="00FB6666"/>
    <w:rsid w:val="00FB7DAE"/>
    <w:rsid w:val="00FC1012"/>
    <w:rsid w:val="00FC1147"/>
    <w:rsid w:val="00FC1570"/>
    <w:rsid w:val="00FC171F"/>
    <w:rsid w:val="00FC26A0"/>
    <w:rsid w:val="00FC31AE"/>
    <w:rsid w:val="00FC380A"/>
    <w:rsid w:val="00FC4145"/>
    <w:rsid w:val="00FC4846"/>
    <w:rsid w:val="00FC515D"/>
    <w:rsid w:val="00FC5245"/>
    <w:rsid w:val="00FC568A"/>
    <w:rsid w:val="00FC6C67"/>
    <w:rsid w:val="00FC6DC3"/>
    <w:rsid w:val="00FC7D2A"/>
    <w:rsid w:val="00FC7D9E"/>
    <w:rsid w:val="00FD0361"/>
    <w:rsid w:val="00FD1048"/>
    <w:rsid w:val="00FD162F"/>
    <w:rsid w:val="00FD169C"/>
    <w:rsid w:val="00FD1BFF"/>
    <w:rsid w:val="00FD211D"/>
    <w:rsid w:val="00FD4046"/>
    <w:rsid w:val="00FD40C6"/>
    <w:rsid w:val="00FD4233"/>
    <w:rsid w:val="00FD4720"/>
    <w:rsid w:val="00FD47A3"/>
    <w:rsid w:val="00FD53C2"/>
    <w:rsid w:val="00FD5E10"/>
    <w:rsid w:val="00FD6C61"/>
    <w:rsid w:val="00FD6D1C"/>
    <w:rsid w:val="00FD76CC"/>
    <w:rsid w:val="00FE05EF"/>
    <w:rsid w:val="00FE06F9"/>
    <w:rsid w:val="00FE1509"/>
    <w:rsid w:val="00FE17FF"/>
    <w:rsid w:val="00FE1C44"/>
    <w:rsid w:val="00FE1D69"/>
    <w:rsid w:val="00FE250E"/>
    <w:rsid w:val="00FE2715"/>
    <w:rsid w:val="00FE2889"/>
    <w:rsid w:val="00FE2DC9"/>
    <w:rsid w:val="00FE3166"/>
    <w:rsid w:val="00FE35D5"/>
    <w:rsid w:val="00FE37FB"/>
    <w:rsid w:val="00FE3ABF"/>
    <w:rsid w:val="00FE3DC1"/>
    <w:rsid w:val="00FE4E62"/>
    <w:rsid w:val="00FE4F1B"/>
    <w:rsid w:val="00FE501E"/>
    <w:rsid w:val="00FE5082"/>
    <w:rsid w:val="00FE51DC"/>
    <w:rsid w:val="00FE5257"/>
    <w:rsid w:val="00FE57F2"/>
    <w:rsid w:val="00FE5AF5"/>
    <w:rsid w:val="00FE5CEB"/>
    <w:rsid w:val="00FE6088"/>
    <w:rsid w:val="00FE6099"/>
    <w:rsid w:val="00FE63C7"/>
    <w:rsid w:val="00FE6DD1"/>
    <w:rsid w:val="00FE720F"/>
    <w:rsid w:val="00FE7847"/>
    <w:rsid w:val="00FF020E"/>
    <w:rsid w:val="00FF0305"/>
    <w:rsid w:val="00FF0B0F"/>
    <w:rsid w:val="00FF1BA1"/>
    <w:rsid w:val="00FF2C1D"/>
    <w:rsid w:val="00FF425F"/>
    <w:rsid w:val="00FF4E81"/>
    <w:rsid w:val="00FF4F0B"/>
    <w:rsid w:val="00FF50A1"/>
    <w:rsid w:val="00FF50B0"/>
    <w:rsid w:val="00FF53FF"/>
    <w:rsid w:val="00FF5BE5"/>
    <w:rsid w:val="00FF63F7"/>
    <w:rsid w:val="00FF651D"/>
    <w:rsid w:val="00FF6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DF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222"/>
    <w:rPr>
      <w:rFonts w:ascii="Times New Roman" w:eastAsia="Times New Roman" w:hAnsi="Times New Roman"/>
      <w:sz w:val="24"/>
      <w:szCs w:val="24"/>
    </w:rPr>
  </w:style>
  <w:style w:type="paragraph" w:styleId="1">
    <w:name w:val="heading 1"/>
    <w:basedOn w:val="a"/>
    <w:next w:val="a"/>
    <w:link w:val="10"/>
    <w:uiPriority w:val="99"/>
    <w:qFormat/>
    <w:rsid w:val="000C2222"/>
    <w:pPr>
      <w:keepNext/>
      <w:overflowPunct w:val="0"/>
      <w:autoSpaceDE w:val="0"/>
      <w:autoSpaceDN w:val="0"/>
      <w:adjustRightInd w:val="0"/>
      <w:spacing w:before="240" w:after="60"/>
      <w:textAlignment w:val="baseline"/>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C2222"/>
    <w:rPr>
      <w:rFonts w:ascii="Arial" w:hAnsi="Arial" w:cs="Arial"/>
      <w:b/>
      <w:bCs/>
      <w:kern w:val="32"/>
      <w:sz w:val="32"/>
      <w:szCs w:val="32"/>
      <w:lang w:eastAsia="ru-RU"/>
    </w:rPr>
  </w:style>
  <w:style w:type="paragraph" w:customStyle="1" w:styleId="c2">
    <w:name w:val="c2"/>
    <w:basedOn w:val="a"/>
    <w:uiPriority w:val="99"/>
    <w:rsid w:val="000C2222"/>
    <w:pPr>
      <w:widowControl w:val="0"/>
      <w:suppressAutoHyphens/>
      <w:spacing w:before="280" w:after="280"/>
    </w:pPr>
    <w:rPr>
      <w:rFonts w:ascii="Arial Unicode MS" w:eastAsia="Calibri" w:hAnsi="Arial Unicode MS" w:cs="Arial Unicode MS"/>
      <w:b/>
      <w:bCs/>
      <w:lang w:eastAsia="hi-IN" w:bidi="hi-IN"/>
    </w:rPr>
  </w:style>
  <w:style w:type="paragraph" w:styleId="a3">
    <w:name w:val="Balloon Text"/>
    <w:basedOn w:val="a"/>
    <w:link w:val="a4"/>
    <w:uiPriority w:val="99"/>
    <w:semiHidden/>
    <w:rsid w:val="000C2222"/>
    <w:rPr>
      <w:rFonts w:ascii="Tahoma" w:hAnsi="Tahoma" w:cs="Tahoma"/>
      <w:sz w:val="16"/>
      <w:szCs w:val="16"/>
    </w:rPr>
  </w:style>
  <w:style w:type="character" w:customStyle="1" w:styleId="a4">
    <w:name w:val="Текст выноски Знак"/>
    <w:basedOn w:val="a0"/>
    <w:link w:val="a3"/>
    <w:uiPriority w:val="99"/>
    <w:semiHidden/>
    <w:locked/>
    <w:rsid w:val="000C2222"/>
    <w:rPr>
      <w:rFonts w:ascii="Tahoma" w:hAnsi="Tahoma" w:cs="Tahoma"/>
      <w:sz w:val="16"/>
      <w:szCs w:val="16"/>
      <w:lang w:eastAsia="ru-RU"/>
    </w:rPr>
  </w:style>
  <w:style w:type="character" w:styleId="a5">
    <w:name w:val="Strong"/>
    <w:basedOn w:val="a0"/>
    <w:uiPriority w:val="99"/>
    <w:qFormat/>
    <w:rsid w:val="000C2222"/>
    <w:rPr>
      <w:b/>
      <w:bCs/>
    </w:rPr>
  </w:style>
  <w:style w:type="paragraph" w:styleId="a6">
    <w:name w:val="No Spacing"/>
    <w:uiPriority w:val="1"/>
    <w:qFormat/>
    <w:rsid w:val="00835A4A"/>
    <w:rPr>
      <w:rFonts w:asciiTheme="minorHAnsi" w:eastAsiaTheme="minorHAnsi" w:hAnsiTheme="minorHAnsi" w:cstheme="minorBidi"/>
      <w:sz w:val="22"/>
      <w:szCs w:val="22"/>
      <w:lang w:eastAsia="en-US"/>
    </w:rPr>
  </w:style>
  <w:style w:type="paragraph" w:styleId="a7">
    <w:name w:val="header"/>
    <w:basedOn w:val="a"/>
    <w:link w:val="a8"/>
    <w:uiPriority w:val="99"/>
    <w:unhideWhenUsed/>
    <w:rsid w:val="00EC3911"/>
    <w:pPr>
      <w:tabs>
        <w:tab w:val="center" w:pos="4677"/>
        <w:tab w:val="right" w:pos="9355"/>
      </w:tabs>
    </w:pPr>
  </w:style>
  <w:style w:type="character" w:customStyle="1" w:styleId="a8">
    <w:name w:val="Верхний колонтитул Знак"/>
    <w:basedOn w:val="a0"/>
    <w:link w:val="a7"/>
    <w:uiPriority w:val="99"/>
    <w:rsid w:val="00EC3911"/>
    <w:rPr>
      <w:rFonts w:ascii="Times New Roman" w:eastAsia="Times New Roman" w:hAnsi="Times New Roman"/>
      <w:sz w:val="24"/>
      <w:szCs w:val="24"/>
    </w:rPr>
  </w:style>
  <w:style w:type="paragraph" w:styleId="a9">
    <w:name w:val="footer"/>
    <w:basedOn w:val="a"/>
    <w:link w:val="aa"/>
    <w:uiPriority w:val="99"/>
    <w:unhideWhenUsed/>
    <w:rsid w:val="00EC3911"/>
    <w:pPr>
      <w:tabs>
        <w:tab w:val="center" w:pos="4677"/>
        <w:tab w:val="right" w:pos="9355"/>
      </w:tabs>
    </w:pPr>
  </w:style>
  <w:style w:type="character" w:customStyle="1" w:styleId="aa">
    <w:name w:val="Нижний колонтитул Знак"/>
    <w:basedOn w:val="a0"/>
    <w:link w:val="a9"/>
    <w:uiPriority w:val="99"/>
    <w:rsid w:val="00EC3911"/>
    <w:rPr>
      <w:rFonts w:ascii="Times New Roman" w:eastAsia="Times New Roman" w:hAnsi="Times New Roman"/>
      <w:sz w:val="24"/>
      <w:szCs w:val="24"/>
    </w:rPr>
  </w:style>
  <w:style w:type="paragraph" w:styleId="ab">
    <w:name w:val="List Paragraph"/>
    <w:basedOn w:val="a"/>
    <w:uiPriority w:val="34"/>
    <w:qFormat/>
    <w:rsid w:val="00917B8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c">
    <w:name w:val="Знак Знак"/>
    <w:basedOn w:val="a"/>
    <w:next w:val="a"/>
    <w:semiHidden/>
    <w:rsid w:val="00917B89"/>
    <w:pPr>
      <w:spacing w:after="160" w:line="240" w:lineRule="exact"/>
    </w:pPr>
    <w:rPr>
      <w:rFonts w:ascii="Arial" w:hAnsi="Arial" w:cs="Arial"/>
      <w:sz w:val="20"/>
      <w:szCs w:val="20"/>
      <w:lang w:val="en-US" w:eastAsia="en-US"/>
    </w:rPr>
  </w:style>
  <w:style w:type="paragraph" w:styleId="ad">
    <w:name w:val="caption"/>
    <w:basedOn w:val="a"/>
    <w:next w:val="a"/>
    <w:uiPriority w:val="35"/>
    <w:unhideWhenUsed/>
    <w:qFormat/>
    <w:locked/>
    <w:rsid w:val="0028592F"/>
    <w:pPr>
      <w:spacing w:after="200"/>
    </w:pPr>
    <w:rPr>
      <w:rFonts w:asciiTheme="minorHAnsi" w:eastAsiaTheme="minorEastAsia" w:hAnsiTheme="minorHAnsi" w:cstheme="minorBidi"/>
      <w:b/>
      <w:bCs/>
      <w:color w:val="4F81BD" w:themeColor="accent1"/>
      <w:sz w:val="18"/>
      <w:szCs w:val="18"/>
    </w:rPr>
  </w:style>
  <w:style w:type="table" w:styleId="ae">
    <w:name w:val="Table Grid"/>
    <w:basedOn w:val="a1"/>
    <w:uiPriority w:val="59"/>
    <w:locked/>
    <w:rsid w:val="002859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7F26C4"/>
    <w:rPr>
      <w:color w:val="0000FF" w:themeColor="hyperlink"/>
      <w:u w:val="single"/>
    </w:rPr>
  </w:style>
  <w:style w:type="character" w:customStyle="1" w:styleId="UnresolvedMention">
    <w:name w:val="Unresolved Mention"/>
    <w:basedOn w:val="a0"/>
    <w:uiPriority w:val="99"/>
    <w:semiHidden/>
    <w:unhideWhenUsed/>
    <w:rsid w:val="007F26C4"/>
    <w:rPr>
      <w:color w:val="605E5C"/>
      <w:shd w:val="clear" w:color="auto" w:fill="E1DFDD"/>
    </w:rPr>
  </w:style>
  <w:style w:type="table" w:customStyle="1" w:styleId="1111">
    <w:name w:val="Сетка таблицы1111"/>
    <w:basedOn w:val="a1"/>
    <w:next w:val="ae"/>
    <w:uiPriority w:val="59"/>
    <w:rsid w:val="00B3528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e"/>
    <w:uiPriority w:val="59"/>
    <w:rsid w:val="00B3528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222"/>
    <w:rPr>
      <w:rFonts w:ascii="Times New Roman" w:eastAsia="Times New Roman" w:hAnsi="Times New Roman"/>
      <w:sz w:val="24"/>
      <w:szCs w:val="24"/>
    </w:rPr>
  </w:style>
  <w:style w:type="paragraph" w:styleId="1">
    <w:name w:val="heading 1"/>
    <w:basedOn w:val="a"/>
    <w:next w:val="a"/>
    <w:link w:val="10"/>
    <w:uiPriority w:val="99"/>
    <w:qFormat/>
    <w:rsid w:val="000C2222"/>
    <w:pPr>
      <w:keepNext/>
      <w:overflowPunct w:val="0"/>
      <w:autoSpaceDE w:val="0"/>
      <w:autoSpaceDN w:val="0"/>
      <w:adjustRightInd w:val="0"/>
      <w:spacing w:before="240" w:after="60"/>
      <w:textAlignment w:val="baseline"/>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C2222"/>
    <w:rPr>
      <w:rFonts w:ascii="Arial" w:hAnsi="Arial" w:cs="Arial"/>
      <w:b/>
      <w:bCs/>
      <w:kern w:val="32"/>
      <w:sz w:val="32"/>
      <w:szCs w:val="32"/>
      <w:lang w:eastAsia="ru-RU"/>
    </w:rPr>
  </w:style>
  <w:style w:type="paragraph" w:customStyle="1" w:styleId="c2">
    <w:name w:val="c2"/>
    <w:basedOn w:val="a"/>
    <w:uiPriority w:val="99"/>
    <w:rsid w:val="000C2222"/>
    <w:pPr>
      <w:widowControl w:val="0"/>
      <w:suppressAutoHyphens/>
      <w:spacing w:before="280" w:after="280"/>
    </w:pPr>
    <w:rPr>
      <w:rFonts w:ascii="Arial Unicode MS" w:eastAsia="Calibri" w:hAnsi="Arial Unicode MS" w:cs="Arial Unicode MS"/>
      <w:b/>
      <w:bCs/>
      <w:lang w:eastAsia="hi-IN" w:bidi="hi-IN"/>
    </w:rPr>
  </w:style>
  <w:style w:type="paragraph" w:styleId="a3">
    <w:name w:val="Balloon Text"/>
    <w:basedOn w:val="a"/>
    <w:link w:val="a4"/>
    <w:uiPriority w:val="99"/>
    <w:semiHidden/>
    <w:rsid w:val="000C2222"/>
    <w:rPr>
      <w:rFonts w:ascii="Tahoma" w:hAnsi="Tahoma" w:cs="Tahoma"/>
      <w:sz w:val="16"/>
      <w:szCs w:val="16"/>
    </w:rPr>
  </w:style>
  <w:style w:type="character" w:customStyle="1" w:styleId="a4">
    <w:name w:val="Текст выноски Знак"/>
    <w:basedOn w:val="a0"/>
    <w:link w:val="a3"/>
    <w:uiPriority w:val="99"/>
    <w:semiHidden/>
    <w:locked/>
    <w:rsid w:val="000C2222"/>
    <w:rPr>
      <w:rFonts w:ascii="Tahoma" w:hAnsi="Tahoma" w:cs="Tahoma"/>
      <w:sz w:val="16"/>
      <w:szCs w:val="16"/>
      <w:lang w:eastAsia="ru-RU"/>
    </w:rPr>
  </w:style>
  <w:style w:type="character" w:styleId="a5">
    <w:name w:val="Strong"/>
    <w:basedOn w:val="a0"/>
    <w:uiPriority w:val="99"/>
    <w:qFormat/>
    <w:rsid w:val="000C2222"/>
    <w:rPr>
      <w:b/>
      <w:bCs/>
    </w:rPr>
  </w:style>
  <w:style w:type="paragraph" w:styleId="a6">
    <w:name w:val="No Spacing"/>
    <w:uiPriority w:val="1"/>
    <w:qFormat/>
    <w:rsid w:val="00835A4A"/>
    <w:rPr>
      <w:rFonts w:asciiTheme="minorHAnsi" w:eastAsiaTheme="minorHAnsi" w:hAnsiTheme="minorHAnsi" w:cstheme="minorBidi"/>
      <w:sz w:val="22"/>
      <w:szCs w:val="22"/>
      <w:lang w:eastAsia="en-US"/>
    </w:rPr>
  </w:style>
  <w:style w:type="paragraph" w:styleId="a7">
    <w:name w:val="header"/>
    <w:basedOn w:val="a"/>
    <w:link w:val="a8"/>
    <w:uiPriority w:val="99"/>
    <w:unhideWhenUsed/>
    <w:rsid w:val="00EC3911"/>
    <w:pPr>
      <w:tabs>
        <w:tab w:val="center" w:pos="4677"/>
        <w:tab w:val="right" w:pos="9355"/>
      </w:tabs>
    </w:pPr>
  </w:style>
  <w:style w:type="character" w:customStyle="1" w:styleId="a8">
    <w:name w:val="Верхний колонтитул Знак"/>
    <w:basedOn w:val="a0"/>
    <w:link w:val="a7"/>
    <w:uiPriority w:val="99"/>
    <w:rsid w:val="00EC3911"/>
    <w:rPr>
      <w:rFonts w:ascii="Times New Roman" w:eastAsia="Times New Roman" w:hAnsi="Times New Roman"/>
      <w:sz w:val="24"/>
      <w:szCs w:val="24"/>
    </w:rPr>
  </w:style>
  <w:style w:type="paragraph" w:styleId="a9">
    <w:name w:val="footer"/>
    <w:basedOn w:val="a"/>
    <w:link w:val="aa"/>
    <w:uiPriority w:val="99"/>
    <w:unhideWhenUsed/>
    <w:rsid w:val="00EC3911"/>
    <w:pPr>
      <w:tabs>
        <w:tab w:val="center" w:pos="4677"/>
        <w:tab w:val="right" w:pos="9355"/>
      </w:tabs>
    </w:pPr>
  </w:style>
  <w:style w:type="character" w:customStyle="1" w:styleId="aa">
    <w:name w:val="Нижний колонтитул Знак"/>
    <w:basedOn w:val="a0"/>
    <w:link w:val="a9"/>
    <w:uiPriority w:val="99"/>
    <w:rsid w:val="00EC3911"/>
    <w:rPr>
      <w:rFonts w:ascii="Times New Roman" w:eastAsia="Times New Roman" w:hAnsi="Times New Roman"/>
      <w:sz w:val="24"/>
      <w:szCs w:val="24"/>
    </w:rPr>
  </w:style>
  <w:style w:type="paragraph" w:styleId="ab">
    <w:name w:val="List Paragraph"/>
    <w:basedOn w:val="a"/>
    <w:uiPriority w:val="34"/>
    <w:qFormat/>
    <w:rsid w:val="00917B8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c">
    <w:name w:val="Знак Знак"/>
    <w:basedOn w:val="a"/>
    <w:next w:val="a"/>
    <w:semiHidden/>
    <w:rsid w:val="00917B89"/>
    <w:pPr>
      <w:spacing w:after="160" w:line="240" w:lineRule="exact"/>
    </w:pPr>
    <w:rPr>
      <w:rFonts w:ascii="Arial" w:hAnsi="Arial" w:cs="Arial"/>
      <w:sz w:val="20"/>
      <w:szCs w:val="20"/>
      <w:lang w:val="en-US" w:eastAsia="en-US"/>
    </w:rPr>
  </w:style>
  <w:style w:type="paragraph" w:styleId="ad">
    <w:name w:val="caption"/>
    <w:basedOn w:val="a"/>
    <w:next w:val="a"/>
    <w:uiPriority w:val="35"/>
    <w:unhideWhenUsed/>
    <w:qFormat/>
    <w:locked/>
    <w:rsid w:val="0028592F"/>
    <w:pPr>
      <w:spacing w:after="200"/>
    </w:pPr>
    <w:rPr>
      <w:rFonts w:asciiTheme="minorHAnsi" w:eastAsiaTheme="minorEastAsia" w:hAnsiTheme="minorHAnsi" w:cstheme="minorBidi"/>
      <w:b/>
      <w:bCs/>
      <w:color w:val="4F81BD" w:themeColor="accent1"/>
      <w:sz w:val="18"/>
      <w:szCs w:val="18"/>
    </w:rPr>
  </w:style>
  <w:style w:type="table" w:styleId="ae">
    <w:name w:val="Table Grid"/>
    <w:basedOn w:val="a1"/>
    <w:uiPriority w:val="59"/>
    <w:locked/>
    <w:rsid w:val="002859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7F26C4"/>
    <w:rPr>
      <w:color w:val="0000FF" w:themeColor="hyperlink"/>
      <w:u w:val="single"/>
    </w:rPr>
  </w:style>
  <w:style w:type="character" w:customStyle="1" w:styleId="UnresolvedMention">
    <w:name w:val="Unresolved Mention"/>
    <w:basedOn w:val="a0"/>
    <w:uiPriority w:val="99"/>
    <w:semiHidden/>
    <w:unhideWhenUsed/>
    <w:rsid w:val="007F26C4"/>
    <w:rPr>
      <w:color w:val="605E5C"/>
      <w:shd w:val="clear" w:color="auto" w:fill="E1DFDD"/>
    </w:rPr>
  </w:style>
  <w:style w:type="table" w:customStyle="1" w:styleId="1111">
    <w:name w:val="Сетка таблицы1111"/>
    <w:basedOn w:val="a1"/>
    <w:next w:val="ae"/>
    <w:uiPriority w:val="59"/>
    <w:rsid w:val="00B3528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e"/>
    <w:uiPriority w:val="59"/>
    <w:rsid w:val="00B3528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2164">
      <w:bodyDiv w:val="1"/>
      <w:marLeft w:val="0"/>
      <w:marRight w:val="0"/>
      <w:marTop w:val="0"/>
      <w:marBottom w:val="0"/>
      <w:divBdr>
        <w:top w:val="none" w:sz="0" w:space="0" w:color="auto"/>
        <w:left w:val="none" w:sz="0" w:space="0" w:color="auto"/>
        <w:bottom w:val="none" w:sz="0" w:space="0" w:color="auto"/>
        <w:right w:val="none" w:sz="0" w:space="0" w:color="auto"/>
      </w:divBdr>
    </w:div>
    <w:div w:id="371419681">
      <w:bodyDiv w:val="1"/>
      <w:marLeft w:val="0"/>
      <w:marRight w:val="0"/>
      <w:marTop w:val="0"/>
      <w:marBottom w:val="0"/>
      <w:divBdr>
        <w:top w:val="none" w:sz="0" w:space="0" w:color="auto"/>
        <w:left w:val="none" w:sz="0" w:space="0" w:color="auto"/>
        <w:bottom w:val="none" w:sz="0" w:space="0" w:color="auto"/>
        <w:right w:val="none" w:sz="0" w:space="0" w:color="auto"/>
      </w:divBdr>
    </w:div>
    <w:div w:id="649746617">
      <w:bodyDiv w:val="1"/>
      <w:marLeft w:val="0"/>
      <w:marRight w:val="0"/>
      <w:marTop w:val="0"/>
      <w:marBottom w:val="0"/>
      <w:divBdr>
        <w:top w:val="none" w:sz="0" w:space="0" w:color="auto"/>
        <w:left w:val="none" w:sz="0" w:space="0" w:color="auto"/>
        <w:bottom w:val="none" w:sz="0" w:space="0" w:color="auto"/>
        <w:right w:val="none" w:sz="0" w:space="0" w:color="auto"/>
      </w:divBdr>
    </w:div>
    <w:div w:id="873537293">
      <w:bodyDiv w:val="1"/>
      <w:marLeft w:val="0"/>
      <w:marRight w:val="0"/>
      <w:marTop w:val="0"/>
      <w:marBottom w:val="0"/>
      <w:divBdr>
        <w:top w:val="none" w:sz="0" w:space="0" w:color="auto"/>
        <w:left w:val="none" w:sz="0" w:space="0" w:color="auto"/>
        <w:bottom w:val="none" w:sz="0" w:space="0" w:color="auto"/>
        <w:right w:val="none" w:sz="0" w:space="0" w:color="auto"/>
      </w:divBdr>
    </w:div>
    <w:div w:id="1543320788">
      <w:bodyDiv w:val="1"/>
      <w:marLeft w:val="0"/>
      <w:marRight w:val="0"/>
      <w:marTop w:val="0"/>
      <w:marBottom w:val="0"/>
      <w:divBdr>
        <w:top w:val="none" w:sz="0" w:space="0" w:color="auto"/>
        <w:left w:val="none" w:sz="0" w:space="0" w:color="auto"/>
        <w:bottom w:val="none" w:sz="0" w:space="0" w:color="auto"/>
        <w:right w:val="none" w:sz="0" w:space="0" w:color="auto"/>
      </w:divBdr>
    </w:div>
    <w:div w:id="210688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214720&amp;date=07.03.2023&amp;dst=100014&amp;fie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114608&amp;date=07.03.2023&amp;dst=100010&amp;field=134" TargetMode="External"/><Relationship Id="rId4" Type="http://schemas.openxmlformats.org/officeDocument/2006/relationships/settings" Target="settings.xml"/><Relationship Id="rId9" Type="http://schemas.openxmlformats.org/officeDocument/2006/relationships/hyperlink" Target="https://login.consultant.ru/link/?req=doc&amp;base=LAW&amp;n=71507&amp;date=07.03.202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37</Pages>
  <Words>7932</Words>
  <Characters>63888</Characters>
  <Application>Microsoft Office Word</Application>
  <DocSecurity>0</DocSecurity>
  <Lines>532</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prokofieva</cp:lastModifiedBy>
  <cp:revision>4</cp:revision>
  <cp:lastPrinted>2023-03-20T09:15:00Z</cp:lastPrinted>
  <dcterms:created xsi:type="dcterms:W3CDTF">2023-03-10T07:01:00Z</dcterms:created>
  <dcterms:modified xsi:type="dcterms:W3CDTF">2023-03-20T13:23:00Z</dcterms:modified>
</cp:coreProperties>
</file>