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054BA0" w:rsidRPr="00B33C9D" w:rsidRDefault="00054BA0" w:rsidP="00054BA0">
      <w:pPr>
        <w:jc w:val="center"/>
      </w:pPr>
      <w:r w:rsidRPr="00B33C9D">
        <w:rPr>
          <w:noProof/>
        </w:rPr>
        <w:drawing>
          <wp:inline distT="0" distB="0" distL="0" distR="0" wp14:anchorId="1AEE4278" wp14:editId="4178B7D5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A0" w:rsidRPr="00B33C9D" w:rsidRDefault="00054BA0" w:rsidP="00054BA0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054BA0" w:rsidRPr="00B33C9D" w:rsidRDefault="00054BA0" w:rsidP="00054BA0">
      <w:pPr>
        <w:jc w:val="center"/>
        <w:rPr>
          <w:b/>
          <w:szCs w:val="28"/>
        </w:rPr>
      </w:pPr>
    </w:p>
    <w:p w:rsidR="00054BA0" w:rsidRPr="00DC0897" w:rsidRDefault="00054BA0" w:rsidP="00054BA0">
      <w:pPr>
        <w:jc w:val="center"/>
        <w:rPr>
          <w:b/>
          <w:sz w:val="40"/>
          <w:szCs w:val="40"/>
        </w:rPr>
      </w:pPr>
      <w:r w:rsidRPr="00DC0897">
        <w:rPr>
          <w:b/>
          <w:sz w:val="40"/>
          <w:szCs w:val="40"/>
        </w:rPr>
        <w:t>ПОСТАНОВЛЕНИЕ</w:t>
      </w:r>
    </w:p>
    <w:p w:rsidR="00054BA0" w:rsidRDefault="00054BA0" w:rsidP="00054BA0">
      <w:pPr>
        <w:ind w:firstLine="0"/>
        <w:rPr>
          <w:b/>
          <w:szCs w:val="28"/>
        </w:rPr>
      </w:pPr>
    </w:p>
    <w:p w:rsidR="00054BA0" w:rsidRPr="00DC0897" w:rsidRDefault="00054BA0" w:rsidP="00054BA0">
      <w:pPr>
        <w:ind w:firstLine="0"/>
        <w:rPr>
          <w:b/>
          <w:szCs w:val="28"/>
        </w:rPr>
      </w:pPr>
      <w:r w:rsidRPr="00DC0897">
        <w:rPr>
          <w:b/>
          <w:szCs w:val="28"/>
        </w:rPr>
        <w:t>от 22.07.2022  № 558-п</w:t>
      </w:r>
    </w:p>
    <w:p w:rsidR="00054BA0" w:rsidRPr="00DC0897" w:rsidRDefault="00054BA0" w:rsidP="00054BA0">
      <w:pPr>
        <w:ind w:firstLine="0"/>
        <w:rPr>
          <w:b/>
        </w:rPr>
      </w:pPr>
      <w:r w:rsidRPr="00DC0897">
        <w:rPr>
          <w:b/>
        </w:rPr>
        <w:t>г. Тутаев</w:t>
      </w:r>
    </w:p>
    <w:p w:rsidR="00054BA0" w:rsidRDefault="00054BA0" w:rsidP="00054BA0">
      <w:pPr>
        <w:ind w:firstLine="0"/>
      </w:pPr>
    </w:p>
    <w:p w:rsidR="00054BA0" w:rsidRDefault="00054BA0" w:rsidP="00054BA0">
      <w:pPr>
        <w:ind w:firstLine="0"/>
      </w:pPr>
      <w:r w:rsidRPr="00AB047C">
        <w:t>О</w:t>
      </w:r>
      <w:r>
        <w:t xml:space="preserve"> внесении изменений в муниципальную</w:t>
      </w:r>
      <w:r w:rsidRPr="00AB047C">
        <w:t xml:space="preserve"> </w:t>
      </w:r>
      <w:r>
        <w:t>п</w:t>
      </w:r>
      <w:r w:rsidRPr="00AB047C">
        <w:t>рограмм</w:t>
      </w:r>
      <w:r>
        <w:t>у</w:t>
      </w:r>
    </w:p>
    <w:p w:rsidR="00054BA0" w:rsidRDefault="00054BA0" w:rsidP="00054BA0">
      <w:pPr>
        <w:ind w:firstLine="0"/>
        <w:rPr>
          <w:bCs/>
          <w:color w:val="000000"/>
        </w:rPr>
      </w:pPr>
      <w:r w:rsidRPr="005B7B2F">
        <w:rPr>
          <w:bCs/>
          <w:color w:val="000000"/>
        </w:rPr>
        <w:t xml:space="preserve">«Благоустройство и </w:t>
      </w:r>
      <w:proofErr w:type="gramStart"/>
      <w:r w:rsidRPr="005B7B2F">
        <w:rPr>
          <w:bCs/>
          <w:color w:val="000000"/>
        </w:rPr>
        <w:t>санитарно-эпидемиологическая</w:t>
      </w:r>
      <w:proofErr w:type="gramEnd"/>
      <w:r w:rsidRPr="005B7B2F">
        <w:rPr>
          <w:bCs/>
          <w:color w:val="000000"/>
        </w:rPr>
        <w:t xml:space="preserve"> </w:t>
      </w:r>
    </w:p>
    <w:p w:rsidR="00054BA0" w:rsidRDefault="00054BA0" w:rsidP="00054BA0">
      <w:pPr>
        <w:ind w:firstLine="0"/>
        <w:rPr>
          <w:bCs/>
          <w:color w:val="000000"/>
        </w:rPr>
      </w:pPr>
      <w:r w:rsidRPr="005B7B2F">
        <w:rPr>
          <w:bCs/>
          <w:color w:val="000000"/>
        </w:rPr>
        <w:t xml:space="preserve">безопасность Тутаевского муниципального </w:t>
      </w:r>
    </w:p>
    <w:p w:rsidR="00054BA0" w:rsidRPr="00DC0897" w:rsidRDefault="00054BA0" w:rsidP="00054BA0">
      <w:pPr>
        <w:ind w:firstLine="0"/>
      </w:pPr>
      <w:r w:rsidRPr="005B7B2F">
        <w:rPr>
          <w:bCs/>
          <w:color w:val="000000"/>
        </w:rPr>
        <w:t>района»</w:t>
      </w:r>
      <w:r>
        <w:rPr>
          <w:bCs/>
          <w:color w:val="000000"/>
        </w:rPr>
        <w:t xml:space="preserve"> </w:t>
      </w:r>
      <w:r w:rsidRPr="006023BF">
        <w:t>на 20</w:t>
      </w:r>
      <w:r>
        <w:t>22</w:t>
      </w:r>
      <w:r w:rsidRPr="006023BF">
        <w:t>-202</w:t>
      </w:r>
      <w:r>
        <w:t>4</w:t>
      </w:r>
      <w:r w:rsidRPr="006023BF">
        <w:t xml:space="preserve"> годы</w:t>
      </w:r>
      <w:r>
        <w:t>»</w:t>
      </w:r>
    </w:p>
    <w:p w:rsidR="00054BA0" w:rsidRPr="00C87340" w:rsidRDefault="00054BA0" w:rsidP="00054BA0">
      <w:pPr>
        <w:rPr>
          <w:szCs w:val="28"/>
        </w:rPr>
      </w:pPr>
    </w:p>
    <w:p w:rsidR="00054BA0" w:rsidRPr="00DC0897" w:rsidRDefault="00054BA0" w:rsidP="00054BA0">
      <w:pPr>
        <w:ind w:firstLine="708"/>
        <w:rPr>
          <w:szCs w:val="28"/>
        </w:rPr>
      </w:pPr>
      <w:proofErr w:type="gramStart"/>
      <w:r w:rsidRPr="00DC0897">
        <w:rPr>
          <w:szCs w:val="28"/>
        </w:rPr>
        <w:t xml:space="preserve">В соответствии со ст. 179 Бюджетного кодекса Российской Федерации, постановлением Администрации Тутаевского муниципального района </w:t>
      </w:r>
      <w:r w:rsidRPr="00DC0897">
        <w:rPr>
          <w:rFonts w:eastAsia="Calibri"/>
          <w:szCs w:val="28"/>
        </w:rPr>
        <w:t xml:space="preserve">от 21.09.2021 года №715-п "Об утверждении Положения о программно-целевом планировании в </w:t>
      </w:r>
      <w:proofErr w:type="spellStart"/>
      <w:r w:rsidRPr="00DC0897">
        <w:rPr>
          <w:rFonts w:eastAsia="Calibri"/>
          <w:szCs w:val="28"/>
        </w:rPr>
        <w:t>Тутаевском</w:t>
      </w:r>
      <w:proofErr w:type="spellEnd"/>
      <w:r w:rsidRPr="00DC0897">
        <w:rPr>
          <w:rFonts w:eastAsia="Calibri"/>
          <w:szCs w:val="28"/>
        </w:rPr>
        <w:t xml:space="preserve"> муниципальном районе и городском поселении Тутаев"</w:t>
      </w:r>
      <w:r w:rsidRPr="00DC0897">
        <w:rPr>
          <w:szCs w:val="28"/>
        </w:rPr>
        <w:t xml:space="preserve">, с целью упорядочения программных мероприятий и объемов финансирования муниципальной программы </w:t>
      </w:r>
      <w:r w:rsidRPr="00DC0897">
        <w:rPr>
          <w:bCs/>
          <w:color w:val="000000"/>
          <w:szCs w:val="28"/>
        </w:rPr>
        <w:t xml:space="preserve">«Благоустройство и санитарно-эпидемиологическая безопасность Тутаевского муниципального района» </w:t>
      </w:r>
      <w:r w:rsidRPr="00DC0897">
        <w:rPr>
          <w:szCs w:val="28"/>
        </w:rPr>
        <w:t>на 2022-2024 годы», Администрация Тутаевского муниципального района</w:t>
      </w:r>
      <w:proofErr w:type="gramEnd"/>
    </w:p>
    <w:p w:rsidR="00054BA0" w:rsidRPr="00DC0897" w:rsidRDefault="00054BA0" w:rsidP="00054BA0">
      <w:pPr>
        <w:rPr>
          <w:szCs w:val="28"/>
        </w:rPr>
      </w:pPr>
    </w:p>
    <w:p w:rsidR="00054BA0" w:rsidRPr="00DC0897" w:rsidRDefault="00054BA0" w:rsidP="00054BA0">
      <w:pPr>
        <w:rPr>
          <w:szCs w:val="28"/>
        </w:rPr>
      </w:pPr>
      <w:r w:rsidRPr="00DC0897">
        <w:rPr>
          <w:szCs w:val="28"/>
        </w:rPr>
        <w:t>ПОСТАНОВЛЯЕТ:</w:t>
      </w:r>
    </w:p>
    <w:p w:rsidR="00054BA0" w:rsidRPr="00DC0897" w:rsidRDefault="00054BA0" w:rsidP="00054BA0">
      <w:pPr>
        <w:rPr>
          <w:szCs w:val="28"/>
        </w:rPr>
      </w:pPr>
    </w:p>
    <w:p w:rsidR="00054BA0" w:rsidRPr="00DC0897" w:rsidRDefault="00054BA0" w:rsidP="00054BA0">
      <w:pPr>
        <w:pStyle w:val="a"/>
        <w:numPr>
          <w:ilvl w:val="0"/>
          <w:numId w:val="36"/>
        </w:numPr>
        <w:ind w:left="0" w:firstLine="709"/>
        <w:rPr>
          <w:szCs w:val="28"/>
        </w:rPr>
      </w:pPr>
      <w:r w:rsidRPr="00DC0897">
        <w:rPr>
          <w:szCs w:val="28"/>
        </w:rPr>
        <w:t xml:space="preserve">Муниципальную программу </w:t>
      </w:r>
      <w:r w:rsidRPr="00DC0897">
        <w:rPr>
          <w:bCs/>
          <w:color w:val="000000"/>
          <w:szCs w:val="28"/>
        </w:rPr>
        <w:t xml:space="preserve">«Благоустройство и санитарно-эпидемиологическая безопасность Тутаевского муниципального района» </w:t>
      </w:r>
      <w:r w:rsidRPr="00DC0897">
        <w:rPr>
          <w:szCs w:val="28"/>
        </w:rPr>
        <w:t>на 2022-2024 годы изложить в редакции приложения к настоящему постановлению</w:t>
      </w:r>
      <w:r>
        <w:rPr>
          <w:szCs w:val="28"/>
        </w:rPr>
        <w:t>.</w:t>
      </w:r>
    </w:p>
    <w:p w:rsidR="00054BA0" w:rsidRPr="00DC0897" w:rsidRDefault="00054BA0" w:rsidP="00054BA0">
      <w:pPr>
        <w:pStyle w:val="a"/>
        <w:numPr>
          <w:ilvl w:val="0"/>
          <w:numId w:val="36"/>
        </w:numPr>
        <w:ind w:left="0" w:firstLine="709"/>
        <w:rPr>
          <w:szCs w:val="28"/>
        </w:rPr>
      </w:pPr>
      <w:r w:rsidRPr="00DC0897">
        <w:rPr>
          <w:szCs w:val="28"/>
        </w:rPr>
        <w:t xml:space="preserve"> </w:t>
      </w:r>
      <w:proofErr w:type="gramStart"/>
      <w:r w:rsidRPr="00DC0897">
        <w:rPr>
          <w:szCs w:val="28"/>
        </w:rPr>
        <w:t>Контроль за</w:t>
      </w:r>
      <w:proofErr w:type="gramEnd"/>
      <w:r w:rsidRPr="00DC0897">
        <w:rPr>
          <w:szCs w:val="28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С.А. Федорову.</w:t>
      </w:r>
    </w:p>
    <w:p w:rsidR="00054BA0" w:rsidRPr="00DC0897" w:rsidRDefault="00054BA0" w:rsidP="00054BA0">
      <w:pPr>
        <w:pStyle w:val="a"/>
        <w:numPr>
          <w:ilvl w:val="0"/>
          <w:numId w:val="36"/>
        </w:numPr>
        <w:ind w:left="0" w:firstLine="709"/>
        <w:rPr>
          <w:szCs w:val="28"/>
        </w:rPr>
      </w:pPr>
      <w:r w:rsidRPr="00DC0897">
        <w:rPr>
          <w:szCs w:val="28"/>
        </w:rPr>
        <w:t xml:space="preserve">Опубликовать настоящее постановление в </w:t>
      </w:r>
      <w:proofErr w:type="spellStart"/>
      <w:r w:rsidRPr="00DC0897">
        <w:rPr>
          <w:szCs w:val="28"/>
        </w:rPr>
        <w:t>Тутаевской</w:t>
      </w:r>
      <w:proofErr w:type="spellEnd"/>
      <w:r w:rsidRPr="00DC0897">
        <w:rPr>
          <w:szCs w:val="28"/>
        </w:rPr>
        <w:t xml:space="preserve"> массовой муниципальной газете «Берега».</w:t>
      </w:r>
    </w:p>
    <w:p w:rsidR="00054BA0" w:rsidRPr="00DC0897" w:rsidRDefault="00054BA0" w:rsidP="00054BA0">
      <w:pPr>
        <w:pStyle w:val="a"/>
        <w:numPr>
          <w:ilvl w:val="0"/>
          <w:numId w:val="36"/>
        </w:numPr>
        <w:ind w:left="0" w:firstLine="709"/>
        <w:rPr>
          <w:szCs w:val="28"/>
        </w:rPr>
      </w:pPr>
      <w:r w:rsidRPr="00DC0897">
        <w:rPr>
          <w:szCs w:val="28"/>
        </w:rPr>
        <w:t>Настоящее постановление вступает в силу с момента его подписания.</w:t>
      </w:r>
    </w:p>
    <w:p w:rsidR="00054BA0" w:rsidRDefault="00054BA0" w:rsidP="00054BA0">
      <w:pPr>
        <w:ind w:firstLine="0"/>
        <w:rPr>
          <w:szCs w:val="28"/>
        </w:rPr>
      </w:pPr>
    </w:p>
    <w:p w:rsidR="00054BA0" w:rsidRDefault="00054BA0" w:rsidP="00054BA0">
      <w:pPr>
        <w:ind w:firstLine="0"/>
        <w:rPr>
          <w:szCs w:val="28"/>
        </w:rPr>
      </w:pPr>
    </w:p>
    <w:p w:rsidR="00054BA0" w:rsidRPr="00DC0897" w:rsidRDefault="00054BA0" w:rsidP="00054BA0">
      <w:pPr>
        <w:ind w:firstLine="0"/>
        <w:rPr>
          <w:szCs w:val="28"/>
        </w:rPr>
      </w:pPr>
      <w:r w:rsidRPr="00DC0897">
        <w:rPr>
          <w:szCs w:val="28"/>
        </w:rPr>
        <w:t>Глава Тутаевского</w:t>
      </w:r>
    </w:p>
    <w:p w:rsidR="00054BA0" w:rsidRPr="00DC0897" w:rsidRDefault="00054BA0" w:rsidP="00054BA0">
      <w:pPr>
        <w:ind w:firstLine="0"/>
        <w:rPr>
          <w:szCs w:val="28"/>
        </w:rPr>
      </w:pPr>
      <w:r w:rsidRPr="00DC0897">
        <w:rPr>
          <w:szCs w:val="28"/>
        </w:rPr>
        <w:t>муниципального района                                                               Д. Р. Юнусов</w:t>
      </w: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bookmarkStart w:id="0" w:name="_GoBack"/>
      <w:bookmarkEnd w:id="0"/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054BA0" w:rsidRDefault="00054BA0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2C2AC6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2C2AC6">
        <w:rPr>
          <w:rFonts w:cs="Times New Roman"/>
          <w:bCs/>
          <w:szCs w:val="28"/>
        </w:rPr>
        <w:t>ПАСПОРТ МУНИЦИПАЛЬНОЙ ПРОГРАММЫ</w:t>
      </w:r>
    </w:p>
    <w:p w:rsidR="00BC7025" w:rsidRPr="002C2AC6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2"/>
        </w:rPr>
      </w:pPr>
    </w:p>
    <w:p w:rsidR="00BC7025" w:rsidRPr="002C2AC6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7025" w:rsidRPr="002C2AC6" w:rsidTr="00BC7025">
        <w:tc>
          <w:tcPr>
            <w:tcW w:w="9180" w:type="dxa"/>
          </w:tcPr>
          <w:p w:rsidR="00BC7025" w:rsidRPr="002C2AC6" w:rsidRDefault="00BC7025" w:rsidP="006D5B7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AC6">
              <w:rPr>
                <w:rFonts w:cs="Times New Roman"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6D5B78" w:rsidRPr="002C2AC6" w:rsidTr="00282D1B">
        <w:tc>
          <w:tcPr>
            <w:tcW w:w="9180" w:type="dxa"/>
          </w:tcPr>
          <w:p w:rsidR="006D5B78" w:rsidRPr="002C2AC6" w:rsidRDefault="006D5B78" w:rsidP="006D5B7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AC6">
              <w:rPr>
                <w:rFonts w:cs="Times New Roman"/>
                <w:bCs/>
                <w:sz w:val="24"/>
                <w:szCs w:val="24"/>
              </w:rPr>
              <w:t>ТУТАЕВСКОГО МУНИЦИПАЛЬНОГО РАЙОНА</w:t>
            </w:r>
          </w:p>
        </w:tc>
      </w:tr>
      <w:tr w:rsidR="00BC7025" w:rsidRPr="002C2AC6" w:rsidTr="00BC7025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2C2AC6" w:rsidRDefault="00BC7025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C7025" w:rsidRPr="002C2AC6" w:rsidTr="00BC702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Pr="002C2AC6" w:rsidRDefault="006D5B78" w:rsidP="006D5B78">
            <w:pPr>
              <w:pStyle w:val="a7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AC6">
              <w:rPr>
                <w:rFonts w:ascii="Times New Roman" w:hAnsi="Times New Roman" w:cs="Times New Roman"/>
                <w:b/>
                <w:bCs/>
                <w:color w:val="000000"/>
              </w:rPr>
              <w:t>«Благоустройство и санитарно-эпидемиологическая безопасность Тутаевского муниципального района»</w:t>
            </w:r>
          </w:p>
        </w:tc>
      </w:tr>
    </w:tbl>
    <w:p w:rsidR="00BC7025" w:rsidRPr="002C2AC6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 w:val="22"/>
          <w:vertAlign w:val="superscript"/>
        </w:rPr>
      </w:pPr>
      <w:r w:rsidRPr="002C2AC6">
        <w:rPr>
          <w:rFonts w:cs="Times New Roman"/>
          <w:bCs/>
          <w:sz w:val="22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Сведения об утверждении программы</w:t>
            </w:r>
          </w:p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2C2AC6" w:rsidRDefault="000D553A" w:rsidP="000D553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Постановление Администрации ТМР № 78–п от 04.02.2022 г. (с последующими изменениями)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Реестровый номер программы</w:t>
            </w:r>
          </w:p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2C2AC6" w:rsidRDefault="000D553A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31339011027601271323136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Куратор муниципальной программы</w:t>
            </w:r>
          </w:p>
        </w:tc>
        <w:tc>
          <w:tcPr>
            <w:tcW w:w="5103" w:type="dxa"/>
            <w:gridSpan w:val="3"/>
          </w:tcPr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 xml:space="preserve">Первый заместитель Главы Администрации Тутаевского муниципального района </w:t>
            </w:r>
          </w:p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>С.А.</w:t>
            </w:r>
            <w:r w:rsidR="000D553A" w:rsidRPr="002C2AC6">
              <w:rPr>
                <w:bCs/>
                <w:sz w:val="22"/>
              </w:rPr>
              <w:t xml:space="preserve"> </w:t>
            </w:r>
            <w:r w:rsidRPr="002C2AC6">
              <w:rPr>
                <w:bCs/>
                <w:sz w:val="22"/>
              </w:rPr>
              <w:t>Федорова</w:t>
            </w:r>
          </w:p>
          <w:p w:rsidR="00BC7025" w:rsidRPr="002C2AC6" w:rsidRDefault="006557E7" w:rsidP="006557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bCs/>
                <w:sz w:val="22"/>
              </w:rPr>
              <w:t>Тел.8(48533)2-04-61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</w:tcPr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 xml:space="preserve">Муниципальное </w:t>
            </w:r>
            <w:r w:rsidR="00857104" w:rsidRPr="002C2AC6">
              <w:rPr>
                <w:bCs/>
                <w:sz w:val="22"/>
              </w:rPr>
              <w:t>казенное</w:t>
            </w:r>
            <w:r w:rsidRPr="002C2AC6">
              <w:rPr>
                <w:bCs/>
                <w:sz w:val="22"/>
              </w:rPr>
              <w:t xml:space="preserve"> учреждение «Управление комплексного содержания территории ТМР»</w:t>
            </w:r>
          </w:p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 xml:space="preserve">Директор </w:t>
            </w:r>
            <w:r w:rsidR="00857104" w:rsidRPr="002C2AC6">
              <w:rPr>
                <w:bCs/>
                <w:sz w:val="22"/>
              </w:rPr>
              <w:t>А.Н.</w:t>
            </w:r>
            <w:r w:rsidR="000D553A" w:rsidRPr="002C2AC6">
              <w:rPr>
                <w:bCs/>
                <w:sz w:val="22"/>
              </w:rPr>
              <w:t xml:space="preserve"> </w:t>
            </w:r>
            <w:r w:rsidR="00857104" w:rsidRPr="002C2AC6">
              <w:rPr>
                <w:bCs/>
                <w:sz w:val="22"/>
              </w:rPr>
              <w:t>Архиповский</w:t>
            </w:r>
          </w:p>
          <w:p w:rsidR="00BC7025" w:rsidRPr="002C2AC6" w:rsidRDefault="006557E7" w:rsidP="000D553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bCs/>
                <w:sz w:val="22"/>
              </w:rPr>
              <w:t>тел.8(48533)2-50-</w:t>
            </w:r>
            <w:r w:rsidR="000D553A" w:rsidRPr="002C2AC6">
              <w:rPr>
                <w:bCs/>
                <w:sz w:val="22"/>
              </w:rPr>
              <w:t>21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6557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Исполнител</w:t>
            </w:r>
            <w:r w:rsidR="006557E7" w:rsidRPr="002C2AC6">
              <w:rPr>
                <w:rFonts w:cs="Times New Roman"/>
                <w:bCs/>
                <w:sz w:val="22"/>
              </w:rPr>
              <w:t>и</w:t>
            </w:r>
            <w:r w:rsidRPr="002C2AC6">
              <w:rPr>
                <w:rFonts w:cs="Times New Roman"/>
                <w:bCs/>
                <w:sz w:val="22"/>
              </w:rPr>
              <w:t xml:space="preserve"> муниципальной программы</w:t>
            </w:r>
          </w:p>
        </w:tc>
        <w:tc>
          <w:tcPr>
            <w:tcW w:w="5103" w:type="dxa"/>
            <w:gridSpan w:val="3"/>
          </w:tcPr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>М</w:t>
            </w:r>
            <w:r w:rsidR="00857104" w:rsidRPr="002C2AC6">
              <w:rPr>
                <w:bCs/>
                <w:sz w:val="22"/>
              </w:rPr>
              <w:t>К</w:t>
            </w:r>
            <w:r w:rsidRPr="002C2AC6">
              <w:rPr>
                <w:bCs/>
                <w:sz w:val="22"/>
              </w:rPr>
              <w:t>У «Управление комплексного содержания территории ТМР»</w:t>
            </w:r>
          </w:p>
          <w:p w:rsidR="006557E7" w:rsidRPr="002C2AC6" w:rsidRDefault="006557E7" w:rsidP="006557E7">
            <w:pPr>
              <w:tabs>
                <w:tab w:val="left" w:pos="12049"/>
              </w:tabs>
              <w:ind w:firstLine="0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 xml:space="preserve">Директор </w:t>
            </w:r>
            <w:r w:rsidR="00857104" w:rsidRPr="002C2AC6">
              <w:rPr>
                <w:bCs/>
                <w:sz w:val="22"/>
              </w:rPr>
              <w:t>А.Н.</w:t>
            </w:r>
            <w:r w:rsidR="000D553A" w:rsidRPr="002C2AC6">
              <w:rPr>
                <w:bCs/>
                <w:sz w:val="22"/>
              </w:rPr>
              <w:t xml:space="preserve"> </w:t>
            </w:r>
            <w:r w:rsidR="00857104" w:rsidRPr="002C2AC6">
              <w:rPr>
                <w:bCs/>
                <w:sz w:val="22"/>
              </w:rPr>
              <w:t>Архиповский</w:t>
            </w:r>
          </w:p>
          <w:p w:rsidR="00BC7025" w:rsidRPr="002C2AC6" w:rsidRDefault="000D553A" w:rsidP="006557E7">
            <w:pPr>
              <w:tabs>
                <w:tab w:val="left" w:pos="12049"/>
              </w:tabs>
              <w:ind w:firstLine="0"/>
              <w:jc w:val="left"/>
              <w:rPr>
                <w:bCs/>
                <w:sz w:val="22"/>
              </w:rPr>
            </w:pPr>
            <w:r w:rsidRPr="002C2AC6">
              <w:rPr>
                <w:bCs/>
                <w:sz w:val="22"/>
              </w:rPr>
              <w:t>тел.8(48533)2-50-21</w:t>
            </w:r>
          </w:p>
          <w:p w:rsidR="006557E7" w:rsidRPr="002C2AC6" w:rsidRDefault="00857104" w:rsidP="006557E7">
            <w:pPr>
              <w:ind w:firstLine="0"/>
              <w:jc w:val="left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2C2AC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МК</w:t>
            </w:r>
            <w:r w:rsidR="006557E7" w:rsidRPr="002C2AC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У «Центр управления жилищно-коммунальным комплексом ТМР», </w:t>
            </w:r>
          </w:p>
          <w:p w:rsidR="006557E7" w:rsidRPr="002C2AC6" w:rsidRDefault="008B5399" w:rsidP="006557E7">
            <w:pPr>
              <w:ind w:firstLine="0"/>
              <w:jc w:val="left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2C2AC6">
              <w:rPr>
                <w:color w:val="000000"/>
                <w:sz w:val="22"/>
                <w:shd w:val="clear" w:color="auto" w:fill="FFFFFF"/>
              </w:rPr>
              <w:t>А.Е.</w:t>
            </w:r>
            <w:r w:rsidR="000D553A" w:rsidRPr="002C2AC6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6557E7" w:rsidRPr="002C2AC6">
              <w:rPr>
                <w:color w:val="000000"/>
                <w:sz w:val="22"/>
                <w:shd w:val="clear" w:color="auto" w:fill="FFFFFF"/>
              </w:rPr>
              <w:t>Соков, тел.8 (48533) 2-32-62</w:t>
            </w:r>
          </w:p>
          <w:p w:rsidR="006557E7" w:rsidRPr="002C2AC6" w:rsidRDefault="006557E7" w:rsidP="000D553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МКУ «Центр контрактных отношений</w:t>
            </w:r>
            <w:r w:rsidR="000D553A" w:rsidRPr="002C2AC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» ТМР</w:t>
            </w:r>
            <w:r w:rsidRPr="002C2AC6">
              <w:rPr>
                <w:color w:val="000000"/>
                <w:sz w:val="22"/>
                <w:shd w:val="clear" w:color="auto" w:fill="FFFFFF"/>
              </w:rPr>
              <w:t xml:space="preserve">, </w:t>
            </w:r>
            <w:r w:rsidR="00857104" w:rsidRPr="002C2AC6">
              <w:rPr>
                <w:color w:val="000000"/>
                <w:sz w:val="22"/>
                <w:shd w:val="clear" w:color="auto" w:fill="FFFFFF"/>
              </w:rPr>
              <w:t>В.В.</w:t>
            </w:r>
            <w:r w:rsidR="000D553A" w:rsidRPr="002C2AC6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857104" w:rsidRPr="002C2AC6">
              <w:rPr>
                <w:color w:val="000000"/>
                <w:sz w:val="22"/>
                <w:shd w:val="clear" w:color="auto" w:fill="FFFFFF"/>
              </w:rPr>
              <w:t>Пшеничников</w:t>
            </w:r>
            <w:r w:rsidRPr="002C2AC6">
              <w:rPr>
                <w:color w:val="000000"/>
                <w:sz w:val="22"/>
                <w:shd w:val="clear" w:color="auto" w:fill="FFFFFF"/>
              </w:rPr>
              <w:t xml:space="preserve">, тел.8 (48533) </w:t>
            </w:r>
            <w:r w:rsidR="000D553A" w:rsidRPr="002C2AC6">
              <w:rPr>
                <w:color w:val="000000"/>
                <w:sz w:val="22"/>
                <w:shd w:val="clear" w:color="auto" w:fill="FFFFFF"/>
              </w:rPr>
              <w:t>2</w:t>
            </w:r>
            <w:r w:rsidRPr="002C2AC6">
              <w:rPr>
                <w:color w:val="000000"/>
                <w:sz w:val="22"/>
                <w:shd w:val="clear" w:color="auto" w:fill="FFFFFF"/>
              </w:rPr>
              <w:t>-</w:t>
            </w:r>
            <w:r w:rsidR="000D553A" w:rsidRPr="002C2AC6">
              <w:rPr>
                <w:color w:val="000000"/>
                <w:sz w:val="22"/>
                <w:shd w:val="clear" w:color="auto" w:fill="FFFFFF"/>
              </w:rPr>
              <w:t>5</w:t>
            </w:r>
            <w:r w:rsidRPr="002C2AC6">
              <w:rPr>
                <w:color w:val="000000"/>
                <w:sz w:val="22"/>
                <w:shd w:val="clear" w:color="auto" w:fill="FFFFFF"/>
              </w:rPr>
              <w:t>0-</w:t>
            </w:r>
            <w:r w:rsidR="000D553A" w:rsidRPr="002C2AC6">
              <w:rPr>
                <w:color w:val="000000"/>
                <w:sz w:val="22"/>
                <w:shd w:val="clear" w:color="auto" w:fill="FFFFFF"/>
              </w:rPr>
              <w:t>30</w:t>
            </w:r>
          </w:p>
        </w:tc>
      </w:tr>
      <w:tr w:rsidR="00BC7025" w:rsidRPr="002C2AC6" w:rsidTr="006557E7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C2AC6">
              <w:rPr>
                <w:rFonts w:cs="Times New Roman"/>
                <w:bCs/>
                <w:sz w:val="22"/>
              </w:rPr>
              <w:t>софинансируется</w:t>
            </w:r>
            <w:proofErr w:type="spellEnd"/>
            <w:r w:rsidRPr="002C2AC6">
              <w:rPr>
                <w:rFonts w:cs="Times New Roman"/>
                <w:bCs/>
                <w:sz w:val="22"/>
              </w:rPr>
              <w:t xml:space="preserve"> данная муниципальная программа</w:t>
            </w:r>
          </w:p>
        </w:tc>
        <w:tc>
          <w:tcPr>
            <w:tcW w:w="5103" w:type="dxa"/>
            <w:gridSpan w:val="3"/>
            <w:vAlign w:val="center"/>
          </w:tcPr>
          <w:p w:rsidR="006557E7" w:rsidRPr="002C2AC6" w:rsidRDefault="006557E7" w:rsidP="006557E7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_____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2C2AC6" w:rsidRDefault="006557E7" w:rsidP="006F5AD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202</w:t>
            </w:r>
            <w:r w:rsidR="006F5ADE" w:rsidRPr="002C2AC6">
              <w:rPr>
                <w:rFonts w:cs="Times New Roman"/>
                <w:bCs/>
                <w:sz w:val="22"/>
              </w:rPr>
              <w:t>2</w:t>
            </w:r>
            <w:r w:rsidRPr="002C2AC6">
              <w:rPr>
                <w:rFonts w:cs="Times New Roman"/>
                <w:bCs/>
                <w:sz w:val="22"/>
              </w:rPr>
              <w:t>-202</w:t>
            </w:r>
            <w:r w:rsidR="006F5ADE" w:rsidRPr="002C2AC6">
              <w:rPr>
                <w:rFonts w:cs="Times New Roman"/>
                <w:bCs/>
                <w:sz w:val="22"/>
              </w:rPr>
              <w:t>4</w:t>
            </w:r>
          </w:p>
        </w:tc>
      </w:tr>
      <w:tr w:rsidR="00BC7025" w:rsidRPr="002C2AC6" w:rsidTr="00BC7025">
        <w:tc>
          <w:tcPr>
            <w:tcW w:w="4452" w:type="dxa"/>
            <w:gridSpan w:val="3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2C2AC6" w:rsidRDefault="006557E7" w:rsidP="006557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bCs/>
                <w:sz w:val="22"/>
              </w:rPr>
              <w:t xml:space="preserve">Повышение уровня благоустройства и санитарно-эпидемиологической безопасности в </w:t>
            </w:r>
            <w:proofErr w:type="spellStart"/>
            <w:r w:rsidRPr="002C2AC6">
              <w:rPr>
                <w:bCs/>
                <w:sz w:val="22"/>
              </w:rPr>
              <w:t>Тутаевском</w:t>
            </w:r>
            <w:proofErr w:type="spellEnd"/>
            <w:r w:rsidRPr="002C2AC6">
              <w:rPr>
                <w:bCs/>
                <w:sz w:val="22"/>
              </w:rPr>
              <w:t xml:space="preserve"> муниципальном районе</w:t>
            </w:r>
          </w:p>
        </w:tc>
      </w:tr>
      <w:tr w:rsidR="00BC7025" w:rsidRPr="002C2AC6" w:rsidTr="00BC7025">
        <w:tc>
          <w:tcPr>
            <w:tcW w:w="9555" w:type="dxa"/>
            <w:gridSpan w:val="6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C7025" w:rsidRPr="002C2AC6" w:rsidTr="00BC7025">
        <w:trPr>
          <w:trHeight w:val="56"/>
        </w:trPr>
        <w:tc>
          <w:tcPr>
            <w:tcW w:w="2211" w:type="dxa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источники финансирования</w:t>
            </w:r>
          </w:p>
        </w:tc>
        <w:tc>
          <w:tcPr>
            <w:tcW w:w="1836" w:type="dxa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2C2AC6">
              <w:rPr>
                <w:rFonts w:cs="Times New Roman"/>
                <w:bCs/>
                <w:sz w:val="22"/>
              </w:rPr>
              <w:t>20</w:t>
            </w:r>
            <w:r w:rsidR="006557E7" w:rsidRPr="002C2AC6">
              <w:rPr>
                <w:rFonts w:cs="Times New Roman"/>
                <w:bCs/>
                <w:sz w:val="22"/>
              </w:rPr>
              <w:t>2</w:t>
            </w:r>
            <w:r w:rsidR="006F5ADE" w:rsidRPr="002C2AC6">
              <w:rPr>
                <w:rFonts w:cs="Times New Roman"/>
                <w:bCs/>
                <w:sz w:val="22"/>
              </w:rPr>
              <w:t>2</w:t>
            </w:r>
            <w:r w:rsidR="006557E7" w:rsidRPr="002C2AC6">
              <w:rPr>
                <w:rFonts w:cs="Times New Roman"/>
                <w:bCs/>
                <w:sz w:val="22"/>
              </w:rPr>
              <w:t xml:space="preserve"> </w:t>
            </w:r>
            <w:r w:rsidRPr="002C2AC6">
              <w:rPr>
                <w:rFonts w:cs="Times New Roman"/>
                <w:bCs/>
                <w:sz w:val="22"/>
              </w:rPr>
              <w:t>г.</w:t>
            </w:r>
          </w:p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2C2AC6">
              <w:rPr>
                <w:rFonts w:cs="Times New Roman"/>
                <w:bCs/>
                <w:sz w:val="22"/>
                <w:lang w:val="en-US"/>
              </w:rPr>
              <w:t>(</w:t>
            </w:r>
            <w:r w:rsidRPr="002C2AC6">
              <w:rPr>
                <w:rFonts w:cs="Times New Roman"/>
                <w:bCs/>
                <w:sz w:val="22"/>
              </w:rPr>
              <w:t>1-ый год реализации</w:t>
            </w:r>
            <w:r w:rsidRPr="002C2AC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20</w:t>
            </w:r>
            <w:r w:rsidR="006557E7" w:rsidRPr="002C2AC6">
              <w:rPr>
                <w:rFonts w:cs="Times New Roman"/>
                <w:bCs/>
                <w:sz w:val="22"/>
              </w:rPr>
              <w:t>2</w:t>
            </w:r>
            <w:r w:rsidR="006F5ADE" w:rsidRPr="002C2AC6">
              <w:rPr>
                <w:rFonts w:cs="Times New Roman"/>
                <w:bCs/>
                <w:sz w:val="22"/>
              </w:rPr>
              <w:t>3</w:t>
            </w:r>
            <w:r w:rsidR="006557E7" w:rsidRPr="002C2AC6">
              <w:rPr>
                <w:rFonts w:cs="Times New Roman"/>
                <w:bCs/>
                <w:sz w:val="22"/>
              </w:rPr>
              <w:t xml:space="preserve"> </w:t>
            </w:r>
            <w:r w:rsidRPr="002C2AC6">
              <w:rPr>
                <w:rFonts w:cs="Times New Roman"/>
                <w:bCs/>
                <w:sz w:val="22"/>
              </w:rPr>
              <w:t>г.</w:t>
            </w:r>
          </w:p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  <w:lang w:val="en-US"/>
              </w:rPr>
              <w:t>(</w:t>
            </w:r>
            <w:r w:rsidRPr="002C2AC6">
              <w:rPr>
                <w:rFonts w:cs="Times New Roman"/>
                <w:bCs/>
                <w:sz w:val="22"/>
              </w:rPr>
              <w:t>2-ой год реализации</w:t>
            </w:r>
            <w:r w:rsidRPr="002C2AC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20</w:t>
            </w:r>
            <w:r w:rsidR="006557E7" w:rsidRPr="002C2AC6">
              <w:rPr>
                <w:rFonts w:cs="Times New Roman"/>
                <w:bCs/>
                <w:sz w:val="22"/>
              </w:rPr>
              <w:t>2</w:t>
            </w:r>
            <w:r w:rsidR="006F5ADE" w:rsidRPr="002C2AC6">
              <w:rPr>
                <w:rFonts w:cs="Times New Roman"/>
                <w:bCs/>
                <w:sz w:val="22"/>
              </w:rPr>
              <w:t>4</w:t>
            </w:r>
            <w:r w:rsidR="006557E7" w:rsidRPr="002C2AC6">
              <w:rPr>
                <w:rFonts w:cs="Times New Roman"/>
                <w:bCs/>
                <w:sz w:val="22"/>
              </w:rPr>
              <w:t xml:space="preserve"> </w:t>
            </w:r>
            <w:r w:rsidRPr="002C2AC6">
              <w:rPr>
                <w:rFonts w:cs="Times New Roman"/>
                <w:bCs/>
                <w:sz w:val="22"/>
              </w:rPr>
              <w:t>г.</w:t>
            </w:r>
          </w:p>
          <w:p w:rsidR="00BC7025" w:rsidRPr="002C2AC6" w:rsidRDefault="00BC7025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  <w:lang w:val="en-US"/>
              </w:rPr>
              <w:t>(</w:t>
            </w:r>
            <w:r w:rsidR="00252999" w:rsidRPr="002C2AC6">
              <w:rPr>
                <w:rFonts w:cs="Times New Roman"/>
                <w:bCs/>
                <w:sz w:val="22"/>
              </w:rPr>
              <w:t xml:space="preserve">3-ий </w:t>
            </w:r>
            <w:r w:rsidRPr="002C2AC6">
              <w:rPr>
                <w:rFonts w:cs="Times New Roman"/>
                <w:bCs/>
                <w:sz w:val="22"/>
              </w:rPr>
              <w:t>год реализации</w:t>
            </w:r>
            <w:r w:rsidRPr="002C2AC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</w:tr>
      <w:tr w:rsidR="00BC7025" w:rsidRPr="002C2AC6" w:rsidTr="00BC7025">
        <w:trPr>
          <w:trHeight w:val="56"/>
        </w:trPr>
        <w:tc>
          <w:tcPr>
            <w:tcW w:w="2211" w:type="dxa"/>
          </w:tcPr>
          <w:p w:rsidR="00BC7025" w:rsidRPr="002C2AC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36" w:type="dxa"/>
          </w:tcPr>
          <w:p w:rsidR="00BC7025" w:rsidRPr="002C2AC6" w:rsidRDefault="00F32930" w:rsidP="0022461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9</w:t>
            </w:r>
            <w:r w:rsidR="00224613" w:rsidRPr="002C2AC6">
              <w:rPr>
                <w:rFonts w:cs="Times New Roman"/>
                <w:bCs/>
                <w:sz w:val="22"/>
              </w:rPr>
              <w:t>0 730 659,00</w:t>
            </w:r>
          </w:p>
        </w:tc>
        <w:tc>
          <w:tcPr>
            <w:tcW w:w="1836" w:type="dxa"/>
            <w:gridSpan w:val="2"/>
          </w:tcPr>
          <w:p w:rsidR="00BC7025" w:rsidRPr="002C2AC6" w:rsidRDefault="00224613" w:rsidP="0022461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42 520 503</w:t>
            </w:r>
            <w:r w:rsidR="00F32930" w:rsidRPr="002C2AC6">
              <w:rPr>
                <w:rFonts w:cs="Times New Roman"/>
                <w:bCs/>
                <w:sz w:val="22"/>
              </w:rPr>
              <w:t>,00</w:t>
            </w:r>
          </w:p>
        </w:tc>
        <w:tc>
          <w:tcPr>
            <w:tcW w:w="1836" w:type="dxa"/>
          </w:tcPr>
          <w:p w:rsidR="00BC7025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24 780 078,00</w:t>
            </w:r>
          </w:p>
        </w:tc>
        <w:tc>
          <w:tcPr>
            <w:tcW w:w="1836" w:type="dxa"/>
          </w:tcPr>
          <w:p w:rsidR="00BC7025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23 430 078,00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36" w:type="dxa"/>
          </w:tcPr>
          <w:p w:rsidR="00F32930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36" w:type="dxa"/>
          </w:tcPr>
          <w:p w:rsidR="00F32930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36" w:type="dxa"/>
          </w:tcPr>
          <w:p w:rsidR="00F32930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0,00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итого по бюджету</w:t>
            </w:r>
          </w:p>
        </w:tc>
        <w:tc>
          <w:tcPr>
            <w:tcW w:w="1836" w:type="dxa"/>
          </w:tcPr>
          <w:p w:rsidR="00F32930" w:rsidRPr="002C2AC6" w:rsidRDefault="00C10B6B" w:rsidP="008B53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90 730 659,00</w:t>
            </w:r>
          </w:p>
        </w:tc>
        <w:tc>
          <w:tcPr>
            <w:tcW w:w="1836" w:type="dxa"/>
            <w:gridSpan w:val="2"/>
          </w:tcPr>
          <w:p w:rsidR="00F32930" w:rsidRPr="002C2AC6" w:rsidRDefault="00224613" w:rsidP="008B53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42 520 503,00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24 780 078,00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bCs/>
                <w:sz w:val="22"/>
              </w:rPr>
              <w:t>23 430 078,00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36" w:type="dxa"/>
          </w:tcPr>
          <w:p w:rsidR="00F32930" w:rsidRPr="002C2AC6" w:rsidRDefault="00F32930" w:rsidP="002529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F32930" w:rsidRPr="002C2AC6" w:rsidRDefault="00F32930">
            <w:pPr>
              <w:rPr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>
            <w:pPr>
              <w:rPr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0,00</w:t>
            </w:r>
          </w:p>
        </w:tc>
        <w:tc>
          <w:tcPr>
            <w:tcW w:w="1836" w:type="dxa"/>
          </w:tcPr>
          <w:p w:rsidR="00F32930" w:rsidRPr="002C2AC6" w:rsidRDefault="00F32930">
            <w:pPr>
              <w:rPr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0,00</w:t>
            </w:r>
          </w:p>
        </w:tc>
      </w:tr>
      <w:tr w:rsidR="00F32930" w:rsidRPr="002C2AC6" w:rsidTr="00BC7025">
        <w:trPr>
          <w:trHeight w:val="54"/>
        </w:trPr>
        <w:tc>
          <w:tcPr>
            <w:tcW w:w="2211" w:type="dxa"/>
          </w:tcPr>
          <w:p w:rsidR="00F32930" w:rsidRPr="002C2AC6" w:rsidRDefault="00F32930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2C2AC6">
              <w:rPr>
                <w:rFonts w:cs="Times New Roman"/>
                <w:bCs/>
                <w:i/>
                <w:sz w:val="22"/>
              </w:rPr>
              <w:t>итого по программе</w:t>
            </w:r>
          </w:p>
        </w:tc>
        <w:tc>
          <w:tcPr>
            <w:tcW w:w="1836" w:type="dxa"/>
          </w:tcPr>
          <w:p w:rsidR="00F32930" w:rsidRPr="002C2AC6" w:rsidRDefault="00C10B6B" w:rsidP="008B53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2C2AC6">
              <w:rPr>
                <w:rFonts w:cs="Times New Roman"/>
                <w:b/>
                <w:bCs/>
                <w:i/>
                <w:sz w:val="22"/>
              </w:rPr>
              <w:t>90 730 659,00</w:t>
            </w:r>
          </w:p>
        </w:tc>
        <w:tc>
          <w:tcPr>
            <w:tcW w:w="1836" w:type="dxa"/>
            <w:gridSpan w:val="2"/>
          </w:tcPr>
          <w:p w:rsidR="00F32930" w:rsidRPr="002C2AC6" w:rsidRDefault="00224613" w:rsidP="008B539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2C2AC6">
              <w:rPr>
                <w:rFonts w:cs="Times New Roman"/>
                <w:b/>
                <w:bCs/>
                <w:i/>
                <w:sz w:val="22"/>
              </w:rPr>
              <w:t>42 520 503,00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2C2AC6">
              <w:rPr>
                <w:rFonts w:cs="Times New Roman"/>
                <w:b/>
                <w:bCs/>
                <w:i/>
                <w:sz w:val="22"/>
              </w:rPr>
              <w:t>24 780 078,00</w:t>
            </w:r>
          </w:p>
        </w:tc>
        <w:tc>
          <w:tcPr>
            <w:tcW w:w="1836" w:type="dxa"/>
          </w:tcPr>
          <w:p w:rsidR="00F32930" w:rsidRPr="002C2AC6" w:rsidRDefault="00F32930" w:rsidP="000D553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2C2AC6">
              <w:rPr>
                <w:rFonts w:cs="Times New Roman"/>
                <w:b/>
                <w:bCs/>
                <w:i/>
                <w:sz w:val="22"/>
              </w:rPr>
              <w:t>23 430 078,00</w:t>
            </w:r>
          </w:p>
        </w:tc>
      </w:tr>
      <w:tr w:rsidR="00F71631" w:rsidRPr="002C2AC6" w:rsidTr="00BC7025">
        <w:tc>
          <w:tcPr>
            <w:tcW w:w="4452" w:type="dxa"/>
            <w:gridSpan w:val="3"/>
          </w:tcPr>
          <w:p w:rsidR="00F71631" w:rsidRPr="002C2AC6" w:rsidRDefault="00F71631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C2AC6">
              <w:rPr>
                <w:rFonts w:cs="Times New Roman"/>
                <w:sz w:val="22"/>
              </w:rPr>
              <w:t xml:space="preserve">Электронный адрес размещения муниципальной программы </w:t>
            </w:r>
            <w:r w:rsidRPr="002C2AC6">
              <w:rPr>
                <w:rFonts w:cs="Times New Roman"/>
                <w:sz w:val="22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</w:tcPr>
          <w:p w:rsidR="00F71631" w:rsidRPr="002C2AC6" w:rsidRDefault="00054BA0" w:rsidP="00F7163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hyperlink r:id="rId13" w:history="1">
              <w:r w:rsidR="00F71631" w:rsidRPr="002C2AC6">
                <w:rPr>
                  <w:rStyle w:val="a4"/>
                  <w:bCs/>
                  <w:sz w:val="22"/>
                </w:rPr>
                <w:t>http://admtmr.ru/city/strategicheskoe-planirovanie.php</w:t>
              </w:r>
            </w:hyperlink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82D1B" w:rsidRDefault="00282D1B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Право граждан на благоприятную среду жизнедеятельности закреплено в Конституции Российской Федерации, в связи</w:t>
      </w:r>
      <w:r w:rsidR="00F22D10">
        <w:rPr>
          <w:rFonts w:ascii="Times New Roman CYR" w:eastAsia="Calibri" w:hAnsi="Times New Roman CYR" w:cs="Times New Roman CYR"/>
          <w:color w:val="000000"/>
          <w:sz w:val="24"/>
          <w:szCs w:val="24"/>
        </w:rPr>
        <w:t>,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населения.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К сфере благоустройства городских территорий в рамках настоящей Программы относится решение следующих вопросов: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eastAsia="Calibri"/>
          <w:color w:val="000000"/>
          <w:sz w:val="24"/>
          <w:szCs w:val="24"/>
        </w:rPr>
        <w:t xml:space="preserve">- 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eastAsia="Calibri"/>
          <w:color w:val="000000"/>
          <w:sz w:val="24"/>
          <w:szCs w:val="24"/>
        </w:rPr>
        <w:t xml:space="preserve">- 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улучшение условий для массового отдыха и досуга жителей города, для чего необходимо проведение отдельных видов работ по обустройству и содержанию территории парка и </w:t>
      </w:r>
      <w:r w:rsidRPr="00DB43F9">
        <w:rPr>
          <w:rFonts w:ascii="Times New Roman CYR" w:eastAsia="Calibri" w:hAnsi="Times New Roman CYR" w:cs="Times New Roman CYR"/>
          <w:sz w:val="24"/>
          <w:szCs w:val="24"/>
        </w:rPr>
        <w:t>сквера  города Тутаева (очистка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eastAsia="Calibri"/>
          <w:color w:val="000000"/>
          <w:sz w:val="24"/>
          <w:szCs w:val="24"/>
        </w:rPr>
        <w:t xml:space="preserve">- 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обустройство пляжа и водоемов в городском поселении г. Тутаев;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eastAsia="Calibri"/>
          <w:color w:val="000000"/>
          <w:sz w:val="24"/>
          <w:szCs w:val="24"/>
        </w:rPr>
        <w:t xml:space="preserve">- 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посадка деревьев, декоративных кустарников, формирование крон деревьев, обрезка кустарника, разбивка цветников, ремонт существующих и устройство новых газонов, уход за зелеными насаждениями, </w:t>
      </w:r>
      <w:proofErr w:type="spellStart"/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окос</w:t>
      </w:r>
      <w:proofErr w:type="spellEnd"/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травы;</w:t>
      </w:r>
    </w:p>
    <w:p w:rsid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- организация услуг благоустройства;</w:t>
      </w:r>
    </w:p>
    <w:p w:rsidR="000D553A" w:rsidRPr="00DB43F9" w:rsidRDefault="000D553A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D553A">
        <w:rPr>
          <w:rFonts w:ascii="Times New Roman CYR" w:eastAsia="Calibri" w:hAnsi="Times New Roman CYR" w:cs="Times New Roman CYR"/>
          <w:color w:val="000000"/>
          <w:sz w:val="24"/>
          <w:szCs w:val="24"/>
        </w:rPr>
        <w:t>- создание условий для организации сбора твердых коммунальных отходов;</w:t>
      </w:r>
    </w:p>
    <w:p w:rsidR="00DB43F9" w:rsidRDefault="00DB43F9" w:rsidP="00DB43F9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- организация </w:t>
      </w:r>
      <w:r w:rsidRPr="00DB43F9">
        <w:rPr>
          <w:sz w:val="24"/>
          <w:szCs w:val="24"/>
        </w:rPr>
        <w:t>качественного и эффективного освещения ГПТ, повышение деловой и досуговой активности населения ГПТ;</w:t>
      </w:r>
    </w:p>
    <w:p w:rsidR="00DB43F9" w:rsidRDefault="00DB43F9" w:rsidP="00DB43F9">
      <w:pPr>
        <w:rPr>
          <w:sz w:val="24"/>
          <w:szCs w:val="24"/>
          <w:shd w:val="clear" w:color="auto" w:fill="FFFFFF"/>
        </w:rPr>
      </w:pPr>
      <w:r w:rsidRPr="00DB43F9">
        <w:rPr>
          <w:sz w:val="24"/>
          <w:szCs w:val="24"/>
        </w:rPr>
        <w:t xml:space="preserve">- осуществление </w:t>
      </w:r>
      <w:r w:rsidRPr="00DB43F9">
        <w:rPr>
          <w:sz w:val="24"/>
          <w:szCs w:val="24"/>
          <w:shd w:val="clear" w:color="auto" w:fill="FFFFFF"/>
        </w:rPr>
        <w:t>мероприятий по содержанию территорий кладбищ, уборке и вывозу мусора с территорий, размещение информационных щитов, а также устройство контейнерных площадок для раздельного сбора мусора;</w:t>
      </w:r>
    </w:p>
    <w:p w:rsidR="00DB43F9" w:rsidRPr="00DB43F9" w:rsidRDefault="00DB43F9" w:rsidP="00DB43F9">
      <w:pPr>
        <w:rPr>
          <w:sz w:val="24"/>
          <w:szCs w:val="24"/>
          <w:shd w:val="clear" w:color="auto" w:fill="FFFFFF"/>
        </w:rPr>
      </w:pPr>
      <w:r w:rsidRPr="00DB43F9">
        <w:rPr>
          <w:sz w:val="24"/>
          <w:szCs w:val="24"/>
          <w:shd w:val="clear" w:color="auto" w:fill="FFFFFF"/>
        </w:rPr>
        <w:t>- реализация приоритетных проектов по благоустройству территории ТМР;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eastAsia="Calibri"/>
          <w:color w:val="000000"/>
          <w:sz w:val="24"/>
          <w:szCs w:val="24"/>
        </w:rPr>
        <w:t xml:space="preserve">- </w:t>
      </w: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иные мероприятия в сфере благоустройства и озеленения территории Тутаевского муниципального района.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strike/>
          <w:color w:val="FF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Работы по благоустройству и санитарно-эпидемиологической безопасности на территории Тутаевского муниципального района не приобрели пока комплексного, постоянного характера. </w:t>
      </w:r>
    </w:p>
    <w:p w:rsidR="00DB43F9" w:rsidRPr="00DB43F9" w:rsidRDefault="00DB43F9" w:rsidP="00DB43F9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DB43F9">
        <w:rPr>
          <w:rFonts w:ascii="Times New Roman CYR" w:eastAsia="Calibri" w:hAnsi="Times New Roman CYR" w:cs="Times New Roman CYR"/>
          <w:color w:val="000000"/>
          <w:sz w:val="24"/>
          <w:szCs w:val="24"/>
        </w:rPr>
        <w:t>Настоящая Программа разработана в комплексе плана мероприятий для решения возникающих проблем и повышения уровня благоустройства и санитарно-эпидемиологической безопасности на территории Тутаевского муниципального района.</w:t>
      </w:r>
    </w:p>
    <w:p w:rsidR="00BC7025" w:rsidRPr="00DB43F9" w:rsidRDefault="00BC7025" w:rsidP="00DB43F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2C2AC6">
          <w:headerReference w:type="even" r:id="rId14"/>
          <w:headerReference w:type="first" r:id="rId15"/>
          <w:footerReference w:type="first" r:id="rId16"/>
          <w:pgSz w:w="11906" w:h="16838"/>
          <w:pgMar w:top="567" w:right="425" w:bottom="567" w:left="1701" w:header="0" w:footer="0" w:gutter="0"/>
          <w:pgNumType w:start="1"/>
          <w:cols w:space="708"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"/>
        <w:tblW w:w="14992" w:type="dxa"/>
        <w:tblLook w:val="04A0" w:firstRow="1" w:lastRow="0" w:firstColumn="1" w:lastColumn="0" w:noHBand="0" w:noVBand="1"/>
      </w:tblPr>
      <w:tblGrid>
        <w:gridCol w:w="4413"/>
        <w:gridCol w:w="1914"/>
        <w:gridCol w:w="1960"/>
        <w:gridCol w:w="2235"/>
        <w:gridCol w:w="2235"/>
        <w:gridCol w:w="2235"/>
      </w:tblGrid>
      <w:tr w:rsidR="00BC7025" w:rsidRPr="00AD22AB" w:rsidTr="00924F1A"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79" w:type="dxa"/>
            <w:gridSpan w:val="5"/>
            <w:tcBorders>
              <w:bottom w:val="single" w:sz="4" w:space="0" w:color="auto"/>
            </w:tcBorders>
            <w:vAlign w:val="center"/>
          </w:tcPr>
          <w:p w:rsidR="00BC7025" w:rsidRPr="00AD22AB" w:rsidRDefault="00AD22AB" w:rsidP="00AD22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 уровня благоустройства и санитарно-эпидемиологической безопасности в </w:t>
            </w:r>
            <w:proofErr w:type="spellStart"/>
            <w:r w:rsidRPr="00AD22AB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Тутаевском</w:t>
            </w:r>
            <w:proofErr w:type="spellEnd"/>
            <w:r w:rsidRPr="00AD2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районе.</w:t>
            </w:r>
          </w:p>
        </w:tc>
      </w:tr>
      <w:tr w:rsidR="00BC7025" w:rsidRPr="00AD22AB" w:rsidTr="00DA72D0">
        <w:tc>
          <w:tcPr>
            <w:tcW w:w="14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C7025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22AB" w:rsidRDefault="00BC7025" w:rsidP="00AD22AB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BC7025" w:rsidRPr="00AD22AB" w:rsidRDefault="00BC7025" w:rsidP="006F5ADE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22AB" w:rsidRDefault="00BC7025" w:rsidP="00AD22AB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BC7025" w:rsidRPr="00AD22AB" w:rsidRDefault="00BC7025" w:rsidP="006F5ADE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22AB" w:rsidRDefault="00BC7025" w:rsidP="00AD22AB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BC7025" w:rsidRPr="00AD22AB" w:rsidRDefault="00BC7025" w:rsidP="006F5ADE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</w:p>
        </w:tc>
        <w:tc>
          <w:tcPr>
            <w:tcW w:w="10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BC7025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afe"/>
              <w:rPr>
                <w:sz w:val="24"/>
                <w:szCs w:val="24"/>
              </w:rPr>
            </w:pPr>
            <w:r w:rsidRPr="00AD22AB">
              <w:rPr>
                <w:sz w:val="24"/>
                <w:szCs w:val="24"/>
              </w:rPr>
              <w:t xml:space="preserve">показатель 1 </w:t>
            </w:r>
          </w:p>
          <w:p w:rsidR="00BC7025" w:rsidRPr="00AD22AB" w:rsidRDefault="00AD22AB" w:rsidP="00E82ECE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025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afe"/>
              <w:ind w:firstLine="0"/>
              <w:jc w:val="left"/>
              <w:rPr>
                <w:i/>
                <w:sz w:val="24"/>
                <w:szCs w:val="24"/>
              </w:rPr>
            </w:pPr>
            <w:r w:rsidRPr="00AD22AB">
              <w:rPr>
                <w:i/>
                <w:sz w:val="24"/>
                <w:szCs w:val="24"/>
              </w:rPr>
              <w:t xml:space="preserve">Задача </w:t>
            </w:r>
            <w:r w:rsidRPr="00AD22AB">
              <w:rPr>
                <w:i/>
                <w:sz w:val="24"/>
                <w:szCs w:val="24"/>
                <w:lang w:val="en-US"/>
              </w:rPr>
              <w:t>2</w:t>
            </w:r>
            <w:r w:rsidRPr="00AD22A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0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2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BC7025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BC7025" w:rsidP="00BC7025">
            <w:pPr>
              <w:pStyle w:val="afe"/>
              <w:rPr>
                <w:sz w:val="24"/>
                <w:szCs w:val="24"/>
              </w:rPr>
            </w:pPr>
            <w:r w:rsidRPr="00AD22AB">
              <w:rPr>
                <w:sz w:val="24"/>
                <w:szCs w:val="24"/>
              </w:rPr>
              <w:t>показатель 1</w:t>
            </w:r>
          </w:p>
          <w:p w:rsidR="00BC7025" w:rsidRPr="002C2AC6" w:rsidRDefault="00AD22AB" w:rsidP="00E82ECE">
            <w:pPr>
              <w:pStyle w:val="afe"/>
              <w:ind w:firstLine="0"/>
              <w:jc w:val="left"/>
              <w:rPr>
                <w:sz w:val="22"/>
              </w:rPr>
            </w:pPr>
            <w:r w:rsidRPr="002C2AC6">
              <w:rPr>
                <w:sz w:val="22"/>
              </w:rPr>
              <w:t>Выполнение работ по благоустройству и озеленению городского поселения Тутаев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AD22A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65645E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65645E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AD22AB" w:rsidRDefault="0065645E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2A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24F1A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24F1A" w:rsidRPr="00924F1A" w:rsidRDefault="00924F1A" w:rsidP="00924F1A">
            <w:pPr>
              <w:pStyle w:val="afe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 3</w:t>
            </w:r>
            <w:r w:rsidRPr="00924F1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0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4F1A" w:rsidRPr="00824833" w:rsidRDefault="00924F1A" w:rsidP="00C84F8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r w:rsidR="0082483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по совершенствованию эстетического состояния территорий</w:t>
            </w:r>
          </w:p>
        </w:tc>
      </w:tr>
      <w:tr w:rsidR="00C84F8D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Default="00C84F8D" w:rsidP="00C84F8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C84F8D" w:rsidRPr="002C2AC6" w:rsidRDefault="00C84F8D" w:rsidP="00C84F8D">
            <w:pPr>
              <w:pStyle w:val="afe"/>
              <w:ind w:firstLine="0"/>
              <w:rPr>
                <w:sz w:val="22"/>
              </w:rPr>
            </w:pPr>
            <w:r w:rsidRPr="002C2AC6">
              <w:rPr>
                <w:sz w:val="22"/>
              </w:rPr>
              <w:t>Выполнение работ по обустройству мест (площадок) для сбора твердых коммунальных отходов на территории городского поселения Тутаев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Pr="001C3559" w:rsidRDefault="00C84F8D" w:rsidP="00C84F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Pr="001C3559" w:rsidRDefault="00C84F8D" w:rsidP="00C84F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Default="00C84F8D" w:rsidP="00C84F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Default="00C84F8D" w:rsidP="00C84F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4F8D" w:rsidRDefault="00C84F8D" w:rsidP="00C84F8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9ED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Pr="004959ED" w:rsidRDefault="004959ED" w:rsidP="00924F1A">
            <w:pPr>
              <w:pStyle w:val="afe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 </w:t>
            </w:r>
            <w:r w:rsidR="00924F1A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0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59ED" w:rsidRPr="004959ED" w:rsidRDefault="004959ED" w:rsidP="004959E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механизма управления потреблением энергетических ресурсов и сокращения бюджетных затрат</w:t>
            </w:r>
          </w:p>
        </w:tc>
      </w:tr>
      <w:tr w:rsidR="00E82ECE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4959ED" w:rsidRDefault="004959ED" w:rsidP="004959ED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жалоб населения на  некачественное освещение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82ECE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9ED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Pr="004959ED" w:rsidRDefault="004959ED" w:rsidP="00924F1A">
            <w:pPr>
              <w:pStyle w:val="afe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 </w:t>
            </w:r>
            <w:r w:rsidR="00924F1A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0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59ED" w:rsidRPr="004959ED" w:rsidRDefault="004959ED" w:rsidP="004959E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Реконструкция, ремонт и строительство новых сетей уличного освещения</w:t>
            </w:r>
          </w:p>
        </w:tc>
      </w:tr>
      <w:tr w:rsidR="004959ED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4959ED" w:rsidRDefault="004959ED" w:rsidP="004959ED">
            <w:pPr>
              <w:pStyle w:val="af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9ED" w:rsidRPr="00AD22AB" w:rsidTr="00924F1A"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4959ED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  <w:p w:rsidR="004959ED" w:rsidRDefault="004959ED" w:rsidP="004959ED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сетей уличного освещения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59ED" w:rsidRDefault="004959E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</w:tr>
    </w:tbl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lastRenderedPageBreak/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BC7025" w:rsidRPr="009D2EF6" w:rsidTr="00BC7025">
        <w:trPr>
          <w:trHeight w:val="648"/>
        </w:trPr>
        <w:tc>
          <w:tcPr>
            <w:tcW w:w="8222" w:type="dxa"/>
            <w:vMerge w:val="restart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7025" w:rsidRPr="009D2EF6" w:rsidRDefault="00BC7025" w:rsidP="009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245" w:type="dxa"/>
            <w:gridSpan w:val="3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C7025" w:rsidRPr="009D2EF6" w:rsidTr="00BC7025">
        <w:tc>
          <w:tcPr>
            <w:tcW w:w="8222" w:type="dxa"/>
            <w:vMerge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7025" w:rsidRPr="009D2EF6" w:rsidRDefault="009D2EF6" w:rsidP="006564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25" w:rsidRPr="009D2E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BC7025" w:rsidRPr="009D2EF6" w:rsidRDefault="009D2EF6" w:rsidP="006564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25" w:rsidRPr="009D2E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C7025" w:rsidRPr="009D2EF6" w:rsidRDefault="009D2EF6" w:rsidP="006564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25" w:rsidRPr="009D2E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C7025" w:rsidRPr="009D2EF6" w:rsidTr="00BC7025">
        <w:tc>
          <w:tcPr>
            <w:tcW w:w="8222" w:type="dxa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7025" w:rsidRPr="009D2EF6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844" w:rsidRPr="009D2EF6" w:rsidTr="00BC7025">
        <w:tc>
          <w:tcPr>
            <w:tcW w:w="8222" w:type="dxa"/>
          </w:tcPr>
          <w:p w:rsidR="006C5844" w:rsidRPr="009D2EF6" w:rsidRDefault="006C584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2EF6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C5844" w:rsidRPr="009D2EF6" w:rsidRDefault="00C10B6B" w:rsidP="008B53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sz w:val="24"/>
                <w:szCs w:val="24"/>
              </w:rPr>
              <w:t>90 730 659,00</w:t>
            </w:r>
          </w:p>
        </w:tc>
        <w:tc>
          <w:tcPr>
            <w:tcW w:w="1702" w:type="dxa"/>
          </w:tcPr>
          <w:p w:rsidR="006C5844" w:rsidRPr="00FD1F59" w:rsidRDefault="00C10B6B" w:rsidP="002C3EB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B6B">
              <w:rPr>
                <w:rFonts w:ascii="Times New Roman" w:hAnsi="Times New Roman" w:cs="Times New Roman"/>
                <w:sz w:val="24"/>
                <w:szCs w:val="24"/>
              </w:rPr>
              <w:t>42 520 503,00</w:t>
            </w:r>
          </w:p>
        </w:tc>
        <w:tc>
          <w:tcPr>
            <w:tcW w:w="1842" w:type="dxa"/>
          </w:tcPr>
          <w:p w:rsidR="006C5844" w:rsidRPr="009D2EF6" w:rsidRDefault="00EF4EC4" w:rsidP="002C3EB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24 780 078,00</w:t>
            </w:r>
          </w:p>
        </w:tc>
        <w:tc>
          <w:tcPr>
            <w:tcW w:w="1701" w:type="dxa"/>
          </w:tcPr>
          <w:p w:rsidR="006C5844" w:rsidRPr="009D2EF6" w:rsidRDefault="00EF4EC4" w:rsidP="002C3EB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23 430 078,00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2EF6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EF4EC4" w:rsidRPr="009D2EF6" w:rsidRDefault="00EF4EC4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EF4EC4" w:rsidRPr="00C10B6B" w:rsidRDefault="00EF4EC4" w:rsidP="002C3EB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2EF6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EF4EC4" w:rsidRDefault="00EF4EC4" w:rsidP="000D553A">
            <w:pPr>
              <w:jc w:val="right"/>
            </w:pPr>
            <w:r w:rsidRPr="00207FA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EF4EC4" w:rsidRPr="00C10B6B" w:rsidRDefault="00EF4EC4" w:rsidP="00EF4EC4">
            <w:pPr>
              <w:jc w:val="right"/>
            </w:pPr>
            <w:r w:rsidRPr="00C10B6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2EF6">
              <w:rPr>
                <w:rFonts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EF4EC4" w:rsidRDefault="00EF4EC4" w:rsidP="000D553A">
            <w:pPr>
              <w:jc w:val="right"/>
            </w:pPr>
            <w:r w:rsidRPr="00207FA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EF4EC4" w:rsidRPr="00C10B6B" w:rsidRDefault="00EF4EC4" w:rsidP="00EF4EC4">
            <w:pPr>
              <w:jc w:val="right"/>
            </w:pPr>
            <w:r w:rsidRPr="00C10B6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F4EC4" w:rsidRDefault="00EF4EC4" w:rsidP="00EF4EC4">
            <w:pPr>
              <w:jc w:val="right"/>
            </w:pPr>
            <w:r w:rsidRPr="0020093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2EF6">
              <w:rPr>
                <w:rFonts w:cs="Times New Roman"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EF4EC4" w:rsidRPr="009D2EF6" w:rsidRDefault="00C10B6B" w:rsidP="008B53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sz w:val="24"/>
                <w:szCs w:val="24"/>
              </w:rPr>
              <w:t>90 730 659,00</w:t>
            </w:r>
          </w:p>
        </w:tc>
        <w:tc>
          <w:tcPr>
            <w:tcW w:w="1702" w:type="dxa"/>
          </w:tcPr>
          <w:p w:rsidR="00EF4EC4" w:rsidRPr="00C10B6B" w:rsidRDefault="00C10B6B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sz w:val="24"/>
                <w:szCs w:val="24"/>
              </w:rPr>
              <w:t>42 520 503,00</w:t>
            </w:r>
          </w:p>
        </w:tc>
        <w:tc>
          <w:tcPr>
            <w:tcW w:w="1842" w:type="dxa"/>
          </w:tcPr>
          <w:p w:rsidR="00EF4EC4" w:rsidRPr="009D2EF6" w:rsidRDefault="00EF4EC4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24 780 078,00</w:t>
            </w:r>
          </w:p>
        </w:tc>
        <w:tc>
          <w:tcPr>
            <w:tcW w:w="1701" w:type="dxa"/>
          </w:tcPr>
          <w:p w:rsidR="00EF4EC4" w:rsidRPr="009D2EF6" w:rsidRDefault="00EF4EC4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23 430 078,00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9D2EF6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EF4EC4" w:rsidRPr="00EF4EC4" w:rsidRDefault="00EF4EC4" w:rsidP="002C3EB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EF4EC4" w:rsidRPr="00C10B6B" w:rsidRDefault="00EF4EC4" w:rsidP="00EF4EC4">
            <w:pPr>
              <w:jc w:val="right"/>
              <w:rPr>
                <w:i/>
              </w:rPr>
            </w:pPr>
            <w:r w:rsidRPr="00C10B6B">
              <w:rPr>
                <w:rFonts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F4EC4" w:rsidRPr="00EF4EC4" w:rsidRDefault="00EF4EC4" w:rsidP="00EF4EC4">
            <w:pPr>
              <w:jc w:val="right"/>
              <w:rPr>
                <w:i/>
              </w:rPr>
            </w:pPr>
            <w:r w:rsidRPr="00EF4EC4">
              <w:rPr>
                <w:rFonts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F4EC4" w:rsidRPr="00EF4EC4" w:rsidRDefault="00EF4EC4" w:rsidP="00EF4EC4">
            <w:pPr>
              <w:jc w:val="right"/>
              <w:rPr>
                <w:i/>
              </w:rPr>
            </w:pPr>
            <w:r w:rsidRPr="00EF4EC4">
              <w:rPr>
                <w:rFonts w:cs="Times New Roman"/>
                <w:i/>
                <w:sz w:val="24"/>
                <w:szCs w:val="24"/>
              </w:rPr>
              <w:t>0,00</w:t>
            </w:r>
          </w:p>
        </w:tc>
      </w:tr>
      <w:tr w:rsidR="00EF4EC4" w:rsidRPr="009D2EF6" w:rsidTr="00BC7025">
        <w:tc>
          <w:tcPr>
            <w:tcW w:w="8222" w:type="dxa"/>
          </w:tcPr>
          <w:p w:rsidR="00EF4EC4" w:rsidRPr="009D2EF6" w:rsidRDefault="00EF4E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9D2EF6">
              <w:rPr>
                <w:rFonts w:cs="Times New Roman"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EF4EC4" w:rsidRPr="00C10B6B" w:rsidRDefault="00C10B6B" w:rsidP="008B53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90 730 659,00</w:t>
            </w:r>
          </w:p>
        </w:tc>
        <w:tc>
          <w:tcPr>
            <w:tcW w:w="1702" w:type="dxa"/>
          </w:tcPr>
          <w:p w:rsidR="00EF4EC4" w:rsidRPr="00C10B6B" w:rsidRDefault="00C10B6B" w:rsidP="008B539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1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42 520 503,00</w:t>
            </w:r>
          </w:p>
        </w:tc>
        <w:tc>
          <w:tcPr>
            <w:tcW w:w="1842" w:type="dxa"/>
          </w:tcPr>
          <w:p w:rsidR="00EF4EC4" w:rsidRPr="00C10B6B" w:rsidRDefault="00EF4EC4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24 780 078,00</w:t>
            </w:r>
          </w:p>
        </w:tc>
        <w:tc>
          <w:tcPr>
            <w:tcW w:w="1701" w:type="dxa"/>
          </w:tcPr>
          <w:p w:rsidR="00EF4EC4" w:rsidRPr="00C10B6B" w:rsidRDefault="00EF4EC4" w:rsidP="000D55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23 430 078,00</w:t>
            </w: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Default="00BC7025" w:rsidP="00BC7025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t>Механизм реализации программы  и ее ожидаемые конечные результаты</w:t>
      </w:r>
    </w:p>
    <w:p w:rsidR="00054D11" w:rsidRPr="00054D11" w:rsidRDefault="00054D11" w:rsidP="00054D11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Реализацию программы предполагается осуществлять на всей территории </w:t>
      </w:r>
      <w:r w:rsidR="00DD14BD">
        <w:rPr>
          <w:rFonts w:ascii="Times New Roman CYR" w:eastAsia="Calibri" w:hAnsi="Times New Roman CYR" w:cs="Times New Roman CYR"/>
          <w:color w:val="000000"/>
          <w:sz w:val="24"/>
          <w:szCs w:val="24"/>
        </w:rPr>
        <w:t>Тутаевского муниципального района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.</w:t>
      </w:r>
    </w:p>
    <w:p w:rsidR="00054D11" w:rsidRPr="00054D11" w:rsidRDefault="00054D11" w:rsidP="00054D11">
      <w:pPr>
        <w:rPr>
          <w:sz w:val="24"/>
          <w:szCs w:val="24"/>
        </w:rPr>
      </w:pPr>
      <w:r w:rsidRPr="00054D11">
        <w:rPr>
          <w:sz w:val="24"/>
          <w:szCs w:val="24"/>
        </w:rPr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 период.</w:t>
      </w:r>
    </w:p>
    <w:p w:rsidR="00054D11" w:rsidRPr="00054D11" w:rsidRDefault="00054D11" w:rsidP="00054D11">
      <w:pPr>
        <w:ind w:firstLine="851"/>
        <w:rPr>
          <w:sz w:val="24"/>
          <w:szCs w:val="24"/>
        </w:rPr>
      </w:pPr>
      <w:r w:rsidRPr="00054D11">
        <w:rPr>
          <w:sz w:val="24"/>
          <w:szCs w:val="24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D11" w:rsidRPr="00054D11" w:rsidRDefault="00054D11" w:rsidP="00054D11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Ответственный исполнитель Программы осуществляет: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разработку и внесение изменений в Программу в соответствии с установленными требованиями;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реализацию Программы и конечные результаты ее реализации;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подготовку полугодовой и годовой отчетности;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оценку эффективности и результативности реализации Программы;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уточнение целевых показателей, объем затрат на реализацию мероприятий, сроки их реализации, состав исполнителей и участников Программы в целом;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координацию деятельности участников Программы;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предоставление информации о ходе реализации Программы;</w:t>
      </w:r>
    </w:p>
    <w:p w:rsidR="00054D11" w:rsidRPr="00054D11" w:rsidRDefault="00054D11" w:rsidP="00054D11">
      <w:pPr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Программы.</w:t>
      </w:r>
    </w:p>
    <w:p w:rsidR="00054D11" w:rsidRPr="00054D11" w:rsidRDefault="00054D11" w:rsidP="00054D11">
      <w:pPr>
        <w:tabs>
          <w:tab w:val="left" w:pos="851"/>
        </w:tabs>
        <w:suppressAutoHyphens/>
        <w:autoSpaceDE w:val="0"/>
        <w:autoSpaceDN w:val="0"/>
        <w:adjustRightInd w:val="0"/>
        <w:ind w:left="709"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Исполнители Программы осуществляют:</w:t>
      </w:r>
    </w:p>
    <w:p w:rsidR="00054D11" w:rsidRPr="00054D11" w:rsidRDefault="00054D11" w:rsidP="00054D11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участие в разработке и реализации мероприятий Программы;</w:t>
      </w:r>
    </w:p>
    <w:p w:rsidR="00054D11" w:rsidRPr="00054D11" w:rsidRDefault="00054D11" w:rsidP="00054D11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участие в проведение сбора информации о реализации мероприятий Программы на предмет целевого использования средств;</w:t>
      </w:r>
    </w:p>
    <w:p w:rsidR="00054D11" w:rsidRPr="00054D11" w:rsidRDefault="00054D11" w:rsidP="00054D11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предоставление информации о ходе реализации мероприятий Программы;</w:t>
      </w:r>
    </w:p>
    <w:p w:rsidR="00054D11" w:rsidRPr="00054D11" w:rsidRDefault="00054D11" w:rsidP="00054D11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предоставление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054D11" w:rsidRPr="00054D11" w:rsidRDefault="00054D11" w:rsidP="00054D11">
      <w:pPr>
        <w:suppressAutoHyphens/>
        <w:autoSpaceDE w:val="0"/>
        <w:autoSpaceDN w:val="0"/>
        <w:adjustRightInd w:val="0"/>
        <w:ind w:right="113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Ожидаемые конечные результаты: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eastAsia="Calibri"/>
          <w:color w:val="000000"/>
          <w:sz w:val="24"/>
          <w:szCs w:val="24"/>
        </w:rPr>
      </w:pPr>
      <w:r w:rsidRPr="00054D11">
        <w:rPr>
          <w:rFonts w:eastAsia="Calibri"/>
          <w:color w:val="000000"/>
          <w:sz w:val="24"/>
          <w:szCs w:val="24"/>
        </w:rPr>
        <w:t xml:space="preserve"> улучшение условий проживания и жизнедеятельности горожан, повышение привлекательности города;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eastAsia="Calibri"/>
          <w:color w:val="000000"/>
          <w:sz w:val="24"/>
          <w:szCs w:val="24"/>
        </w:rPr>
        <w:t xml:space="preserve"> 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совершенствование эстетического состояния территории </w:t>
      </w:r>
      <w:r w:rsidR="00DD14BD" w:rsidRPr="00054D11">
        <w:rPr>
          <w:color w:val="000000"/>
          <w:sz w:val="24"/>
          <w:szCs w:val="24"/>
        </w:rPr>
        <w:t>Тутаевского муниципального района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;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eastAsia="Calibri"/>
          <w:color w:val="000000"/>
          <w:sz w:val="24"/>
          <w:szCs w:val="24"/>
        </w:rPr>
        <w:t xml:space="preserve"> 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создание зеленых зон для отдыха граждан; 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eastAsia="Calibri"/>
          <w:color w:val="000000"/>
          <w:sz w:val="24"/>
          <w:szCs w:val="24"/>
        </w:rPr>
        <w:t xml:space="preserve"> 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благоустроенность </w:t>
      </w:r>
      <w:r w:rsidRPr="00054D11">
        <w:rPr>
          <w:color w:val="000000"/>
          <w:sz w:val="24"/>
          <w:szCs w:val="24"/>
        </w:rPr>
        <w:t>территории Тутаевского муниципального района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;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ремонт и содержание памятников;</w:t>
      </w:r>
    </w:p>
    <w:p w:rsidR="00054D11" w:rsidRPr="00054D11" w:rsidRDefault="00054D11" w:rsidP="00054D11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осуществление комплекса организационно-технологических мероприятий по улучшению ритуального обслуживания территории </w:t>
      </w:r>
      <w:r w:rsidR="00DD14BD" w:rsidRPr="00054D11">
        <w:rPr>
          <w:color w:val="000000"/>
          <w:sz w:val="24"/>
          <w:szCs w:val="24"/>
        </w:rPr>
        <w:t>Тутаевского муниципального района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; </w:t>
      </w:r>
    </w:p>
    <w:p w:rsidR="00054D11" w:rsidRDefault="00054D11" w:rsidP="00054D11">
      <w:pPr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привлечение жителей к участию в решении проблем благоустройства территории </w:t>
      </w:r>
      <w:r w:rsidR="00DD14BD" w:rsidRPr="00054D11">
        <w:rPr>
          <w:color w:val="000000"/>
          <w:sz w:val="24"/>
          <w:szCs w:val="24"/>
        </w:rPr>
        <w:t>Тутаевского муниципального района</w:t>
      </w:r>
      <w:r w:rsidRPr="00054D11">
        <w:rPr>
          <w:rFonts w:ascii="Times New Roman CYR" w:eastAsia="Calibri" w:hAnsi="Times New Roman CYR" w:cs="Times New Roman CYR"/>
          <w:color w:val="000000"/>
          <w:sz w:val="24"/>
          <w:szCs w:val="24"/>
        </w:rPr>
        <w:t>.</w:t>
      </w:r>
    </w:p>
    <w:p w:rsidR="00BC7025" w:rsidRPr="00DD14BD" w:rsidRDefault="00054D11" w:rsidP="00DD14BD">
      <w:pPr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right="113" w:firstLine="709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054D11">
        <w:rPr>
          <w:color w:val="000000"/>
          <w:sz w:val="24"/>
          <w:szCs w:val="24"/>
        </w:rPr>
        <w:t>приведение  освещенности в соответствие с требованиями, применение усовершенствованных технологий источников света</w:t>
      </w:r>
      <w:r w:rsidR="00DD14BD">
        <w:rPr>
          <w:rFonts w:ascii="Times New Roman CYR" w:eastAsia="Calibri" w:hAnsi="Times New Roman CYR" w:cs="Times New Roman CYR"/>
          <w:color w:val="000000"/>
          <w:sz w:val="24"/>
          <w:szCs w:val="24"/>
        </w:rPr>
        <w:t>.</w:t>
      </w: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6A37EB" w:rsidP="00BC7025">
      <w:pPr>
        <w:pStyle w:val="af1"/>
        <w:numPr>
          <w:ilvl w:val="0"/>
          <w:numId w:val="31"/>
        </w:numPr>
        <w:tabs>
          <w:tab w:val="clear" w:pos="4677"/>
        </w:tabs>
      </w:pPr>
      <w:r>
        <w:rPr>
          <w:szCs w:val="28"/>
        </w:rPr>
        <w:t xml:space="preserve">Перечень основных мероприятий </w:t>
      </w:r>
      <w:r w:rsidR="00BC7025">
        <w:rPr>
          <w:szCs w:val="28"/>
        </w:rPr>
        <w:t xml:space="preserve"> 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843"/>
        <w:gridCol w:w="2410"/>
        <w:gridCol w:w="2410"/>
      </w:tblGrid>
      <w:tr w:rsidR="00BC7025" w:rsidRPr="008432BA" w:rsidTr="00B26E39">
        <w:tc>
          <w:tcPr>
            <w:tcW w:w="14709" w:type="dxa"/>
            <w:gridSpan w:val="6"/>
          </w:tcPr>
          <w:p w:rsidR="00BC7025" w:rsidRPr="008432BA" w:rsidRDefault="00BC7025" w:rsidP="00D60BC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</w:t>
            </w:r>
            <w:r w:rsidR="006A37EB" w:rsidRPr="008432BA">
              <w:rPr>
                <w:sz w:val="22"/>
              </w:rPr>
              <w:t>2</w:t>
            </w:r>
            <w:r w:rsidR="00D60BCE">
              <w:rPr>
                <w:sz w:val="22"/>
              </w:rPr>
              <w:t>2</w:t>
            </w:r>
            <w:r w:rsidRPr="008432BA">
              <w:rPr>
                <w:sz w:val="22"/>
              </w:rPr>
              <w:t xml:space="preserve"> год (1-ый год реализации)</w:t>
            </w:r>
          </w:p>
        </w:tc>
      </w:tr>
      <w:tr w:rsidR="00BC7025" w:rsidRPr="008432BA" w:rsidTr="00B26E39">
        <w:tc>
          <w:tcPr>
            <w:tcW w:w="3652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 xml:space="preserve">Срок реализации </w:t>
            </w:r>
          </w:p>
        </w:tc>
        <w:tc>
          <w:tcPr>
            <w:tcW w:w="4819" w:type="dxa"/>
            <w:gridSpan w:val="2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Ответственный исполнитель</w:t>
            </w:r>
          </w:p>
        </w:tc>
        <w:tc>
          <w:tcPr>
            <w:tcW w:w="2410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Ожидаемый результат мероприятия</w:t>
            </w:r>
          </w:p>
        </w:tc>
      </w:tr>
      <w:tr w:rsidR="00BC7025" w:rsidRPr="008432BA" w:rsidTr="00B26E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8432BA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BE3190" w:rsidRDefault="00F358FE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3190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BC7025" w:rsidRPr="008432BA" w:rsidTr="00B26E39">
        <w:trPr>
          <w:trHeight w:val="84"/>
        </w:trPr>
        <w:tc>
          <w:tcPr>
            <w:tcW w:w="3652" w:type="dxa"/>
            <w:vMerge w:val="restart"/>
          </w:tcPr>
          <w:p w:rsidR="00BC7025" w:rsidRPr="008432BA" w:rsidRDefault="00F358FE" w:rsidP="00F358F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432BA">
              <w:rPr>
                <w:rFonts w:cs="Times New Roman"/>
                <w:sz w:val="22"/>
              </w:rPr>
              <w:t>Тутаевском</w:t>
            </w:r>
            <w:proofErr w:type="spellEnd"/>
            <w:r w:rsidRPr="008432BA">
              <w:rPr>
                <w:rFonts w:cs="Times New Roman"/>
                <w:sz w:val="22"/>
              </w:rPr>
              <w:t xml:space="preserve"> муниципальном районе</w:t>
            </w:r>
          </w:p>
        </w:tc>
        <w:tc>
          <w:tcPr>
            <w:tcW w:w="1418" w:type="dxa"/>
            <w:vMerge w:val="restart"/>
          </w:tcPr>
          <w:p w:rsidR="00BC7025" w:rsidRPr="008432BA" w:rsidRDefault="00F358FE" w:rsidP="00D60BC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 w:rsidR="00D60BCE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BC7025" w:rsidRPr="008432BA" w:rsidRDefault="00D60BCE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389 830,00</w:t>
            </w:r>
          </w:p>
        </w:tc>
        <w:tc>
          <w:tcPr>
            <w:tcW w:w="2410" w:type="dxa"/>
            <w:vMerge w:val="restart"/>
          </w:tcPr>
          <w:p w:rsidR="00BC7025" w:rsidRPr="008432BA" w:rsidRDefault="00F358FE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857104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BC7025" w:rsidRPr="008432BA" w:rsidRDefault="00F358FE" w:rsidP="00F358F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Pr="008432BA" w:rsidRDefault="00D60BCE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389 830,00</w:t>
            </w: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C7025" w:rsidRPr="008432BA" w:rsidTr="00B26E39">
        <w:trPr>
          <w:trHeight w:val="79"/>
        </w:trPr>
        <w:tc>
          <w:tcPr>
            <w:tcW w:w="3652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BC7025" w:rsidRPr="008432B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Pr="004D2FC2" w:rsidRDefault="00D60BCE" w:rsidP="00BC7025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4D2FC2">
              <w:rPr>
                <w:b/>
                <w:i/>
                <w:sz w:val="22"/>
              </w:rPr>
              <w:t>389 830,00</w:t>
            </w: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C7025" w:rsidRPr="008432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84"/>
        </w:trPr>
        <w:tc>
          <w:tcPr>
            <w:tcW w:w="3652" w:type="dxa"/>
            <w:vMerge w:val="restart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 обработка территории кладбищ</w:t>
            </w:r>
          </w:p>
        </w:tc>
        <w:tc>
          <w:tcPr>
            <w:tcW w:w="1418" w:type="dxa"/>
            <w:vMerge w:val="restart"/>
          </w:tcPr>
          <w:p w:rsidR="00613875" w:rsidRPr="008432BA" w:rsidRDefault="00613875" w:rsidP="00D60BC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 w:rsidR="00D60BCE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613875" w:rsidRPr="008432BA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 w:val="restart"/>
          </w:tcPr>
          <w:p w:rsidR="00613875" w:rsidRPr="008432BA" w:rsidRDefault="00613875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857104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13875" w:rsidRPr="008432BA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13875" w:rsidRPr="008432BA" w:rsidTr="00B26E39">
        <w:trPr>
          <w:trHeight w:val="79"/>
        </w:trPr>
        <w:tc>
          <w:tcPr>
            <w:tcW w:w="3652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13875" w:rsidRPr="008432BA" w:rsidRDefault="006138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613875" w:rsidRPr="004D2FC2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4D2FC2">
              <w:rPr>
                <w:b/>
                <w:i/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13875" w:rsidRPr="008432BA" w:rsidRDefault="006138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B5675" w:rsidRPr="008432BA" w:rsidRDefault="000B5675" w:rsidP="00D60BC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Дератизация территории кладбищ </w:t>
            </w:r>
          </w:p>
        </w:tc>
        <w:tc>
          <w:tcPr>
            <w:tcW w:w="1418" w:type="dxa"/>
            <w:vMerge w:val="restart"/>
          </w:tcPr>
          <w:p w:rsidR="000B5675" w:rsidRPr="008432BA" w:rsidRDefault="000B5675" w:rsidP="00D60BC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 w:rsidR="00D60BCE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B5675" w:rsidRPr="008432BA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 w:val="restart"/>
          </w:tcPr>
          <w:p w:rsidR="000B5675" w:rsidRPr="008432BA" w:rsidRDefault="000B5675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857104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B5675" w:rsidRPr="008432BA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B5675" w:rsidRPr="008432BA" w:rsidTr="00B26E39">
        <w:trPr>
          <w:trHeight w:val="79"/>
        </w:trPr>
        <w:tc>
          <w:tcPr>
            <w:tcW w:w="3652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0B5675" w:rsidRPr="008432BA" w:rsidRDefault="000B5675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B5675" w:rsidRPr="004D2FC2" w:rsidRDefault="00D60BCE" w:rsidP="00977441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4D2FC2">
              <w:rPr>
                <w:b/>
                <w:i/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B5675" w:rsidRPr="008432BA" w:rsidRDefault="000B5675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84"/>
        </w:trPr>
        <w:tc>
          <w:tcPr>
            <w:tcW w:w="5070" w:type="dxa"/>
            <w:gridSpan w:val="2"/>
            <w:vMerge w:val="restart"/>
          </w:tcPr>
          <w:p w:rsidR="00F71A16" w:rsidRPr="008432BA" w:rsidRDefault="00F71A16" w:rsidP="00F71A1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1</w:t>
            </w: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F71A16" w:rsidRPr="008432BA" w:rsidRDefault="00D60BCE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489 830,00</w:t>
            </w:r>
          </w:p>
        </w:tc>
        <w:tc>
          <w:tcPr>
            <w:tcW w:w="2410" w:type="dxa"/>
            <w:vMerge w:val="restart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71A16" w:rsidRPr="008432BA" w:rsidRDefault="00D60BCE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489 830,00</w:t>
            </w: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71A16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F71A16" w:rsidRPr="008432BA" w:rsidRDefault="00F71A16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F71A16" w:rsidRPr="00D60BCE" w:rsidRDefault="00D60BCE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489 830,00</w:t>
            </w: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71A16" w:rsidRPr="008432BA" w:rsidRDefault="00F71A1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7441" w:rsidRPr="008432BA" w:rsidRDefault="00977441" w:rsidP="0097744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7441" w:rsidRPr="008432BA" w:rsidRDefault="00977441" w:rsidP="0097744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3190">
              <w:rPr>
                <w:rFonts w:ascii="Times New Roman" w:hAnsi="Times New Roman" w:cs="Times New Roman"/>
                <w:i/>
                <w:sz w:val="22"/>
                <w:szCs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977441" w:rsidRPr="008432BA" w:rsidTr="00B26E39">
        <w:trPr>
          <w:trHeight w:val="84"/>
        </w:trPr>
        <w:tc>
          <w:tcPr>
            <w:tcW w:w="3652" w:type="dxa"/>
            <w:vMerge w:val="restart"/>
          </w:tcPr>
          <w:p w:rsidR="00977441" w:rsidRPr="008432BA" w:rsidRDefault="00F0751A" w:rsidP="008F5E16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F0751A">
              <w:rPr>
                <w:sz w:val="22"/>
              </w:rPr>
              <w:t>Содержание материально- технического обеспечения деятельности МУ в области благоустройства</w:t>
            </w:r>
          </w:p>
        </w:tc>
        <w:tc>
          <w:tcPr>
            <w:tcW w:w="1418" w:type="dxa"/>
            <w:vMerge w:val="restart"/>
          </w:tcPr>
          <w:p w:rsidR="00977441" w:rsidRPr="008432BA" w:rsidRDefault="00977441" w:rsidP="008F5E16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 w:rsidR="008F5E16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977441" w:rsidRPr="008432BA" w:rsidRDefault="00F0751A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410" w:type="dxa"/>
            <w:vMerge w:val="restart"/>
          </w:tcPr>
          <w:p w:rsidR="00977441" w:rsidRPr="008432BA" w:rsidRDefault="00977441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857104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77441" w:rsidRPr="008432BA" w:rsidRDefault="00F0751A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77441" w:rsidRPr="008432BA" w:rsidTr="00B26E39">
        <w:trPr>
          <w:trHeight w:val="79"/>
        </w:trPr>
        <w:tc>
          <w:tcPr>
            <w:tcW w:w="3652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77441" w:rsidRPr="008432BA" w:rsidRDefault="00977441" w:rsidP="009774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977441" w:rsidRPr="00F0751A" w:rsidRDefault="00F0751A" w:rsidP="00977441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F0751A">
              <w:rPr>
                <w:rFonts w:cs="Times New Roman"/>
                <w:b/>
                <w:i/>
                <w:sz w:val="22"/>
              </w:rPr>
              <w:t>18 347 580,00</w:t>
            </w: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77441" w:rsidRPr="008432BA" w:rsidRDefault="00977441" w:rsidP="0097744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84"/>
        </w:trPr>
        <w:tc>
          <w:tcPr>
            <w:tcW w:w="5070" w:type="dxa"/>
            <w:gridSpan w:val="2"/>
            <w:vMerge w:val="restart"/>
          </w:tcPr>
          <w:p w:rsidR="007F3D1C" w:rsidRPr="008432BA" w:rsidRDefault="007F3D1C" w:rsidP="00F71A1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2</w:t>
            </w: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7F3D1C" w:rsidRPr="008432BA" w:rsidRDefault="00F0751A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410" w:type="dxa"/>
            <w:vMerge w:val="restart"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7F3D1C" w:rsidRPr="008432BA" w:rsidRDefault="007F3D1C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7F3D1C" w:rsidRPr="008432BA" w:rsidRDefault="007F3D1C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7F3D1C" w:rsidRPr="008432BA" w:rsidRDefault="007F3D1C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F3D1C" w:rsidRPr="008432BA" w:rsidRDefault="00F0751A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7F3D1C" w:rsidRPr="008432BA" w:rsidRDefault="007F3D1C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7F3D1C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7F3D1C" w:rsidRPr="008432BA" w:rsidRDefault="007F3D1C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7F3D1C" w:rsidRPr="00F0751A" w:rsidRDefault="00F0751A" w:rsidP="007F3D1C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F0751A">
              <w:rPr>
                <w:rFonts w:cs="Times New Roman"/>
                <w:b/>
                <w:i/>
                <w:sz w:val="22"/>
              </w:rPr>
              <w:t>18 347 580,00</w:t>
            </w: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F3D1C" w:rsidRPr="008432BA" w:rsidRDefault="007F3D1C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432BA" w:rsidRPr="008432BA" w:rsidRDefault="008432BA" w:rsidP="008432BA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2BA" w:rsidRPr="008432BA" w:rsidRDefault="008432BA" w:rsidP="005B6CA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мероприятий по совершенствованию эстетического состояния территорий</w:t>
            </w:r>
          </w:p>
        </w:tc>
      </w:tr>
      <w:tr w:rsidR="008432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8432BA" w:rsidRPr="008432BA" w:rsidRDefault="003E16D2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Оказание услуг по обращению с твердыми коммунальными отходами (ул. Строителей, д.13А)</w:t>
            </w:r>
          </w:p>
        </w:tc>
        <w:tc>
          <w:tcPr>
            <w:tcW w:w="1418" w:type="dxa"/>
            <w:vMerge w:val="restart"/>
          </w:tcPr>
          <w:p w:rsidR="008432BA" w:rsidRPr="008432BA" w:rsidRDefault="008432BA" w:rsidP="007F3D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 w:rsidR="007F3D1C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8432BA" w:rsidRPr="008432BA" w:rsidRDefault="00620B79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42 886,40</w:t>
            </w:r>
          </w:p>
        </w:tc>
        <w:tc>
          <w:tcPr>
            <w:tcW w:w="2410" w:type="dxa"/>
            <w:vMerge w:val="restart"/>
          </w:tcPr>
          <w:p w:rsidR="008432BA" w:rsidRPr="008432BA" w:rsidRDefault="008432BA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857104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8432BA" w:rsidRPr="008432BA" w:rsidRDefault="003E16D2" w:rsidP="008432BA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432BA" w:rsidRPr="008432BA" w:rsidRDefault="00620B79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42 886,40</w:t>
            </w: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432BA" w:rsidRPr="008432BA" w:rsidTr="00B26E39">
        <w:trPr>
          <w:trHeight w:val="79"/>
        </w:trPr>
        <w:tc>
          <w:tcPr>
            <w:tcW w:w="3652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432BA" w:rsidRPr="008432BA" w:rsidRDefault="008432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8432BA" w:rsidRPr="00F0751A" w:rsidRDefault="00620B79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42 886,40</w:t>
            </w: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432BA" w:rsidRPr="008432BA" w:rsidRDefault="008432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 xml:space="preserve">Инструменты, оборудование (газонокосилка, </w:t>
            </w:r>
            <w:proofErr w:type="spellStart"/>
            <w:r w:rsidRPr="003E16D2">
              <w:rPr>
                <w:sz w:val="22"/>
              </w:rPr>
              <w:t>шлифмашина</w:t>
            </w:r>
            <w:proofErr w:type="spellEnd"/>
            <w:r w:rsidRPr="003E16D2">
              <w:rPr>
                <w:sz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150 000,00</w:t>
            </w:r>
          </w:p>
        </w:tc>
        <w:tc>
          <w:tcPr>
            <w:tcW w:w="2410" w:type="dxa"/>
            <w:vMerge w:val="restart"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29335E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150 000,00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29335E" w:rsidRPr="00F0751A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150 000,00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Спецодежда и средства индивидуальной защиты</w:t>
            </w:r>
          </w:p>
        </w:tc>
        <w:tc>
          <w:tcPr>
            <w:tcW w:w="1418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233 720,00</w:t>
            </w:r>
          </w:p>
        </w:tc>
        <w:tc>
          <w:tcPr>
            <w:tcW w:w="2410" w:type="dxa"/>
            <w:vMerge w:val="restart"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29335E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233 720,00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29335E" w:rsidRPr="00F0751A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233 720,00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Материалы, заготовки элементов для благоустройства</w:t>
            </w:r>
          </w:p>
        </w:tc>
        <w:tc>
          <w:tcPr>
            <w:tcW w:w="1418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457 113,60</w:t>
            </w:r>
          </w:p>
        </w:tc>
        <w:tc>
          <w:tcPr>
            <w:tcW w:w="2410" w:type="dxa"/>
            <w:vMerge w:val="restart"/>
          </w:tcPr>
          <w:p w:rsidR="0029335E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20B79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29335E" w:rsidRPr="008432BA" w:rsidRDefault="003E16D2" w:rsidP="003E16D2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E16D2">
              <w:rPr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457 113,60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29335E" w:rsidRPr="00F0751A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457 113,60</w:t>
            </w:r>
          </w:p>
        </w:tc>
        <w:tc>
          <w:tcPr>
            <w:tcW w:w="2410" w:type="dxa"/>
            <w:vMerge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 w:val="restart"/>
          </w:tcPr>
          <w:p w:rsidR="0029335E" w:rsidRPr="008432BA" w:rsidRDefault="004C2B6C" w:rsidP="004C2B6C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4C2B6C">
              <w:rPr>
                <w:sz w:val="22"/>
              </w:rPr>
              <w:t>Запчасти для инструментов и оборудования</w:t>
            </w:r>
          </w:p>
        </w:tc>
        <w:tc>
          <w:tcPr>
            <w:tcW w:w="1418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29335E" w:rsidRPr="00620B79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300 000,00</w:t>
            </w:r>
          </w:p>
        </w:tc>
        <w:tc>
          <w:tcPr>
            <w:tcW w:w="2410" w:type="dxa"/>
            <w:vMerge w:val="restart"/>
          </w:tcPr>
          <w:p w:rsidR="0029335E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20B79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29335E" w:rsidRPr="008432BA" w:rsidRDefault="004C2B6C" w:rsidP="004C2B6C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4C2B6C">
              <w:rPr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9335E" w:rsidRPr="00620B79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300 000,00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29335E" w:rsidRPr="00F0751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29335E" w:rsidRPr="00F0751A" w:rsidRDefault="00620B79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300 000,00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 w:val="restart"/>
          </w:tcPr>
          <w:p w:rsidR="00620B79" w:rsidRPr="008432BA" w:rsidRDefault="004C2B6C" w:rsidP="004C2B6C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4C2B6C">
              <w:rPr>
                <w:sz w:val="22"/>
              </w:rPr>
              <w:t>Рассада, семена, саженцы, удобрения</w:t>
            </w:r>
          </w:p>
        </w:tc>
        <w:tc>
          <w:tcPr>
            <w:tcW w:w="1418" w:type="dxa"/>
            <w:vMerge w:val="restart"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620B79" w:rsidRPr="00620B79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650 000,00</w:t>
            </w:r>
          </w:p>
        </w:tc>
        <w:tc>
          <w:tcPr>
            <w:tcW w:w="2410" w:type="dxa"/>
            <w:vMerge w:val="restart"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20B79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620B79" w:rsidRPr="008432BA" w:rsidRDefault="004C2B6C" w:rsidP="004C2B6C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4C2B6C">
              <w:rPr>
                <w:sz w:val="22"/>
              </w:rPr>
              <w:t>Приобретение саженцев, рассады, удобрений для озеленения общественных территорий</w:t>
            </w: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620B79" w:rsidRPr="00F0751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620B79" w:rsidRPr="00F0751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620B79" w:rsidRPr="00F0751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20B79" w:rsidRPr="00620B79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620B79">
              <w:rPr>
                <w:sz w:val="22"/>
              </w:rPr>
              <w:t>650 000,00</w:t>
            </w: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20B79" w:rsidRPr="00F0751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20B79" w:rsidRPr="008432BA" w:rsidTr="00B26E39">
        <w:trPr>
          <w:trHeight w:val="79"/>
        </w:trPr>
        <w:tc>
          <w:tcPr>
            <w:tcW w:w="3652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620B79" w:rsidRPr="008432BA" w:rsidRDefault="00620B79" w:rsidP="00620B7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620B79" w:rsidRPr="00F0751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620B79">
              <w:rPr>
                <w:b/>
                <w:i/>
                <w:sz w:val="22"/>
              </w:rPr>
              <w:t>650 000,00</w:t>
            </w: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620B79" w:rsidRPr="008432BA" w:rsidRDefault="00620B79" w:rsidP="00620B7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spacing w:val="2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spacing w:val="2"/>
                <w:sz w:val="22"/>
              </w:rPr>
              <w:t xml:space="preserve"> обработка территории городског</w:t>
            </w:r>
            <w:r>
              <w:rPr>
                <w:rFonts w:eastAsia="Calibri" w:cs="Times New Roman"/>
                <w:spacing w:val="2"/>
                <w:sz w:val="22"/>
              </w:rPr>
              <w:t xml:space="preserve">о поселения Тутаев </w:t>
            </w:r>
          </w:p>
        </w:tc>
        <w:tc>
          <w:tcPr>
            <w:tcW w:w="1418" w:type="dxa"/>
            <w:vMerge w:val="restart"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50 000,00</w:t>
            </w:r>
          </w:p>
        </w:tc>
        <w:tc>
          <w:tcPr>
            <w:tcW w:w="2410" w:type="dxa"/>
            <w:vMerge w:val="restart"/>
          </w:tcPr>
          <w:p w:rsidR="0029335E" w:rsidRPr="008432BA" w:rsidRDefault="0029335E" w:rsidP="00620B7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29335E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29335E" w:rsidRPr="0029335E" w:rsidRDefault="0029335E" w:rsidP="0029335E">
            <w:pPr>
              <w:pStyle w:val="af1"/>
              <w:ind w:firstLine="0"/>
              <w:jc w:val="left"/>
              <w:rPr>
                <w:sz w:val="22"/>
              </w:rPr>
            </w:pPr>
            <w:r w:rsidRPr="0029335E">
              <w:rPr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  <w:p w:rsidR="0029335E" w:rsidRPr="0029335E" w:rsidRDefault="0029335E" w:rsidP="0029335E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sz w:val="22"/>
              </w:rPr>
            </w:pPr>
            <w:proofErr w:type="spellStart"/>
            <w:r w:rsidRPr="0029335E">
              <w:rPr>
                <w:b/>
                <w:sz w:val="22"/>
              </w:rPr>
              <w:t>двухкратная</w:t>
            </w:r>
            <w:proofErr w:type="spellEnd"/>
            <w:r w:rsidRPr="0029335E">
              <w:rPr>
                <w:b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29335E" w:rsidRPr="008432BA" w:rsidTr="00B26E39">
        <w:trPr>
          <w:trHeight w:val="79"/>
        </w:trPr>
        <w:tc>
          <w:tcPr>
            <w:tcW w:w="3652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29335E" w:rsidRPr="008432BA" w:rsidRDefault="0029335E" w:rsidP="002933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29335E" w:rsidRPr="00BE3190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9335E" w:rsidRPr="008432BA" w:rsidRDefault="0029335E" w:rsidP="0029335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84"/>
        </w:trPr>
        <w:tc>
          <w:tcPr>
            <w:tcW w:w="3652" w:type="dxa"/>
            <w:vMerge w:val="restart"/>
          </w:tcPr>
          <w:p w:rsidR="00B26F55" w:rsidRPr="009E552B" w:rsidRDefault="00F0751A" w:rsidP="00F0751A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spacing w:val="2"/>
                <w:sz w:val="22"/>
              </w:rPr>
              <w:t>Мероприятия по б</w:t>
            </w:r>
            <w:r w:rsidR="00B26F55">
              <w:rPr>
                <w:rFonts w:eastAsia="Calibri" w:cs="Times New Roman"/>
                <w:spacing w:val="2"/>
                <w:sz w:val="22"/>
              </w:rPr>
              <w:t>лагоустройств</w:t>
            </w:r>
            <w:r>
              <w:rPr>
                <w:rFonts w:eastAsia="Calibri" w:cs="Times New Roman"/>
                <w:spacing w:val="2"/>
                <w:sz w:val="22"/>
              </w:rPr>
              <w:t>у</w:t>
            </w:r>
            <w:r w:rsidR="00B26F55">
              <w:rPr>
                <w:rFonts w:eastAsia="Calibri" w:cs="Times New Roman"/>
                <w:spacing w:val="2"/>
                <w:sz w:val="22"/>
              </w:rPr>
              <w:t xml:space="preserve"> пляжа</w:t>
            </w:r>
            <w:r>
              <w:rPr>
                <w:rFonts w:eastAsia="Calibri" w:cs="Times New Roman"/>
                <w:spacing w:val="2"/>
                <w:sz w:val="22"/>
              </w:rPr>
              <w:t xml:space="preserve"> </w:t>
            </w:r>
            <w:r w:rsidRPr="00F0751A">
              <w:rPr>
                <w:rFonts w:eastAsia="Calibri" w:cs="Times New Roman"/>
                <w:spacing w:val="2"/>
                <w:sz w:val="22"/>
              </w:rPr>
              <w:t>городского поселения Тутаев</w:t>
            </w:r>
          </w:p>
        </w:tc>
        <w:tc>
          <w:tcPr>
            <w:tcW w:w="1418" w:type="dxa"/>
            <w:vMerge w:val="restart"/>
          </w:tcPr>
          <w:p w:rsidR="00B26F55" w:rsidRDefault="00B26F55" w:rsidP="002C3EB3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88 000,00</w:t>
            </w:r>
          </w:p>
        </w:tc>
        <w:tc>
          <w:tcPr>
            <w:tcW w:w="2410" w:type="dxa"/>
            <w:vMerge w:val="restart"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B26F55" w:rsidRPr="00B52BF8" w:rsidRDefault="00B26F55" w:rsidP="002C3EB3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88 000,00</w:t>
            </w: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B26F55" w:rsidRPr="008432BA" w:rsidTr="002C3EB3">
        <w:trPr>
          <w:trHeight w:val="79"/>
        </w:trPr>
        <w:tc>
          <w:tcPr>
            <w:tcW w:w="3652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B26F55" w:rsidRPr="008432BA" w:rsidRDefault="00B26F55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B26F55" w:rsidRPr="00BE3190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88 000,00</w:t>
            </w: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B26F55" w:rsidRPr="008432BA" w:rsidRDefault="00B26F55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9E552B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E552B">
              <w:rPr>
                <w:rFonts w:eastAsia="Calibri" w:cs="Times New Roman"/>
                <w:spacing w:val="2"/>
                <w:sz w:val="22"/>
              </w:rPr>
              <w:t>Работы по выпиловке аварийных и сухостойных деревьев</w:t>
            </w:r>
            <w:r w:rsidR="00F0751A">
              <w:t xml:space="preserve"> </w:t>
            </w:r>
            <w:r w:rsidR="00F0751A" w:rsidRPr="00F0751A">
              <w:rPr>
                <w:rFonts w:eastAsia="Calibri" w:cs="Times New Roman"/>
                <w:spacing w:val="2"/>
                <w:sz w:val="22"/>
              </w:rPr>
              <w:t>городского поселения Тутаев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810 000,00</w:t>
            </w:r>
          </w:p>
        </w:tc>
        <w:tc>
          <w:tcPr>
            <w:tcW w:w="2410" w:type="dxa"/>
            <w:vMerge w:val="restart"/>
          </w:tcPr>
          <w:p w:rsidR="000770BA" w:rsidRPr="008432BA" w:rsidRDefault="000770BA" w:rsidP="0085710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0770BA" w:rsidRPr="00B52BF8" w:rsidRDefault="000770BA" w:rsidP="009E552B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810 000,00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857104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F0751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F0751A">
              <w:rPr>
                <w:b/>
                <w:i/>
                <w:sz w:val="22"/>
              </w:rPr>
              <w:t>810 000,00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9E552B" w:rsidRDefault="00867336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F50712">
              <w:rPr>
                <w:rFonts w:cs="Times New Roman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8432BA" w:rsidRDefault="00867336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410" w:type="dxa"/>
            <w:vMerge w:val="restart"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bCs/>
                <w:color w:val="000000"/>
                <w:sz w:val="22"/>
              </w:rPr>
              <w:t>МК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8432BA" w:rsidRDefault="000770BA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8432BA" w:rsidRDefault="000770BA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8432BA" w:rsidRDefault="000770BA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8432BA" w:rsidRDefault="00867336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8432BA" w:rsidRDefault="000770BA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BE3190" w:rsidRDefault="00867336" w:rsidP="002C3EB3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rFonts w:cs="Times New Roman"/>
                <w:b/>
                <w:i/>
                <w:sz w:val="22"/>
              </w:rPr>
              <w:t>2 109 100,00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E16AA8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E16AA8">
              <w:rPr>
                <w:rFonts w:eastAsia="Calibri" w:cs="Times New Roman"/>
                <w:spacing w:val="2"/>
                <w:sz w:val="22"/>
              </w:rPr>
              <w:t>Содержание мобильных туалетных кабин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618 000,00</w:t>
            </w:r>
          </w:p>
        </w:tc>
        <w:tc>
          <w:tcPr>
            <w:tcW w:w="2410" w:type="dxa"/>
            <w:vMerge w:val="restart"/>
          </w:tcPr>
          <w:p w:rsidR="000770BA" w:rsidRPr="008432BA" w:rsidRDefault="000770BA" w:rsidP="00ED692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0770BA" w:rsidRPr="00C66D31" w:rsidRDefault="000770BA" w:rsidP="00E16A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0770BA" w:rsidRPr="00E16AA8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6B4F00" w:rsidRDefault="00867336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67336">
              <w:rPr>
                <w:sz w:val="22"/>
              </w:rPr>
              <w:t>Проектные (изыскательские) работы на предмет аварийности пешеходного моста через овраг по ул. Ушакова в г. Тутаев «</w:t>
            </w:r>
            <w:proofErr w:type="spellStart"/>
            <w:r w:rsidRPr="00867336">
              <w:rPr>
                <w:sz w:val="22"/>
              </w:rPr>
              <w:t>Леонтьевский</w:t>
            </w:r>
            <w:proofErr w:type="spellEnd"/>
            <w:r w:rsidRPr="00867336">
              <w:rPr>
                <w:sz w:val="22"/>
              </w:rPr>
              <w:t xml:space="preserve"> мост»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BE3190" w:rsidRDefault="000F3EA1" w:rsidP="00F0751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 xml:space="preserve"> </w:t>
            </w:r>
            <w:r w:rsidR="00F0751A" w:rsidRPr="00BE3190">
              <w:rPr>
                <w:sz w:val="22"/>
              </w:rPr>
              <w:t>144 293,00</w:t>
            </w:r>
          </w:p>
        </w:tc>
        <w:tc>
          <w:tcPr>
            <w:tcW w:w="2410" w:type="dxa"/>
            <w:vMerge w:val="restart"/>
          </w:tcPr>
          <w:p w:rsidR="000770BA" w:rsidRPr="008432BA" w:rsidRDefault="00867336" w:rsidP="000F3EA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76F76">
              <w:rPr>
                <w:rFonts w:cs="Times New Roman"/>
                <w:sz w:val="22"/>
              </w:rPr>
              <w:t>МКУ «Центр контрактных отношений» ТМР</w:t>
            </w:r>
            <w:r w:rsidRPr="008432BA">
              <w:rPr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0770BA" w:rsidRPr="00E16AA8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BE3190" w:rsidRDefault="00867336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144 293,00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BE3190" w:rsidRDefault="00867336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144 293,00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6B4F00" w:rsidRDefault="000770BA" w:rsidP="00F0751A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B4F00">
              <w:rPr>
                <w:rFonts w:eastAsia="Calibri" w:cs="Times New Roman"/>
                <w:spacing w:val="2"/>
                <w:sz w:val="22"/>
              </w:rPr>
              <w:t>Обустройство</w:t>
            </w:r>
            <w:r w:rsidR="00D01117">
              <w:rPr>
                <w:rFonts w:eastAsia="Calibri" w:cs="Times New Roman"/>
                <w:spacing w:val="2"/>
                <w:sz w:val="22"/>
              </w:rPr>
              <w:t xml:space="preserve"> (строительство)</w:t>
            </w:r>
            <w:r w:rsidRPr="006B4F00">
              <w:rPr>
                <w:rFonts w:eastAsia="Calibri" w:cs="Times New Roman"/>
                <w:spacing w:val="2"/>
                <w:sz w:val="22"/>
              </w:rPr>
              <w:t xml:space="preserve"> </w:t>
            </w:r>
            <w:r w:rsidR="00F0751A">
              <w:rPr>
                <w:rFonts w:eastAsia="Calibri" w:cs="Times New Roman"/>
                <w:spacing w:val="2"/>
                <w:sz w:val="22"/>
              </w:rPr>
              <w:t>мест (</w:t>
            </w:r>
            <w:r w:rsidRPr="006B4F00">
              <w:rPr>
                <w:rFonts w:eastAsia="Calibri" w:cs="Times New Roman"/>
                <w:spacing w:val="2"/>
                <w:sz w:val="22"/>
              </w:rPr>
              <w:t>площад</w:t>
            </w:r>
            <w:r w:rsidR="00F0751A">
              <w:rPr>
                <w:rFonts w:eastAsia="Calibri" w:cs="Times New Roman"/>
                <w:spacing w:val="2"/>
                <w:sz w:val="22"/>
              </w:rPr>
              <w:t>ок) для сбора ТКО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BE3190" w:rsidRDefault="00F0751A" w:rsidP="00F0751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280</w:t>
            </w:r>
            <w:r w:rsidR="00E85A9B" w:rsidRPr="00BE3190">
              <w:rPr>
                <w:sz w:val="22"/>
              </w:rPr>
              <w:t> </w:t>
            </w:r>
            <w:r w:rsidR="00D01117" w:rsidRPr="00BE3190">
              <w:rPr>
                <w:sz w:val="22"/>
              </w:rPr>
              <w:t>000</w:t>
            </w:r>
            <w:r w:rsidR="00E85A9B" w:rsidRPr="00BE3190">
              <w:rPr>
                <w:sz w:val="22"/>
              </w:rPr>
              <w:t>,00</w:t>
            </w:r>
          </w:p>
        </w:tc>
        <w:tc>
          <w:tcPr>
            <w:tcW w:w="2410" w:type="dxa"/>
            <w:vMerge w:val="restart"/>
          </w:tcPr>
          <w:p w:rsidR="00E85A9B" w:rsidRPr="0025733D" w:rsidRDefault="00E85A9B" w:rsidP="00E85A9B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</w:t>
            </w:r>
            <w:r>
              <w:rPr>
                <w:color w:val="000000"/>
                <w:sz w:val="22"/>
                <w:shd w:val="clear" w:color="auto" w:fill="FFFFFF"/>
              </w:rPr>
              <w:t>К</w:t>
            </w:r>
            <w:r w:rsidRPr="0025733D">
              <w:rPr>
                <w:color w:val="000000"/>
                <w:sz w:val="22"/>
                <w:shd w:val="clear" w:color="auto" w:fill="FFFFFF"/>
              </w:rPr>
              <w:t>У «Центр управления жилищно-коммунальным комплексом ТМР»</w:t>
            </w:r>
          </w:p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0770BA" w:rsidRPr="00E16AA8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BE3190" w:rsidRDefault="00F0751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280</w:t>
            </w:r>
            <w:r w:rsidR="00E85A9B" w:rsidRPr="00BE3190">
              <w:rPr>
                <w:sz w:val="22"/>
              </w:rPr>
              <w:t>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BE3190" w:rsidRDefault="00F0751A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280</w:t>
            </w:r>
            <w:r w:rsidR="00E85A9B" w:rsidRPr="00BE3190">
              <w:rPr>
                <w:b/>
                <w:i/>
                <w:sz w:val="22"/>
              </w:rPr>
              <w:t>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84"/>
        </w:trPr>
        <w:tc>
          <w:tcPr>
            <w:tcW w:w="3652" w:type="dxa"/>
            <w:vMerge w:val="restart"/>
          </w:tcPr>
          <w:p w:rsidR="009244A8" w:rsidRPr="00407033" w:rsidRDefault="009244A8" w:rsidP="002C3E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244A8">
              <w:rPr>
                <w:rFonts w:eastAsia="Calibri" w:cs="Times New Roman"/>
                <w:spacing w:val="2"/>
                <w:sz w:val="22"/>
              </w:rPr>
              <w:t>Утилизация трупных останков животных</w:t>
            </w:r>
            <w:r w:rsidR="00F0751A">
              <w:rPr>
                <w:rFonts w:eastAsia="Calibri" w:cs="Times New Roman"/>
                <w:spacing w:val="2"/>
                <w:sz w:val="22"/>
              </w:rPr>
              <w:t xml:space="preserve"> на территории </w:t>
            </w:r>
            <w:r w:rsidR="00F0751A" w:rsidRPr="00F0751A">
              <w:rPr>
                <w:rFonts w:eastAsia="Calibri" w:cs="Times New Roman"/>
                <w:spacing w:val="2"/>
                <w:sz w:val="22"/>
              </w:rPr>
              <w:t>городского поселения Тутаев</w:t>
            </w:r>
          </w:p>
        </w:tc>
        <w:tc>
          <w:tcPr>
            <w:tcW w:w="1418" w:type="dxa"/>
            <w:vMerge w:val="restart"/>
          </w:tcPr>
          <w:p w:rsidR="009244A8" w:rsidRDefault="009244A8" w:rsidP="002C3EB3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 w:val="restart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9244A8" w:rsidRPr="00C66D31" w:rsidRDefault="009244A8" w:rsidP="002C3EB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9244A8" w:rsidRPr="00E16AA8" w:rsidRDefault="009244A8" w:rsidP="002C3E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244A8" w:rsidRPr="008432BA" w:rsidTr="002C3EB3">
        <w:trPr>
          <w:trHeight w:val="79"/>
        </w:trPr>
        <w:tc>
          <w:tcPr>
            <w:tcW w:w="3652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9244A8" w:rsidRPr="008432BA" w:rsidRDefault="009244A8" w:rsidP="002C3EB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9244A8" w:rsidRPr="00BE3190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244A8" w:rsidRPr="008432BA" w:rsidRDefault="009244A8" w:rsidP="002C3EB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84"/>
        </w:trPr>
        <w:tc>
          <w:tcPr>
            <w:tcW w:w="3652" w:type="dxa"/>
            <w:vMerge w:val="restart"/>
          </w:tcPr>
          <w:p w:rsidR="000770BA" w:rsidRPr="00407033" w:rsidRDefault="00F0751A" w:rsidP="00F0751A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spacing w:val="2"/>
                <w:sz w:val="22"/>
              </w:rPr>
              <w:t>Услуги по разработке и п</w:t>
            </w:r>
            <w:r w:rsidR="000770BA" w:rsidRPr="00407033">
              <w:rPr>
                <w:rFonts w:eastAsia="Calibri" w:cs="Times New Roman"/>
                <w:spacing w:val="2"/>
                <w:sz w:val="22"/>
              </w:rPr>
              <w:t>роведени</w:t>
            </w:r>
            <w:r>
              <w:rPr>
                <w:rFonts w:eastAsia="Calibri" w:cs="Times New Roman"/>
                <w:spacing w:val="2"/>
                <w:sz w:val="22"/>
              </w:rPr>
              <w:t>ю</w:t>
            </w:r>
            <w:r w:rsidR="000770BA" w:rsidRPr="00407033">
              <w:rPr>
                <w:rFonts w:eastAsia="Calibri" w:cs="Times New Roman"/>
                <w:spacing w:val="2"/>
                <w:sz w:val="22"/>
              </w:rPr>
              <w:t xml:space="preserve"> экспертизы ПСД по благоустройству</w:t>
            </w:r>
            <w:r>
              <w:rPr>
                <w:rFonts w:eastAsia="Calibri" w:cs="Times New Roman"/>
                <w:spacing w:val="2"/>
                <w:sz w:val="22"/>
              </w:rPr>
              <w:t xml:space="preserve">, проведение </w:t>
            </w:r>
            <w:r w:rsidR="000770BA" w:rsidRPr="00407033">
              <w:rPr>
                <w:rFonts w:eastAsia="Calibri" w:cs="Times New Roman"/>
                <w:spacing w:val="2"/>
                <w:sz w:val="22"/>
              </w:rPr>
              <w:t xml:space="preserve"> инженерно-геодезических изысканий</w:t>
            </w:r>
          </w:p>
        </w:tc>
        <w:tc>
          <w:tcPr>
            <w:tcW w:w="1418" w:type="dxa"/>
            <w:vMerge w:val="restart"/>
          </w:tcPr>
          <w:p w:rsidR="000770BA" w:rsidRDefault="000770BA" w:rsidP="000770BA">
            <w:pPr>
              <w:ind w:firstLine="34"/>
              <w:jc w:val="center"/>
            </w:pPr>
            <w:r w:rsidRPr="00EE00FB"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770BA" w:rsidRPr="00BE3190" w:rsidRDefault="004544B3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450 000,00</w:t>
            </w:r>
          </w:p>
        </w:tc>
        <w:tc>
          <w:tcPr>
            <w:tcW w:w="2410" w:type="dxa"/>
            <w:vMerge w:val="restart"/>
          </w:tcPr>
          <w:p w:rsidR="000770BA" w:rsidRPr="008432BA" w:rsidRDefault="000770BA" w:rsidP="004544B3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 w:rsidR="004544B3"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0770BA" w:rsidRPr="00C66D31" w:rsidRDefault="000770BA" w:rsidP="005B6C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0770BA" w:rsidRPr="00E16AA8" w:rsidRDefault="000770BA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770BA" w:rsidRPr="00BE3190" w:rsidRDefault="004544B3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450 000,00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770BA" w:rsidRPr="00BE3190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0770BA" w:rsidRPr="008432BA" w:rsidTr="00B26E39">
        <w:trPr>
          <w:trHeight w:val="79"/>
        </w:trPr>
        <w:tc>
          <w:tcPr>
            <w:tcW w:w="3652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770BA" w:rsidRPr="008432BA" w:rsidRDefault="000770BA" w:rsidP="000770BA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0770BA" w:rsidRPr="008432BA" w:rsidRDefault="000770BA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770BA" w:rsidRPr="00BE3190" w:rsidRDefault="004544B3" w:rsidP="005B6CA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450 000,00</w:t>
            </w: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0770BA" w:rsidRPr="008432BA" w:rsidRDefault="000770BA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 w:val="restart"/>
          </w:tcPr>
          <w:p w:rsidR="00F275FC" w:rsidRDefault="00F275FC" w:rsidP="00F275F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Ремонт памятника землякам-</w:t>
            </w:r>
            <w:proofErr w:type="spellStart"/>
            <w:r>
              <w:rPr>
                <w:rFonts w:cs="Times New Roman"/>
                <w:sz w:val="22"/>
              </w:rPr>
              <w:t>тутаевцам</w:t>
            </w:r>
            <w:proofErr w:type="spellEnd"/>
            <w:r>
              <w:rPr>
                <w:rFonts w:cs="Times New Roman"/>
                <w:sz w:val="22"/>
              </w:rPr>
              <w:t xml:space="preserve">, погибшим в Великой Отечественной войне 1941-1945 гг.  </w:t>
            </w:r>
          </w:p>
          <w:p w:rsidR="00C84F8D" w:rsidRPr="008432BA" w:rsidRDefault="00C84F8D" w:rsidP="00B86E0C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C84F8D" w:rsidRPr="00F275FC" w:rsidRDefault="00F275FC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275FC">
              <w:rPr>
                <w:sz w:val="22"/>
              </w:rPr>
              <w:t>52 202,00</w:t>
            </w:r>
          </w:p>
        </w:tc>
        <w:tc>
          <w:tcPr>
            <w:tcW w:w="2410" w:type="dxa"/>
            <w:vMerge w:val="restart"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84F8D">
              <w:rPr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84F8D">
              <w:rPr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C84F8D" w:rsidRPr="00BE3190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C84F8D" w:rsidRPr="00BE3190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C84F8D" w:rsidRPr="00BE3190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84F8D" w:rsidRPr="00F275FC" w:rsidRDefault="00F275FC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275FC">
              <w:rPr>
                <w:sz w:val="22"/>
              </w:rPr>
              <w:t>52 202,00</w:t>
            </w: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C84F8D" w:rsidRPr="00BE3190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84F8D" w:rsidRPr="008432BA" w:rsidTr="00B26E39">
        <w:trPr>
          <w:trHeight w:val="79"/>
        </w:trPr>
        <w:tc>
          <w:tcPr>
            <w:tcW w:w="3652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C84F8D" w:rsidRPr="008432BA" w:rsidRDefault="00C84F8D" w:rsidP="00C84F8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C84F8D" w:rsidRPr="00BE3190" w:rsidRDefault="00F275FC" w:rsidP="00C84F8D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F275FC">
              <w:rPr>
                <w:b/>
                <w:i/>
                <w:sz w:val="22"/>
              </w:rPr>
              <w:t>52 202,00</w:t>
            </w: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84F8D" w:rsidRPr="008432BA" w:rsidRDefault="00C84F8D" w:rsidP="00C84F8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33D34" w:rsidRPr="008432BA" w:rsidTr="00B26E39">
        <w:trPr>
          <w:trHeight w:val="84"/>
        </w:trPr>
        <w:tc>
          <w:tcPr>
            <w:tcW w:w="5070" w:type="dxa"/>
            <w:gridSpan w:val="2"/>
            <w:vMerge w:val="restart"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 xml:space="preserve">ИТОГО задача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976" w:type="dxa"/>
          </w:tcPr>
          <w:p w:rsidR="00C33D34" w:rsidRPr="008432BA" w:rsidRDefault="00C33D34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C33D34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6 535 315,00</w:t>
            </w:r>
          </w:p>
        </w:tc>
        <w:tc>
          <w:tcPr>
            <w:tcW w:w="2410" w:type="dxa"/>
            <w:vMerge w:val="restart"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C33D34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33D34" w:rsidRPr="008432BA" w:rsidRDefault="00C33D34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C33D34" w:rsidRPr="00BE3190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33D34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33D34" w:rsidRPr="008432BA" w:rsidRDefault="00C33D34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C33D34" w:rsidRPr="00BE3190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C33D34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C33D34" w:rsidRPr="008432BA" w:rsidRDefault="00C33D34" w:rsidP="005B6C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C33D34" w:rsidRPr="00BE3190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C33D34" w:rsidRPr="008432BA" w:rsidRDefault="00C33D34" w:rsidP="005B6C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6 535 315,00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AD4A0E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AD4A0E">
              <w:rPr>
                <w:b/>
                <w:i/>
                <w:sz w:val="22"/>
              </w:rPr>
              <w:t>6 535 315,00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BE3190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3190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механизма управления потреблением энергетических ресурсов и сокращения бюджетных затрат</w:t>
            </w:r>
          </w:p>
        </w:tc>
      </w:tr>
      <w:tr w:rsidR="00AD4A0E" w:rsidTr="00B26E39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  <w:r w:rsidRPr="00935BEB">
              <w:rPr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7 662 078,00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 xml:space="preserve">6 985 700,00 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6 985 700,00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6 985 700,00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RPr="008432BA" w:rsidTr="00B26E39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14 647 778,00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14 647 778,00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BE3190">
              <w:rPr>
                <w:b/>
                <w:i/>
                <w:sz w:val="22"/>
              </w:rPr>
              <w:t>14 647 778,00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BE3190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3190">
              <w:rPr>
                <w:rFonts w:ascii="Times New Roman" w:hAnsi="Times New Roman" w:cs="Times New Roman"/>
                <w:i/>
                <w:sz w:val="22"/>
                <w:szCs w:val="22"/>
              </w:rPr>
              <w:t>Реконструкция, ремонт и строительство новых сетей уличного освещения</w:t>
            </w:r>
          </w:p>
        </w:tc>
      </w:tr>
      <w:tr w:rsidR="00AD4A0E" w:rsidTr="008D40CF">
        <w:trPr>
          <w:trHeight w:val="84"/>
        </w:trPr>
        <w:tc>
          <w:tcPr>
            <w:tcW w:w="3652" w:type="dxa"/>
            <w:vMerge w:val="restart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lang w:eastAsia="ar-SA"/>
              </w:rPr>
              <w:t xml:space="preserve">Развитие и содержание сетей </w:t>
            </w:r>
            <w:r w:rsidRPr="00B26E39">
              <w:rPr>
                <w:rFonts w:cs="Times New Roman"/>
                <w:color w:val="000000"/>
                <w:sz w:val="22"/>
                <w:lang w:eastAsia="ar-SA"/>
              </w:rPr>
              <w:t xml:space="preserve"> уличного освещения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E3190">
              <w:rPr>
                <w:sz w:val="22"/>
              </w:rPr>
              <w:t>2 500 000,00</w:t>
            </w:r>
          </w:p>
        </w:tc>
        <w:tc>
          <w:tcPr>
            <w:tcW w:w="2410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lang w:eastAsia="ar-SA"/>
              </w:rPr>
              <w:t>У</w:t>
            </w:r>
            <w:r w:rsidRPr="00B26E39">
              <w:rPr>
                <w:rFonts w:cs="Times New Roman"/>
                <w:color w:val="000000"/>
                <w:sz w:val="22"/>
                <w:lang w:eastAsia="ar-SA"/>
              </w:rPr>
              <w:t>лучшение условий проживания и жизнедеятельности горожан, повышение привлекательности города</w:t>
            </w:r>
            <w:r w:rsidRPr="00B26E39">
              <w:rPr>
                <w:sz w:val="22"/>
              </w:rPr>
              <w:t>.</w:t>
            </w: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BE3190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2 500 000,00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B26E39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D40C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D40CF">
              <w:rPr>
                <w:b/>
                <w:i/>
                <w:sz w:val="22"/>
              </w:rPr>
              <w:t>2 500 000,00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B26E39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5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B26E39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637C8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14709" w:type="dxa"/>
            <w:gridSpan w:val="6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8432BA">
              <w:rPr>
                <w:sz w:val="22"/>
              </w:rPr>
              <w:t xml:space="preserve"> год (</w:t>
            </w:r>
            <w:r>
              <w:rPr>
                <w:sz w:val="22"/>
              </w:rPr>
              <w:t>2</w:t>
            </w:r>
            <w:r w:rsidRPr="008432BA">
              <w:rPr>
                <w:sz w:val="22"/>
              </w:rPr>
              <w:t>-</w:t>
            </w:r>
            <w:r>
              <w:rPr>
                <w:sz w:val="22"/>
              </w:rPr>
              <w:t>о</w:t>
            </w:r>
            <w:r w:rsidRPr="008432BA">
              <w:rPr>
                <w:sz w:val="22"/>
              </w:rPr>
              <w:t>й год реализации)</w:t>
            </w:r>
          </w:p>
        </w:tc>
      </w:tr>
      <w:tr w:rsidR="00AD4A0E" w:rsidRPr="008432BA" w:rsidTr="002C3EB3">
        <w:tc>
          <w:tcPr>
            <w:tcW w:w="3652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 xml:space="preserve">Срок реализации </w:t>
            </w:r>
          </w:p>
        </w:tc>
        <w:tc>
          <w:tcPr>
            <w:tcW w:w="4819" w:type="dxa"/>
            <w:gridSpan w:val="2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Ожидаемый результат мероприятия</w:t>
            </w: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432BA">
              <w:rPr>
                <w:rFonts w:cs="Times New Roman"/>
                <w:sz w:val="22"/>
              </w:rPr>
              <w:t>Тутаевском</w:t>
            </w:r>
            <w:proofErr w:type="spellEnd"/>
            <w:r w:rsidRPr="008432BA">
              <w:rPr>
                <w:rFonts w:cs="Times New Roman"/>
                <w:sz w:val="22"/>
              </w:rPr>
              <w:t xml:space="preserve"> муниципальном районе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 обработка территории кладбищ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Дератизация территории кладбищ 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1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D60BCE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spacing w:val="2"/>
                <w:sz w:val="22"/>
              </w:rPr>
              <w:t xml:space="preserve">Организация деятельности по благоустройству городского поселения Тутаев 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2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F3D1C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мероприятий по совершенствованию эстетического состояния территорий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spacing w:val="2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spacing w:val="2"/>
                <w:sz w:val="22"/>
              </w:rPr>
              <w:t xml:space="preserve"> обработка территории городского поселения Тутаев (</w:t>
            </w:r>
            <w:proofErr w:type="spellStart"/>
            <w:r w:rsidRPr="008432BA">
              <w:rPr>
                <w:rFonts w:eastAsia="Calibri" w:cs="Times New Roman"/>
                <w:spacing w:val="2"/>
                <w:sz w:val="22"/>
              </w:rPr>
              <w:t>двухкратная</w:t>
            </w:r>
            <w:proofErr w:type="spellEnd"/>
            <w:r w:rsidRPr="008432BA">
              <w:rPr>
                <w:rFonts w:eastAsia="Calibri" w:cs="Times New Roman"/>
                <w:spacing w:val="2"/>
                <w:sz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8432BA">
              <w:rPr>
                <w:rFonts w:eastAsia="Calibri"/>
                <w:color w:val="000000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8432BA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spacing w:val="2"/>
                <w:sz w:val="22"/>
              </w:rPr>
              <w:t>Благоустройство пляжа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B52BF8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57104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E552B">
              <w:rPr>
                <w:rFonts w:eastAsia="Calibri" w:cs="Times New Roman"/>
                <w:spacing w:val="2"/>
                <w:sz w:val="22"/>
              </w:rPr>
              <w:t>Работы по выпиловке аварийных и сухостойных деревьев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B52BF8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57104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  <w:r>
              <w:rPr>
                <w:rFonts w:eastAsia="Calibri"/>
                <w:bCs/>
                <w:color w:val="000000"/>
                <w:sz w:val="22"/>
              </w:rPr>
              <w:t xml:space="preserve"> (левый берег)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ул.Панина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  <w:r>
              <w:rPr>
                <w:rFonts w:eastAsia="Calibri"/>
                <w:bCs/>
                <w:color w:val="000000"/>
                <w:sz w:val="22"/>
              </w:rPr>
              <w:t xml:space="preserve"> (правый берег)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bCs/>
                <w:color w:val="000000"/>
                <w:sz w:val="22"/>
              </w:rPr>
              <w:t>МК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Ликвидация несанкционированных свалок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6F5ADE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E16AA8">
              <w:rPr>
                <w:rFonts w:eastAsia="Calibri" w:cs="Times New Roman"/>
                <w:spacing w:val="2"/>
                <w:sz w:val="22"/>
              </w:rPr>
              <w:t>Содержание мобильных туалетных кабин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618 000,00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6B4F00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B4F00">
              <w:rPr>
                <w:rFonts w:eastAsia="Calibri" w:cs="Times New Roman"/>
                <w:spacing w:val="2"/>
                <w:sz w:val="22"/>
              </w:rPr>
              <w:t>Содержание контейнерных площадок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2 500 000,00</w:t>
            </w:r>
          </w:p>
        </w:tc>
        <w:tc>
          <w:tcPr>
            <w:tcW w:w="2410" w:type="dxa"/>
            <w:vMerge w:val="restart"/>
          </w:tcPr>
          <w:p w:rsidR="00AD4A0E" w:rsidRPr="0025733D" w:rsidRDefault="00AD4A0E" w:rsidP="00AD4A0E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МК</w:t>
            </w:r>
            <w:r w:rsidRPr="0025733D">
              <w:rPr>
                <w:color w:val="000000"/>
                <w:sz w:val="22"/>
                <w:shd w:val="clear" w:color="auto" w:fill="FFFFFF"/>
              </w:rPr>
              <w:t>У «Центр управления жилищно-коммунальным комплексом ТМР»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407033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244A8">
              <w:rPr>
                <w:rFonts w:eastAsia="Calibri" w:cs="Times New Roman"/>
                <w:spacing w:val="2"/>
                <w:sz w:val="22"/>
              </w:rPr>
              <w:t>Утилизация трупных останков животных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2"/>
                <w:sz w:val="22"/>
              </w:rPr>
            </w:pPr>
            <w:r w:rsidRPr="00407033">
              <w:rPr>
                <w:rFonts w:eastAsia="Calibri" w:cs="Times New Roman"/>
                <w:spacing w:val="2"/>
                <w:sz w:val="22"/>
              </w:rPr>
              <w:t>Проведение экспертизы ПСД по благоустройству</w:t>
            </w:r>
            <w:r>
              <w:rPr>
                <w:spacing w:val="2"/>
                <w:sz w:val="22"/>
              </w:rPr>
              <w:t>.</w:t>
            </w:r>
            <w:r w:rsidRPr="00407033">
              <w:rPr>
                <w:rFonts w:eastAsia="Calibri" w:cs="Times New Roman"/>
                <w:spacing w:val="2"/>
                <w:sz w:val="22"/>
              </w:rPr>
              <w:t xml:space="preserve"> </w:t>
            </w:r>
          </w:p>
          <w:p w:rsidR="00AD4A0E" w:rsidRPr="00407033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П</w:t>
            </w:r>
            <w:r w:rsidRPr="00407033">
              <w:rPr>
                <w:rFonts w:eastAsia="Calibri" w:cs="Times New Roman"/>
                <w:spacing w:val="2"/>
                <w:sz w:val="22"/>
              </w:rPr>
              <w:t>роведение инженерно-геодезических изысканий</w:t>
            </w:r>
            <w:r>
              <w:rPr>
                <w:spacing w:val="2"/>
                <w:sz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EE00F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 xml:space="preserve">ИТОГО задача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6 118 000,00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6 118 000,00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0F6BA9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6 118 000,00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механизма управления потреблением энергетических ресурсов и сокращения бюджетных затрат</w:t>
            </w: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  <w:r w:rsidRPr="00935BEB">
              <w:rPr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B6CAD">
              <w:rPr>
                <w:sz w:val="22"/>
              </w:rPr>
              <w:t>7 662 078,00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B6CAD">
              <w:rPr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4 000 000,00 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4 000 000,00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4 000 000,00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11 662 078,00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11 662 078,00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357EC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7357EC">
              <w:rPr>
                <w:b/>
                <w:i/>
                <w:sz w:val="22"/>
              </w:rPr>
              <w:t>11 662 078,00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Реконструкция, ремонт и строительство новых сетей уличного освещения</w:t>
            </w: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B26E39">
              <w:rPr>
                <w:rFonts w:cs="Times New Roman"/>
                <w:color w:val="000000"/>
                <w:sz w:val="22"/>
                <w:lang w:eastAsia="ar-SA"/>
              </w:rPr>
              <w:t>Устройство уличного освещения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700 000,00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lang w:eastAsia="ar-SA"/>
              </w:rPr>
              <w:t>У</w:t>
            </w:r>
            <w:r w:rsidRPr="00B26E39">
              <w:rPr>
                <w:rFonts w:cs="Times New Roman"/>
                <w:color w:val="000000"/>
                <w:sz w:val="22"/>
                <w:lang w:eastAsia="ar-SA"/>
              </w:rPr>
              <w:t>лучшение условий проживания и жизнедеятельности горожан, повышение привлекательности города</w:t>
            </w:r>
            <w:r w:rsidRPr="00B26E39">
              <w:rPr>
                <w:sz w:val="22"/>
              </w:rPr>
              <w:t>.</w:t>
            </w: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700 000,00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700 000,00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B26E39">
              <w:rPr>
                <w:rFonts w:cs="Times New Roman"/>
                <w:color w:val="000000"/>
                <w:sz w:val="22"/>
                <w:lang w:eastAsia="ar-SA"/>
              </w:rPr>
              <w:t>Текущее содержание сетей уличного освещения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800 000,00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800 000,00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5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637C8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14709" w:type="dxa"/>
            <w:gridSpan w:val="6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  <w:r w:rsidRPr="008432BA">
              <w:rPr>
                <w:sz w:val="22"/>
              </w:rPr>
              <w:t xml:space="preserve"> год (</w:t>
            </w:r>
            <w:r>
              <w:rPr>
                <w:sz w:val="22"/>
              </w:rPr>
              <w:t>3</w:t>
            </w:r>
            <w:r w:rsidRPr="008432BA">
              <w:rPr>
                <w:sz w:val="22"/>
              </w:rPr>
              <w:t>-</w:t>
            </w:r>
            <w:r>
              <w:rPr>
                <w:sz w:val="22"/>
              </w:rPr>
              <w:t>и</w:t>
            </w:r>
            <w:r w:rsidRPr="008432BA">
              <w:rPr>
                <w:sz w:val="22"/>
              </w:rPr>
              <w:t>й год реализации)</w:t>
            </w:r>
          </w:p>
        </w:tc>
      </w:tr>
      <w:tr w:rsidR="00AD4A0E" w:rsidRPr="008432BA" w:rsidTr="002C3EB3">
        <w:tc>
          <w:tcPr>
            <w:tcW w:w="3652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 xml:space="preserve">Срок реализации </w:t>
            </w:r>
          </w:p>
        </w:tc>
        <w:tc>
          <w:tcPr>
            <w:tcW w:w="4819" w:type="dxa"/>
            <w:gridSpan w:val="2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Ожидаемый результат мероприятия</w:t>
            </w: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432BA">
              <w:rPr>
                <w:rFonts w:cs="Times New Roman"/>
                <w:sz w:val="22"/>
              </w:rPr>
              <w:t>Тутаевском</w:t>
            </w:r>
            <w:proofErr w:type="spellEnd"/>
            <w:r w:rsidRPr="008432BA">
              <w:rPr>
                <w:rFonts w:cs="Times New Roman"/>
                <w:sz w:val="22"/>
              </w:rPr>
              <w:t xml:space="preserve"> муниципальном районе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 обработка территории кладбищ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Дератизация территории кладбищ 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pacing w:val="2"/>
                <w:sz w:val="22"/>
                <w:shd w:val="clear" w:color="auto" w:fill="FFFFFF"/>
              </w:rPr>
              <w:t>Повышению уровня благоустройства мест погребений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1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D60BCE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spacing w:val="2"/>
                <w:sz w:val="22"/>
              </w:rPr>
              <w:t xml:space="preserve">Организация деятельности по благоустройству городского поселения Тутаев </w:t>
            </w:r>
          </w:p>
        </w:tc>
        <w:tc>
          <w:tcPr>
            <w:tcW w:w="1418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8432B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cs="Times New Roman"/>
                <w:sz w:val="22"/>
              </w:rPr>
              <w:t>Улучшение уровня внешнего благоустройства и санитарного состояния территории Тутаевского муниципального района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>ИТОГО задача 2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F3D1C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5 000 000,00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мероприятий по совершенствованию эстетического состояния территорий</w:t>
            </w: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 w:cs="Times New Roman"/>
                <w:spacing w:val="2"/>
                <w:sz w:val="22"/>
              </w:rPr>
              <w:t>Акарицидная</w:t>
            </w:r>
            <w:proofErr w:type="spellEnd"/>
            <w:r w:rsidRPr="008432BA">
              <w:rPr>
                <w:rFonts w:eastAsia="Calibri" w:cs="Times New Roman"/>
                <w:spacing w:val="2"/>
                <w:sz w:val="22"/>
              </w:rPr>
              <w:t xml:space="preserve"> обработка территории городского поселения Тутаев (</w:t>
            </w:r>
            <w:proofErr w:type="spellStart"/>
            <w:r w:rsidRPr="008432BA">
              <w:rPr>
                <w:rFonts w:eastAsia="Calibri" w:cs="Times New Roman"/>
                <w:spacing w:val="2"/>
                <w:sz w:val="22"/>
              </w:rPr>
              <w:t>двухкратная</w:t>
            </w:r>
            <w:proofErr w:type="spellEnd"/>
            <w:r w:rsidRPr="008432BA">
              <w:rPr>
                <w:rFonts w:eastAsia="Calibri" w:cs="Times New Roman"/>
                <w:spacing w:val="2"/>
                <w:sz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8432BA">
              <w:rPr>
                <w:rFonts w:eastAsia="Calibri"/>
                <w:color w:val="000000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8432BA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8432BA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spacing w:val="2"/>
                <w:sz w:val="22"/>
              </w:rPr>
              <w:t>Благоустройство пляжа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B52BF8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57104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E552B">
              <w:rPr>
                <w:rFonts w:eastAsia="Calibri" w:cs="Times New Roman"/>
                <w:spacing w:val="2"/>
                <w:sz w:val="22"/>
              </w:rPr>
              <w:t>Работы по выпиловке аварийных и сухостойных деревьев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B52BF8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57104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i/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  <w:r>
              <w:rPr>
                <w:rFonts w:eastAsia="Calibri"/>
                <w:bCs/>
                <w:color w:val="000000"/>
                <w:sz w:val="22"/>
              </w:rPr>
              <w:t xml:space="preserve"> (левый берег)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ул.Панина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  <w:r>
              <w:rPr>
                <w:rFonts w:eastAsia="Calibri"/>
                <w:bCs/>
                <w:color w:val="000000"/>
                <w:sz w:val="22"/>
              </w:rPr>
              <w:t xml:space="preserve"> (правый берег)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bCs/>
                <w:color w:val="000000"/>
                <w:sz w:val="22"/>
              </w:rPr>
              <w:t>МК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E552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Ликвидация несанкционированных свалок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6F5ADE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E16AA8">
              <w:rPr>
                <w:rFonts w:eastAsia="Calibri" w:cs="Times New Roman"/>
                <w:spacing w:val="2"/>
                <w:sz w:val="22"/>
              </w:rPr>
              <w:t>Содержание мобильных туалетных кабин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618 000,00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618 000,00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6B4F00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6B4F00">
              <w:rPr>
                <w:rFonts w:eastAsia="Calibri" w:cs="Times New Roman"/>
                <w:spacing w:val="2"/>
                <w:sz w:val="22"/>
              </w:rPr>
              <w:t>Содержание контейнерных площадок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2 500 000,00</w:t>
            </w:r>
          </w:p>
        </w:tc>
        <w:tc>
          <w:tcPr>
            <w:tcW w:w="2410" w:type="dxa"/>
            <w:vMerge w:val="restart"/>
          </w:tcPr>
          <w:p w:rsidR="00AD4A0E" w:rsidRPr="0025733D" w:rsidRDefault="00AD4A0E" w:rsidP="00AD4A0E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МК</w:t>
            </w:r>
            <w:r w:rsidRPr="0025733D">
              <w:rPr>
                <w:color w:val="000000"/>
                <w:sz w:val="22"/>
                <w:shd w:val="clear" w:color="auto" w:fill="FFFFFF"/>
              </w:rPr>
              <w:t>У «Центр управления жилищно-коммунальным комплексом ТМР»</w:t>
            </w:r>
          </w:p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 xml:space="preserve">совершенствование эстетического </w:t>
            </w:r>
            <w:r>
              <w:rPr>
                <w:rFonts w:eastAsia="Calibri"/>
                <w:color w:val="000000"/>
                <w:sz w:val="22"/>
              </w:rPr>
              <w:t xml:space="preserve">и санитарного </w:t>
            </w:r>
            <w:r w:rsidRPr="00C66D31">
              <w:rPr>
                <w:rFonts w:eastAsia="Calibri"/>
                <w:color w:val="000000"/>
                <w:sz w:val="22"/>
              </w:rPr>
              <w:t>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2 500 000,00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Pr="00407033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244A8">
              <w:rPr>
                <w:rFonts w:eastAsia="Calibri" w:cs="Times New Roman"/>
                <w:spacing w:val="2"/>
                <w:sz w:val="22"/>
              </w:rPr>
              <w:t>Утилизация трупных останков животных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100 000,00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3652" w:type="dxa"/>
            <w:vMerge w:val="restart"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pacing w:val="2"/>
                <w:sz w:val="22"/>
              </w:rPr>
            </w:pPr>
            <w:r w:rsidRPr="00407033">
              <w:rPr>
                <w:rFonts w:eastAsia="Calibri" w:cs="Times New Roman"/>
                <w:spacing w:val="2"/>
                <w:sz w:val="22"/>
              </w:rPr>
              <w:t>Проведение экспертизы ПСД по благоустройству</w:t>
            </w:r>
            <w:r>
              <w:rPr>
                <w:spacing w:val="2"/>
                <w:sz w:val="22"/>
              </w:rPr>
              <w:t>.</w:t>
            </w:r>
            <w:r w:rsidRPr="00407033">
              <w:rPr>
                <w:rFonts w:eastAsia="Calibri" w:cs="Times New Roman"/>
                <w:spacing w:val="2"/>
                <w:sz w:val="22"/>
              </w:rPr>
              <w:t xml:space="preserve"> </w:t>
            </w:r>
          </w:p>
          <w:p w:rsidR="00AD4A0E" w:rsidRPr="00407033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П</w:t>
            </w:r>
            <w:r w:rsidRPr="00407033">
              <w:rPr>
                <w:rFonts w:eastAsia="Calibri" w:cs="Times New Roman"/>
                <w:spacing w:val="2"/>
                <w:sz w:val="22"/>
              </w:rPr>
              <w:t>роведение инженерно-геодезических изысканий</w:t>
            </w:r>
            <w:r>
              <w:rPr>
                <w:spacing w:val="2"/>
                <w:sz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62EA5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8432BA">
              <w:rPr>
                <w:rFonts w:eastAsia="Calibri" w:cs="Times New Roman"/>
                <w:bCs/>
                <w:color w:val="000000"/>
                <w:sz w:val="22"/>
              </w:rPr>
              <w:t>М</w:t>
            </w:r>
            <w:r>
              <w:rPr>
                <w:rFonts w:eastAsia="Calibri" w:cs="Times New Roman"/>
                <w:bCs/>
                <w:color w:val="000000"/>
                <w:sz w:val="22"/>
              </w:rPr>
              <w:t>К</w:t>
            </w:r>
            <w:r w:rsidRPr="008432BA">
              <w:rPr>
                <w:rFonts w:eastAsia="Calibri" w:cs="Times New Roman"/>
                <w:bCs/>
                <w:color w:val="000000"/>
                <w:sz w:val="22"/>
              </w:rPr>
              <w:t xml:space="preserve">У </w:t>
            </w:r>
            <w:r w:rsidRPr="008432BA">
              <w:rPr>
                <w:rFonts w:eastAsia="Calibri" w:cs="Times New Roman"/>
                <w:sz w:val="22"/>
              </w:rPr>
              <w:t>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</w:tcPr>
          <w:p w:rsidR="00AD4A0E" w:rsidRPr="00C66D31" w:rsidRDefault="00AD4A0E" w:rsidP="00AD4A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C66D31">
              <w:rPr>
                <w:rFonts w:eastAsia="Calibri"/>
                <w:color w:val="000000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  <w:p w:rsidR="00AD4A0E" w:rsidRPr="00E16AA8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3652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400 000,00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 w:rsidRPr="008432BA">
              <w:rPr>
                <w:b/>
                <w:sz w:val="22"/>
              </w:rPr>
              <w:t xml:space="preserve">ИТОГО задача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6 118 000,00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6 118 000,00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432BA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0F6BA9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6 118 000,00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механизма управления потреблением энергетических ресурсов и сокращения бюджетных затрат</w:t>
            </w: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      </w:r>
            <w:r w:rsidRPr="00935BEB">
              <w:rPr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15687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B6CAD">
              <w:rPr>
                <w:sz w:val="22"/>
              </w:rPr>
              <w:t>7 662 078,00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Развитие энергосбережения и повышение качества уличного освещения на территории городского поселения Тутаев.</w:t>
            </w: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B6CAD">
              <w:rPr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34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7 662 078,00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rFonts w:eastAsia="Calibri" w:cs="Times New Roman"/>
                <w:color w:val="000000"/>
                <w:sz w:val="22"/>
              </w:rPr>
              <w:t>Продажа электрической энергии (мощности), а также самостоятельное или через привлеченных третьих лиц оказание услуги по передаче электрической энергии и услуги, оказание которых является неотъемлемой частью процесса поставки электрической энергии</w:t>
            </w:r>
          </w:p>
        </w:tc>
        <w:tc>
          <w:tcPr>
            <w:tcW w:w="1418" w:type="dxa"/>
            <w:vMerge w:val="restart"/>
          </w:tcPr>
          <w:p w:rsidR="00AD4A0E" w:rsidRDefault="00AD4A0E" w:rsidP="00AD4A0E">
            <w:pPr>
              <w:ind w:firstLine="34"/>
              <w:jc w:val="center"/>
            </w:pPr>
            <w:r w:rsidRPr="00A15687"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4 000 000,00 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70460F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4 000 000,00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418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4 000 000,00</w:t>
            </w: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D4A0E" w:rsidRDefault="00AD4A0E" w:rsidP="00AD4A0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4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11 662 078,00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11 662 078,00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357EC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7357EC">
              <w:rPr>
                <w:b/>
                <w:i/>
                <w:sz w:val="22"/>
              </w:rPr>
              <w:t>11 662 078,00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32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A0E" w:rsidRPr="008432BA" w:rsidRDefault="00AD4A0E" w:rsidP="00AD4A0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Реконструкция, ремонт и строительство новых сетей уличного освещения</w:t>
            </w:r>
          </w:p>
        </w:tc>
      </w:tr>
      <w:tr w:rsidR="00AD4A0E" w:rsidTr="002C3EB3">
        <w:trPr>
          <w:trHeight w:val="84"/>
        </w:trPr>
        <w:tc>
          <w:tcPr>
            <w:tcW w:w="3652" w:type="dxa"/>
            <w:vMerge w:val="restart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B26E39">
              <w:rPr>
                <w:rFonts w:cs="Times New Roman"/>
                <w:color w:val="000000"/>
                <w:sz w:val="22"/>
                <w:lang w:eastAsia="ar-SA"/>
              </w:rPr>
              <w:t>Текущее содержание сетей уличного освещения</w:t>
            </w:r>
          </w:p>
        </w:tc>
        <w:tc>
          <w:tcPr>
            <w:tcW w:w="1418" w:type="dxa"/>
            <w:vMerge w:val="restart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935BEB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150 000,00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935BEB">
              <w:rPr>
                <w:sz w:val="22"/>
              </w:rPr>
              <w:t>М</w:t>
            </w:r>
            <w:r>
              <w:rPr>
                <w:sz w:val="22"/>
              </w:rPr>
              <w:t>К</w:t>
            </w:r>
            <w:r w:rsidRPr="00935BEB">
              <w:rPr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410" w:type="dxa"/>
            <w:vMerge w:val="restart"/>
            <w:vAlign w:val="center"/>
          </w:tcPr>
          <w:p w:rsidR="00AD4A0E" w:rsidRPr="00B26E39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lang w:eastAsia="ar-SA"/>
              </w:rPr>
              <w:t>У</w:t>
            </w:r>
            <w:r w:rsidRPr="00B26E39">
              <w:rPr>
                <w:rFonts w:cs="Times New Roman"/>
                <w:color w:val="000000"/>
                <w:sz w:val="22"/>
                <w:lang w:eastAsia="ar-SA"/>
              </w:rPr>
              <w:t>лучшение условий проживания и жизнедеятельности горожан, повышение привлекательности города</w:t>
            </w:r>
            <w:r w:rsidRPr="00B26E39">
              <w:rPr>
                <w:sz w:val="22"/>
              </w:rPr>
              <w:t>.</w:t>
            </w: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B6CA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150 000,00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Tr="002C3EB3">
        <w:trPr>
          <w:trHeight w:val="79"/>
        </w:trPr>
        <w:tc>
          <w:tcPr>
            <w:tcW w:w="3652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B6CAD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AD4A0E" w:rsidRPr="00867336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 w:rsidRPr="00867336">
              <w:rPr>
                <w:b/>
                <w:i/>
                <w:sz w:val="22"/>
              </w:rPr>
              <w:t>150 000,00</w:t>
            </w: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935BEB" w:rsidRDefault="00AD4A0E" w:rsidP="00AD4A0E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</w:p>
        </w:tc>
      </w:tr>
      <w:tr w:rsidR="00AD4A0E" w:rsidRPr="008432BA" w:rsidTr="002C3EB3">
        <w:trPr>
          <w:trHeight w:val="84"/>
        </w:trPr>
        <w:tc>
          <w:tcPr>
            <w:tcW w:w="5070" w:type="dxa"/>
            <w:gridSpan w:val="2"/>
            <w:vMerge w:val="restart"/>
          </w:tcPr>
          <w:p w:rsidR="00AD4A0E" w:rsidRPr="005B6CAD" w:rsidRDefault="00AD4A0E" w:rsidP="00AD4A0E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задача 5</w:t>
            </w: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150 000,00</w:t>
            </w: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432B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150 000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8432BA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432B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D4A0E" w:rsidRPr="008432BA" w:rsidTr="002C3EB3">
        <w:trPr>
          <w:trHeight w:val="79"/>
        </w:trPr>
        <w:tc>
          <w:tcPr>
            <w:tcW w:w="5070" w:type="dxa"/>
            <w:gridSpan w:val="2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D4A0E" w:rsidRPr="005B6CAD" w:rsidRDefault="00AD4A0E" w:rsidP="00AD4A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5B6CAD">
              <w:rPr>
                <w:rFonts w:cs="Times New Roman"/>
                <w:b/>
                <w:bCs/>
                <w:i/>
                <w:sz w:val="22"/>
              </w:rPr>
              <w:t>итого по задаче</w:t>
            </w:r>
          </w:p>
        </w:tc>
        <w:tc>
          <w:tcPr>
            <w:tcW w:w="1843" w:type="dxa"/>
          </w:tcPr>
          <w:p w:rsidR="00AD4A0E" w:rsidRPr="007637C8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150 000,00</w:t>
            </w: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D4A0E" w:rsidRPr="008432BA" w:rsidRDefault="00AD4A0E" w:rsidP="00AD4A0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</w:tbl>
    <w:p w:rsidR="00B0374A" w:rsidRPr="00F91A7F" w:rsidRDefault="00B0374A" w:rsidP="007B3DAA">
      <w:pPr>
        <w:pStyle w:val="af1"/>
        <w:ind w:firstLine="0"/>
        <w:jc w:val="both"/>
      </w:pPr>
    </w:p>
    <w:p w:rsidR="00AC042E" w:rsidRDefault="00AC042E" w:rsidP="004A394C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3"/>
      <w:headerReference w:type="first" r:id="rId24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BE" w:rsidRDefault="00AD35BE">
      <w:r>
        <w:separator/>
      </w:r>
    </w:p>
  </w:endnote>
  <w:endnote w:type="continuationSeparator" w:id="0">
    <w:p w:rsidR="00AD35BE" w:rsidRDefault="00A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C84F8D" w:rsidRDefault="00054BA0">
        <w:pPr>
          <w:pStyle w:val="af3"/>
          <w:jc w:val="center"/>
        </w:pPr>
      </w:p>
    </w:sdtContent>
  </w:sdt>
  <w:p w:rsidR="00C84F8D" w:rsidRDefault="00C84F8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Default="00C84F8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Default="00C84F8D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C84F8D" w:rsidRDefault="00054BA0">
        <w:pPr>
          <w:pStyle w:val="af3"/>
          <w:jc w:val="center"/>
        </w:pPr>
      </w:p>
    </w:sdtContent>
  </w:sdt>
  <w:p w:rsidR="00C84F8D" w:rsidRDefault="00C84F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BE" w:rsidRDefault="00AD35BE">
      <w:r>
        <w:separator/>
      </w:r>
    </w:p>
  </w:footnote>
  <w:footnote w:type="continuationSeparator" w:id="0">
    <w:p w:rsidR="00AD35BE" w:rsidRDefault="00AD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Default="00C84F8D" w:rsidP="00471460">
    <w:pPr>
      <w:pStyle w:val="af1"/>
    </w:pPr>
  </w:p>
  <w:p w:rsidR="00C84F8D" w:rsidRDefault="00C84F8D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C84F8D" w:rsidRDefault="00C84F8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F8D" w:rsidRDefault="00C84F8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Pr="002C2AC6" w:rsidRDefault="00C84F8D" w:rsidP="002C2AC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Pr="002C2AC6" w:rsidRDefault="00C84F8D" w:rsidP="002C2AC6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C84F8D" w:rsidRDefault="00C84F8D" w:rsidP="00471460">
        <w:pPr>
          <w:pStyle w:val="af1"/>
        </w:pPr>
        <w:r>
          <w:t>4</w:t>
        </w:r>
      </w:p>
    </w:sdtContent>
  </w:sdt>
  <w:p w:rsidR="00C84F8D" w:rsidRPr="00703CF7" w:rsidRDefault="00C84F8D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Default="00C84F8D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D" w:rsidRDefault="00C84F8D" w:rsidP="00471460">
    <w:pPr>
      <w:pStyle w:val="af1"/>
    </w:pPr>
  </w:p>
  <w:p w:rsidR="00C84F8D" w:rsidRDefault="00C84F8D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E3272"/>
    <w:multiLevelType w:val="hybridMultilevel"/>
    <w:tmpl w:val="DA0CB0B2"/>
    <w:lvl w:ilvl="0" w:tplc="B5EEFFB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2C4D"/>
    <w:multiLevelType w:val="hybridMultilevel"/>
    <w:tmpl w:val="AA8E928E"/>
    <w:lvl w:ilvl="0" w:tplc="B5EEFFB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735197C"/>
    <w:multiLevelType w:val="hybridMultilevel"/>
    <w:tmpl w:val="CADAB27A"/>
    <w:lvl w:ilvl="0" w:tplc="7A08273E">
      <w:start w:val="1"/>
      <w:numFmt w:val="bullet"/>
      <w:lvlText w:val="̶"/>
      <w:lvlJc w:val="left"/>
      <w:pPr>
        <w:ind w:left="214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245B0"/>
    <w:multiLevelType w:val="hybridMultilevel"/>
    <w:tmpl w:val="79B8EDA0"/>
    <w:lvl w:ilvl="0" w:tplc="474456B6">
      <w:start w:val="1"/>
      <w:numFmt w:val="bullet"/>
      <w:lvlText w:val="̶"/>
      <w:lvlJc w:val="left"/>
      <w:pPr>
        <w:ind w:left="7025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BD20330"/>
    <w:multiLevelType w:val="hybridMultilevel"/>
    <w:tmpl w:val="93827AB6"/>
    <w:lvl w:ilvl="0" w:tplc="221CDF2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6"/>
  </w:num>
  <w:num w:numId="10">
    <w:abstractNumId w:val="23"/>
  </w:num>
  <w:num w:numId="11">
    <w:abstractNumId w:val="33"/>
  </w:num>
  <w:num w:numId="12">
    <w:abstractNumId w:val="13"/>
  </w:num>
  <w:num w:numId="13">
    <w:abstractNumId w:val="4"/>
  </w:num>
  <w:num w:numId="14">
    <w:abstractNumId w:val="2"/>
  </w:num>
  <w:num w:numId="15">
    <w:abstractNumId w:val="22"/>
  </w:num>
  <w:num w:numId="16">
    <w:abstractNumId w:val="9"/>
  </w:num>
  <w:num w:numId="17">
    <w:abstractNumId w:val="29"/>
  </w:num>
  <w:num w:numId="18">
    <w:abstractNumId w:val="31"/>
  </w:num>
  <w:num w:numId="19">
    <w:abstractNumId w:val="0"/>
  </w:num>
  <w:num w:numId="20">
    <w:abstractNumId w:val="24"/>
  </w:num>
  <w:num w:numId="21">
    <w:abstractNumId w:val="17"/>
  </w:num>
  <w:num w:numId="22">
    <w:abstractNumId w:val="25"/>
  </w:num>
  <w:num w:numId="23">
    <w:abstractNumId w:val="3"/>
  </w:num>
  <w:num w:numId="24">
    <w:abstractNumId w:val="28"/>
  </w:num>
  <w:num w:numId="25">
    <w:abstractNumId w:val="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8"/>
  </w:num>
  <w:num w:numId="29">
    <w:abstractNumId w:val="27"/>
  </w:num>
  <w:num w:numId="30">
    <w:abstractNumId w:val="21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26"/>
  </w:num>
  <w:num w:numId="33">
    <w:abstractNumId w:val="30"/>
  </w:num>
  <w:num w:numId="34">
    <w:abstractNumId w:val="5"/>
  </w:num>
  <w:num w:numId="35">
    <w:abstractNumId w:val="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46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241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4BA0"/>
    <w:rsid w:val="00054D11"/>
    <w:rsid w:val="0005509F"/>
    <w:rsid w:val="0005607D"/>
    <w:rsid w:val="000565CB"/>
    <w:rsid w:val="000566E2"/>
    <w:rsid w:val="00056845"/>
    <w:rsid w:val="0005691D"/>
    <w:rsid w:val="00056AF8"/>
    <w:rsid w:val="00056B21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0BA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D11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736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75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3A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5C4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3EA1"/>
    <w:rsid w:val="000F45B7"/>
    <w:rsid w:val="000F4CD4"/>
    <w:rsid w:val="000F5B8B"/>
    <w:rsid w:val="000F64CC"/>
    <w:rsid w:val="000F6BA9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502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47E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18A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91D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4613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99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D1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35E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2AC6"/>
    <w:rsid w:val="002C35E9"/>
    <w:rsid w:val="002C3CC3"/>
    <w:rsid w:val="002C3EB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932"/>
    <w:rsid w:val="00327D19"/>
    <w:rsid w:val="0033082D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05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DB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6D2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5EE5"/>
    <w:rsid w:val="004062E7"/>
    <w:rsid w:val="00406728"/>
    <w:rsid w:val="004068A3"/>
    <w:rsid w:val="00407026"/>
    <w:rsid w:val="00407033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308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4B3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9ED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2B6C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FC2"/>
    <w:rsid w:val="004D3037"/>
    <w:rsid w:val="004D38DB"/>
    <w:rsid w:val="004D422F"/>
    <w:rsid w:val="004D46D9"/>
    <w:rsid w:val="004D4BEA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3628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84E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3B0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0698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45EE"/>
    <w:rsid w:val="005B68F8"/>
    <w:rsid w:val="005B6BB9"/>
    <w:rsid w:val="005B6BE0"/>
    <w:rsid w:val="005B6CAD"/>
    <w:rsid w:val="005B7BF3"/>
    <w:rsid w:val="005C01B2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3EF2"/>
    <w:rsid w:val="005C47C6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48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875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0B7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D10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7E7"/>
    <w:rsid w:val="00655A9B"/>
    <w:rsid w:val="00655B6C"/>
    <w:rsid w:val="00655F65"/>
    <w:rsid w:val="00656293"/>
    <w:rsid w:val="0065645E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2BB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7EB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4F00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584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5B78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ADE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52E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7EC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7C8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DAA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8BE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3D1C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4833"/>
    <w:rsid w:val="008252A1"/>
    <w:rsid w:val="00825412"/>
    <w:rsid w:val="00825BB6"/>
    <w:rsid w:val="0082675C"/>
    <w:rsid w:val="00826BEE"/>
    <w:rsid w:val="00826F6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97C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2BA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444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104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370"/>
    <w:rsid w:val="008654B5"/>
    <w:rsid w:val="00865F93"/>
    <w:rsid w:val="008661AF"/>
    <w:rsid w:val="00866770"/>
    <w:rsid w:val="00867336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399"/>
    <w:rsid w:val="008B57FF"/>
    <w:rsid w:val="008B6141"/>
    <w:rsid w:val="008B65ED"/>
    <w:rsid w:val="008B6B0F"/>
    <w:rsid w:val="008C098F"/>
    <w:rsid w:val="008C0FDD"/>
    <w:rsid w:val="008C13D7"/>
    <w:rsid w:val="008C1631"/>
    <w:rsid w:val="008C3643"/>
    <w:rsid w:val="008C3C17"/>
    <w:rsid w:val="008C3C33"/>
    <w:rsid w:val="008C3D18"/>
    <w:rsid w:val="008C4699"/>
    <w:rsid w:val="008C4DCB"/>
    <w:rsid w:val="008C5C47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0CF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5E16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4A8"/>
    <w:rsid w:val="00924684"/>
    <w:rsid w:val="009248CE"/>
    <w:rsid w:val="00924F1A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206A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441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0EC4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2EF6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52B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5BF5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3A22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298E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2AB"/>
    <w:rsid w:val="00AD2493"/>
    <w:rsid w:val="00AD254B"/>
    <w:rsid w:val="00AD35BE"/>
    <w:rsid w:val="00AD47E5"/>
    <w:rsid w:val="00AD4A0E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04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666E"/>
    <w:rsid w:val="00B26E39"/>
    <w:rsid w:val="00B26F5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076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6D0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18F"/>
    <w:rsid w:val="00B83723"/>
    <w:rsid w:val="00B8493C"/>
    <w:rsid w:val="00B84958"/>
    <w:rsid w:val="00B85CCB"/>
    <w:rsid w:val="00B8600F"/>
    <w:rsid w:val="00B86850"/>
    <w:rsid w:val="00B86E0C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2E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190"/>
    <w:rsid w:val="00BE3AF1"/>
    <w:rsid w:val="00BE3B32"/>
    <w:rsid w:val="00BE3FF4"/>
    <w:rsid w:val="00BE4D4C"/>
    <w:rsid w:val="00BE4F64"/>
    <w:rsid w:val="00BE5588"/>
    <w:rsid w:val="00BE56D7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2A1"/>
    <w:rsid w:val="00C065F4"/>
    <w:rsid w:val="00C0666E"/>
    <w:rsid w:val="00C06E21"/>
    <w:rsid w:val="00C06F02"/>
    <w:rsid w:val="00C07286"/>
    <w:rsid w:val="00C07619"/>
    <w:rsid w:val="00C077D3"/>
    <w:rsid w:val="00C07DA8"/>
    <w:rsid w:val="00C10B6B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D34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75E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BAF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4F8D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C6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26F"/>
    <w:rsid w:val="00CD280E"/>
    <w:rsid w:val="00CD286D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17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0F52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1D6E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BCE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87A19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87D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2D0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3F9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C7D26"/>
    <w:rsid w:val="00DD040E"/>
    <w:rsid w:val="00DD0565"/>
    <w:rsid w:val="00DD0D8E"/>
    <w:rsid w:val="00DD109F"/>
    <w:rsid w:val="00DD13BA"/>
    <w:rsid w:val="00DD14BD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025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6AA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2EC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5A9B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3AF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45E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92E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EC4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51A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2D10"/>
    <w:rsid w:val="00F237C1"/>
    <w:rsid w:val="00F25886"/>
    <w:rsid w:val="00F25A25"/>
    <w:rsid w:val="00F26C29"/>
    <w:rsid w:val="00F275FC"/>
    <w:rsid w:val="00F27AE8"/>
    <w:rsid w:val="00F306EA"/>
    <w:rsid w:val="00F30D5D"/>
    <w:rsid w:val="00F313B4"/>
    <w:rsid w:val="00F32930"/>
    <w:rsid w:val="00F32A1E"/>
    <w:rsid w:val="00F3359B"/>
    <w:rsid w:val="00F33A5E"/>
    <w:rsid w:val="00F3440C"/>
    <w:rsid w:val="00F34D92"/>
    <w:rsid w:val="00F34F3B"/>
    <w:rsid w:val="00F35585"/>
    <w:rsid w:val="00F358FE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27F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31"/>
    <w:rsid w:val="00F716D6"/>
    <w:rsid w:val="00F71A16"/>
    <w:rsid w:val="00F71C5F"/>
    <w:rsid w:val="00F72043"/>
    <w:rsid w:val="00F7209F"/>
    <w:rsid w:val="00F721B2"/>
    <w:rsid w:val="00F721F9"/>
    <w:rsid w:val="00F723C1"/>
    <w:rsid w:val="00F7289E"/>
    <w:rsid w:val="00F72E8D"/>
    <w:rsid w:val="00F73CFE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3DF2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1F59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79D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tmr.ru/city/strategicheskoe-planirovanie.php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F3945-6D81-4A33-B59C-E12339B9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4</cp:revision>
  <cp:lastPrinted>2021-12-13T07:06:00Z</cp:lastPrinted>
  <dcterms:created xsi:type="dcterms:W3CDTF">2022-07-22T06:08:00Z</dcterms:created>
  <dcterms:modified xsi:type="dcterms:W3CDTF">2022-07-22T11:17:00Z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