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AA5" w:rsidRDefault="001B4AA5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7627EF" w:rsidRPr="007627EF" w:rsidRDefault="007627EF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09600" cy="800100"/>
            <wp:effectExtent l="19050" t="0" r="0" b="0"/>
            <wp:docPr id="6" name="Рисунок 6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A5" w:rsidRDefault="001B4AA5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627EF" w:rsidRPr="007627EF" w:rsidRDefault="007627EF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9249E2" w:rsidRDefault="009249E2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7627EF" w:rsidRPr="007627EF" w:rsidRDefault="007627EF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7627E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7627EF" w:rsidRPr="007627EF" w:rsidRDefault="007627EF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sz w:val="52"/>
          <w:szCs w:val="24"/>
          <w:lang w:eastAsia="ru-RU"/>
        </w:rPr>
      </w:pPr>
    </w:p>
    <w:p w:rsidR="007627EF" w:rsidRPr="009249E2" w:rsidRDefault="007627EF" w:rsidP="007627EF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4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9249E2" w:rsidRPr="00924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27.07.2022</w:t>
      </w:r>
      <w:r w:rsidRPr="00924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 w:rsidR="009249E2" w:rsidRPr="00924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572-п</w:t>
      </w:r>
    </w:p>
    <w:p w:rsidR="007627EF" w:rsidRPr="009249E2" w:rsidRDefault="007627EF" w:rsidP="007627EF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49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Тутаев</w:t>
      </w:r>
    </w:p>
    <w:p w:rsidR="007627EF" w:rsidRPr="007627EF" w:rsidRDefault="007627EF" w:rsidP="007627EF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проекта межевания</w:t>
      </w: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</w:t>
      </w:r>
      <w:r w:rsidR="001A329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многоквартирных</w:t>
      </w:r>
      <w:proofErr w:type="gramEnd"/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жилых </w:t>
      </w:r>
    </w:p>
    <w:p w:rsidR="001A329D" w:rsidRDefault="007627EF" w:rsidP="001A329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домов, расположенных по адресам:</w:t>
      </w:r>
    </w:p>
    <w:p w:rsidR="001A329D" w:rsidRDefault="001A329D" w:rsidP="001A329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Ярославская область, </w:t>
      </w:r>
      <w:proofErr w:type="spellStart"/>
      <w:r w:rsidRPr="00EA015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Тутаевский</w:t>
      </w:r>
      <w:proofErr w:type="spellEnd"/>
      <w:r w:rsidRPr="00EA0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</w:t>
      </w:r>
    </w:p>
    <w:p w:rsidR="001A329D" w:rsidRPr="00EA0159" w:rsidRDefault="001A329D" w:rsidP="001A329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поселок </w:t>
      </w:r>
      <w:proofErr w:type="spellStart"/>
      <w:r w:rsidRPr="00EA015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Фоминское</w:t>
      </w:r>
      <w:proofErr w:type="spellEnd"/>
      <w:r w:rsidRPr="00EA0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улица Центральная, </w:t>
      </w:r>
    </w:p>
    <w:p w:rsidR="007627EF" w:rsidRPr="007627EF" w:rsidRDefault="001A329D" w:rsidP="001A329D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015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11, 12, 13</w:t>
      </w:r>
    </w:p>
    <w:p w:rsidR="007627EF" w:rsidRPr="007627EF" w:rsidRDefault="007627EF" w:rsidP="007627EF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27EF" w:rsidRPr="00286706" w:rsidRDefault="007627EF" w:rsidP="002867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</w:t>
      </w: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атьями </w:t>
      </w:r>
      <w:r w:rsidR="00DC4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42, </w:t>
      </w: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43, 45 и 46 Градостроительного</w:t>
      </w:r>
      <w:r w:rsidRPr="00762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Российской Федерации,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6706" w:rsidRPr="00286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протоколом общественных обсуждений от 1</w:t>
      </w:r>
      <w:r w:rsidR="00FC2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286706" w:rsidRPr="00286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6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="00FC2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286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86706" w:rsidRPr="00286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2022г. № </w:t>
      </w:r>
      <w:r w:rsidR="00FC2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85</w:t>
      </w:r>
      <w:r w:rsidR="00286706" w:rsidRPr="00286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заключением от 1</w:t>
      </w:r>
      <w:r w:rsidR="00A45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286706" w:rsidRPr="00286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6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="00FC2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286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86706" w:rsidRPr="00286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2022г. о результатах общественных обсуждений по проекту постановления от </w:t>
      </w:r>
      <w:r w:rsidR="00315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</w:t>
      </w:r>
      <w:r w:rsidR="00286706" w:rsidRPr="00315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315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86706" w:rsidRPr="00315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86706" w:rsidRPr="00286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2022 № </w:t>
      </w:r>
      <w:r w:rsidR="00315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439</w:t>
      </w:r>
      <w:r w:rsidR="00286706" w:rsidRPr="00286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="00286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286706"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проекта межевания</w:t>
      </w:r>
      <w:r w:rsidR="00286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706"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</w:t>
      </w:r>
      <w:r w:rsidR="0028670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86706"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многоквартирных жилых домов, расположенных по адресам:</w:t>
      </w:r>
      <w:r w:rsidR="00286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706" w:rsidRPr="00EA0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Ярославская область, </w:t>
      </w:r>
      <w:proofErr w:type="spellStart"/>
      <w:r w:rsidR="00286706" w:rsidRPr="00EA015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Тутаевский</w:t>
      </w:r>
      <w:proofErr w:type="spellEnd"/>
      <w:r w:rsidR="00286706" w:rsidRPr="00EA0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</w:t>
      </w:r>
      <w:r w:rsidR="00286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706" w:rsidRPr="00EA0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поселок </w:t>
      </w:r>
      <w:proofErr w:type="spellStart"/>
      <w:r w:rsidR="00286706" w:rsidRPr="00EA015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Фоминское</w:t>
      </w:r>
      <w:proofErr w:type="spellEnd"/>
      <w:r w:rsidR="00286706" w:rsidRPr="00EA0159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улица Центральная, дома 11, 12, 13</w:t>
      </w:r>
      <w:r w:rsidR="00286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762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Тутаевского муниципального района</w:t>
      </w: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7EF" w:rsidRPr="007627EF" w:rsidRDefault="007627EF" w:rsidP="00DC435C">
      <w:pPr>
        <w:numPr>
          <w:ilvl w:val="0"/>
          <w:numId w:val="23"/>
        </w:num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прилагаемый проект межевания</w:t>
      </w:r>
      <w:r w:rsidR="00DC4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435C" w:rsidRPr="00DC4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многоквартирных жилых домов, расположенных по адресам: Ярославская область, </w:t>
      </w:r>
      <w:proofErr w:type="spellStart"/>
      <w:r w:rsidR="00DC435C" w:rsidRPr="00DC435C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Тутаевский</w:t>
      </w:r>
      <w:proofErr w:type="spellEnd"/>
      <w:r w:rsidR="00DC435C" w:rsidRPr="00DC4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поселок </w:t>
      </w:r>
      <w:proofErr w:type="spellStart"/>
      <w:r w:rsidR="00DC435C" w:rsidRPr="00DC435C">
        <w:rPr>
          <w:rFonts w:ascii="Times New Roman" w:eastAsia="Times New Roman" w:hAnsi="Times New Roman" w:cs="Times New Roman"/>
          <w:sz w:val="28"/>
          <w:szCs w:val="28"/>
          <w:lang w:eastAsia="ru-RU"/>
        </w:rPr>
        <w:t>Фоминское</w:t>
      </w:r>
      <w:proofErr w:type="spellEnd"/>
      <w:r w:rsidR="00DC435C" w:rsidRPr="00DC435C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улица Центральная, дома 11, 12, 13</w:t>
      </w:r>
      <w:r w:rsidR="00280E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27EF" w:rsidRPr="007627EF" w:rsidRDefault="007627EF" w:rsidP="00280EA5">
      <w:pPr>
        <w:numPr>
          <w:ilvl w:val="0"/>
          <w:numId w:val="23"/>
        </w:numPr>
        <w:tabs>
          <w:tab w:val="left" w:pos="709"/>
        </w:tabs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62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762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данного постановления возложить на начальника управления архитектуры и градостроительства – главного архитектора Тутаевского муниципального района Е.Н. Касьянову.</w:t>
      </w:r>
    </w:p>
    <w:p w:rsidR="007627EF" w:rsidRPr="007627EF" w:rsidRDefault="007627EF" w:rsidP="00280EA5">
      <w:pPr>
        <w:numPr>
          <w:ilvl w:val="0"/>
          <w:numId w:val="23"/>
        </w:numPr>
        <w:tabs>
          <w:tab w:val="left" w:pos="709"/>
        </w:tabs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7627EF" w:rsidRDefault="007627EF" w:rsidP="007627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1A8E" w:rsidRPr="007627EF" w:rsidRDefault="006F1A8E" w:rsidP="007627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7EF" w:rsidRPr="007627EF" w:rsidRDefault="007627EF" w:rsidP="007627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7EF" w:rsidRPr="007627EF" w:rsidRDefault="007627EF" w:rsidP="00762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Тутаевского</w:t>
      </w:r>
    </w:p>
    <w:p w:rsidR="007627EF" w:rsidRPr="007627EF" w:rsidRDefault="007627EF" w:rsidP="00762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                                                                   Д.Р. Юнусов</w:t>
      </w:r>
    </w:p>
    <w:p w:rsidR="007627EF" w:rsidRDefault="007627EF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627EF" w:rsidRDefault="00762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27EF" w:rsidRDefault="007627EF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  <w:sectPr w:rsidR="007627EF" w:rsidSect="009249E2">
          <w:footerReference w:type="default" r:id="rId10"/>
          <w:pgSz w:w="11906" w:h="16838" w:code="9"/>
          <w:pgMar w:top="340" w:right="851" w:bottom="340" w:left="1701" w:header="0" w:footer="0" w:gutter="0"/>
          <w:cols w:space="708"/>
          <w:titlePg/>
          <w:docGrid w:linePitch="360"/>
        </w:sectPr>
      </w:pPr>
    </w:p>
    <w:p w:rsidR="008D6867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9249E2" w:rsidRPr="009249E2">
        <w:rPr>
          <w:rFonts w:ascii="Times New Roman" w:eastAsia="Times New Roman" w:hAnsi="Times New Roman" w:cs="Times New Roman"/>
          <w:sz w:val="28"/>
          <w:szCs w:val="28"/>
          <w:lang w:eastAsia="ru-RU"/>
        </w:rPr>
        <w:t>27.07.2022 № 572-п</w:t>
      </w:r>
      <w:r w:rsidR="00223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391AC1" w:rsidRPr="00C56A0F" w:rsidRDefault="00391AC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374BC3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2D3819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</w:p>
    <w:p w:rsidR="003B6451" w:rsidRPr="003B6451" w:rsidRDefault="003B6451" w:rsidP="003B6451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3B6451">
        <w:rPr>
          <w:rFonts w:ascii="Times New Roman" w:eastAsia="Calibri" w:hAnsi="Times New Roman" w:cs="Times New Roman"/>
          <w:b/>
          <w:sz w:val="52"/>
          <w:szCs w:val="52"/>
        </w:rPr>
        <w:t xml:space="preserve">многоквартирных жилых </w:t>
      </w:r>
    </w:p>
    <w:p w:rsidR="003B6451" w:rsidRPr="003B6451" w:rsidRDefault="003B6451" w:rsidP="003B6451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3B6451">
        <w:rPr>
          <w:rFonts w:ascii="Times New Roman" w:eastAsia="Calibri" w:hAnsi="Times New Roman" w:cs="Times New Roman"/>
          <w:b/>
          <w:sz w:val="52"/>
          <w:szCs w:val="52"/>
        </w:rPr>
        <w:t>домов, расположенных по адресам:</w:t>
      </w:r>
    </w:p>
    <w:p w:rsidR="002D3819" w:rsidRDefault="00E628E6" w:rsidP="00E628E6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E628E6">
        <w:rPr>
          <w:rFonts w:ascii="Times New Roman" w:eastAsia="Calibri" w:hAnsi="Times New Roman" w:cs="Times New Roman"/>
          <w:b/>
          <w:sz w:val="52"/>
          <w:szCs w:val="52"/>
        </w:rPr>
        <w:t xml:space="preserve">Ярославская область, </w:t>
      </w:r>
    </w:p>
    <w:p w:rsidR="002D3819" w:rsidRDefault="00E628E6" w:rsidP="00E628E6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proofErr w:type="spellStart"/>
      <w:r w:rsidRPr="00E628E6">
        <w:rPr>
          <w:rFonts w:ascii="Times New Roman" w:eastAsia="Calibri" w:hAnsi="Times New Roman" w:cs="Times New Roman"/>
          <w:b/>
          <w:sz w:val="52"/>
          <w:szCs w:val="52"/>
        </w:rPr>
        <w:t>Тутаевский</w:t>
      </w:r>
      <w:proofErr w:type="spellEnd"/>
      <w:r w:rsidRPr="00E628E6">
        <w:rPr>
          <w:rFonts w:ascii="Times New Roman" w:eastAsia="Calibri" w:hAnsi="Times New Roman" w:cs="Times New Roman"/>
          <w:b/>
          <w:sz w:val="52"/>
          <w:szCs w:val="52"/>
        </w:rPr>
        <w:t xml:space="preserve"> район,</w:t>
      </w:r>
      <w:r w:rsidR="002D3819">
        <w:rPr>
          <w:rFonts w:ascii="Times New Roman" w:eastAsia="Calibri" w:hAnsi="Times New Roman" w:cs="Times New Roman"/>
          <w:b/>
          <w:sz w:val="52"/>
          <w:szCs w:val="52"/>
        </w:rPr>
        <w:t xml:space="preserve"> </w:t>
      </w:r>
    </w:p>
    <w:p w:rsidR="002D3819" w:rsidRDefault="00E628E6" w:rsidP="00E628E6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E628E6">
        <w:rPr>
          <w:rFonts w:ascii="Times New Roman" w:eastAsia="Calibri" w:hAnsi="Times New Roman" w:cs="Times New Roman"/>
          <w:b/>
          <w:sz w:val="52"/>
          <w:szCs w:val="52"/>
        </w:rPr>
        <w:t xml:space="preserve">поселок </w:t>
      </w:r>
      <w:proofErr w:type="spellStart"/>
      <w:r w:rsidR="002D3819">
        <w:rPr>
          <w:rFonts w:ascii="Times New Roman" w:eastAsia="Calibri" w:hAnsi="Times New Roman" w:cs="Times New Roman"/>
          <w:b/>
          <w:sz w:val="52"/>
          <w:szCs w:val="52"/>
        </w:rPr>
        <w:t>Фоминское</w:t>
      </w:r>
      <w:proofErr w:type="spellEnd"/>
      <w:r w:rsidRPr="00E628E6">
        <w:rPr>
          <w:rFonts w:ascii="Times New Roman" w:eastAsia="Calibri" w:hAnsi="Times New Roman" w:cs="Times New Roman"/>
          <w:b/>
          <w:sz w:val="52"/>
          <w:szCs w:val="52"/>
        </w:rPr>
        <w:t xml:space="preserve">, </w:t>
      </w:r>
    </w:p>
    <w:p w:rsidR="007D5C7C" w:rsidRPr="007D5C7C" w:rsidRDefault="00E628E6" w:rsidP="00E628E6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E628E6">
        <w:rPr>
          <w:rFonts w:ascii="Times New Roman" w:eastAsia="Calibri" w:hAnsi="Times New Roman" w:cs="Times New Roman"/>
          <w:b/>
          <w:sz w:val="52"/>
          <w:szCs w:val="52"/>
        </w:rPr>
        <w:t xml:space="preserve">улица </w:t>
      </w:r>
      <w:r w:rsidR="002D3819">
        <w:rPr>
          <w:rFonts w:ascii="Times New Roman" w:eastAsia="Calibri" w:hAnsi="Times New Roman" w:cs="Times New Roman"/>
          <w:b/>
          <w:sz w:val="52"/>
          <w:szCs w:val="52"/>
        </w:rPr>
        <w:t>Центральная</w:t>
      </w:r>
      <w:r w:rsidRPr="00E628E6">
        <w:rPr>
          <w:rFonts w:ascii="Times New Roman" w:eastAsia="Calibri" w:hAnsi="Times New Roman" w:cs="Times New Roman"/>
          <w:b/>
          <w:sz w:val="52"/>
          <w:szCs w:val="52"/>
        </w:rPr>
        <w:t>, дома 11, 12, 13</w:t>
      </w:r>
      <w:r w:rsidR="002D3819">
        <w:rPr>
          <w:rFonts w:ascii="Times New Roman" w:eastAsia="Calibri" w:hAnsi="Times New Roman" w:cs="Times New Roman"/>
          <w:b/>
          <w:sz w:val="52"/>
          <w:szCs w:val="52"/>
        </w:rPr>
        <w:t>.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3618" w:rsidRDefault="0080361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819" w:rsidRDefault="002D3819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819" w:rsidRDefault="002D3819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4524" w:rsidRDefault="00ED452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4524" w:rsidRDefault="00ED452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2D381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E23C74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780C68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47B">
        <w:rPr>
          <w:rFonts w:ascii="Times New Roman" w:hAnsi="Times New Roman" w:cs="Times New Roman"/>
          <w:b/>
          <w:sz w:val="52"/>
          <w:szCs w:val="52"/>
        </w:rPr>
        <w:tab/>
      </w:r>
      <w:r w:rsidRPr="00780C6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391AC1" w:rsidRPr="00C568C9" w:rsidTr="002076D8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8C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568C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568C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8C9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8C9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391AC1" w:rsidRPr="00C568C9" w:rsidTr="002076D8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68C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68C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C568C9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68C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391AC1" w:rsidRPr="00391AC1" w:rsidTr="002076D8"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vAlign w:val="center"/>
          </w:tcPr>
          <w:p w:rsidR="00E0421A" w:rsidRPr="00EB5E8A" w:rsidRDefault="00E0421A" w:rsidP="00094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2098" w:type="dxa"/>
            <w:tcBorders>
              <w:top w:val="single" w:sz="12" w:space="0" w:color="auto"/>
            </w:tcBorders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EB5E8A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E0421A" w:rsidRPr="00EB5E8A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EB5E8A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E0421A" w:rsidRPr="00EB5E8A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vAlign w:val="center"/>
          </w:tcPr>
          <w:p w:rsidR="00E0421A" w:rsidRPr="00EB5E8A" w:rsidRDefault="006F0EAE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EB5E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0421A" w:rsidRPr="00EB5E8A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vAlign w:val="center"/>
          </w:tcPr>
          <w:p w:rsidR="00E0421A" w:rsidRPr="00EB5E8A" w:rsidRDefault="006F0EAE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962937" w:rsidRPr="00EB5E8A" w:rsidRDefault="00962937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54" w:type="dxa"/>
            <w:vAlign w:val="center"/>
          </w:tcPr>
          <w:p w:rsidR="00962937" w:rsidRPr="00EB5E8A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 под многоквартирными жилыми домами</w:t>
            </w:r>
          </w:p>
        </w:tc>
        <w:tc>
          <w:tcPr>
            <w:tcW w:w="2098" w:type="dxa"/>
            <w:vAlign w:val="center"/>
          </w:tcPr>
          <w:p w:rsidR="00962937" w:rsidRPr="001A3B8F" w:rsidRDefault="00EB5E8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54D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1F61D2" w:rsidRPr="00EB5E8A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vAlign w:val="center"/>
          </w:tcPr>
          <w:p w:rsidR="001F61D2" w:rsidRPr="00EB5E8A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vAlign w:val="center"/>
          </w:tcPr>
          <w:p w:rsidR="001F61D2" w:rsidRPr="001C32E0" w:rsidRDefault="001C32E0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1F61D2" w:rsidRPr="00EB5E8A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54" w:type="dxa"/>
            <w:vAlign w:val="center"/>
          </w:tcPr>
          <w:p w:rsidR="001F61D2" w:rsidRPr="00EB5E8A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vAlign w:val="center"/>
          </w:tcPr>
          <w:p w:rsidR="001F61D2" w:rsidRPr="001C32E0" w:rsidRDefault="008C696B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C32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1F61D2" w:rsidRPr="00EB5E8A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54" w:type="dxa"/>
            <w:vAlign w:val="center"/>
          </w:tcPr>
          <w:p w:rsidR="001F61D2" w:rsidRPr="00EB5E8A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</w:tc>
        <w:tc>
          <w:tcPr>
            <w:tcW w:w="2098" w:type="dxa"/>
            <w:vAlign w:val="center"/>
          </w:tcPr>
          <w:p w:rsidR="001F61D2" w:rsidRPr="001C32E0" w:rsidRDefault="00B453A6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91AC1" w:rsidRPr="00391AC1" w:rsidTr="002076D8">
        <w:tc>
          <w:tcPr>
            <w:tcW w:w="738" w:type="dxa"/>
            <w:vAlign w:val="center"/>
          </w:tcPr>
          <w:p w:rsidR="008118D5" w:rsidRPr="00EB5E8A" w:rsidRDefault="008118D5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54" w:type="dxa"/>
            <w:vAlign w:val="center"/>
          </w:tcPr>
          <w:p w:rsidR="008118D5" w:rsidRPr="00EB5E8A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EB5E8A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vAlign w:val="center"/>
          </w:tcPr>
          <w:p w:rsidR="008118D5" w:rsidRPr="001C32E0" w:rsidRDefault="001C32E0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C696B" w:rsidRPr="00391AC1" w:rsidTr="002076D8">
        <w:tc>
          <w:tcPr>
            <w:tcW w:w="738" w:type="dxa"/>
            <w:vAlign w:val="center"/>
          </w:tcPr>
          <w:p w:rsidR="008C696B" w:rsidRPr="00EB5E8A" w:rsidRDefault="008C696B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vAlign w:val="center"/>
          </w:tcPr>
          <w:p w:rsidR="008C696B" w:rsidRPr="008C696B" w:rsidRDefault="008C696B" w:rsidP="00780C68">
            <w:pPr>
              <w:pStyle w:val="a8"/>
              <w:ind w:left="0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8C696B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</w:t>
            </w:r>
            <w:r w:rsidR="00780C68">
              <w:rPr>
                <w:rFonts w:ascii="Times New Roman" w:hAnsi="Times New Roman" w:cs="Times New Roman"/>
                <w:sz w:val="24"/>
                <w:szCs w:val="24"/>
              </w:rPr>
              <w:t xml:space="preserve">ии многоквартирных жилых домов </w:t>
            </w:r>
            <w:r w:rsidRPr="008C696B">
              <w:rPr>
                <w:rFonts w:ascii="Times New Roman" w:hAnsi="Times New Roman" w:cs="Times New Roman"/>
                <w:sz w:val="24"/>
                <w:szCs w:val="24"/>
              </w:rPr>
              <w:t>согласно Генеральному плану Константиновского сельского поселения</w:t>
            </w:r>
          </w:p>
        </w:tc>
        <w:tc>
          <w:tcPr>
            <w:tcW w:w="2098" w:type="dxa"/>
            <w:vAlign w:val="center"/>
          </w:tcPr>
          <w:p w:rsidR="008C696B" w:rsidRPr="001C32E0" w:rsidRDefault="001C32E0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C696B" w:rsidRPr="00391AC1" w:rsidTr="002076D8">
        <w:tc>
          <w:tcPr>
            <w:tcW w:w="738" w:type="dxa"/>
            <w:vAlign w:val="center"/>
          </w:tcPr>
          <w:p w:rsidR="008C696B" w:rsidRPr="00EB5E8A" w:rsidRDefault="008C696B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vAlign w:val="center"/>
          </w:tcPr>
          <w:p w:rsidR="008C696B" w:rsidRPr="008C696B" w:rsidRDefault="008C696B" w:rsidP="00780C68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C696B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</w:t>
            </w:r>
            <w:r w:rsidR="00780C68">
              <w:rPr>
                <w:rFonts w:ascii="Times New Roman" w:hAnsi="Times New Roman" w:cs="Times New Roman"/>
                <w:sz w:val="24"/>
                <w:szCs w:val="24"/>
              </w:rPr>
              <w:t xml:space="preserve">ии многоквартирных жилых домов </w:t>
            </w:r>
            <w:r w:rsidRPr="008C696B">
              <w:rPr>
                <w:rFonts w:ascii="Times New Roman" w:hAnsi="Times New Roman" w:cs="Times New Roman"/>
                <w:sz w:val="24"/>
                <w:szCs w:val="24"/>
              </w:rPr>
              <w:t>согласно Правилам землепользования и застройки Константиновского сельского поселения</w:t>
            </w:r>
          </w:p>
        </w:tc>
        <w:tc>
          <w:tcPr>
            <w:tcW w:w="2098" w:type="dxa"/>
            <w:vAlign w:val="center"/>
          </w:tcPr>
          <w:p w:rsidR="008C696B" w:rsidRPr="001C32E0" w:rsidRDefault="008C696B" w:rsidP="001C32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1C32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C696B" w:rsidRPr="00391AC1" w:rsidTr="002076D8">
        <w:tc>
          <w:tcPr>
            <w:tcW w:w="738" w:type="dxa"/>
            <w:vAlign w:val="center"/>
          </w:tcPr>
          <w:p w:rsidR="008C696B" w:rsidRPr="00EB5E8A" w:rsidRDefault="008C696B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vAlign w:val="center"/>
          </w:tcPr>
          <w:p w:rsidR="008C696B" w:rsidRPr="00780C68" w:rsidRDefault="008C696B" w:rsidP="00842E0F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8C696B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многоквартирных жилых домов, расположенных по адресам: Ярославская область, </w:t>
            </w:r>
            <w:proofErr w:type="spellStart"/>
            <w:r w:rsidRPr="008C696B">
              <w:rPr>
                <w:rFonts w:ascii="Times New Roman" w:hAnsi="Times New Roman" w:cs="Times New Roman"/>
                <w:sz w:val="24"/>
                <w:szCs w:val="24"/>
              </w:rPr>
              <w:t>Тутаевский</w:t>
            </w:r>
            <w:proofErr w:type="spellEnd"/>
            <w:r w:rsidRPr="008C696B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r w:rsidR="00780C68" w:rsidRPr="00780C68">
              <w:rPr>
                <w:rFonts w:ascii="Times New Roman" w:hAnsi="Times New Roman" w:cs="Times New Roman"/>
                <w:sz w:val="24"/>
                <w:szCs w:val="24"/>
              </w:rPr>
              <w:t xml:space="preserve">поселок </w:t>
            </w:r>
            <w:proofErr w:type="spellStart"/>
            <w:r w:rsidR="00842E0F">
              <w:rPr>
                <w:rFonts w:ascii="Times New Roman" w:hAnsi="Times New Roman" w:cs="Times New Roman"/>
                <w:sz w:val="24"/>
                <w:szCs w:val="24"/>
              </w:rPr>
              <w:t>Фоминское</w:t>
            </w:r>
            <w:proofErr w:type="spellEnd"/>
            <w:r w:rsidR="00780C68" w:rsidRPr="00780C68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="00842E0F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r w:rsidR="00780C68" w:rsidRPr="00780C68">
              <w:rPr>
                <w:rFonts w:ascii="Times New Roman" w:hAnsi="Times New Roman" w:cs="Times New Roman"/>
                <w:sz w:val="24"/>
                <w:szCs w:val="24"/>
              </w:rPr>
              <w:t>, дома 11, 12, 13</w:t>
            </w:r>
          </w:p>
        </w:tc>
        <w:tc>
          <w:tcPr>
            <w:tcW w:w="2098" w:type="dxa"/>
            <w:vAlign w:val="center"/>
          </w:tcPr>
          <w:p w:rsidR="008C696B" w:rsidRPr="001C32E0" w:rsidRDefault="008C696B" w:rsidP="001C32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1C3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1AC1" w:rsidRPr="00391AC1" w:rsidTr="002076D8">
        <w:trPr>
          <w:trHeight w:val="70"/>
        </w:trPr>
        <w:tc>
          <w:tcPr>
            <w:tcW w:w="738" w:type="dxa"/>
            <w:vAlign w:val="center"/>
          </w:tcPr>
          <w:p w:rsidR="00E0421A" w:rsidRPr="00EB5E8A" w:rsidRDefault="008118D5" w:rsidP="000949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0421A" w:rsidRPr="00EB5E8A" w:rsidRDefault="008118D5" w:rsidP="00094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E8A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vAlign w:val="center"/>
          </w:tcPr>
          <w:p w:rsidR="00E0421A" w:rsidRPr="001C32E0" w:rsidRDefault="008C696B" w:rsidP="001C32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1C32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1AC1" w:rsidRPr="00391AC1" w:rsidTr="002076D8">
        <w:trPr>
          <w:trHeight w:val="70"/>
        </w:trPr>
        <w:tc>
          <w:tcPr>
            <w:tcW w:w="738" w:type="dxa"/>
            <w:vAlign w:val="center"/>
          </w:tcPr>
          <w:p w:rsidR="00E0421A" w:rsidRPr="00EB5E8A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vAlign w:val="center"/>
          </w:tcPr>
          <w:p w:rsidR="00E0421A" w:rsidRPr="00A05322" w:rsidRDefault="00780C68" w:rsidP="00842E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96B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многоквартирных жилых домов, расположенных по адресам: Ярославская область, </w:t>
            </w:r>
            <w:proofErr w:type="spellStart"/>
            <w:r w:rsidRPr="008C696B">
              <w:rPr>
                <w:rFonts w:ascii="Times New Roman" w:hAnsi="Times New Roman" w:cs="Times New Roman"/>
                <w:sz w:val="24"/>
                <w:szCs w:val="24"/>
              </w:rPr>
              <w:t>Тутаевский</w:t>
            </w:r>
            <w:proofErr w:type="spellEnd"/>
            <w:r w:rsidRPr="008C696B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r w:rsidRPr="00780C68">
              <w:rPr>
                <w:rFonts w:ascii="Times New Roman" w:hAnsi="Times New Roman" w:cs="Times New Roman"/>
                <w:sz w:val="24"/>
                <w:szCs w:val="24"/>
              </w:rPr>
              <w:t xml:space="preserve">поселок </w:t>
            </w:r>
            <w:proofErr w:type="spellStart"/>
            <w:r w:rsidR="00842E0F">
              <w:rPr>
                <w:rFonts w:ascii="Times New Roman" w:hAnsi="Times New Roman" w:cs="Times New Roman"/>
                <w:sz w:val="24"/>
                <w:szCs w:val="24"/>
              </w:rPr>
              <w:t>Фоминское</w:t>
            </w:r>
            <w:proofErr w:type="spellEnd"/>
            <w:r w:rsidR="00842E0F" w:rsidRPr="00780C68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="00842E0F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r w:rsidR="00842E0F" w:rsidRPr="00780C68">
              <w:rPr>
                <w:rFonts w:ascii="Times New Roman" w:hAnsi="Times New Roman" w:cs="Times New Roman"/>
                <w:sz w:val="24"/>
                <w:szCs w:val="24"/>
              </w:rPr>
              <w:t>, дома 11, 12, 13</w:t>
            </w:r>
          </w:p>
        </w:tc>
        <w:tc>
          <w:tcPr>
            <w:tcW w:w="2098" w:type="dxa"/>
            <w:vAlign w:val="center"/>
          </w:tcPr>
          <w:p w:rsidR="00E0421A" w:rsidRPr="001C32E0" w:rsidRDefault="008C696B" w:rsidP="001C32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1C32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23C74">
          <w:footerReference w:type="default" r:id="rId11"/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0D55AE">
      <w:pPr>
        <w:jc w:val="right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3C74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Pr="00C40673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0271FB" w:rsidRDefault="001E33F7" w:rsidP="000271FB">
      <w:pPr>
        <w:ind w:left="142" w:right="226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391AC1">
        <w:rPr>
          <w:rFonts w:ascii="Times New Roman" w:hAnsi="Times New Roman" w:cs="Times New Roman"/>
          <w:sz w:val="24"/>
          <w:szCs w:val="24"/>
        </w:rPr>
        <w:t>й</w:t>
      </w:r>
      <w:r w:rsidR="00802220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жил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дом</w:t>
      </w:r>
      <w:r w:rsidR="00391AC1"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391AC1">
        <w:rPr>
          <w:rFonts w:ascii="Times New Roman" w:hAnsi="Times New Roman" w:cs="Times New Roman"/>
          <w:sz w:val="24"/>
          <w:szCs w:val="24"/>
        </w:rPr>
        <w:t>ам</w:t>
      </w:r>
      <w:r w:rsidR="00802220">
        <w:rPr>
          <w:rFonts w:ascii="Times New Roman" w:hAnsi="Times New Roman" w:cs="Times New Roman"/>
          <w:sz w:val="24"/>
          <w:szCs w:val="24"/>
        </w:rPr>
        <w:t xml:space="preserve">: </w:t>
      </w:r>
      <w:r w:rsidR="000271FB" w:rsidRPr="000271FB">
        <w:rPr>
          <w:rFonts w:ascii="Times New Roman" w:eastAsia="Calibri" w:hAnsi="Times New Roman" w:cs="Times New Roman"/>
          <w:sz w:val="24"/>
          <w:szCs w:val="24"/>
        </w:rPr>
        <w:t xml:space="preserve">Ярославская область, </w:t>
      </w:r>
      <w:proofErr w:type="spellStart"/>
      <w:r w:rsidR="000271FB" w:rsidRPr="000271FB">
        <w:rPr>
          <w:rFonts w:ascii="Times New Roman" w:eastAsia="Calibri" w:hAnsi="Times New Roman" w:cs="Times New Roman"/>
          <w:sz w:val="24"/>
          <w:szCs w:val="24"/>
        </w:rPr>
        <w:t>Тутаевский</w:t>
      </w:r>
      <w:proofErr w:type="spellEnd"/>
      <w:r w:rsidR="000271FB" w:rsidRPr="000271FB">
        <w:rPr>
          <w:rFonts w:ascii="Times New Roman" w:eastAsia="Calibri" w:hAnsi="Times New Roman" w:cs="Times New Roman"/>
          <w:sz w:val="24"/>
          <w:szCs w:val="24"/>
        </w:rPr>
        <w:t xml:space="preserve"> район,</w:t>
      </w:r>
      <w:r w:rsidR="000271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71FB" w:rsidRPr="000271FB">
        <w:rPr>
          <w:rFonts w:ascii="Times New Roman" w:eastAsia="Calibri" w:hAnsi="Times New Roman" w:cs="Times New Roman"/>
          <w:sz w:val="24"/>
          <w:szCs w:val="24"/>
        </w:rPr>
        <w:t xml:space="preserve">поселок </w:t>
      </w:r>
      <w:proofErr w:type="spellStart"/>
      <w:r w:rsidR="00F639FC">
        <w:rPr>
          <w:rFonts w:ascii="Times New Roman" w:hAnsi="Times New Roman" w:cs="Times New Roman"/>
          <w:sz w:val="24"/>
          <w:szCs w:val="24"/>
        </w:rPr>
        <w:t>Фоминское</w:t>
      </w:r>
      <w:proofErr w:type="spellEnd"/>
      <w:r w:rsidR="00F639FC" w:rsidRPr="00780C68">
        <w:rPr>
          <w:rFonts w:ascii="Times New Roman" w:hAnsi="Times New Roman" w:cs="Times New Roman"/>
          <w:sz w:val="24"/>
          <w:szCs w:val="24"/>
        </w:rPr>
        <w:t xml:space="preserve">, улица </w:t>
      </w:r>
      <w:r w:rsidR="00F639FC">
        <w:rPr>
          <w:rFonts w:ascii="Times New Roman" w:hAnsi="Times New Roman" w:cs="Times New Roman"/>
          <w:sz w:val="24"/>
          <w:szCs w:val="24"/>
        </w:rPr>
        <w:t>Центральная</w:t>
      </w:r>
      <w:r w:rsidR="00F639FC" w:rsidRPr="00780C68">
        <w:rPr>
          <w:rFonts w:ascii="Times New Roman" w:hAnsi="Times New Roman" w:cs="Times New Roman"/>
          <w:sz w:val="24"/>
          <w:szCs w:val="24"/>
        </w:rPr>
        <w:t>, дома 11, 12, 13</w:t>
      </w:r>
      <w:r w:rsidR="00F639FC">
        <w:rPr>
          <w:rFonts w:ascii="Times New Roman" w:hAnsi="Times New Roman" w:cs="Times New Roman"/>
          <w:sz w:val="24"/>
          <w:szCs w:val="24"/>
        </w:rPr>
        <w:t xml:space="preserve"> </w:t>
      </w:r>
      <w:r w:rsidRPr="000271FB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Тутаевского муниципального района"</w:t>
      </w:r>
      <w:r w:rsidR="00861FAE" w:rsidRPr="000271FB">
        <w:rPr>
          <w:rFonts w:ascii="Times New Roman" w:hAnsi="Times New Roman" w:cs="Times New Roman"/>
          <w:sz w:val="24"/>
          <w:szCs w:val="24"/>
        </w:rPr>
        <w:t xml:space="preserve"> и на основании постановления Администрации Тутаевс</w:t>
      </w:r>
      <w:r w:rsidR="00803618" w:rsidRPr="000271FB">
        <w:rPr>
          <w:rFonts w:ascii="Times New Roman" w:hAnsi="Times New Roman" w:cs="Times New Roman"/>
          <w:sz w:val="24"/>
          <w:szCs w:val="24"/>
        </w:rPr>
        <w:t xml:space="preserve">кого муниципального района от </w:t>
      </w:r>
      <w:r w:rsidR="00376B37">
        <w:rPr>
          <w:rFonts w:ascii="Times New Roman" w:hAnsi="Times New Roman" w:cs="Times New Roman"/>
          <w:sz w:val="24"/>
          <w:szCs w:val="24"/>
        </w:rPr>
        <w:t>24</w:t>
      </w:r>
      <w:r w:rsidR="00803618" w:rsidRPr="000271FB">
        <w:rPr>
          <w:rFonts w:ascii="Times New Roman" w:hAnsi="Times New Roman" w:cs="Times New Roman"/>
          <w:sz w:val="24"/>
          <w:szCs w:val="24"/>
        </w:rPr>
        <w:t>.0</w:t>
      </w:r>
      <w:r w:rsidR="00376B37">
        <w:rPr>
          <w:rFonts w:ascii="Times New Roman" w:hAnsi="Times New Roman" w:cs="Times New Roman"/>
          <w:sz w:val="24"/>
          <w:szCs w:val="24"/>
        </w:rPr>
        <w:t>5</w:t>
      </w:r>
      <w:r w:rsidR="00803618" w:rsidRPr="000271FB">
        <w:rPr>
          <w:rFonts w:ascii="Times New Roman" w:hAnsi="Times New Roman" w:cs="Times New Roman"/>
          <w:sz w:val="24"/>
          <w:szCs w:val="24"/>
        </w:rPr>
        <w:t>.202</w:t>
      </w:r>
      <w:r w:rsidR="00376B37">
        <w:rPr>
          <w:rFonts w:ascii="Times New Roman" w:hAnsi="Times New Roman" w:cs="Times New Roman"/>
          <w:sz w:val="24"/>
          <w:szCs w:val="24"/>
        </w:rPr>
        <w:t>2</w:t>
      </w:r>
      <w:r w:rsidR="00803618" w:rsidRPr="000271FB">
        <w:rPr>
          <w:rFonts w:ascii="Times New Roman" w:hAnsi="Times New Roman" w:cs="Times New Roman"/>
          <w:sz w:val="24"/>
          <w:szCs w:val="24"/>
        </w:rPr>
        <w:t xml:space="preserve"> г. № </w:t>
      </w:r>
      <w:r w:rsidR="00376B37">
        <w:rPr>
          <w:rFonts w:ascii="Times New Roman" w:hAnsi="Times New Roman" w:cs="Times New Roman"/>
          <w:sz w:val="24"/>
          <w:szCs w:val="24"/>
        </w:rPr>
        <w:t>415</w:t>
      </w:r>
      <w:r w:rsidR="00861FAE" w:rsidRPr="000271FB">
        <w:rPr>
          <w:rFonts w:ascii="Times New Roman" w:hAnsi="Times New Roman" w:cs="Times New Roman"/>
          <w:sz w:val="24"/>
          <w:szCs w:val="24"/>
        </w:rPr>
        <w:t>-п</w:t>
      </w:r>
      <w:r w:rsidR="00222044" w:rsidRPr="000271FB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 xml:space="preserve">ред. от </w:t>
      </w:r>
      <w:r w:rsidR="00F639FC">
        <w:rPr>
          <w:rFonts w:ascii="Times New Roman" w:hAnsi="Times New Roman" w:cs="Times New Roman"/>
          <w:bCs/>
          <w:sz w:val="24"/>
          <w:szCs w:val="24"/>
        </w:rPr>
        <w:t>01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F639FC">
        <w:rPr>
          <w:rFonts w:ascii="Times New Roman" w:hAnsi="Times New Roman" w:cs="Times New Roman"/>
          <w:bCs/>
          <w:sz w:val="24"/>
          <w:szCs w:val="24"/>
        </w:rPr>
        <w:t>05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F639FC">
        <w:rPr>
          <w:rFonts w:ascii="Times New Roman" w:hAnsi="Times New Roman" w:cs="Times New Roman"/>
          <w:bCs/>
          <w:sz w:val="24"/>
          <w:szCs w:val="24"/>
        </w:rPr>
        <w:t>22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 xml:space="preserve">ред. от </w:t>
      </w:r>
      <w:r w:rsidR="006F1A8E">
        <w:rPr>
          <w:rFonts w:ascii="Times New Roman" w:hAnsi="Times New Roman" w:cs="Times New Roman"/>
          <w:sz w:val="24"/>
          <w:szCs w:val="24"/>
        </w:rPr>
        <w:t>28</w:t>
      </w:r>
      <w:r w:rsidR="00042D28">
        <w:rPr>
          <w:rFonts w:ascii="Times New Roman" w:hAnsi="Times New Roman" w:cs="Times New Roman"/>
          <w:sz w:val="24"/>
          <w:szCs w:val="24"/>
        </w:rPr>
        <w:t>.</w:t>
      </w:r>
      <w:r w:rsidR="007C34DD">
        <w:rPr>
          <w:rFonts w:ascii="Times New Roman" w:hAnsi="Times New Roman" w:cs="Times New Roman"/>
          <w:sz w:val="24"/>
          <w:szCs w:val="24"/>
        </w:rPr>
        <w:t>05</w:t>
      </w:r>
      <w:r w:rsidR="00042D28">
        <w:rPr>
          <w:rFonts w:ascii="Times New Roman" w:hAnsi="Times New Roman" w:cs="Times New Roman"/>
          <w:sz w:val="24"/>
          <w:szCs w:val="24"/>
        </w:rPr>
        <w:t>.20</w:t>
      </w:r>
      <w:r w:rsidR="007C34DD">
        <w:rPr>
          <w:rFonts w:ascii="Times New Roman" w:hAnsi="Times New Roman" w:cs="Times New Roman"/>
          <w:sz w:val="24"/>
          <w:szCs w:val="24"/>
        </w:rPr>
        <w:t>22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8635D5">
        <w:rPr>
          <w:rFonts w:ascii="Times New Roman" w:hAnsi="Times New Roman" w:cs="Times New Roman"/>
          <w:sz w:val="24"/>
          <w:szCs w:val="24"/>
        </w:rPr>
        <w:t>.</w:t>
      </w:r>
    </w:p>
    <w:p w:rsidR="00D760AE" w:rsidRPr="00FA4243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СП </w:t>
      </w:r>
      <w:r w:rsidRPr="00D760AE">
        <w:rPr>
          <w:rFonts w:ascii="Times New Roman" w:hAnsi="Times New Roman" w:cs="Times New Roman"/>
          <w:sz w:val="24"/>
          <w:szCs w:val="24"/>
        </w:rPr>
        <w:t xml:space="preserve">30-101-98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760AE">
        <w:rPr>
          <w:rFonts w:ascii="Times New Roman" w:hAnsi="Times New Roman" w:cs="Times New Roman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1E33F7" w:rsidRPr="00FA4243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743DFD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361F9D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района Ярославской области, утвержденный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361F9D">
        <w:rPr>
          <w:rFonts w:ascii="Times New Roman" w:hAnsi="Times New Roman" w:cs="Times New Roman"/>
          <w:sz w:val="24"/>
          <w:szCs w:val="24"/>
        </w:rPr>
        <w:t xml:space="preserve">ТМР от </w:t>
      </w:r>
      <w:r w:rsidR="00743DFD">
        <w:rPr>
          <w:rFonts w:ascii="Times New Roman" w:hAnsi="Times New Roman" w:cs="Times New Roman"/>
          <w:sz w:val="24"/>
          <w:szCs w:val="24"/>
        </w:rPr>
        <w:t>24</w:t>
      </w:r>
      <w:r w:rsidR="00361F9D">
        <w:rPr>
          <w:rFonts w:ascii="Times New Roman" w:hAnsi="Times New Roman" w:cs="Times New Roman"/>
          <w:sz w:val="24"/>
          <w:szCs w:val="24"/>
        </w:rPr>
        <w:t>.</w:t>
      </w:r>
      <w:r w:rsidR="00743DFD">
        <w:rPr>
          <w:rFonts w:ascii="Times New Roman" w:hAnsi="Times New Roman" w:cs="Times New Roman"/>
          <w:sz w:val="24"/>
          <w:szCs w:val="24"/>
        </w:rPr>
        <w:t>06</w:t>
      </w:r>
      <w:r w:rsidR="00361F9D">
        <w:rPr>
          <w:rFonts w:ascii="Times New Roman" w:hAnsi="Times New Roman" w:cs="Times New Roman"/>
          <w:sz w:val="24"/>
          <w:szCs w:val="24"/>
        </w:rPr>
        <w:t>.20</w:t>
      </w:r>
      <w:r w:rsidR="00743DFD">
        <w:rPr>
          <w:rFonts w:ascii="Times New Roman" w:hAnsi="Times New Roman" w:cs="Times New Roman"/>
          <w:sz w:val="24"/>
          <w:szCs w:val="24"/>
        </w:rPr>
        <w:t>21</w:t>
      </w:r>
      <w:r w:rsidR="00361F9D">
        <w:rPr>
          <w:rFonts w:ascii="Times New Roman" w:hAnsi="Times New Roman" w:cs="Times New Roman"/>
          <w:sz w:val="24"/>
          <w:szCs w:val="24"/>
        </w:rPr>
        <w:t xml:space="preserve"> г. №</w:t>
      </w:r>
      <w:r w:rsidR="00743DFD">
        <w:rPr>
          <w:rFonts w:ascii="Times New Roman" w:hAnsi="Times New Roman" w:cs="Times New Roman"/>
          <w:sz w:val="24"/>
          <w:szCs w:val="24"/>
        </w:rPr>
        <w:t>120</w:t>
      </w:r>
      <w:r w:rsidR="00361F9D">
        <w:rPr>
          <w:rFonts w:ascii="Times New Roman" w:hAnsi="Times New Roman" w:cs="Times New Roman"/>
          <w:sz w:val="24"/>
          <w:szCs w:val="24"/>
        </w:rPr>
        <w:t>-</w:t>
      </w:r>
      <w:r w:rsidR="00C67331">
        <w:rPr>
          <w:rFonts w:ascii="Times New Roman" w:hAnsi="Times New Roman" w:cs="Times New Roman"/>
          <w:sz w:val="24"/>
          <w:szCs w:val="24"/>
        </w:rPr>
        <w:t>г</w:t>
      </w:r>
      <w:r w:rsidR="008635D5">
        <w:rPr>
          <w:rFonts w:ascii="Times New Roman" w:hAnsi="Times New Roman" w:cs="Times New Roman"/>
          <w:sz w:val="24"/>
          <w:szCs w:val="24"/>
        </w:rPr>
        <w:t>.</w:t>
      </w:r>
    </w:p>
    <w:p w:rsidR="00D760AE" w:rsidRDefault="00D760AE" w:rsidP="00C6733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</w:t>
      </w:r>
      <w:r w:rsidR="006C6506">
        <w:rPr>
          <w:rFonts w:ascii="Times New Roman" w:hAnsi="Times New Roman" w:cs="Times New Roman"/>
          <w:sz w:val="24"/>
          <w:szCs w:val="24"/>
        </w:rPr>
        <w:t xml:space="preserve">Константиновского сельского поселения Тутаевского муниципального района Ярославской области, </w:t>
      </w:r>
      <w:proofErr w:type="gramStart"/>
      <w:r w:rsidR="006C6506">
        <w:rPr>
          <w:rFonts w:ascii="Times New Roman" w:hAnsi="Times New Roman" w:cs="Times New Roman"/>
          <w:sz w:val="24"/>
          <w:szCs w:val="24"/>
        </w:rPr>
        <w:t>утвержден</w:t>
      </w:r>
      <w:proofErr w:type="gramEnd"/>
      <w:r w:rsidR="006C6506">
        <w:rPr>
          <w:rFonts w:ascii="Times New Roman" w:hAnsi="Times New Roman" w:cs="Times New Roman"/>
          <w:sz w:val="24"/>
          <w:szCs w:val="24"/>
        </w:rPr>
        <w:t xml:space="preserve">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</w:t>
      </w:r>
      <w:r w:rsidR="006C6506">
        <w:rPr>
          <w:rFonts w:ascii="Times New Roman" w:hAnsi="Times New Roman" w:cs="Times New Roman"/>
          <w:sz w:val="24"/>
          <w:szCs w:val="24"/>
        </w:rPr>
        <w:t>вета Тутаевского муниципального района Яросла</w:t>
      </w:r>
      <w:r w:rsidR="006C49C6">
        <w:rPr>
          <w:rFonts w:ascii="Times New Roman" w:hAnsi="Times New Roman" w:cs="Times New Roman"/>
          <w:sz w:val="24"/>
          <w:szCs w:val="24"/>
        </w:rPr>
        <w:t xml:space="preserve">вской области от </w:t>
      </w:r>
      <w:r w:rsidR="00743DFD">
        <w:rPr>
          <w:rFonts w:ascii="Times New Roman" w:hAnsi="Times New Roman" w:cs="Times New Roman"/>
          <w:sz w:val="24"/>
          <w:szCs w:val="24"/>
        </w:rPr>
        <w:t>24</w:t>
      </w:r>
      <w:r w:rsidR="006C49C6">
        <w:rPr>
          <w:rFonts w:ascii="Times New Roman" w:hAnsi="Times New Roman" w:cs="Times New Roman"/>
          <w:sz w:val="24"/>
          <w:szCs w:val="24"/>
        </w:rPr>
        <w:t>.</w:t>
      </w:r>
      <w:r w:rsidR="00743DFD">
        <w:rPr>
          <w:rFonts w:ascii="Times New Roman" w:hAnsi="Times New Roman" w:cs="Times New Roman"/>
          <w:sz w:val="24"/>
          <w:szCs w:val="24"/>
        </w:rPr>
        <w:t>06</w:t>
      </w:r>
      <w:r w:rsidR="006C49C6">
        <w:rPr>
          <w:rFonts w:ascii="Times New Roman" w:hAnsi="Times New Roman" w:cs="Times New Roman"/>
          <w:sz w:val="24"/>
          <w:szCs w:val="24"/>
        </w:rPr>
        <w:t>.20</w:t>
      </w:r>
      <w:r w:rsidR="00743DFD">
        <w:rPr>
          <w:rFonts w:ascii="Times New Roman" w:hAnsi="Times New Roman" w:cs="Times New Roman"/>
          <w:sz w:val="24"/>
          <w:szCs w:val="24"/>
        </w:rPr>
        <w:t>21</w:t>
      </w:r>
      <w:r w:rsidR="006C49C6">
        <w:rPr>
          <w:rFonts w:ascii="Times New Roman" w:hAnsi="Times New Roman" w:cs="Times New Roman"/>
          <w:sz w:val="24"/>
          <w:szCs w:val="24"/>
        </w:rPr>
        <w:t xml:space="preserve">г . </w:t>
      </w:r>
      <w:r w:rsidR="006C6506">
        <w:rPr>
          <w:rFonts w:ascii="Times New Roman" w:hAnsi="Times New Roman" w:cs="Times New Roman"/>
          <w:sz w:val="24"/>
          <w:szCs w:val="24"/>
        </w:rPr>
        <w:t>№</w:t>
      </w:r>
      <w:r w:rsidR="00743DFD">
        <w:rPr>
          <w:rFonts w:ascii="Times New Roman" w:hAnsi="Times New Roman" w:cs="Times New Roman"/>
          <w:sz w:val="24"/>
          <w:szCs w:val="24"/>
        </w:rPr>
        <w:t>121</w:t>
      </w:r>
      <w:r w:rsidR="006C6506">
        <w:rPr>
          <w:rFonts w:ascii="Times New Roman" w:hAnsi="Times New Roman" w:cs="Times New Roman"/>
          <w:sz w:val="24"/>
          <w:szCs w:val="24"/>
        </w:rPr>
        <w:t>-г</w:t>
      </w:r>
      <w:r w:rsidR="00743DFD">
        <w:rPr>
          <w:rFonts w:ascii="Times New Roman" w:hAnsi="Times New Roman" w:cs="Times New Roman"/>
          <w:sz w:val="24"/>
          <w:szCs w:val="24"/>
        </w:rPr>
        <w:t>.</w:t>
      </w:r>
    </w:p>
    <w:p w:rsidR="00451C31" w:rsidRPr="00C67331" w:rsidRDefault="00451C31" w:rsidP="00C6733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Приказ Минстроя России от 07.03.2019 №153/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«Об утверждении методических рекомендаций по проведению работ по формированию земельных участков, на которых расположены многоквартирные дома».</w:t>
      </w:r>
    </w:p>
    <w:p w:rsidR="00C251DC" w:rsidRPr="00C251DC" w:rsidRDefault="00C251DC" w:rsidP="00C251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784B" w:rsidRDefault="00A3663D" w:rsidP="009A4081">
      <w:pPr>
        <w:pStyle w:val="a8"/>
        <w:numPr>
          <w:ilvl w:val="2"/>
          <w:numId w:val="15"/>
        </w:numPr>
        <w:spacing w:line="240" w:lineRule="auto"/>
        <w:ind w:left="1701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84B">
        <w:rPr>
          <w:rFonts w:ascii="Times New Roman" w:hAnsi="Times New Roman" w:cs="Times New Roman"/>
          <w:b/>
          <w:sz w:val="24"/>
          <w:szCs w:val="24"/>
        </w:rPr>
        <w:t>Це</w:t>
      </w:r>
      <w:r w:rsidR="00D5034B" w:rsidRPr="004878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48784B" w:rsidRPr="0048784B" w:rsidRDefault="0048784B" w:rsidP="0048784B">
      <w:pPr>
        <w:pStyle w:val="a8"/>
        <w:spacing w:line="240" w:lineRule="auto"/>
        <w:ind w:left="2880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3D53DE" w:rsidRDefault="0048784B" w:rsidP="00B2201A">
      <w:pPr>
        <w:pStyle w:val="a8"/>
        <w:numPr>
          <w:ilvl w:val="0"/>
          <w:numId w:val="20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E43FD8">
        <w:rPr>
          <w:rFonts w:ascii="Times New Roman" w:hAnsi="Times New Roman" w:cs="Times New Roman"/>
          <w:sz w:val="24"/>
          <w:szCs w:val="24"/>
        </w:rPr>
        <w:t xml:space="preserve">земельных </w:t>
      </w:r>
      <w:r w:rsidR="00B2201A">
        <w:rPr>
          <w:rFonts w:ascii="Times New Roman" w:hAnsi="Times New Roman" w:cs="Times New Roman"/>
          <w:sz w:val="24"/>
          <w:szCs w:val="24"/>
        </w:rPr>
        <w:t xml:space="preserve">участков в кадастровом квартале </w:t>
      </w:r>
      <w:r w:rsidR="00786C1E" w:rsidRPr="00786C1E">
        <w:rPr>
          <w:rFonts w:ascii="Times New Roman" w:hAnsi="Times New Roman" w:cs="Times New Roman"/>
          <w:sz w:val="24"/>
          <w:szCs w:val="24"/>
        </w:rPr>
        <w:t>76:15:02</w:t>
      </w:r>
      <w:r w:rsidR="00E612C5">
        <w:rPr>
          <w:rFonts w:ascii="Times New Roman" w:hAnsi="Times New Roman" w:cs="Times New Roman"/>
          <w:sz w:val="24"/>
          <w:szCs w:val="24"/>
        </w:rPr>
        <w:t>13</w:t>
      </w:r>
      <w:r w:rsidR="00786C1E" w:rsidRPr="00786C1E">
        <w:rPr>
          <w:rFonts w:ascii="Times New Roman" w:hAnsi="Times New Roman" w:cs="Times New Roman"/>
          <w:sz w:val="24"/>
          <w:szCs w:val="24"/>
        </w:rPr>
        <w:t>0</w:t>
      </w:r>
      <w:r w:rsidR="006D0498">
        <w:rPr>
          <w:rFonts w:ascii="Times New Roman" w:hAnsi="Times New Roman" w:cs="Times New Roman"/>
          <w:sz w:val="24"/>
          <w:szCs w:val="24"/>
        </w:rPr>
        <w:t>2</w:t>
      </w:r>
      <w:r w:rsidR="00E43FD8">
        <w:rPr>
          <w:rFonts w:ascii="Times New Roman" w:hAnsi="Times New Roman" w:cs="Times New Roman"/>
          <w:sz w:val="24"/>
          <w:szCs w:val="24"/>
        </w:rPr>
        <w:t xml:space="preserve"> </w:t>
      </w:r>
      <w:r w:rsidR="001575BF" w:rsidRPr="003D53DE">
        <w:rPr>
          <w:rFonts w:ascii="Times New Roman" w:hAnsi="Times New Roman" w:cs="Times New Roman"/>
          <w:sz w:val="24"/>
          <w:szCs w:val="24"/>
        </w:rPr>
        <w:t>с условным</w:t>
      </w:r>
      <w:r w:rsidR="00243D6A">
        <w:rPr>
          <w:rFonts w:ascii="Times New Roman" w:hAnsi="Times New Roman" w:cs="Times New Roman"/>
          <w:sz w:val="24"/>
          <w:szCs w:val="24"/>
        </w:rPr>
        <w:t>и номерами</w:t>
      </w:r>
      <w:r w:rsidR="00F34EBE">
        <w:rPr>
          <w:rFonts w:ascii="Times New Roman" w:hAnsi="Times New Roman" w:cs="Times New Roman"/>
          <w:sz w:val="24"/>
          <w:szCs w:val="24"/>
        </w:rPr>
        <w:t xml:space="preserve"> </w:t>
      </w:r>
      <w:r w:rsidR="003C0FC9">
        <w:rPr>
          <w:rFonts w:ascii="Times New Roman" w:hAnsi="Times New Roman" w:cs="Times New Roman"/>
          <w:sz w:val="24"/>
          <w:szCs w:val="24"/>
        </w:rPr>
        <w:t>76:15</w:t>
      </w:r>
      <w:r w:rsidR="001575BF" w:rsidRPr="003D53DE">
        <w:rPr>
          <w:rFonts w:ascii="Times New Roman" w:hAnsi="Times New Roman" w:cs="Times New Roman"/>
          <w:sz w:val="24"/>
          <w:szCs w:val="24"/>
        </w:rPr>
        <w:t>:</w:t>
      </w:r>
      <w:r w:rsidR="00B2201A" w:rsidRPr="00786C1E">
        <w:rPr>
          <w:rFonts w:ascii="Times New Roman" w:hAnsi="Times New Roman" w:cs="Times New Roman"/>
          <w:sz w:val="24"/>
          <w:szCs w:val="24"/>
        </w:rPr>
        <w:t>02</w:t>
      </w:r>
      <w:r w:rsidR="00E612C5">
        <w:rPr>
          <w:rFonts w:ascii="Times New Roman" w:hAnsi="Times New Roman" w:cs="Times New Roman"/>
          <w:sz w:val="24"/>
          <w:szCs w:val="24"/>
        </w:rPr>
        <w:t>13</w:t>
      </w:r>
      <w:r w:rsidR="00B2201A" w:rsidRPr="00786C1E">
        <w:rPr>
          <w:rFonts w:ascii="Times New Roman" w:hAnsi="Times New Roman" w:cs="Times New Roman"/>
          <w:sz w:val="24"/>
          <w:szCs w:val="24"/>
        </w:rPr>
        <w:t>0</w:t>
      </w:r>
      <w:r w:rsidR="006D0498">
        <w:rPr>
          <w:rFonts w:ascii="Times New Roman" w:hAnsi="Times New Roman" w:cs="Times New Roman"/>
          <w:sz w:val="24"/>
          <w:szCs w:val="24"/>
        </w:rPr>
        <w:t>2</w:t>
      </w:r>
      <w:r w:rsidR="00BC0CD5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1575BF" w:rsidRPr="003D53DE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4F3F05" w:rsidRPr="003D53DE">
        <w:rPr>
          <w:rFonts w:ascii="Times New Roman" w:hAnsi="Times New Roman" w:cs="Times New Roman"/>
          <w:sz w:val="24"/>
          <w:szCs w:val="24"/>
        </w:rPr>
        <w:t>,</w:t>
      </w:r>
      <w:r w:rsidR="00F34EBE">
        <w:rPr>
          <w:rFonts w:ascii="Times New Roman" w:hAnsi="Times New Roman" w:cs="Times New Roman"/>
          <w:sz w:val="24"/>
          <w:szCs w:val="24"/>
        </w:rPr>
        <w:t xml:space="preserve"> </w:t>
      </w:r>
      <w:r w:rsidR="00B2201A">
        <w:rPr>
          <w:rFonts w:ascii="Times New Roman" w:hAnsi="Times New Roman" w:cs="Times New Roman"/>
          <w:sz w:val="24"/>
          <w:szCs w:val="24"/>
        </w:rPr>
        <w:t>76:15</w:t>
      </w:r>
      <w:r w:rsidR="00B2201A" w:rsidRPr="003D53DE">
        <w:rPr>
          <w:rFonts w:ascii="Times New Roman" w:hAnsi="Times New Roman" w:cs="Times New Roman"/>
          <w:sz w:val="24"/>
          <w:szCs w:val="24"/>
        </w:rPr>
        <w:t>:</w:t>
      </w:r>
      <w:r w:rsidR="00B2201A" w:rsidRPr="00786C1E">
        <w:rPr>
          <w:rFonts w:ascii="Times New Roman" w:hAnsi="Times New Roman" w:cs="Times New Roman"/>
          <w:sz w:val="24"/>
          <w:szCs w:val="24"/>
        </w:rPr>
        <w:t>02</w:t>
      </w:r>
      <w:r w:rsidR="00E612C5">
        <w:rPr>
          <w:rFonts w:ascii="Times New Roman" w:hAnsi="Times New Roman" w:cs="Times New Roman"/>
          <w:sz w:val="24"/>
          <w:szCs w:val="24"/>
        </w:rPr>
        <w:t>13</w:t>
      </w:r>
      <w:r w:rsidR="00B2201A" w:rsidRPr="00786C1E">
        <w:rPr>
          <w:rFonts w:ascii="Times New Roman" w:hAnsi="Times New Roman" w:cs="Times New Roman"/>
          <w:sz w:val="24"/>
          <w:szCs w:val="24"/>
        </w:rPr>
        <w:t>0</w:t>
      </w:r>
      <w:r w:rsidR="006D0498">
        <w:rPr>
          <w:rFonts w:ascii="Times New Roman" w:hAnsi="Times New Roman" w:cs="Times New Roman"/>
          <w:sz w:val="24"/>
          <w:szCs w:val="24"/>
        </w:rPr>
        <w:t>2</w:t>
      </w:r>
      <w:r w:rsidR="00B2201A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B2201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243D6A">
        <w:rPr>
          <w:rFonts w:ascii="Times New Roman" w:hAnsi="Times New Roman" w:cs="Times New Roman"/>
          <w:sz w:val="24"/>
          <w:szCs w:val="24"/>
        </w:rPr>
        <w:t>,</w:t>
      </w:r>
      <w:r w:rsidR="00BC0CD5">
        <w:rPr>
          <w:rFonts w:ascii="Times New Roman" w:hAnsi="Times New Roman" w:cs="Times New Roman"/>
          <w:sz w:val="24"/>
          <w:szCs w:val="24"/>
        </w:rPr>
        <w:t xml:space="preserve"> </w:t>
      </w:r>
      <w:r w:rsidR="00B2201A">
        <w:rPr>
          <w:rFonts w:ascii="Times New Roman" w:hAnsi="Times New Roman" w:cs="Times New Roman"/>
          <w:sz w:val="24"/>
          <w:szCs w:val="24"/>
        </w:rPr>
        <w:t>76:15</w:t>
      </w:r>
      <w:r w:rsidR="00B2201A" w:rsidRPr="003D53DE">
        <w:rPr>
          <w:rFonts w:ascii="Times New Roman" w:hAnsi="Times New Roman" w:cs="Times New Roman"/>
          <w:sz w:val="24"/>
          <w:szCs w:val="24"/>
        </w:rPr>
        <w:t>:</w:t>
      </w:r>
      <w:r w:rsidR="00B2201A" w:rsidRPr="00786C1E">
        <w:rPr>
          <w:rFonts w:ascii="Times New Roman" w:hAnsi="Times New Roman" w:cs="Times New Roman"/>
          <w:sz w:val="24"/>
          <w:szCs w:val="24"/>
        </w:rPr>
        <w:t>02</w:t>
      </w:r>
      <w:r w:rsidR="00E612C5">
        <w:rPr>
          <w:rFonts w:ascii="Times New Roman" w:hAnsi="Times New Roman" w:cs="Times New Roman"/>
          <w:sz w:val="24"/>
          <w:szCs w:val="24"/>
        </w:rPr>
        <w:t>13</w:t>
      </w:r>
      <w:r w:rsidR="00B2201A" w:rsidRPr="00786C1E">
        <w:rPr>
          <w:rFonts w:ascii="Times New Roman" w:hAnsi="Times New Roman" w:cs="Times New Roman"/>
          <w:sz w:val="24"/>
          <w:szCs w:val="24"/>
        </w:rPr>
        <w:t>0</w:t>
      </w:r>
      <w:r w:rsidR="006D0498">
        <w:rPr>
          <w:rFonts w:ascii="Times New Roman" w:hAnsi="Times New Roman" w:cs="Times New Roman"/>
          <w:sz w:val="24"/>
          <w:szCs w:val="24"/>
        </w:rPr>
        <w:t>2</w:t>
      </w:r>
      <w:r w:rsidR="00B2201A">
        <w:rPr>
          <w:rFonts w:ascii="Times New Roman" w:hAnsi="Times New Roman" w:cs="Times New Roman"/>
          <w:sz w:val="24"/>
          <w:szCs w:val="24"/>
        </w:rPr>
        <w:t>:ЗУ3</w:t>
      </w:r>
      <w:r w:rsidR="00E612C5">
        <w:rPr>
          <w:rFonts w:ascii="Times New Roman" w:hAnsi="Times New Roman" w:cs="Times New Roman"/>
          <w:sz w:val="24"/>
          <w:szCs w:val="24"/>
        </w:rPr>
        <w:t xml:space="preserve"> </w:t>
      </w:r>
      <w:r w:rsidR="004F3F05"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576B75">
        <w:rPr>
          <w:rFonts w:ascii="Times New Roman" w:hAnsi="Times New Roman" w:cs="Times New Roman"/>
          <w:sz w:val="24"/>
          <w:szCs w:val="24"/>
        </w:rPr>
        <w:t>ов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госу</w:t>
      </w:r>
      <w:r w:rsidR="00651FD4">
        <w:rPr>
          <w:rFonts w:ascii="Times New Roman" w:hAnsi="Times New Roman" w:cs="Times New Roman"/>
          <w:sz w:val="24"/>
          <w:szCs w:val="24"/>
        </w:rPr>
        <w:t>дарственного кадастрового учета.</w:t>
      </w:r>
    </w:p>
    <w:p w:rsidR="0048784B" w:rsidRDefault="00493C18" w:rsidP="00A13671">
      <w:pPr>
        <w:pStyle w:val="a8"/>
        <w:numPr>
          <w:ilvl w:val="0"/>
          <w:numId w:val="20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r w:rsidRPr="00493C18">
        <w:rPr>
          <w:rFonts w:ascii="Times New Roman" w:hAnsi="Times New Roman" w:cs="Times New Roman"/>
          <w:sz w:val="24"/>
          <w:szCs w:val="24"/>
        </w:rPr>
        <w:t>красных линий</w:t>
      </w:r>
      <w:r w:rsidR="0048784B">
        <w:rPr>
          <w:rFonts w:ascii="Times New Roman" w:hAnsi="Times New Roman" w:cs="Times New Roman"/>
          <w:sz w:val="24"/>
          <w:szCs w:val="24"/>
        </w:rPr>
        <w:t>:</w:t>
      </w:r>
    </w:p>
    <w:p w:rsidR="0048784B" w:rsidRDefault="0048784B" w:rsidP="00961DCC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для застроенных территорий</w:t>
      </w:r>
      <w:r w:rsidR="00EC5B77">
        <w:rPr>
          <w:rFonts w:ascii="Times New Roman" w:hAnsi="Times New Roman" w:cs="Times New Roman"/>
          <w:sz w:val="24"/>
          <w:szCs w:val="24"/>
        </w:rPr>
        <w:t>,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в границах которых не планируется размещение новых объе</w:t>
      </w:r>
      <w:r>
        <w:rPr>
          <w:rFonts w:ascii="Times New Roman" w:hAnsi="Times New Roman" w:cs="Times New Roman"/>
          <w:sz w:val="24"/>
          <w:szCs w:val="24"/>
        </w:rPr>
        <w:t>ктов капитального строительства;</w:t>
      </w:r>
    </w:p>
    <w:p w:rsidR="00493C18" w:rsidRDefault="0048784B" w:rsidP="00961DCC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="00F718B3">
        <w:rPr>
          <w:rFonts w:ascii="Times New Roman" w:hAnsi="Times New Roman" w:cs="Times New Roman"/>
          <w:sz w:val="24"/>
          <w:szCs w:val="24"/>
        </w:rPr>
        <w:t xml:space="preserve">образованием </w:t>
      </w:r>
      <w:r w:rsidR="00493C18" w:rsidRPr="00493C18">
        <w:rPr>
          <w:rFonts w:ascii="Times New Roman" w:hAnsi="Times New Roman" w:cs="Times New Roman"/>
          <w:sz w:val="24"/>
          <w:szCs w:val="24"/>
        </w:rPr>
        <w:t>земельн</w:t>
      </w:r>
      <w:r w:rsidR="00225485">
        <w:rPr>
          <w:rFonts w:ascii="Times New Roman" w:hAnsi="Times New Roman" w:cs="Times New Roman"/>
          <w:sz w:val="24"/>
          <w:szCs w:val="24"/>
        </w:rPr>
        <w:t>ых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25485">
        <w:rPr>
          <w:rFonts w:ascii="Times New Roman" w:hAnsi="Times New Roman" w:cs="Times New Roman"/>
          <w:sz w:val="24"/>
          <w:szCs w:val="24"/>
        </w:rPr>
        <w:t>ов</w:t>
      </w:r>
      <w:r w:rsidR="00493C18" w:rsidRPr="00493C18">
        <w:rPr>
          <w:rFonts w:ascii="Times New Roman" w:hAnsi="Times New Roman" w:cs="Times New Roman"/>
          <w:sz w:val="24"/>
          <w:szCs w:val="24"/>
        </w:rPr>
        <w:t>, расположенн</w:t>
      </w:r>
      <w:r w:rsidR="00225485">
        <w:rPr>
          <w:rFonts w:ascii="Times New Roman" w:hAnsi="Times New Roman" w:cs="Times New Roman"/>
          <w:sz w:val="24"/>
          <w:szCs w:val="24"/>
        </w:rPr>
        <w:t>ых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в границах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493C18" w:rsidRPr="00493C18">
        <w:rPr>
          <w:rFonts w:ascii="Times New Roman" w:hAnsi="Times New Roman" w:cs="Times New Roman"/>
          <w:sz w:val="24"/>
          <w:szCs w:val="24"/>
        </w:rPr>
        <w:t>, применительно к котор</w:t>
      </w:r>
      <w:r>
        <w:rPr>
          <w:rFonts w:ascii="Times New Roman" w:hAnsi="Times New Roman" w:cs="Times New Roman"/>
          <w:sz w:val="24"/>
          <w:szCs w:val="24"/>
        </w:rPr>
        <w:t>ым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не предусматривается осуществление деятельности по комплексному и устойчивому развитию </w:t>
      </w:r>
      <w:r w:rsidR="00493C18" w:rsidRPr="002076D8">
        <w:rPr>
          <w:rFonts w:ascii="Times New Roman" w:hAnsi="Times New Roman" w:cs="Times New Roman"/>
          <w:sz w:val="24"/>
          <w:szCs w:val="24"/>
        </w:rPr>
        <w:t>территори</w:t>
      </w:r>
      <w:r w:rsidRPr="002076D8">
        <w:rPr>
          <w:rFonts w:ascii="Times New Roman" w:hAnsi="Times New Roman" w:cs="Times New Roman"/>
          <w:sz w:val="24"/>
          <w:szCs w:val="24"/>
        </w:rPr>
        <w:t>й</w:t>
      </w:r>
      <w:r w:rsidR="00F718B3" w:rsidRPr="002076D8">
        <w:rPr>
          <w:rFonts w:ascii="Times New Roman" w:hAnsi="Times New Roman" w:cs="Times New Roman"/>
          <w:i/>
          <w:sz w:val="24"/>
          <w:szCs w:val="24"/>
        </w:rPr>
        <w:t>.</w:t>
      </w:r>
    </w:p>
    <w:p w:rsidR="00427258" w:rsidRPr="00427258" w:rsidRDefault="00427258" w:rsidP="00427258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606E32" w:rsidRDefault="005D7DD6" w:rsidP="00606E32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FA4243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B1DE6" w:rsidRPr="00FA4243" w:rsidRDefault="00606E32" w:rsidP="00606E32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6B1DE6" w:rsidRPr="00FA4243">
        <w:rPr>
          <w:rFonts w:ascii="Times New Roman" w:hAnsi="Times New Roman" w:cs="Times New Roman"/>
          <w:sz w:val="24"/>
          <w:szCs w:val="24"/>
        </w:rPr>
        <w:t>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территори</w:t>
      </w:r>
      <w:r w:rsidR="00971359">
        <w:rPr>
          <w:rFonts w:ascii="Times New Roman" w:hAnsi="Times New Roman" w:cs="Times New Roman"/>
          <w:sz w:val="24"/>
          <w:szCs w:val="24"/>
        </w:rPr>
        <w:t>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, </w:t>
      </w:r>
      <w:r w:rsidR="00971359">
        <w:rPr>
          <w:rFonts w:ascii="Times New Roman" w:hAnsi="Times New Roman" w:cs="Times New Roman"/>
          <w:sz w:val="24"/>
          <w:szCs w:val="24"/>
        </w:rPr>
        <w:t>на которых</w:t>
      </w:r>
      <w:r w:rsidR="00B736D8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971359">
        <w:rPr>
          <w:rFonts w:ascii="Times New Roman" w:hAnsi="Times New Roman" w:cs="Times New Roman"/>
          <w:sz w:val="24"/>
          <w:szCs w:val="24"/>
        </w:rPr>
        <w:t>ы</w:t>
      </w:r>
      <w:r w:rsidR="00B736D8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971359">
        <w:rPr>
          <w:rFonts w:ascii="Times New Roman" w:hAnsi="Times New Roman" w:cs="Times New Roman"/>
          <w:sz w:val="24"/>
          <w:szCs w:val="24"/>
        </w:rPr>
        <w:t>е</w:t>
      </w:r>
      <w:r w:rsidR="00C72CA5">
        <w:rPr>
          <w:rFonts w:ascii="Times New Roman" w:hAnsi="Times New Roman" w:cs="Times New Roman"/>
          <w:sz w:val="24"/>
          <w:szCs w:val="24"/>
        </w:rPr>
        <w:t xml:space="preserve"> </w:t>
      </w:r>
      <w:r w:rsidR="00971359">
        <w:rPr>
          <w:rFonts w:ascii="Times New Roman" w:hAnsi="Times New Roman" w:cs="Times New Roman"/>
          <w:sz w:val="24"/>
          <w:szCs w:val="24"/>
        </w:rPr>
        <w:t xml:space="preserve">многоквартирные </w:t>
      </w:r>
      <w:r w:rsidR="00B736D8">
        <w:rPr>
          <w:rFonts w:ascii="Times New Roman" w:hAnsi="Times New Roman" w:cs="Times New Roman"/>
          <w:sz w:val="24"/>
          <w:szCs w:val="24"/>
        </w:rPr>
        <w:t>дом</w:t>
      </w:r>
      <w:r w:rsidR="00971359">
        <w:rPr>
          <w:rFonts w:ascii="Times New Roman" w:hAnsi="Times New Roman" w:cs="Times New Roman"/>
          <w:sz w:val="24"/>
          <w:szCs w:val="24"/>
        </w:rPr>
        <w:t>а</w:t>
      </w:r>
      <w:r w:rsidR="00B736D8"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предназначенные для обслуживания, эксплуатации и благоустройства данн</w:t>
      </w:r>
      <w:r w:rsidR="00971359">
        <w:rPr>
          <w:rFonts w:ascii="Times New Roman" w:hAnsi="Times New Roman" w:cs="Times New Roman"/>
          <w:sz w:val="24"/>
          <w:szCs w:val="24"/>
        </w:rPr>
        <w:t>ых домов</w:t>
      </w:r>
      <w:r w:rsidR="00651FD4">
        <w:rPr>
          <w:rFonts w:ascii="Times New Roman" w:hAnsi="Times New Roman" w:cs="Times New Roman"/>
          <w:sz w:val="24"/>
          <w:szCs w:val="24"/>
        </w:rPr>
        <w:t>.</w:t>
      </w:r>
    </w:p>
    <w:p w:rsidR="006B1DE6" w:rsidRPr="00FA4243" w:rsidRDefault="005B5CA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площадей земельн</w:t>
      </w:r>
      <w:r w:rsidR="00971359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71359">
        <w:rPr>
          <w:rFonts w:ascii="Times New Roman" w:hAnsi="Times New Roman" w:cs="Times New Roman"/>
          <w:sz w:val="24"/>
          <w:szCs w:val="24"/>
        </w:rPr>
        <w:t>ов</w:t>
      </w:r>
      <w:r w:rsidR="00C72CA5">
        <w:rPr>
          <w:rFonts w:ascii="Times New Roman" w:hAnsi="Times New Roman" w:cs="Times New Roman"/>
          <w:sz w:val="24"/>
          <w:szCs w:val="24"/>
        </w:rPr>
        <w:t xml:space="preserve"> </w:t>
      </w:r>
      <w:r w:rsidR="00980D69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980D69">
        <w:rPr>
          <w:rFonts w:ascii="Times New Roman" w:hAnsi="Times New Roman" w:cs="Times New Roman"/>
          <w:sz w:val="24"/>
          <w:szCs w:val="24"/>
        </w:rPr>
        <w:t>,</w:t>
      </w:r>
      <w:r w:rsidR="005A1184">
        <w:rPr>
          <w:rFonts w:ascii="Times New Roman" w:hAnsi="Times New Roman" w:cs="Times New Roman"/>
          <w:sz w:val="24"/>
          <w:szCs w:val="24"/>
        </w:rPr>
        <w:t xml:space="preserve"> а также исходя из </w:t>
      </w:r>
      <w:r w:rsidR="00292D67">
        <w:rPr>
          <w:rFonts w:ascii="Times New Roman" w:hAnsi="Times New Roman" w:cs="Times New Roman"/>
          <w:sz w:val="24"/>
          <w:szCs w:val="24"/>
        </w:rPr>
        <w:t xml:space="preserve">местоположения </w:t>
      </w:r>
      <w:r w:rsidR="005A1184">
        <w:rPr>
          <w:rFonts w:ascii="Times New Roman" w:hAnsi="Times New Roman" w:cs="Times New Roman"/>
          <w:sz w:val="24"/>
          <w:szCs w:val="24"/>
        </w:rPr>
        <w:t xml:space="preserve">сформированных и поставленных на кадастровый учет </w:t>
      </w:r>
      <w:r w:rsidR="00D22511">
        <w:rPr>
          <w:rFonts w:ascii="Times New Roman" w:hAnsi="Times New Roman" w:cs="Times New Roman"/>
          <w:sz w:val="24"/>
          <w:szCs w:val="24"/>
        </w:rPr>
        <w:t>близлежащих</w:t>
      </w:r>
      <w:r w:rsidR="00651FD4">
        <w:rPr>
          <w:rFonts w:ascii="Times New Roman" w:hAnsi="Times New Roman" w:cs="Times New Roman"/>
          <w:sz w:val="24"/>
          <w:szCs w:val="24"/>
        </w:rPr>
        <w:t xml:space="preserve"> земельных участков.</w:t>
      </w:r>
    </w:p>
    <w:p w:rsidR="006F432B" w:rsidRPr="00FA4243" w:rsidRDefault="005B5CA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беспечение условий эксплуатации о</w:t>
      </w:r>
      <w:r w:rsidR="005A1184">
        <w:rPr>
          <w:rFonts w:ascii="Times New Roman" w:hAnsi="Times New Roman" w:cs="Times New Roman"/>
          <w:sz w:val="24"/>
          <w:szCs w:val="24"/>
        </w:rPr>
        <w:t xml:space="preserve">бъектов, расположенных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в границах фо</w:t>
      </w:r>
      <w:r w:rsidR="000D21D8">
        <w:rPr>
          <w:rFonts w:ascii="Times New Roman" w:hAnsi="Times New Roman" w:cs="Times New Roman"/>
          <w:sz w:val="24"/>
          <w:szCs w:val="24"/>
        </w:rPr>
        <w:t>рмируемых земельных участков</w:t>
      </w:r>
      <w:r w:rsidR="00651FD4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B5CAB" w:rsidP="00C27150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ормирование границ земельных участков с учетом </w:t>
      </w:r>
      <w:r w:rsidR="00D5034B">
        <w:rPr>
          <w:rFonts w:ascii="Times New Roman" w:hAnsi="Times New Roman" w:cs="Times New Roman"/>
          <w:sz w:val="24"/>
          <w:szCs w:val="24"/>
        </w:rPr>
        <w:t>нормативных требований</w:t>
      </w:r>
      <w:r w:rsidR="00350C9D">
        <w:rPr>
          <w:rFonts w:ascii="Times New Roman" w:hAnsi="Times New Roman" w:cs="Times New Roman"/>
          <w:sz w:val="24"/>
          <w:szCs w:val="24"/>
        </w:rPr>
        <w:t>.</w:t>
      </w:r>
    </w:p>
    <w:p w:rsidR="00560F14" w:rsidRDefault="00560F14" w:rsidP="00C27150">
      <w:pPr>
        <w:spacing w:after="0"/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C27150">
      <w:pPr>
        <w:spacing w:after="0"/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FD4" w:rsidRDefault="00437850" w:rsidP="00651FD4">
      <w:pPr>
        <w:pStyle w:val="a8"/>
        <w:numPr>
          <w:ilvl w:val="0"/>
          <w:numId w:val="21"/>
        </w:numPr>
        <w:spacing w:after="0"/>
        <w:ind w:left="142" w:right="284" w:firstLine="709"/>
        <w:rPr>
          <w:rFonts w:ascii="Times New Roman" w:hAnsi="Times New Roman" w:cs="Times New Roman"/>
          <w:sz w:val="24"/>
          <w:szCs w:val="24"/>
        </w:rPr>
      </w:pPr>
      <w:r w:rsidRPr="00E92982">
        <w:rPr>
          <w:rFonts w:ascii="Times New Roman" w:hAnsi="Times New Roman" w:cs="Times New Roman"/>
          <w:sz w:val="24"/>
          <w:szCs w:val="24"/>
        </w:rPr>
        <w:t>Определен</w:t>
      </w:r>
      <w:r w:rsidR="00971359" w:rsidRPr="00E92982">
        <w:rPr>
          <w:rFonts w:ascii="Times New Roman" w:hAnsi="Times New Roman" w:cs="Times New Roman"/>
          <w:sz w:val="24"/>
          <w:szCs w:val="24"/>
        </w:rPr>
        <w:t>ы</w:t>
      </w:r>
      <w:r w:rsidRPr="00E92982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71359" w:rsidRPr="00E92982">
        <w:rPr>
          <w:rFonts w:ascii="Times New Roman" w:hAnsi="Times New Roman" w:cs="Times New Roman"/>
          <w:sz w:val="24"/>
          <w:szCs w:val="24"/>
        </w:rPr>
        <w:t>и</w:t>
      </w:r>
      <w:r w:rsidRPr="00E92982">
        <w:rPr>
          <w:rFonts w:ascii="Times New Roman" w:hAnsi="Times New Roman" w:cs="Times New Roman"/>
          <w:sz w:val="24"/>
          <w:szCs w:val="24"/>
        </w:rPr>
        <w:t>, на котор</w:t>
      </w:r>
      <w:r w:rsidR="00971359" w:rsidRPr="00E92982">
        <w:rPr>
          <w:rFonts w:ascii="Times New Roman" w:hAnsi="Times New Roman" w:cs="Times New Roman"/>
          <w:sz w:val="24"/>
          <w:szCs w:val="24"/>
        </w:rPr>
        <w:t>ых</w:t>
      </w:r>
      <w:r w:rsidRPr="00E92982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971359" w:rsidRPr="00E92982">
        <w:rPr>
          <w:rFonts w:ascii="Times New Roman" w:hAnsi="Times New Roman" w:cs="Times New Roman"/>
          <w:sz w:val="24"/>
          <w:szCs w:val="24"/>
        </w:rPr>
        <w:t>ы</w:t>
      </w:r>
      <w:r w:rsidRPr="00E92982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971359" w:rsidRPr="00E92982">
        <w:rPr>
          <w:rFonts w:ascii="Times New Roman" w:hAnsi="Times New Roman" w:cs="Times New Roman"/>
          <w:sz w:val="24"/>
          <w:szCs w:val="24"/>
        </w:rPr>
        <w:t>е</w:t>
      </w:r>
      <w:r w:rsidR="00C72CA5">
        <w:rPr>
          <w:rFonts w:ascii="Times New Roman" w:hAnsi="Times New Roman" w:cs="Times New Roman"/>
          <w:sz w:val="24"/>
          <w:szCs w:val="24"/>
        </w:rPr>
        <w:t xml:space="preserve"> </w:t>
      </w:r>
      <w:r w:rsidR="00F015E6">
        <w:rPr>
          <w:rFonts w:ascii="Times New Roman" w:hAnsi="Times New Roman" w:cs="Times New Roman"/>
          <w:sz w:val="24"/>
          <w:szCs w:val="24"/>
        </w:rPr>
        <w:t xml:space="preserve">многоквартирные </w:t>
      </w:r>
      <w:r w:rsidRPr="00E92982">
        <w:rPr>
          <w:rFonts w:ascii="Times New Roman" w:hAnsi="Times New Roman" w:cs="Times New Roman"/>
          <w:sz w:val="24"/>
          <w:szCs w:val="24"/>
        </w:rPr>
        <w:t>дом</w:t>
      </w:r>
      <w:r w:rsidR="00971359" w:rsidRPr="00E92982">
        <w:rPr>
          <w:rFonts w:ascii="Times New Roman" w:hAnsi="Times New Roman" w:cs="Times New Roman"/>
          <w:sz w:val="24"/>
          <w:szCs w:val="24"/>
        </w:rPr>
        <w:t>а</w:t>
      </w:r>
      <w:r w:rsidRPr="00E92982"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предназначенные для обслуживания, эксплуатации и благоустройства данн</w:t>
      </w:r>
      <w:r w:rsidR="00971359" w:rsidRPr="00E92982">
        <w:rPr>
          <w:rFonts w:ascii="Times New Roman" w:hAnsi="Times New Roman" w:cs="Times New Roman"/>
          <w:sz w:val="24"/>
          <w:szCs w:val="24"/>
        </w:rPr>
        <w:t>ых домов</w:t>
      </w:r>
      <w:r w:rsidR="00651FD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51FD4" w:rsidRDefault="00651FD4" w:rsidP="00651FD4">
      <w:pPr>
        <w:pStyle w:val="a8"/>
        <w:numPr>
          <w:ilvl w:val="0"/>
          <w:numId w:val="25"/>
        </w:numPr>
        <w:spacing w:after="0"/>
        <w:ind w:right="284"/>
      </w:pPr>
      <w:r w:rsidRPr="00651FD4">
        <w:rPr>
          <w:rFonts w:ascii="Times New Roman" w:hAnsi="Times New Roman" w:cs="Times New Roman"/>
          <w:sz w:val="24"/>
          <w:szCs w:val="24"/>
        </w:rPr>
        <w:t xml:space="preserve">территории под </w:t>
      </w:r>
      <w:r>
        <w:rPr>
          <w:rFonts w:ascii="Times New Roman" w:hAnsi="Times New Roman" w:cs="Times New Roman"/>
          <w:sz w:val="24"/>
          <w:szCs w:val="24"/>
        </w:rPr>
        <w:t>многоквартирными</w:t>
      </w:r>
      <w:r w:rsidRPr="00651FD4">
        <w:rPr>
          <w:rFonts w:ascii="Times New Roman" w:hAnsi="Times New Roman" w:cs="Times New Roman"/>
          <w:sz w:val="24"/>
          <w:szCs w:val="24"/>
        </w:rPr>
        <w:t xml:space="preserve"> жилыми </w:t>
      </w:r>
      <w:r>
        <w:rPr>
          <w:rFonts w:ascii="Times New Roman" w:hAnsi="Times New Roman" w:cs="Times New Roman"/>
          <w:sz w:val="24"/>
          <w:szCs w:val="24"/>
        </w:rPr>
        <w:t>домами</w:t>
      </w:r>
      <w:r w:rsidRPr="00651FD4">
        <w:rPr>
          <w:rFonts w:ascii="Times New Roman" w:hAnsi="Times New Roman" w:cs="Times New Roman"/>
          <w:sz w:val="24"/>
          <w:szCs w:val="24"/>
        </w:rPr>
        <w:t>;</w:t>
      </w:r>
      <w:r>
        <w:t xml:space="preserve"> </w:t>
      </w:r>
    </w:p>
    <w:p w:rsidR="00651FD4" w:rsidRDefault="00651FD4" w:rsidP="00651FD4">
      <w:pPr>
        <w:pStyle w:val="a8"/>
        <w:numPr>
          <w:ilvl w:val="0"/>
          <w:numId w:val="25"/>
        </w:num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проезды и пешеходные </w:t>
      </w:r>
      <w:r w:rsidRPr="00651FD4">
        <w:rPr>
          <w:rFonts w:ascii="Times New Roman" w:hAnsi="Times New Roman" w:cs="Times New Roman"/>
          <w:sz w:val="24"/>
          <w:szCs w:val="24"/>
        </w:rPr>
        <w:t xml:space="preserve">дороги, ведущие к </w:t>
      </w:r>
      <w:r>
        <w:rPr>
          <w:rFonts w:ascii="Times New Roman" w:hAnsi="Times New Roman" w:cs="Times New Roman"/>
          <w:sz w:val="24"/>
          <w:szCs w:val="24"/>
        </w:rPr>
        <w:t>домам</w:t>
      </w:r>
      <w:r w:rsidRPr="00651FD4">
        <w:rPr>
          <w:rFonts w:ascii="Times New Roman" w:hAnsi="Times New Roman" w:cs="Times New Roman"/>
          <w:sz w:val="24"/>
          <w:szCs w:val="24"/>
        </w:rPr>
        <w:t>;</w:t>
      </w:r>
    </w:p>
    <w:p w:rsidR="00651FD4" w:rsidRDefault="00651FD4" w:rsidP="00651FD4">
      <w:pPr>
        <w:pStyle w:val="a8"/>
        <w:numPr>
          <w:ilvl w:val="0"/>
          <w:numId w:val="25"/>
        </w:num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651FD4">
        <w:rPr>
          <w:rFonts w:ascii="Times New Roman" w:hAnsi="Times New Roman" w:cs="Times New Roman"/>
          <w:sz w:val="24"/>
          <w:szCs w:val="24"/>
        </w:rPr>
        <w:t>открытые площадки для временного хранения автомобилей;</w:t>
      </w:r>
    </w:p>
    <w:p w:rsidR="00651FD4" w:rsidRDefault="00651FD4" w:rsidP="00651FD4">
      <w:pPr>
        <w:pStyle w:val="a8"/>
        <w:numPr>
          <w:ilvl w:val="0"/>
          <w:numId w:val="25"/>
        </w:num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651FD4">
        <w:rPr>
          <w:rFonts w:ascii="Times New Roman" w:hAnsi="Times New Roman" w:cs="Times New Roman"/>
          <w:sz w:val="24"/>
          <w:szCs w:val="24"/>
        </w:rPr>
        <w:t xml:space="preserve">придомовые зеленые  насаждения, </w:t>
      </w:r>
    </w:p>
    <w:p w:rsidR="00651FD4" w:rsidRPr="00651FD4" w:rsidRDefault="00651FD4" w:rsidP="00651FD4">
      <w:pPr>
        <w:pStyle w:val="a8"/>
        <w:numPr>
          <w:ilvl w:val="0"/>
          <w:numId w:val="25"/>
        </w:num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651FD4">
        <w:rPr>
          <w:rFonts w:ascii="Times New Roman" w:hAnsi="Times New Roman" w:cs="Times New Roman"/>
          <w:sz w:val="24"/>
          <w:szCs w:val="24"/>
        </w:rPr>
        <w:t>площадки для отдыха и игр детей;</w:t>
      </w:r>
      <w:r>
        <w:t xml:space="preserve"> </w:t>
      </w:r>
    </w:p>
    <w:p w:rsidR="00651FD4" w:rsidRPr="00651FD4" w:rsidRDefault="00651FD4" w:rsidP="00651FD4">
      <w:pPr>
        <w:pStyle w:val="a8"/>
        <w:numPr>
          <w:ilvl w:val="0"/>
          <w:numId w:val="25"/>
        </w:num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651FD4">
        <w:rPr>
          <w:rFonts w:ascii="Times New Roman" w:hAnsi="Times New Roman" w:cs="Times New Roman"/>
          <w:sz w:val="24"/>
          <w:szCs w:val="24"/>
        </w:rPr>
        <w:t>хозяйственные площадки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2982" w:rsidRPr="00E92982" w:rsidRDefault="00E92982" w:rsidP="00E92982">
      <w:pPr>
        <w:pStyle w:val="a8"/>
        <w:numPr>
          <w:ilvl w:val="0"/>
          <w:numId w:val="21"/>
        </w:numPr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Определены площади земельных участков </w:t>
      </w:r>
      <w:r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</w:t>
      </w:r>
      <w:r w:rsidR="00651FD4">
        <w:rPr>
          <w:rFonts w:ascii="Times New Roman" w:hAnsi="Times New Roman" w:cs="Times New Roman"/>
          <w:sz w:val="24"/>
          <w:szCs w:val="24"/>
        </w:rPr>
        <w:t xml:space="preserve"> близлежащих земельных участков.</w:t>
      </w:r>
    </w:p>
    <w:p w:rsidR="00762FB5" w:rsidRPr="00FA4243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651FD4">
        <w:rPr>
          <w:rFonts w:ascii="Times New Roman" w:hAnsi="Times New Roman" w:cs="Times New Roman"/>
          <w:sz w:val="24"/>
          <w:szCs w:val="24"/>
        </w:rPr>
        <w:t xml:space="preserve">  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776B3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776B3E">
        <w:rPr>
          <w:rFonts w:ascii="Times New Roman" w:hAnsi="Times New Roman" w:cs="Times New Roman"/>
          <w:sz w:val="24"/>
          <w:szCs w:val="24"/>
        </w:rPr>
        <w:t>ами</w:t>
      </w:r>
      <w:r w:rsidR="00651FD4">
        <w:rPr>
          <w:rFonts w:ascii="Times New Roman" w:hAnsi="Times New Roman" w:cs="Times New Roman"/>
          <w:sz w:val="24"/>
          <w:szCs w:val="24"/>
        </w:rPr>
        <w:t>.</w:t>
      </w:r>
    </w:p>
    <w:p w:rsid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651FD4">
        <w:rPr>
          <w:rFonts w:ascii="Times New Roman" w:hAnsi="Times New Roman" w:cs="Times New Roman"/>
          <w:sz w:val="24"/>
          <w:szCs w:val="24"/>
        </w:rPr>
        <w:t xml:space="preserve">  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="00651FD4">
        <w:rPr>
          <w:rFonts w:ascii="Times New Roman" w:hAnsi="Times New Roman" w:cs="Times New Roman"/>
          <w:sz w:val="24"/>
          <w:szCs w:val="24"/>
        </w:rPr>
        <w:t>.</w:t>
      </w:r>
    </w:p>
    <w:p w:rsidR="00A13671" w:rsidRPr="002721EC" w:rsidRDefault="00E92982" w:rsidP="00651FD4">
      <w:pPr>
        <w:tabs>
          <w:tab w:val="left" w:pos="1276"/>
        </w:tabs>
        <w:spacing w:after="0"/>
        <w:ind w:left="142" w:right="284"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51FD4">
        <w:rPr>
          <w:rFonts w:ascii="Times New Roman" w:hAnsi="Times New Roman" w:cs="Times New Roman"/>
          <w:sz w:val="24"/>
          <w:szCs w:val="24"/>
        </w:rPr>
        <w:t xml:space="preserve">.     </w:t>
      </w:r>
      <w:r w:rsidR="00776B3E">
        <w:rPr>
          <w:rFonts w:ascii="Times New Roman" w:hAnsi="Times New Roman" w:cs="Times New Roman"/>
          <w:sz w:val="24"/>
          <w:szCs w:val="24"/>
        </w:rPr>
        <w:t>Обеспечены условия эксплуатации объектов, расположенных в границах формируемых земельных участков</w:t>
      </w:r>
      <w:r w:rsidR="00651FD4">
        <w:rPr>
          <w:rFonts w:ascii="Times New Roman" w:hAnsi="Times New Roman" w:cs="Times New Roman"/>
          <w:sz w:val="24"/>
          <w:szCs w:val="24"/>
        </w:rPr>
        <w:t>.</w:t>
      </w:r>
    </w:p>
    <w:p w:rsidR="005D7DD6" w:rsidRP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D7DD6" w:rsidRPr="002721EC">
        <w:rPr>
          <w:rFonts w:ascii="Times New Roman" w:hAnsi="Times New Roman" w:cs="Times New Roman"/>
          <w:sz w:val="24"/>
          <w:szCs w:val="24"/>
        </w:rPr>
        <w:t>.</w:t>
      </w:r>
      <w:r w:rsidR="00651FD4">
        <w:rPr>
          <w:rFonts w:ascii="Times New Roman" w:hAnsi="Times New Roman" w:cs="Times New Roman"/>
          <w:sz w:val="24"/>
          <w:szCs w:val="24"/>
        </w:rPr>
        <w:t xml:space="preserve">   </w:t>
      </w:r>
      <w:r w:rsidR="005D7DD6" w:rsidRPr="002721EC">
        <w:rPr>
          <w:rFonts w:ascii="Times New Roman" w:hAnsi="Times New Roman" w:cs="Times New Roman"/>
          <w:sz w:val="24"/>
          <w:szCs w:val="24"/>
        </w:rPr>
        <w:t>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</w:t>
      </w:r>
      <w:r w:rsidR="00776B3E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76B3E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776B3E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муниципального района Ярославской области</w:t>
      </w:r>
      <w:r w:rsidR="002721EC" w:rsidRPr="002721EC">
        <w:rPr>
          <w:rFonts w:ascii="Times New Roman" w:hAnsi="Times New Roman" w:cs="Times New Roman"/>
          <w:sz w:val="24"/>
          <w:szCs w:val="24"/>
        </w:rPr>
        <w:t>.</w:t>
      </w:r>
    </w:p>
    <w:p w:rsidR="005D7DD6" w:rsidRPr="00FA4243" w:rsidRDefault="005D7DD6" w:rsidP="005D7DD6"/>
    <w:p w:rsidR="005D7DD6" w:rsidRDefault="00904BF3" w:rsidP="001E44C4">
      <w:pPr>
        <w:pStyle w:val="a8"/>
        <w:numPr>
          <w:ilvl w:val="1"/>
          <w:numId w:val="15"/>
        </w:numPr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0673"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</w:t>
      </w:r>
    </w:p>
    <w:p w:rsidR="009A07C0" w:rsidRDefault="006E64F6" w:rsidP="0082348B">
      <w:pPr>
        <w:pStyle w:val="a8"/>
        <w:spacing w:after="0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многоквартирными</w:t>
      </w:r>
      <w:r w:rsidR="00C40673">
        <w:rPr>
          <w:rFonts w:ascii="Times New Roman" w:hAnsi="Times New Roman" w:cs="Times New Roman"/>
          <w:b/>
          <w:sz w:val="28"/>
          <w:szCs w:val="28"/>
        </w:rPr>
        <w:t xml:space="preserve"> домами</w:t>
      </w:r>
      <w:r w:rsidR="00904BF3">
        <w:rPr>
          <w:rFonts w:ascii="Times New Roman" w:hAnsi="Times New Roman" w:cs="Times New Roman"/>
          <w:b/>
          <w:sz w:val="28"/>
          <w:szCs w:val="28"/>
        </w:rPr>
        <w:t>.</w:t>
      </w:r>
    </w:p>
    <w:p w:rsidR="00651FD4" w:rsidRPr="00FA4243" w:rsidRDefault="00651FD4" w:rsidP="0082348B">
      <w:pPr>
        <w:pStyle w:val="a8"/>
        <w:spacing w:after="0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BF3" w:rsidRDefault="002A4683" w:rsidP="00904BF3">
      <w:pPr>
        <w:autoSpaceDE w:val="0"/>
        <w:autoSpaceDN w:val="0"/>
        <w:adjustRightInd w:val="0"/>
        <w:ind w:left="142" w:right="226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4BF3">
        <w:rPr>
          <w:rFonts w:ascii="Times New Roman" w:hAnsi="Times New Roman" w:cs="Times New Roman"/>
          <w:sz w:val="24"/>
          <w:szCs w:val="24"/>
        </w:rPr>
        <w:t>Формируемые</w:t>
      </w:r>
      <w:r w:rsidR="007D309A" w:rsidRPr="00904BF3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Pr="00904BF3">
        <w:rPr>
          <w:rFonts w:ascii="Times New Roman" w:hAnsi="Times New Roman" w:cs="Times New Roman"/>
          <w:sz w:val="24"/>
          <w:szCs w:val="24"/>
        </w:rPr>
        <w:t>е участки</w:t>
      </w:r>
      <w:r w:rsidR="007D309A" w:rsidRPr="00904BF3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Pr="00904BF3">
        <w:rPr>
          <w:rFonts w:ascii="Times New Roman" w:hAnsi="Times New Roman" w:cs="Times New Roman"/>
          <w:sz w:val="24"/>
          <w:szCs w:val="24"/>
        </w:rPr>
        <w:t>ы</w:t>
      </w:r>
      <w:r w:rsidR="007D309A" w:rsidRPr="00904BF3">
        <w:rPr>
          <w:rFonts w:ascii="Times New Roman" w:hAnsi="Times New Roman" w:cs="Times New Roman"/>
          <w:sz w:val="24"/>
          <w:szCs w:val="24"/>
        </w:rPr>
        <w:t xml:space="preserve"> в территориальной зоне </w:t>
      </w:r>
      <w:r w:rsidR="00904BF3" w:rsidRPr="00904BF3">
        <w:rPr>
          <w:rFonts w:ascii="Times New Roman" w:hAnsi="Times New Roman" w:cs="Times New Roman"/>
          <w:b/>
          <w:sz w:val="24"/>
          <w:szCs w:val="24"/>
        </w:rPr>
        <w:t xml:space="preserve"> Ж-2 - зона застройки малоэтажными жилыми домами</w:t>
      </w:r>
      <w:r w:rsidR="00904BF3">
        <w:rPr>
          <w:rFonts w:ascii="Times New Roman" w:hAnsi="Times New Roman" w:cs="Times New Roman"/>
          <w:b/>
          <w:sz w:val="24"/>
          <w:szCs w:val="24"/>
        </w:rPr>
        <w:t>.</w:t>
      </w:r>
      <w:r w:rsidR="00904BF3" w:rsidRPr="00904B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B671A" w:rsidRPr="00904BF3" w:rsidRDefault="00904BF3" w:rsidP="00904BF3">
      <w:pPr>
        <w:autoSpaceDE w:val="0"/>
        <w:autoSpaceDN w:val="0"/>
        <w:adjustRightInd w:val="0"/>
        <w:ind w:left="142" w:right="226"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904BF3">
        <w:rPr>
          <w:rFonts w:ascii="Times New Roman" w:eastAsia="MS Mincho" w:hAnsi="Times New Roman" w:cs="Times New Roman"/>
          <w:sz w:val="24"/>
          <w:szCs w:val="24"/>
        </w:rPr>
        <w:t xml:space="preserve">Зона застройки малоэтажными жилыми домами предназначена для проживания в многоквартирных жилых домах высотой до 4 этажей, включая </w:t>
      </w:r>
      <w:proofErr w:type="gramStart"/>
      <w:r w:rsidRPr="00904BF3">
        <w:rPr>
          <w:rFonts w:ascii="Times New Roman" w:eastAsia="MS Mincho" w:hAnsi="Times New Roman" w:cs="Times New Roman"/>
          <w:sz w:val="24"/>
          <w:szCs w:val="24"/>
        </w:rPr>
        <w:t>мансардный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>,</w:t>
      </w:r>
      <w:r w:rsidRPr="00904BF3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BA3E82" w:rsidRPr="00904BF3">
        <w:rPr>
          <w:rFonts w:ascii="Times New Roman" w:eastAsia="MS Mincho" w:hAnsi="Times New Roman" w:cs="Times New Roman"/>
          <w:sz w:val="24"/>
          <w:szCs w:val="24"/>
        </w:rPr>
        <w:t>а также для размещения необходимых для обслуживания жителей объектов социальной инфраструктуры и социального обслуживания, коммунально-бытового назначения, объектов здравоохранения, объектов инженерной и транспортной инфраструктуры, иных объектов согласно градостроительным регламентам.</w:t>
      </w:r>
      <w:r w:rsidRPr="00904BF3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3F0E27" w:rsidRPr="00904BF3">
        <w:rPr>
          <w:rFonts w:ascii="Times New Roman" w:hAnsi="Times New Roman" w:cs="Times New Roman"/>
          <w:sz w:val="24"/>
          <w:szCs w:val="24"/>
        </w:rPr>
        <w:t>(</w:t>
      </w:r>
      <w:r w:rsidR="00BB5428" w:rsidRPr="00904BF3">
        <w:rPr>
          <w:rFonts w:ascii="Times New Roman" w:hAnsi="Times New Roman" w:cs="Times New Roman"/>
          <w:sz w:val="24"/>
          <w:szCs w:val="24"/>
        </w:rPr>
        <w:t>Правила землепользования и застройки Константиновского сельского поселения Тутаевского муниципального района Ярославской области, утвержден решением Муниципального Совета Тутаевского муниципального района Яросла</w:t>
      </w:r>
      <w:r w:rsidR="00C47D58" w:rsidRPr="00904BF3">
        <w:rPr>
          <w:rFonts w:ascii="Times New Roman" w:hAnsi="Times New Roman" w:cs="Times New Roman"/>
          <w:sz w:val="24"/>
          <w:szCs w:val="24"/>
        </w:rPr>
        <w:t xml:space="preserve">вской области от 30.12.2009г . </w:t>
      </w:r>
      <w:r w:rsidR="00BB5428" w:rsidRPr="00904BF3">
        <w:rPr>
          <w:rFonts w:ascii="Times New Roman" w:hAnsi="Times New Roman" w:cs="Times New Roman"/>
          <w:sz w:val="24"/>
          <w:szCs w:val="24"/>
        </w:rPr>
        <w:t xml:space="preserve">№49-г (в редакции решения Муниципального Совета Тутаевского муниципального района Ярославской области от </w:t>
      </w:r>
      <w:r w:rsidR="00BA3E82" w:rsidRPr="00904BF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 w:rsidR="00BB5428" w:rsidRPr="00904BF3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6</w:t>
      </w:r>
      <w:r w:rsidR="00BB5428" w:rsidRPr="00904BF3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1</w:t>
      </w:r>
      <w:r w:rsidR="00BB5428" w:rsidRPr="00904BF3">
        <w:rPr>
          <w:rFonts w:ascii="Times New Roman" w:hAnsi="Times New Roman" w:cs="Times New Roman"/>
          <w:sz w:val="24"/>
          <w:szCs w:val="24"/>
        </w:rPr>
        <w:t xml:space="preserve"> г. №</w:t>
      </w:r>
      <w:r>
        <w:rPr>
          <w:rFonts w:ascii="Times New Roman" w:hAnsi="Times New Roman" w:cs="Times New Roman"/>
          <w:sz w:val="24"/>
          <w:szCs w:val="24"/>
        </w:rPr>
        <w:t xml:space="preserve"> 121</w:t>
      </w:r>
      <w:r w:rsidR="00BB5428" w:rsidRPr="00904BF3">
        <w:rPr>
          <w:rFonts w:ascii="Times New Roman" w:hAnsi="Times New Roman" w:cs="Times New Roman"/>
          <w:sz w:val="24"/>
          <w:szCs w:val="24"/>
        </w:rPr>
        <w:t>-г</w:t>
      </w:r>
      <w:r w:rsidR="00546F48" w:rsidRPr="00904BF3">
        <w:rPr>
          <w:rFonts w:ascii="Times New Roman" w:hAnsi="Times New Roman" w:cs="Times New Roman"/>
          <w:sz w:val="24"/>
          <w:szCs w:val="24"/>
        </w:rPr>
        <w:t>)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6F48" w:rsidRPr="00904BF3">
        <w:rPr>
          <w:rFonts w:ascii="Times New Roman" w:hAnsi="Times New Roman" w:cs="Times New Roman"/>
          <w:sz w:val="24"/>
          <w:szCs w:val="24"/>
        </w:rPr>
        <w:t xml:space="preserve">далее </w:t>
      </w:r>
      <w:proofErr w:type="spellStart"/>
      <w:r w:rsidR="00546F48" w:rsidRPr="00904BF3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546F48" w:rsidRPr="00904BF3">
        <w:rPr>
          <w:rFonts w:ascii="Times New Roman" w:hAnsi="Times New Roman" w:cs="Times New Roman"/>
          <w:sz w:val="24"/>
          <w:szCs w:val="24"/>
        </w:rPr>
        <w:t xml:space="preserve"> КСП</w:t>
      </w:r>
      <w:r w:rsidR="00BB5428" w:rsidRPr="00904BF3">
        <w:rPr>
          <w:rFonts w:ascii="Times New Roman" w:hAnsi="Times New Roman" w:cs="Times New Roman"/>
          <w:sz w:val="24"/>
          <w:szCs w:val="24"/>
        </w:rPr>
        <w:t>).</w:t>
      </w:r>
    </w:p>
    <w:p w:rsidR="00E10B6A" w:rsidRPr="00DB671A" w:rsidRDefault="00E10B6A" w:rsidP="00DB671A">
      <w:pPr>
        <w:pStyle w:val="u"/>
        <w:ind w:left="142" w:right="282" w:firstLine="398"/>
        <w:rPr>
          <w:rFonts w:eastAsia="MS Mincho"/>
          <w:color w:val="auto"/>
        </w:rPr>
      </w:pPr>
      <w:r w:rsidRPr="0074008B">
        <w:rPr>
          <w:rFonts w:cs="Times New Roman"/>
          <w:bCs/>
        </w:rPr>
        <w:lastRenderedPageBreak/>
        <w:t>Образование</w:t>
      </w:r>
      <w:r w:rsidR="00C72CA5">
        <w:rPr>
          <w:rFonts w:cs="Times New Roman"/>
          <w:bCs/>
        </w:rPr>
        <w:t xml:space="preserve"> </w:t>
      </w:r>
      <w:r w:rsidRPr="0074008B">
        <w:rPr>
          <w:rFonts w:cs="Times New Roman"/>
          <w:bCs/>
        </w:rPr>
        <w:t xml:space="preserve">земельных участков в данной зоне осуществляется </w:t>
      </w:r>
      <w:r w:rsidRPr="0074008B">
        <w:rPr>
          <w:rFonts w:cs="Times New Roman"/>
        </w:rPr>
        <w:t>исключительно в соответствии с утвержденным</w:t>
      </w:r>
      <w:r w:rsidR="00C72CA5">
        <w:rPr>
          <w:rFonts w:cs="Times New Roman"/>
        </w:rPr>
        <w:t xml:space="preserve"> </w:t>
      </w:r>
      <w:r w:rsidRPr="0074008B">
        <w:rPr>
          <w:rFonts w:cs="Times New Roman"/>
        </w:rPr>
        <w:t>проектом межевания территории</w:t>
      </w:r>
      <w:r w:rsidR="000976BD">
        <w:rPr>
          <w:rFonts w:cs="Times New Roman"/>
        </w:rPr>
        <w:t xml:space="preserve"> (</w:t>
      </w:r>
      <w:proofErr w:type="spellStart"/>
      <w:r w:rsidR="000976BD">
        <w:rPr>
          <w:rFonts w:cs="Times New Roman"/>
        </w:rPr>
        <w:t>п.п</w:t>
      </w:r>
      <w:proofErr w:type="spellEnd"/>
      <w:r w:rsidR="000976BD">
        <w:rPr>
          <w:rFonts w:cs="Times New Roman"/>
        </w:rPr>
        <w:t xml:space="preserve">. 4, п.3, ст. 11.3 </w:t>
      </w:r>
      <w:r w:rsidR="000976BD" w:rsidRPr="000976BD">
        <w:rPr>
          <w:rFonts w:cs="Times New Roman"/>
        </w:rPr>
        <w:t>"Земельный кодекс Российской Федерации" от 25.10.2001 N 136-ФЗ</w:t>
      </w:r>
      <w:r w:rsidR="000976BD">
        <w:rPr>
          <w:rFonts w:cs="Times New Roman"/>
        </w:rPr>
        <w:t xml:space="preserve"> в последней редакции)</w:t>
      </w:r>
      <w:r w:rsidRPr="0074008B">
        <w:rPr>
          <w:rFonts w:cs="Times New Roman"/>
        </w:rPr>
        <w:t>.</w:t>
      </w:r>
    </w:p>
    <w:p w:rsidR="0062582D" w:rsidRDefault="00391CCF" w:rsidP="00A850E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</w:t>
      </w:r>
      <w:r w:rsidR="00667B5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667B56">
        <w:rPr>
          <w:rFonts w:ascii="Times New Roman" w:hAnsi="Times New Roman" w:cs="Times New Roman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582A">
        <w:rPr>
          <w:rFonts w:ascii="Times New Roman" w:hAnsi="Times New Roman" w:cs="Times New Roman"/>
          <w:sz w:val="24"/>
          <w:szCs w:val="24"/>
        </w:rPr>
        <w:t>76:15</w:t>
      </w:r>
      <w:r w:rsidR="00FA582A" w:rsidRPr="003D53DE">
        <w:rPr>
          <w:rFonts w:ascii="Times New Roman" w:hAnsi="Times New Roman" w:cs="Times New Roman"/>
          <w:sz w:val="24"/>
          <w:szCs w:val="24"/>
        </w:rPr>
        <w:t>:</w:t>
      </w:r>
      <w:r w:rsidR="00FA582A" w:rsidRPr="00786C1E">
        <w:rPr>
          <w:rFonts w:ascii="Times New Roman" w:hAnsi="Times New Roman" w:cs="Times New Roman"/>
          <w:sz w:val="24"/>
          <w:szCs w:val="24"/>
        </w:rPr>
        <w:t>02</w:t>
      </w:r>
      <w:r w:rsidR="00FA582A">
        <w:rPr>
          <w:rFonts w:ascii="Times New Roman" w:hAnsi="Times New Roman" w:cs="Times New Roman"/>
          <w:sz w:val="24"/>
          <w:szCs w:val="24"/>
        </w:rPr>
        <w:t>13</w:t>
      </w:r>
      <w:r w:rsidR="00FA582A" w:rsidRPr="00786C1E">
        <w:rPr>
          <w:rFonts w:ascii="Times New Roman" w:hAnsi="Times New Roman" w:cs="Times New Roman"/>
          <w:sz w:val="24"/>
          <w:szCs w:val="24"/>
        </w:rPr>
        <w:t>0</w:t>
      </w:r>
      <w:r w:rsidR="0014206C">
        <w:rPr>
          <w:rFonts w:ascii="Times New Roman" w:hAnsi="Times New Roman" w:cs="Times New Roman"/>
          <w:sz w:val="24"/>
          <w:szCs w:val="24"/>
        </w:rPr>
        <w:t>2</w:t>
      </w:r>
      <w:r w:rsidR="00FA582A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FA582A" w:rsidRPr="003D53DE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FA582A" w:rsidRPr="003D53DE">
        <w:rPr>
          <w:rFonts w:ascii="Times New Roman" w:hAnsi="Times New Roman" w:cs="Times New Roman"/>
          <w:sz w:val="24"/>
          <w:szCs w:val="24"/>
        </w:rPr>
        <w:t>,</w:t>
      </w:r>
      <w:r w:rsidR="00FA582A">
        <w:rPr>
          <w:rFonts w:ascii="Times New Roman" w:hAnsi="Times New Roman" w:cs="Times New Roman"/>
          <w:sz w:val="24"/>
          <w:szCs w:val="24"/>
        </w:rPr>
        <w:t xml:space="preserve"> 76:15</w:t>
      </w:r>
      <w:r w:rsidR="00FA582A" w:rsidRPr="003D53DE">
        <w:rPr>
          <w:rFonts w:ascii="Times New Roman" w:hAnsi="Times New Roman" w:cs="Times New Roman"/>
          <w:sz w:val="24"/>
          <w:szCs w:val="24"/>
        </w:rPr>
        <w:t>:</w:t>
      </w:r>
      <w:r w:rsidR="00FA582A" w:rsidRPr="00786C1E">
        <w:rPr>
          <w:rFonts w:ascii="Times New Roman" w:hAnsi="Times New Roman" w:cs="Times New Roman"/>
          <w:sz w:val="24"/>
          <w:szCs w:val="24"/>
        </w:rPr>
        <w:t>02</w:t>
      </w:r>
      <w:r w:rsidR="00FA582A">
        <w:rPr>
          <w:rFonts w:ascii="Times New Roman" w:hAnsi="Times New Roman" w:cs="Times New Roman"/>
          <w:sz w:val="24"/>
          <w:szCs w:val="24"/>
        </w:rPr>
        <w:t>13</w:t>
      </w:r>
      <w:r w:rsidR="00FA582A" w:rsidRPr="00786C1E">
        <w:rPr>
          <w:rFonts w:ascii="Times New Roman" w:hAnsi="Times New Roman" w:cs="Times New Roman"/>
          <w:sz w:val="24"/>
          <w:szCs w:val="24"/>
        </w:rPr>
        <w:t>0</w:t>
      </w:r>
      <w:r w:rsidR="0014206C">
        <w:rPr>
          <w:rFonts w:ascii="Times New Roman" w:hAnsi="Times New Roman" w:cs="Times New Roman"/>
          <w:sz w:val="24"/>
          <w:szCs w:val="24"/>
        </w:rPr>
        <w:t>2</w:t>
      </w:r>
      <w:r w:rsidR="00FA582A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FA582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FA58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образу</w:t>
      </w:r>
      <w:r w:rsidR="00667B56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тся путем </w:t>
      </w:r>
      <w:r w:rsidR="00FA582A">
        <w:rPr>
          <w:rFonts w:ascii="Times New Roman" w:hAnsi="Times New Roman" w:cs="Times New Roman"/>
          <w:sz w:val="24"/>
          <w:szCs w:val="24"/>
        </w:rPr>
        <w:t>формирования</w:t>
      </w:r>
      <w:r>
        <w:rPr>
          <w:rFonts w:ascii="Times New Roman" w:hAnsi="Times New Roman" w:cs="Times New Roman"/>
          <w:sz w:val="24"/>
          <w:szCs w:val="24"/>
        </w:rPr>
        <w:t xml:space="preserve"> из земель государственной и муниципальной собственности.</w:t>
      </w:r>
    </w:p>
    <w:p w:rsidR="0062582D" w:rsidRDefault="00391CCF" w:rsidP="00A850E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582A">
        <w:rPr>
          <w:rFonts w:ascii="Times New Roman" w:hAnsi="Times New Roman" w:cs="Times New Roman"/>
          <w:sz w:val="24"/>
          <w:szCs w:val="24"/>
        </w:rPr>
        <w:t>Земельный участок 76:15</w:t>
      </w:r>
      <w:r w:rsidR="00FA582A" w:rsidRPr="003D53DE">
        <w:rPr>
          <w:rFonts w:ascii="Times New Roman" w:hAnsi="Times New Roman" w:cs="Times New Roman"/>
          <w:sz w:val="24"/>
          <w:szCs w:val="24"/>
        </w:rPr>
        <w:t>:</w:t>
      </w:r>
      <w:r w:rsidR="00FA582A" w:rsidRPr="00786C1E">
        <w:rPr>
          <w:rFonts w:ascii="Times New Roman" w:hAnsi="Times New Roman" w:cs="Times New Roman"/>
          <w:sz w:val="24"/>
          <w:szCs w:val="24"/>
        </w:rPr>
        <w:t>02</w:t>
      </w:r>
      <w:r w:rsidR="00FA582A">
        <w:rPr>
          <w:rFonts w:ascii="Times New Roman" w:hAnsi="Times New Roman" w:cs="Times New Roman"/>
          <w:sz w:val="24"/>
          <w:szCs w:val="24"/>
        </w:rPr>
        <w:t>13</w:t>
      </w:r>
      <w:r w:rsidR="00FA582A" w:rsidRPr="00786C1E">
        <w:rPr>
          <w:rFonts w:ascii="Times New Roman" w:hAnsi="Times New Roman" w:cs="Times New Roman"/>
          <w:sz w:val="24"/>
          <w:szCs w:val="24"/>
        </w:rPr>
        <w:t>0</w:t>
      </w:r>
      <w:r w:rsidR="0014206C">
        <w:rPr>
          <w:rFonts w:ascii="Times New Roman" w:hAnsi="Times New Roman" w:cs="Times New Roman"/>
          <w:sz w:val="24"/>
          <w:szCs w:val="24"/>
        </w:rPr>
        <w:t>2</w:t>
      </w:r>
      <w:r w:rsidR="00FA582A">
        <w:rPr>
          <w:rFonts w:ascii="Times New Roman" w:hAnsi="Times New Roman" w:cs="Times New Roman"/>
          <w:sz w:val="24"/>
          <w:szCs w:val="24"/>
        </w:rPr>
        <w:t xml:space="preserve">:ЗУ3 </w:t>
      </w:r>
      <w:r w:rsidR="0062582D">
        <w:rPr>
          <w:rFonts w:ascii="Times New Roman" w:hAnsi="Times New Roman" w:cs="Times New Roman"/>
          <w:sz w:val="24"/>
          <w:szCs w:val="24"/>
        </w:rPr>
        <w:t xml:space="preserve">под многоквартирный жилой дом № 11 первоначально был </w:t>
      </w:r>
      <w:r w:rsidR="00FA582A">
        <w:rPr>
          <w:rFonts w:ascii="Times New Roman" w:hAnsi="Times New Roman" w:cs="Times New Roman"/>
          <w:sz w:val="24"/>
          <w:szCs w:val="24"/>
        </w:rPr>
        <w:t>образ</w:t>
      </w:r>
      <w:r w:rsidR="0062582D">
        <w:rPr>
          <w:rFonts w:ascii="Times New Roman" w:hAnsi="Times New Roman" w:cs="Times New Roman"/>
          <w:sz w:val="24"/>
          <w:szCs w:val="24"/>
        </w:rPr>
        <w:t>ован</w:t>
      </w:r>
      <w:r w:rsidR="00FA582A">
        <w:rPr>
          <w:rFonts w:ascii="Times New Roman" w:hAnsi="Times New Roman" w:cs="Times New Roman"/>
          <w:sz w:val="24"/>
          <w:szCs w:val="24"/>
        </w:rPr>
        <w:t xml:space="preserve"> путем перераспределения земельного участка 76:15</w:t>
      </w:r>
      <w:r w:rsidR="00FA582A" w:rsidRPr="003D53DE">
        <w:rPr>
          <w:rFonts w:ascii="Times New Roman" w:hAnsi="Times New Roman" w:cs="Times New Roman"/>
          <w:sz w:val="24"/>
          <w:szCs w:val="24"/>
        </w:rPr>
        <w:t>:</w:t>
      </w:r>
      <w:r w:rsidR="00FA582A" w:rsidRPr="00786C1E">
        <w:rPr>
          <w:rFonts w:ascii="Times New Roman" w:hAnsi="Times New Roman" w:cs="Times New Roman"/>
          <w:sz w:val="24"/>
          <w:szCs w:val="24"/>
        </w:rPr>
        <w:t>02</w:t>
      </w:r>
      <w:r w:rsidR="00FA582A">
        <w:rPr>
          <w:rFonts w:ascii="Times New Roman" w:hAnsi="Times New Roman" w:cs="Times New Roman"/>
          <w:sz w:val="24"/>
          <w:szCs w:val="24"/>
        </w:rPr>
        <w:t>13</w:t>
      </w:r>
      <w:r w:rsidR="00FA582A" w:rsidRPr="00786C1E">
        <w:rPr>
          <w:rFonts w:ascii="Times New Roman" w:hAnsi="Times New Roman" w:cs="Times New Roman"/>
          <w:sz w:val="24"/>
          <w:szCs w:val="24"/>
        </w:rPr>
        <w:t>03</w:t>
      </w:r>
      <w:r w:rsidR="00FA582A">
        <w:rPr>
          <w:rFonts w:ascii="Times New Roman" w:hAnsi="Times New Roman" w:cs="Times New Roman"/>
          <w:sz w:val="24"/>
          <w:szCs w:val="24"/>
        </w:rPr>
        <w:t>:13.</w:t>
      </w:r>
      <w:r w:rsidR="0003057D">
        <w:rPr>
          <w:rFonts w:ascii="Times New Roman" w:hAnsi="Times New Roman" w:cs="Times New Roman"/>
          <w:sz w:val="24"/>
          <w:szCs w:val="24"/>
        </w:rPr>
        <w:t xml:space="preserve"> </w:t>
      </w:r>
      <w:r w:rsidR="006258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2582D">
        <w:rPr>
          <w:rFonts w:ascii="Times New Roman" w:hAnsi="Times New Roman" w:cs="Times New Roman"/>
          <w:sz w:val="24"/>
          <w:szCs w:val="24"/>
        </w:rPr>
        <w:t>В результате общественных обсуждений, н</w:t>
      </w:r>
      <w:r w:rsidR="0062582D" w:rsidRPr="0062582D">
        <w:rPr>
          <w:rFonts w:ascii="Times New Roman" w:hAnsi="Times New Roman" w:cs="Times New Roman"/>
          <w:sz w:val="24"/>
          <w:szCs w:val="24"/>
        </w:rPr>
        <w:t>а основании ответа Государственного казенного учреждения Ярославской области «Центр сопровождения проектов инициативного бюджетирования» № 80-07/22 от 06.07.22г. на обращение Некрасовой Ю.С. и письма Администрации Константиновского сельского поселения № 334 от 13.07.2022г. в Управление архитектуры и градостроительства АТМР, с учетом отказа жителей от установки малых архитектурных форм и согласием Администрации Константиновского поселения проводить благоустройство проезда к</w:t>
      </w:r>
      <w:proofErr w:type="gramEnd"/>
      <w:r w:rsidR="0062582D" w:rsidRPr="0062582D">
        <w:rPr>
          <w:rFonts w:ascii="Times New Roman" w:hAnsi="Times New Roman" w:cs="Times New Roman"/>
          <w:sz w:val="24"/>
          <w:szCs w:val="24"/>
        </w:rPr>
        <w:t xml:space="preserve"> дворовой территории  и устройство автопарковки МКД № 11 на территории, являющейся неразграниченной государственной собственностью, границы земельного участка с кадастровым номером 76:15:021303:13 </w:t>
      </w:r>
      <w:r w:rsidR="0062582D">
        <w:rPr>
          <w:rFonts w:ascii="Times New Roman" w:hAnsi="Times New Roman" w:cs="Times New Roman"/>
          <w:sz w:val="24"/>
          <w:szCs w:val="24"/>
        </w:rPr>
        <w:t>остаются неизменными</w:t>
      </w:r>
      <w:r w:rsidR="0062582D" w:rsidRPr="0062582D">
        <w:rPr>
          <w:rFonts w:ascii="Times New Roman" w:hAnsi="Times New Roman" w:cs="Times New Roman"/>
          <w:sz w:val="24"/>
          <w:szCs w:val="24"/>
        </w:rPr>
        <w:t>.</w:t>
      </w:r>
    </w:p>
    <w:p w:rsidR="00EE26BC" w:rsidRDefault="0003057D" w:rsidP="00A850E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6A3071">
        <w:rPr>
          <w:rFonts w:ascii="Times New Roman" w:hAnsi="Times New Roman" w:cs="Times New Roman"/>
          <w:sz w:val="24"/>
          <w:szCs w:val="24"/>
        </w:rPr>
        <w:t>формирования данных земельных участков</w:t>
      </w:r>
      <w:r>
        <w:rPr>
          <w:rFonts w:ascii="Times New Roman" w:hAnsi="Times New Roman" w:cs="Times New Roman"/>
          <w:sz w:val="24"/>
          <w:szCs w:val="24"/>
        </w:rPr>
        <w:t xml:space="preserve"> не требуется изъятия земель и земельных участков, а также перевод земель в иные категории.</w:t>
      </w:r>
    </w:p>
    <w:p w:rsidR="00EE26BC" w:rsidRPr="00F52C9A" w:rsidRDefault="00F52C9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2C9A">
        <w:rPr>
          <w:rFonts w:ascii="Times New Roman" w:hAnsi="Times New Roman" w:cs="Times New Roman"/>
          <w:sz w:val="24"/>
          <w:szCs w:val="24"/>
        </w:rPr>
        <w:t>Границы земельных участков</w:t>
      </w:r>
      <w:r w:rsidR="00EE26BC" w:rsidRPr="00F52C9A">
        <w:rPr>
          <w:rFonts w:ascii="Times New Roman" w:hAnsi="Times New Roman" w:cs="Times New Roman"/>
          <w:sz w:val="24"/>
          <w:szCs w:val="24"/>
        </w:rPr>
        <w:t xml:space="preserve"> отображены на схеме проекта межевания территории. Для расчёта проектных координат </w:t>
      </w:r>
      <w:r w:rsidRPr="00F52C9A">
        <w:rPr>
          <w:rFonts w:ascii="Times New Roman" w:hAnsi="Times New Roman" w:cs="Times New Roman"/>
          <w:sz w:val="24"/>
          <w:szCs w:val="24"/>
        </w:rPr>
        <w:t xml:space="preserve">границ земельных участков </w:t>
      </w:r>
      <w:r w:rsidR="00EE26BC" w:rsidRPr="00F52C9A">
        <w:rPr>
          <w:rFonts w:ascii="Times New Roman" w:hAnsi="Times New Roman" w:cs="Times New Roman"/>
          <w:sz w:val="24"/>
          <w:szCs w:val="24"/>
        </w:rPr>
        <w:t>использована система координат МСК76.</w:t>
      </w:r>
    </w:p>
    <w:p w:rsidR="00391CCF" w:rsidRPr="00902C31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C31">
        <w:rPr>
          <w:rFonts w:ascii="Times New Roman" w:hAnsi="Times New Roman" w:cs="Times New Roman"/>
          <w:sz w:val="24"/>
          <w:szCs w:val="24"/>
        </w:rPr>
        <w:t xml:space="preserve">Образуемые земельные участки имеют непосредственный доступ к </w:t>
      </w:r>
      <w:r w:rsidR="005E30BA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902C31">
        <w:rPr>
          <w:rFonts w:ascii="Times New Roman" w:hAnsi="Times New Roman" w:cs="Times New Roman"/>
          <w:sz w:val="24"/>
          <w:szCs w:val="24"/>
        </w:rPr>
        <w:t xml:space="preserve">общего пользования: ул. </w:t>
      </w:r>
      <w:r w:rsidR="006A3071">
        <w:rPr>
          <w:rFonts w:ascii="Times New Roman" w:hAnsi="Times New Roman" w:cs="Times New Roman"/>
          <w:sz w:val="24"/>
          <w:szCs w:val="24"/>
        </w:rPr>
        <w:t xml:space="preserve">Центральная (автодорога </w:t>
      </w:r>
      <w:proofErr w:type="spellStart"/>
      <w:r w:rsidR="006A3071">
        <w:rPr>
          <w:rFonts w:ascii="Times New Roman" w:hAnsi="Times New Roman" w:cs="Times New Roman"/>
          <w:sz w:val="24"/>
          <w:szCs w:val="24"/>
        </w:rPr>
        <w:t>Фоминское</w:t>
      </w:r>
      <w:proofErr w:type="spellEnd"/>
      <w:r w:rsidR="006A3071">
        <w:rPr>
          <w:rFonts w:ascii="Times New Roman" w:hAnsi="Times New Roman" w:cs="Times New Roman"/>
          <w:sz w:val="24"/>
          <w:szCs w:val="24"/>
        </w:rPr>
        <w:t xml:space="preserve"> – Константиновский).</w:t>
      </w:r>
    </w:p>
    <w:p w:rsidR="001A254C" w:rsidRDefault="006E57E6" w:rsidP="00065049">
      <w:pPr>
        <w:autoSpaceDE w:val="0"/>
        <w:autoSpaceDN w:val="0"/>
        <w:adjustRightInd w:val="0"/>
        <w:spacing w:after="0" w:line="240" w:lineRule="auto"/>
        <w:ind w:left="142" w:right="226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был выполнен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A254C">
        <w:rPr>
          <w:rFonts w:ascii="Times New Roman" w:hAnsi="Times New Roman" w:cs="Times New Roman"/>
          <w:sz w:val="24"/>
          <w:szCs w:val="24"/>
        </w:rPr>
        <w:t>:</w:t>
      </w:r>
    </w:p>
    <w:p w:rsidR="001A254C" w:rsidRDefault="001A254C" w:rsidP="00065049">
      <w:pPr>
        <w:autoSpaceDE w:val="0"/>
        <w:autoSpaceDN w:val="0"/>
        <w:adjustRightInd w:val="0"/>
        <w:spacing w:after="0" w:line="240" w:lineRule="auto"/>
        <w:ind w:left="142" w:right="226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E57E6">
        <w:rPr>
          <w:rFonts w:ascii="Times New Roman" w:hAnsi="Times New Roman" w:cs="Times New Roman"/>
          <w:sz w:val="24"/>
          <w:szCs w:val="24"/>
        </w:rPr>
        <w:t xml:space="preserve"> </w:t>
      </w:r>
      <w:r w:rsidR="006150F2">
        <w:rPr>
          <w:rFonts w:ascii="Times New Roman" w:hAnsi="Times New Roman" w:cs="Times New Roman"/>
          <w:sz w:val="24"/>
          <w:szCs w:val="24"/>
        </w:rPr>
        <w:t xml:space="preserve">ФЗ №190 «Градостроительный кодекс РФ», </w:t>
      </w:r>
    </w:p>
    <w:p w:rsidR="001A254C" w:rsidRDefault="001A254C" w:rsidP="00065049">
      <w:pPr>
        <w:autoSpaceDE w:val="0"/>
        <w:autoSpaceDN w:val="0"/>
        <w:adjustRightInd w:val="0"/>
        <w:spacing w:after="0" w:line="240" w:lineRule="auto"/>
        <w:ind w:left="142" w:right="226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150F2">
        <w:rPr>
          <w:rFonts w:ascii="Times New Roman" w:hAnsi="Times New Roman" w:cs="Times New Roman"/>
          <w:sz w:val="24"/>
          <w:szCs w:val="24"/>
        </w:rPr>
        <w:t>ФЗ от 29.12.2001 №189 «О введении в действие Жилищного кодекса РФ»</w:t>
      </w:r>
      <w:r w:rsidR="005161D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A254C" w:rsidRDefault="001A254C" w:rsidP="00065049">
      <w:pPr>
        <w:autoSpaceDE w:val="0"/>
        <w:autoSpaceDN w:val="0"/>
        <w:adjustRightInd w:val="0"/>
        <w:spacing w:after="0" w:line="240" w:lineRule="auto"/>
        <w:ind w:left="142" w:right="226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Приказ</w:t>
      </w:r>
      <w:r w:rsidR="005161D3">
        <w:rPr>
          <w:rFonts w:ascii="Times New Roman" w:hAnsi="Times New Roman" w:cs="Times New Roman"/>
          <w:sz w:val="24"/>
          <w:szCs w:val="24"/>
        </w:rPr>
        <w:t xml:space="preserve"> Минстроя России от 07.03.2019 №153/</w:t>
      </w:r>
      <w:proofErr w:type="spellStart"/>
      <w:proofErr w:type="gramStart"/>
      <w:r w:rsidR="005161D3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="005161D3">
        <w:rPr>
          <w:rFonts w:ascii="Times New Roman" w:hAnsi="Times New Roman" w:cs="Times New Roman"/>
          <w:sz w:val="24"/>
          <w:szCs w:val="24"/>
        </w:rPr>
        <w:t xml:space="preserve"> «Об утверждении методических рекомендаций по проведению работ по формированию земельных участков, на которых расположены многоквартирные дома»</w:t>
      </w:r>
      <w:r w:rsidR="007D109B">
        <w:rPr>
          <w:rFonts w:ascii="Times New Roman" w:hAnsi="Times New Roman" w:cs="Times New Roman"/>
          <w:sz w:val="24"/>
          <w:szCs w:val="24"/>
        </w:rPr>
        <w:t>,</w:t>
      </w:r>
      <w:r w:rsidR="000650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54C" w:rsidRDefault="001A254C" w:rsidP="00065049">
      <w:pPr>
        <w:autoSpaceDE w:val="0"/>
        <w:autoSpaceDN w:val="0"/>
        <w:adjustRightInd w:val="0"/>
        <w:spacing w:after="0" w:line="240" w:lineRule="auto"/>
        <w:ind w:left="142" w:right="226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5AF4">
        <w:rPr>
          <w:rFonts w:ascii="Times New Roman" w:hAnsi="Times New Roman" w:cs="Times New Roman"/>
          <w:sz w:val="24"/>
          <w:szCs w:val="24"/>
        </w:rPr>
        <w:t xml:space="preserve">- </w:t>
      </w:r>
      <w:r w:rsidR="00065049" w:rsidRPr="005A5AF4">
        <w:rPr>
          <w:rFonts w:ascii="Times New Roman" w:hAnsi="Times New Roman" w:cs="Times New Roman"/>
          <w:sz w:val="24"/>
          <w:szCs w:val="24"/>
        </w:rPr>
        <w:t>п.</w:t>
      </w:r>
      <w:r w:rsidR="00A77267" w:rsidRPr="005A5AF4">
        <w:rPr>
          <w:rFonts w:ascii="Times New Roman" w:hAnsi="Times New Roman" w:cs="Times New Roman"/>
          <w:sz w:val="24"/>
          <w:szCs w:val="24"/>
        </w:rPr>
        <w:t xml:space="preserve"> </w:t>
      </w:r>
      <w:r w:rsidR="00065049" w:rsidRPr="005A5AF4">
        <w:rPr>
          <w:rFonts w:ascii="Times New Roman" w:hAnsi="Times New Roman" w:cs="Times New Roman"/>
          <w:sz w:val="24"/>
          <w:szCs w:val="24"/>
        </w:rPr>
        <w:t>Ж,</w:t>
      </w:r>
      <w:r w:rsidR="007D109B" w:rsidRPr="005A5AF4">
        <w:rPr>
          <w:rFonts w:ascii="Times New Roman" w:hAnsi="Times New Roman" w:cs="Times New Roman"/>
          <w:sz w:val="24"/>
          <w:szCs w:val="24"/>
        </w:rPr>
        <w:t xml:space="preserve"> ч.2</w:t>
      </w:r>
      <w:r w:rsidR="00065049" w:rsidRPr="005A5AF4">
        <w:rPr>
          <w:rFonts w:ascii="Times New Roman" w:hAnsi="Times New Roman" w:cs="Times New Roman"/>
          <w:sz w:val="24"/>
          <w:szCs w:val="24"/>
        </w:rPr>
        <w:t>,</w:t>
      </w:r>
      <w:r w:rsidR="007D109B" w:rsidRPr="005A5AF4">
        <w:rPr>
          <w:rFonts w:ascii="Times New Roman" w:hAnsi="Times New Roman" w:cs="Times New Roman"/>
          <w:sz w:val="24"/>
          <w:szCs w:val="24"/>
        </w:rPr>
        <w:t xml:space="preserve"> гл.</w:t>
      </w:r>
      <w:r w:rsidR="00A77267">
        <w:rPr>
          <w:rFonts w:ascii="Times New Roman" w:hAnsi="Times New Roman" w:cs="Times New Roman"/>
          <w:sz w:val="24"/>
          <w:szCs w:val="24"/>
        </w:rPr>
        <w:t xml:space="preserve"> </w:t>
      </w:r>
      <w:r w:rsidR="007D109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D109B">
        <w:rPr>
          <w:rFonts w:ascii="Times New Roman" w:hAnsi="Times New Roman" w:cs="Times New Roman"/>
          <w:sz w:val="24"/>
          <w:szCs w:val="24"/>
        </w:rPr>
        <w:t xml:space="preserve"> постановления от 13.08.2006г. №491 «Об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</w:t>
      </w:r>
      <w:r w:rsidR="00065049">
        <w:rPr>
          <w:rFonts w:ascii="Times New Roman" w:hAnsi="Times New Roman" w:cs="Times New Roman"/>
          <w:sz w:val="24"/>
          <w:szCs w:val="24"/>
        </w:rPr>
        <w:t>содержанию и ремонту общего им</w:t>
      </w:r>
      <w:r w:rsidR="007D109B">
        <w:rPr>
          <w:rFonts w:ascii="Times New Roman" w:hAnsi="Times New Roman" w:cs="Times New Roman"/>
          <w:sz w:val="24"/>
          <w:szCs w:val="24"/>
        </w:rPr>
        <w:t>ущества в многоквартирном доме ненадлежащего качества и (или) с перерывами, превышающими установленную продолжительность»</w:t>
      </w:r>
      <w:r w:rsidR="00065049">
        <w:rPr>
          <w:rFonts w:ascii="Times New Roman" w:hAnsi="Times New Roman" w:cs="Times New Roman"/>
          <w:sz w:val="24"/>
          <w:szCs w:val="24"/>
        </w:rPr>
        <w:t>: в состав общего имущества включаются</w:t>
      </w:r>
      <w:proofErr w:type="gramEnd"/>
      <w:r w:rsidR="00065049">
        <w:rPr>
          <w:rFonts w:ascii="Times New Roman" w:hAnsi="Times New Roman" w:cs="Times New Roman"/>
          <w:sz w:val="24"/>
          <w:szCs w:val="24"/>
        </w:rPr>
        <w:t>: иные объекты, предназначенные для обслуживания, эксплуатации и благоустройства многоквартирного дома, включая трансформаторные подстанции, тепловые пункты, предназначенные для обслуживания одного многоквартирного дома, коллективные автостоянки, гаражи, детские и спортивные площадки, расположенные в границах земельного участка, на котором расположен многоквартирный дом</w:t>
      </w:r>
      <w:r w:rsidR="005161D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57E6" w:rsidRDefault="001A254C" w:rsidP="00065049">
      <w:pPr>
        <w:autoSpaceDE w:val="0"/>
        <w:autoSpaceDN w:val="0"/>
        <w:adjustRightInd w:val="0"/>
        <w:spacing w:after="0" w:line="240" w:lineRule="auto"/>
        <w:ind w:left="142" w:right="226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5AF4">
        <w:rPr>
          <w:rFonts w:ascii="Times New Roman" w:hAnsi="Times New Roman" w:cs="Times New Roman"/>
          <w:sz w:val="24"/>
          <w:szCs w:val="24"/>
        </w:rPr>
        <w:t xml:space="preserve">- </w:t>
      </w:r>
      <w:r w:rsidR="005161D3" w:rsidRPr="005A5AF4">
        <w:rPr>
          <w:rFonts w:ascii="Times New Roman" w:hAnsi="Times New Roman" w:cs="Times New Roman"/>
          <w:sz w:val="24"/>
          <w:szCs w:val="24"/>
        </w:rPr>
        <w:t>п.4 ч.1 ст36</w:t>
      </w:r>
      <w:r w:rsidR="005161D3">
        <w:rPr>
          <w:rFonts w:ascii="Times New Roman" w:hAnsi="Times New Roman" w:cs="Times New Roman"/>
          <w:sz w:val="24"/>
          <w:szCs w:val="24"/>
        </w:rPr>
        <w:t xml:space="preserve"> Жилищного кодекса РФ: с</w:t>
      </w:r>
      <w:r w:rsidR="005161D3" w:rsidRPr="005161D3">
        <w:rPr>
          <w:rFonts w:ascii="Times New Roman" w:hAnsi="Times New Roman" w:cs="Times New Roman"/>
          <w:sz w:val="24"/>
          <w:szCs w:val="24"/>
        </w:rPr>
        <w:t>обственникам помещений в многоквартирном доме принадлежит на праве общей долевой собственности общее имущество в многоквартирном доме, а именно:</w:t>
      </w:r>
      <w:r w:rsidR="005161D3">
        <w:rPr>
          <w:rFonts w:ascii="Times New Roman" w:hAnsi="Times New Roman" w:cs="Times New Roman"/>
          <w:sz w:val="24"/>
          <w:szCs w:val="24"/>
        </w:rPr>
        <w:t xml:space="preserve"> </w:t>
      </w:r>
      <w:r w:rsidR="005161D3" w:rsidRPr="005161D3">
        <w:rPr>
          <w:rFonts w:ascii="Times New Roman" w:hAnsi="Times New Roman" w:cs="Times New Roman"/>
          <w:sz w:val="24"/>
          <w:szCs w:val="24"/>
        </w:rPr>
        <w:t>земельный участок, на котором расположен данный дом, с элементами озеленения и благоустройства, иные предназначенные для обслуживания, эксплуатации и благоустройства данного дома и расположенные на указанном земельном участке объекты.</w:t>
      </w:r>
      <w:proofErr w:type="gramEnd"/>
      <w:r w:rsidR="005161D3" w:rsidRPr="005161D3">
        <w:rPr>
          <w:rFonts w:ascii="Times New Roman" w:hAnsi="Times New Roman" w:cs="Times New Roman"/>
          <w:sz w:val="24"/>
          <w:szCs w:val="24"/>
        </w:rPr>
        <w:t xml:space="preserve"> Границы и размер земельного участка, на котором расположен многоквартирный дом, определяются в соответствии с требованиям</w:t>
      </w:r>
      <w:r w:rsidR="005161D3">
        <w:rPr>
          <w:rFonts w:ascii="Times New Roman" w:hAnsi="Times New Roman" w:cs="Times New Roman"/>
          <w:sz w:val="24"/>
          <w:szCs w:val="24"/>
        </w:rPr>
        <w:t xml:space="preserve">и земельного законодательства и </w:t>
      </w:r>
      <w:r w:rsidR="005161D3" w:rsidRPr="005161D3">
        <w:rPr>
          <w:rFonts w:ascii="Times New Roman" w:hAnsi="Times New Roman" w:cs="Times New Roman"/>
          <w:sz w:val="24"/>
          <w:szCs w:val="24"/>
        </w:rPr>
        <w:t>законодательства</w:t>
      </w:r>
      <w:r w:rsidR="005161D3">
        <w:rPr>
          <w:rFonts w:ascii="Times New Roman" w:hAnsi="Times New Roman" w:cs="Times New Roman"/>
          <w:sz w:val="24"/>
          <w:szCs w:val="24"/>
        </w:rPr>
        <w:t xml:space="preserve"> </w:t>
      </w:r>
      <w:r w:rsidR="005161D3" w:rsidRPr="005161D3">
        <w:rPr>
          <w:rFonts w:ascii="Times New Roman" w:hAnsi="Times New Roman" w:cs="Times New Roman"/>
          <w:sz w:val="24"/>
          <w:szCs w:val="24"/>
        </w:rPr>
        <w:t>о градостроительной деятельности.</w:t>
      </w:r>
    </w:p>
    <w:p w:rsidR="009E7AE4" w:rsidRPr="0000740B" w:rsidRDefault="00836629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40B">
        <w:rPr>
          <w:rFonts w:ascii="Times New Roman" w:hAnsi="Times New Roman" w:cs="Times New Roman"/>
          <w:sz w:val="24"/>
          <w:szCs w:val="24"/>
        </w:rPr>
        <w:t>Проект межевания территории был выполнен для следующих многоквартирных домов, расположенных</w:t>
      </w:r>
      <w:r w:rsidR="009D3B90" w:rsidRPr="0000740B">
        <w:rPr>
          <w:rFonts w:ascii="Times New Roman" w:hAnsi="Times New Roman" w:cs="Times New Roman"/>
          <w:sz w:val="24"/>
          <w:szCs w:val="24"/>
        </w:rPr>
        <w:t xml:space="preserve"> по ул.</w:t>
      </w:r>
      <w:r w:rsidR="00A772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77267">
        <w:rPr>
          <w:rFonts w:ascii="Times New Roman" w:hAnsi="Times New Roman" w:cs="Times New Roman"/>
          <w:sz w:val="24"/>
          <w:szCs w:val="24"/>
        </w:rPr>
        <w:t>Центральная</w:t>
      </w:r>
      <w:proofErr w:type="gramEnd"/>
      <w:r w:rsidRPr="0000740B">
        <w:rPr>
          <w:rFonts w:ascii="Times New Roman" w:hAnsi="Times New Roman" w:cs="Times New Roman"/>
          <w:sz w:val="24"/>
          <w:szCs w:val="24"/>
        </w:rPr>
        <w:t xml:space="preserve"> в п.</w:t>
      </w:r>
      <w:r w:rsidR="00A77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7267">
        <w:rPr>
          <w:rFonts w:ascii="Times New Roman" w:hAnsi="Times New Roman" w:cs="Times New Roman"/>
          <w:sz w:val="24"/>
          <w:szCs w:val="24"/>
        </w:rPr>
        <w:t>Фоминское</w:t>
      </w:r>
      <w:proofErr w:type="spellEnd"/>
      <w:r w:rsidRPr="0000740B">
        <w:rPr>
          <w:rFonts w:ascii="Times New Roman" w:hAnsi="Times New Roman" w:cs="Times New Roman"/>
          <w:sz w:val="24"/>
          <w:szCs w:val="24"/>
        </w:rPr>
        <w:t xml:space="preserve"> Константиновского </w:t>
      </w:r>
      <w:r w:rsidR="0011605E" w:rsidRPr="0000740B">
        <w:rPr>
          <w:rFonts w:ascii="Times New Roman" w:hAnsi="Times New Roman" w:cs="Times New Roman"/>
          <w:sz w:val="24"/>
          <w:szCs w:val="24"/>
        </w:rPr>
        <w:t>сельского поселения:</w:t>
      </w:r>
    </w:p>
    <w:p w:rsidR="009D3B90" w:rsidRPr="0000740B" w:rsidRDefault="009D3B90" w:rsidP="009D3B90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40B">
        <w:rPr>
          <w:rFonts w:ascii="Times New Roman" w:hAnsi="Times New Roman" w:cs="Times New Roman"/>
          <w:sz w:val="24"/>
          <w:szCs w:val="24"/>
        </w:rPr>
        <w:t xml:space="preserve">-дом 12: </w:t>
      </w:r>
      <w:r w:rsidR="00DE35CE">
        <w:rPr>
          <w:rFonts w:ascii="Times New Roman" w:hAnsi="Times New Roman" w:cs="Times New Roman"/>
          <w:sz w:val="24"/>
          <w:szCs w:val="24"/>
        </w:rPr>
        <w:t>2</w:t>
      </w:r>
      <w:r w:rsidRPr="0000740B">
        <w:rPr>
          <w:rFonts w:ascii="Times New Roman" w:hAnsi="Times New Roman" w:cs="Times New Roman"/>
          <w:sz w:val="24"/>
          <w:szCs w:val="24"/>
        </w:rPr>
        <w:t xml:space="preserve">х-этажный, </w:t>
      </w:r>
      <w:r w:rsidR="00DE35CE">
        <w:rPr>
          <w:rFonts w:ascii="Times New Roman" w:hAnsi="Times New Roman" w:cs="Times New Roman"/>
          <w:sz w:val="24"/>
          <w:szCs w:val="24"/>
        </w:rPr>
        <w:t>12</w:t>
      </w:r>
      <w:r w:rsidRPr="0000740B">
        <w:rPr>
          <w:rFonts w:ascii="Times New Roman" w:hAnsi="Times New Roman" w:cs="Times New Roman"/>
          <w:sz w:val="24"/>
          <w:szCs w:val="24"/>
        </w:rPr>
        <w:t>-квартирный;</w:t>
      </w:r>
    </w:p>
    <w:p w:rsidR="003428A2" w:rsidRPr="0000740B" w:rsidRDefault="003428A2" w:rsidP="003428A2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40B">
        <w:rPr>
          <w:rFonts w:ascii="Times New Roman" w:hAnsi="Times New Roman" w:cs="Times New Roman"/>
          <w:sz w:val="24"/>
          <w:szCs w:val="24"/>
        </w:rPr>
        <w:t>-дом</w:t>
      </w:r>
      <w:r w:rsidR="00A77267">
        <w:rPr>
          <w:rFonts w:ascii="Times New Roman" w:hAnsi="Times New Roman" w:cs="Times New Roman"/>
          <w:sz w:val="24"/>
          <w:szCs w:val="24"/>
        </w:rPr>
        <w:t xml:space="preserve"> 13: </w:t>
      </w:r>
      <w:r w:rsidR="00DE35CE">
        <w:rPr>
          <w:rFonts w:ascii="Times New Roman" w:hAnsi="Times New Roman" w:cs="Times New Roman"/>
          <w:sz w:val="24"/>
          <w:szCs w:val="24"/>
        </w:rPr>
        <w:t>2х</w:t>
      </w:r>
      <w:r w:rsidR="00A77267">
        <w:rPr>
          <w:rFonts w:ascii="Times New Roman" w:hAnsi="Times New Roman" w:cs="Times New Roman"/>
          <w:sz w:val="24"/>
          <w:szCs w:val="24"/>
        </w:rPr>
        <w:t xml:space="preserve">-этажный, </w:t>
      </w:r>
      <w:r w:rsidR="00562352">
        <w:rPr>
          <w:rFonts w:ascii="Times New Roman" w:hAnsi="Times New Roman" w:cs="Times New Roman"/>
          <w:sz w:val="24"/>
          <w:szCs w:val="24"/>
        </w:rPr>
        <w:t>4</w:t>
      </w:r>
      <w:r w:rsidR="00A77267">
        <w:rPr>
          <w:rFonts w:ascii="Times New Roman" w:hAnsi="Times New Roman" w:cs="Times New Roman"/>
          <w:sz w:val="24"/>
          <w:szCs w:val="24"/>
        </w:rPr>
        <w:t>-квартирный</w:t>
      </w:r>
      <w:r w:rsidR="00825F0F">
        <w:rPr>
          <w:rFonts w:ascii="Times New Roman" w:hAnsi="Times New Roman" w:cs="Times New Roman"/>
          <w:sz w:val="24"/>
          <w:szCs w:val="24"/>
        </w:rPr>
        <w:t>.</w:t>
      </w:r>
    </w:p>
    <w:p w:rsidR="009E7AE4" w:rsidRPr="0000740B" w:rsidRDefault="006B497A" w:rsidP="00D35B70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40B">
        <w:rPr>
          <w:rFonts w:ascii="Times New Roman" w:hAnsi="Times New Roman" w:cs="Times New Roman"/>
          <w:sz w:val="24"/>
          <w:szCs w:val="24"/>
        </w:rPr>
        <w:tab/>
      </w:r>
    </w:p>
    <w:p w:rsidR="00C87E1A" w:rsidRPr="005A1F1D" w:rsidRDefault="00C21BF4" w:rsidP="005A1F1D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lastRenderedPageBreak/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471AA4">
        <w:trPr>
          <w:trHeight w:val="467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71AA4">
        <w:trPr>
          <w:trHeight w:val="315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1BF4" w:rsidRPr="00FA4243" w:rsidTr="00471AA4">
        <w:trPr>
          <w:trHeight w:val="467"/>
        </w:trPr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8822AD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городского Константиновского сельского поселения Тутаевского муниципального района Ярославской области </w:t>
            </w:r>
          </w:p>
        </w:tc>
        <w:tc>
          <w:tcPr>
            <w:tcW w:w="3515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715731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Тутаевского муниципального района Ярославской области от 30.12.2009 №49-г </w:t>
            </w:r>
            <w:r w:rsidR="008750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8560E">
              <w:rPr>
                <w:rFonts w:ascii="Times New Roman" w:hAnsi="Times New Roman" w:cs="Times New Roman"/>
                <w:sz w:val="24"/>
                <w:szCs w:val="24"/>
              </w:rPr>
              <w:t>в редакции от 2</w:t>
            </w:r>
            <w:r w:rsidR="007157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8560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7157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8560E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71573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E8560E">
              <w:rPr>
                <w:rFonts w:ascii="Times New Roman" w:hAnsi="Times New Roman" w:cs="Times New Roman"/>
                <w:sz w:val="24"/>
                <w:szCs w:val="24"/>
              </w:rPr>
              <w:t xml:space="preserve"> г. №</w:t>
            </w:r>
            <w:r w:rsidR="00715731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  <w:r w:rsidR="008750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21BF4" w:rsidRPr="00FA4243" w:rsidTr="00471AA4">
        <w:trPr>
          <w:trHeight w:val="467"/>
        </w:trPr>
        <w:tc>
          <w:tcPr>
            <w:tcW w:w="738" w:type="dxa"/>
            <w:vAlign w:val="center"/>
          </w:tcPr>
          <w:p w:rsidR="00C21BF4" w:rsidRPr="00FA4243" w:rsidRDefault="00B25345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C21BF4" w:rsidRPr="00FA4243" w:rsidRDefault="00B25345" w:rsidP="00B2534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Константиновского сельского поселения 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C21BF4" w:rsidRPr="00FA4243" w:rsidRDefault="00B25345" w:rsidP="00715731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ТМР от 30.12.2009 г. №49-г (в редакции решения Муниципального Совета ТМР от </w:t>
            </w:r>
            <w:r w:rsidR="0071573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15731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71573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№ 12</w:t>
            </w:r>
            <w:r w:rsidR="007157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-г)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4268FC" w:rsidRPr="00FA4243" w:rsidTr="00471AA4">
        <w:trPr>
          <w:trHeight w:val="467"/>
        </w:trPr>
        <w:tc>
          <w:tcPr>
            <w:tcW w:w="738" w:type="dxa"/>
            <w:vAlign w:val="center"/>
          </w:tcPr>
          <w:p w:rsidR="004268FC" w:rsidRPr="003A569E" w:rsidRDefault="0083659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56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3A569E" w:rsidRDefault="004268FC" w:rsidP="0042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569E">
              <w:rPr>
                <w:rFonts w:ascii="Times New Roman" w:hAnsi="Times New Roman" w:cs="Times New Roman"/>
                <w:sz w:val="24"/>
                <w:szCs w:val="24"/>
              </w:rPr>
              <w:t>Карта функциональных зон городского поселения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2017 год. Инв. №76/3-16</w:t>
            </w:r>
          </w:p>
        </w:tc>
      </w:tr>
      <w:tr w:rsidR="000D34A8" w:rsidRPr="00FA4243" w:rsidTr="00471AA4">
        <w:trPr>
          <w:trHeight w:val="467"/>
        </w:trPr>
        <w:tc>
          <w:tcPr>
            <w:tcW w:w="738" w:type="dxa"/>
            <w:vAlign w:val="center"/>
          </w:tcPr>
          <w:p w:rsidR="000D34A8" w:rsidRPr="00FA4243" w:rsidRDefault="009859C8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0D34A8" w:rsidRPr="00FA4243" w:rsidRDefault="0083659F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Выписки из ЕГРН об основных характеристиках и зарегистрированных правах на объект недвижимости. Сведения об основных характеристиках объекта недвижимости</w:t>
            </w:r>
            <w:r w:rsidR="00866D8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515" w:type="dxa"/>
            <w:vAlign w:val="center"/>
          </w:tcPr>
          <w:p w:rsidR="000D34A8" w:rsidRPr="00FA4243" w:rsidRDefault="000D34A8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463D" w:rsidRPr="0079514D" w:rsidRDefault="00A8463D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79514D" w:rsidRDefault="00AA6050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14D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1306"/>
        <w:gridCol w:w="1418"/>
        <w:gridCol w:w="1134"/>
        <w:gridCol w:w="1275"/>
        <w:gridCol w:w="1134"/>
        <w:gridCol w:w="1560"/>
        <w:gridCol w:w="2239"/>
      </w:tblGrid>
      <w:tr w:rsidR="00697ED6" w:rsidRPr="0079514D" w:rsidTr="00471AA4">
        <w:trPr>
          <w:trHeight w:val="448"/>
        </w:trPr>
        <w:tc>
          <w:tcPr>
            <w:tcW w:w="10490" w:type="dxa"/>
            <w:gridSpan w:val="8"/>
            <w:tcBorders>
              <w:bottom w:val="single" w:sz="12" w:space="0" w:color="auto"/>
            </w:tcBorders>
          </w:tcPr>
          <w:p w:rsidR="006013D0" w:rsidRPr="0079514D" w:rsidRDefault="006013D0" w:rsidP="00220D20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514D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697ED6" w:rsidRPr="0079514D" w:rsidTr="00471AA4">
        <w:trPr>
          <w:trHeight w:val="448"/>
        </w:trPr>
        <w:tc>
          <w:tcPr>
            <w:tcW w:w="4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</w:t>
            </w:r>
            <w:proofErr w:type="gramStart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013D0" w:rsidRPr="0079514D" w:rsidRDefault="009F1647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положение земельного участка</w:t>
            </w:r>
          </w:p>
        </w:tc>
      </w:tr>
      <w:tr w:rsidR="00697ED6" w:rsidRPr="0079514D" w:rsidTr="00471AA4">
        <w:trPr>
          <w:trHeight w:val="302"/>
        </w:trPr>
        <w:tc>
          <w:tcPr>
            <w:tcW w:w="4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13D0" w:rsidRPr="0079514D" w:rsidRDefault="00883A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883A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013D0" w:rsidRPr="0079514D" w:rsidRDefault="00883A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97ED6" w:rsidRPr="0079514D" w:rsidTr="00654854">
        <w:trPr>
          <w:trHeight w:val="448"/>
        </w:trPr>
        <w:tc>
          <w:tcPr>
            <w:tcW w:w="42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7B4534" w:rsidP="00E322E1">
            <w:pPr>
              <w:pStyle w:val="a8"/>
              <w:ind w:left="0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14206C">
              <w:rPr>
                <w:rFonts w:ascii="Times New Roman" w:hAnsi="Times New Roman" w:cs="Times New Roman"/>
                <w:sz w:val="20"/>
                <w:szCs w:val="20"/>
              </w:rPr>
              <w:t>1302</w:t>
            </w:r>
          </w:p>
          <w:p w:rsidR="006013D0" w:rsidRPr="0079514D" w:rsidRDefault="006013D0" w:rsidP="00E877EE">
            <w:pPr>
              <w:pStyle w:val="a8"/>
              <w:ind w:left="0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 w:rsidR="00E877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14206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E322E1">
              <w:rPr>
                <w:rFonts w:ascii="Times New Roman" w:hAnsi="Times New Roman" w:cs="Times New Roman"/>
                <w:sz w:val="20"/>
                <w:szCs w:val="20"/>
              </w:rPr>
              <w:t>15:02</w:t>
            </w:r>
            <w:r w:rsidR="0014206C">
              <w:rPr>
                <w:rFonts w:ascii="Times New Roman" w:hAnsi="Times New Roman" w:cs="Times New Roman"/>
                <w:sz w:val="20"/>
                <w:szCs w:val="20"/>
              </w:rPr>
              <w:t>1302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62582D" w:rsidRDefault="0062582D" w:rsidP="006B3C3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1568,0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A61874" w:rsidP="006013D0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6013D0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013D0" w:rsidRPr="0079514D" w:rsidRDefault="00F9231C" w:rsidP="0014206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жилая застройка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013D0" w:rsidRPr="0079514D" w:rsidRDefault="006013D0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6013D0" w:rsidRPr="0079514D" w:rsidRDefault="006013D0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="008E40B2">
              <w:rPr>
                <w:rFonts w:ascii="Times New Roman" w:hAnsi="Times New Roman" w:cs="Times New Roman"/>
                <w:sz w:val="20"/>
                <w:szCs w:val="20"/>
              </w:rPr>
              <w:t>Фоминское</w:t>
            </w:r>
            <w:proofErr w:type="spell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6013D0" w:rsidRPr="0079514D" w:rsidRDefault="00A61874" w:rsidP="00162E1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943312" w:rsidRPr="007951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142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E40B2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="00943312" w:rsidRPr="007951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142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E40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62E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97ED6" w:rsidRPr="0079514D" w:rsidTr="00E877EE">
        <w:trPr>
          <w:trHeight w:val="448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77EE" w:rsidRPr="0079514D" w:rsidRDefault="00E877EE" w:rsidP="00E877EE">
            <w:pPr>
              <w:pStyle w:val="a8"/>
              <w:ind w:left="0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14206C">
              <w:rPr>
                <w:rFonts w:ascii="Times New Roman" w:hAnsi="Times New Roman" w:cs="Times New Roman"/>
                <w:sz w:val="20"/>
                <w:szCs w:val="20"/>
              </w:rPr>
              <w:t>1302</w:t>
            </w:r>
          </w:p>
          <w:p w:rsidR="00DC02DC" w:rsidRPr="0079514D" w:rsidRDefault="00E877EE" w:rsidP="00E877E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E322E1" w:rsidP="0014206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="0014206C">
              <w:rPr>
                <w:rFonts w:ascii="Times New Roman" w:hAnsi="Times New Roman" w:cs="Times New Roman"/>
                <w:sz w:val="20"/>
                <w:szCs w:val="20"/>
              </w:rPr>
              <w:t>1302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62582D" w:rsidRDefault="0062582D" w:rsidP="006B3C3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2140,7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2DC" w:rsidRPr="0079514D" w:rsidRDefault="00F9231C" w:rsidP="0014206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 жилая застройка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407DC1" w:rsidRPr="0079514D" w:rsidRDefault="00407DC1" w:rsidP="00407D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</w:p>
          <w:p w:rsidR="008E40B2" w:rsidRPr="0079514D" w:rsidRDefault="008E40B2" w:rsidP="008E40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Фоминское</w:t>
            </w:r>
            <w:proofErr w:type="spellEnd"/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DC02DC" w:rsidRPr="0079514D" w:rsidRDefault="008E40B2" w:rsidP="008E40B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, 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</w:tc>
      </w:tr>
    </w:tbl>
    <w:p w:rsidR="00CC14E3" w:rsidRDefault="00CC14E3" w:rsidP="00306364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6364" w:rsidRPr="008D390F" w:rsidRDefault="00306364" w:rsidP="00306364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земельных участков: </w:t>
      </w:r>
      <w:r w:rsidR="0014206C">
        <w:rPr>
          <w:rFonts w:ascii="Times New Roman" w:hAnsi="Times New Roman" w:cs="Times New Roman"/>
          <w:sz w:val="24"/>
          <w:szCs w:val="24"/>
        </w:rPr>
        <w:t xml:space="preserve">путем </w:t>
      </w:r>
      <w:r w:rsidR="00DF7B44">
        <w:rPr>
          <w:rFonts w:ascii="Times New Roman" w:hAnsi="Times New Roman" w:cs="Times New Roman"/>
          <w:sz w:val="24"/>
          <w:szCs w:val="24"/>
        </w:rPr>
        <w:t>формирования</w:t>
      </w:r>
      <w:r w:rsidRPr="00637726">
        <w:rPr>
          <w:rFonts w:ascii="Times New Roman" w:hAnsi="Times New Roman" w:cs="Times New Roman"/>
          <w:sz w:val="24"/>
          <w:szCs w:val="24"/>
        </w:rPr>
        <w:t xml:space="preserve"> из земель государственной и муниципальной собственности.</w:t>
      </w:r>
    </w:p>
    <w:p w:rsidR="00CC14E3" w:rsidRDefault="00CC14E3" w:rsidP="00306364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6364" w:rsidRPr="00306364" w:rsidRDefault="00306364" w:rsidP="0030636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Pr="00E665AA">
        <w:rPr>
          <w:rFonts w:ascii="Times New Roman" w:hAnsi="Times New Roman" w:cs="Times New Roman"/>
          <w:sz w:val="24"/>
          <w:szCs w:val="24"/>
        </w:rPr>
        <w:t>проектом межевания территории</w:t>
      </w:r>
      <w:r>
        <w:rPr>
          <w:rFonts w:ascii="Times New Roman" w:hAnsi="Times New Roman" w:cs="Times New Roman"/>
          <w:sz w:val="24"/>
          <w:szCs w:val="24"/>
        </w:rPr>
        <w:t xml:space="preserve"> не</w:t>
      </w:r>
      <w:r w:rsidRPr="00E665AA">
        <w:rPr>
          <w:rFonts w:ascii="Times New Roman" w:hAnsi="Times New Roman" w:cs="Times New Roman"/>
          <w:sz w:val="24"/>
          <w:szCs w:val="24"/>
        </w:rPr>
        <w:t xml:space="preserve"> предусм</w:t>
      </w:r>
      <w:r>
        <w:rPr>
          <w:rFonts w:ascii="Times New Roman" w:hAnsi="Times New Roman" w:cs="Times New Roman"/>
          <w:sz w:val="24"/>
          <w:szCs w:val="24"/>
        </w:rPr>
        <w:t>отрено перераспределение земельных участков общего пользования</w:t>
      </w:r>
      <w:r w:rsidR="0014206C">
        <w:rPr>
          <w:rFonts w:ascii="Times New Roman" w:hAnsi="Times New Roman" w:cs="Times New Roman"/>
          <w:sz w:val="24"/>
          <w:szCs w:val="24"/>
        </w:rPr>
        <w:t>.</w:t>
      </w:r>
    </w:p>
    <w:p w:rsidR="00CC14E3" w:rsidRDefault="00CC14E3" w:rsidP="00306364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6364" w:rsidRPr="00D77470" w:rsidRDefault="00306364" w:rsidP="00CE1552">
      <w:pPr>
        <w:pStyle w:val="a8"/>
        <w:spacing w:after="0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</w:t>
      </w:r>
      <w:r w:rsidRPr="00D7747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</w:t>
      </w:r>
      <w:proofErr w:type="gramEnd"/>
      <w:r w:rsidRPr="00D77470">
        <w:rPr>
          <w:rFonts w:ascii="Times New Roman" w:hAnsi="Times New Roman" w:cs="Times New Roman"/>
          <w:sz w:val="24"/>
          <w:szCs w:val="24"/>
        </w:rPr>
        <w:t xml:space="preserve"> участков.</w:t>
      </w:r>
    </w:p>
    <w:p w:rsidR="00555B62" w:rsidRDefault="00555B62" w:rsidP="00CE155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A0611" w:rsidRPr="00D62730" w:rsidRDefault="008118D5" w:rsidP="00CE1552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730"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D62730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BA0611" w:rsidRPr="00D62730" w:rsidRDefault="00BA0611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730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8C6367" w:rsidRPr="00D62730" w:rsidRDefault="008C6367" w:rsidP="00BA061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2C3A97" w:rsidRPr="00D62730" w:rsidTr="00471AA4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6367" w:rsidRPr="00D62730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73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D62730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73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2C3A97" w:rsidRPr="00D62730" w:rsidTr="00471AA4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D62730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D62730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73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D62730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7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2C3A97" w:rsidRPr="00D62730" w:rsidTr="00471AA4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D62730" w:rsidRDefault="00F27DED" w:rsidP="0014206C">
            <w:pPr>
              <w:pStyle w:val="a8"/>
              <w:ind w:left="0" w:right="-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27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№1 с к.н. </w:t>
            </w:r>
            <w:r w:rsidR="007F36D7" w:rsidRPr="007F36D7">
              <w:rPr>
                <w:rFonts w:ascii="Times New Roman" w:hAnsi="Times New Roman" w:cs="Times New Roman"/>
                <w:b/>
                <w:sz w:val="24"/>
                <w:szCs w:val="24"/>
              </w:rPr>
              <w:t>76:15:02</w:t>
            </w:r>
            <w:r w:rsidR="00E5453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7F36D7" w:rsidRPr="007F36D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14206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F36D7" w:rsidRPr="007F36D7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proofErr w:type="gramStart"/>
            <w:r w:rsidR="007F36D7" w:rsidRPr="007F36D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</w:tr>
      <w:tr w:rsidR="009150A4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9150A4" w:rsidRDefault="009150A4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9150A4" w:rsidRPr="006332F2" w:rsidRDefault="009150A4" w:rsidP="009150A4">
            <w:pPr>
              <w:pStyle w:val="a8"/>
              <w:ind w:left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332F2">
              <w:rPr>
                <w:rFonts w:ascii="Calibri" w:eastAsia="Times New Roman" w:hAnsi="Calibri" w:cs="Calibri"/>
                <w:color w:val="000000"/>
                <w:lang w:eastAsia="ru-RU"/>
              </w:rPr>
              <w:t>399473.47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9150A4" w:rsidRPr="00D62730" w:rsidRDefault="009150A4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2F2">
              <w:rPr>
                <w:rFonts w:ascii="Calibri" w:eastAsia="Times New Roman" w:hAnsi="Calibri" w:cs="Calibri"/>
                <w:color w:val="000000"/>
                <w:lang w:eastAsia="ru-RU"/>
              </w:rPr>
              <w:t>1311257.83</w:t>
            </w:r>
          </w:p>
        </w:tc>
      </w:tr>
      <w:tr w:rsidR="004838E1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7F36D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6332F2" w:rsidP="009150A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2F2">
              <w:rPr>
                <w:rFonts w:ascii="Calibri" w:eastAsia="Times New Roman" w:hAnsi="Calibri" w:cs="Calibri"/>
                <w:color w:val="000000"/>
                <w:lang w:eastAsia="ru-RU"/>
              </w:rPr>
              <w:t>399442.32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9150A4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2F2">
              <w:rPr>
                <w:rFonts w:ascii="Calibri" w:eastAsia="Times New Roman" w:hAnsi="Calibri" w:cs="Calibri"/>
                <w:color w:val="000000"/>
                <w:lang w:eastAsia="ru-RU"/>
              </w:rPr>
              <w:t>1311292.42</w:t>
            </w:r>
          </w:p>
        </w:tc>
      </w:tr>
      <w:tr w:rsidR="004838E1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7F36D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6332F2" w:rsidP="009150A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2F2">
              <w:rPr>
                <w:rFonts w:ascii="Calibri" w:eastAsia="Times New Roman" w:hAnsi="Calibri" w:cs="Calibri"/>
                <w:color w:val="000000"/>
                <w:lang w:eastAsia="ru-RU"/>
              </w:rPr>
              <w:t>399415.77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9150A4" w:rsidP="00BD53BF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2F2">
              <w:rPr>
                <w:rFonts w:ascii="Calibri" w:eastAsia="Times New Roman" w:hAnsi="Calibri" w:cs="Calibri"/>
                <w:color w:val="000000"/>
                <w:lang w:eastAsia="ru-RU"/>
              </w:rPr>
              <w:t>1311277.84</w:t>
            </w:r>
          </w:p>
        </w:tc>
      </w:tr>
      <w:tr w:rsidR="004838E1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7F36D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6332F2" w:rsidP="009150A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2F2">
              <w:rPr>
                <w:rFonts w:ascii="Calibri" w:eastAsia="Times New Roman" w:hAnsi="Calibri" w:cs="Calibri"/>
                <w:color w:val="000000"/>
                <w:lang w:eastAsia="ru-RU"/>
              </w:rPr>
              <w:t>399412.67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9150A4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2F2">
              <w:rPr>
                <w:rFonts w:ascii="Calibri" w:eastAsia="Times New Roman" w:hAnsi="Calibri" w:cs="Calibri"/>
                <w:color w:val="000000"/>
                <w:lang w:eastAsia="ru-RU"/>
              </w:rPr>
              <w:t>1311275.21</w:t>
            </w:r>
          </w:p>
        </w:tc>
      </w:tr>
      <w:tr w:rsidR="004838E1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7F36D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6332F2" w:rsidP="009150A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2F2">
              <w:rPr>
                <w:rFonts w:ascii="Calibri" w:eastAsia="Times New Roman" w:hAnsi="Calibri" w:cs="Calibri"/>
                <w:color w:val="000000"/>
                <w:lang w:eastAsia="ru-RU"/>
              </w:rPr>
              <w:t>399448.01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4838E1" w:rsidRPr="00D62730" w:rsidRDefault="009150A4" w:rsidP="00BD53BF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2F2">
              <w:rPr>
                <w:rFonts w:ascii="Calibri" w:eastAsia="Times New Roman" w:hAnsi="Calibri" w:cs="Calibri"/>
                <w:color w:val="000000"/>
                <w:lang w:eastAsia="ru-RU"/>
              </w:rPr>
              <w:t>1311239.62</w:t>
            </w:r>
          </w:p>
        </w:tc>
      </w:tr>
      <w:tr w:rsidR="007F36D7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7F36D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6332F2" w:rsidP="009150A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2F2">
              <w:rPr>
                <w:rFonts w:ascii="Calibri" w:eastAsia="Times New Roman" w:hAnsi="Calibri" w:cs="Calibri"/>
                <w:color w:val="000000"/>
                <w:lang w:eastAsia="ru-RU"/>
              </w:rPr>
              <w:t>399473.47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F36D7" w:rsidRPr="00D62730" w:rsidRDefault="009150A4" w:rsidP="00BD53BF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2F2">
              <w:rPr>
                <w:rFonts w:ascii="Calibri" w:eastAsia="Times New Roman" w:hAnsi="Calibri" w:cs="Calibri"/>
                <w:color w:val="000000"/>
                <w:lang w:eastAsia="ru-RU"/>
              </w:rPr>
              <w:t>1311257.83</w:t>
            </w:r>
          </w:p>
        </w:tc>
      </w:tr>
      <w:tr w:rsidR="002C3A97" w:rsidRPr="00D62730" w:rsidTr="00471AA4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D62730" w:rsidRDefault="00426DDB" w:rsidP="0014206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2730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№2</w:t>
            </w:r>
            <w:r w:rsidR="00796F58" w:rsidRPr="00D627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="007F36D7" w:rsidRPr="007F36D7">
              <w:rPr>
                <w:rFonts w:ascii="Times New Roman" w:hAnsi="Times New Roman" w:cs="Times New Roman"/>
                <w:b/>
                <w:sz w:val="24"/>
                <w:szCs w:val="24"/>
              </w:rPr>
              <w:t>76:15:02</w:t>
            </w:r>
            <w:r w:rsidR="00E5453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7F36D7" w:rsidRPr="007F36D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14206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F36D7" w:rsidRPr="007F36D7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proofErr w:type="gramStart"/>
            <w:r w:rsidR="007F36D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</w:tc>
      </w:tr>
      <w:tr w:rsidR="00D62730" w:rsidRPr="00D62730" w:rsidTr="00471AA4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62730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62730" w:rsidRPr="00A0310B" w:rsidRDefault="00A0310B" w:rsidP="00A0310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399511.99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62730" w:rsidRPr="00D62730" w:rsidRDefault="00A0310B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1311294.34</w:t>
            </w:r>
          </w:p>
        </w:tc>
      </w:tr>
      <w:tr w:rsidR="00A0310B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A0310B" w:rsidRDefault="00A0310B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A0310B" w:rsidRPr="00A0310B" w:rsidRDefault="00A0310B" w:rsidP="00A0310B">
            <w:pPr>
              <w:pStyle w:val="a8"/>
              <w:ind w:left="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310B">
              <w:rPr>
                <w:rFonts w:ascii="Calibri" w:eastAsia="Times New Roman" w:hAnsi="Calibri" w:cs="Calibri"/>
                <w:color w:val="000000"/>
                <w:lang w:eastAsia="ru-RU"/>
              </w:rPr>
              <w:t>399492.46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A0310B" w:rsidRPr="00D62730" w:rsidRDefault="00A0310B" w:rsidP="00BD53BF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10B">
              <w:rPr>
                <w:rFonts w:ascii="Calibri" w:eastAsia="Times New Roman" w:hAnsi="Calibri" w:cs="Calibri"/>
                <w:color w:val="000000"/>
                <w:lang w:eastAsia="ru-RU"/>
              </w:rPr>
              <w:t>1311318.92</w:t>
            </w:r>
          </w:p>
        </w:tc>
      </w:tr>
      <w:tr w:rsidR="00D62730" w:rsidRPr="00D62730" w:rsidTr="00471AA4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D62730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D62730" w:rsidRPr="00D62730" w:rsidRDefault="00A0310B" w:rsidP="00A0310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10B">
              <w:rPr>
                <w:rFonts w:ascii="Calibri" w:eastAsia="Times New Roman" w:hAnsi="Calibri" w:cs="Calibri"/>
                <w:color w:val="000000"/>
                <w:lang w:eastAsia="ru-RU"/>
              </w:rPr>
              <w:t>399442.32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D62730" w:rsidRPr="00D62730" w:rsidRDefault="00A0310B" w:rsidP="00BD53BF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10B">
              <w:rPr>
                <w:rFonts w:ascii="Calibri" w:eastAsia="Times New Roman" w:hAnsi="Calibri" w:cs="Calibri"/>
                <w:color w:val="000000"/>
                <w:lang w:eastAsia="ru-RU"/>
              </w:rPr>
              <w:t>1311292.42</w:t>
            </w:r>
          </w:p>
        </w:tc>
      </w:tr>
      <w:tr w:rsidR="00D62730" w:rsidRPr="00D62730" w:rsidTr="00397A5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D62730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D62730" w:rsidRPr="00D62730" w:rsidRDefault="00A0310B" w:rsidP="00A0310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10B">
              <w:rPr>
                <w:rFonts w:ascii="Calibri" w:eastAsia="Times New Roman" w:hAnsi="Calibri" w:cs="Calibri"/>
                <w:color w:val="000000"/>
                <w:lang w:eastAsia="ru-RU"/>
              </w:rPr>
              <w:t>399473.47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D62730" w:rsidRPr="00D62730" w:rsidRDefault="00A0310B" w:rsidP="00BD53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10B">
              <w:rPr>
                <w:rFonts w:ascii="Calibri" w:eastAsia="Times New Roman" w:hAnsi="Calibri" w:cs="Calibri"/>
                <w:color w:val="000000"/>
                <w:lang w:eastAsia="ru-RU"/>
              </w:rPr>
              <w:t>1311257.83</w:t>
            </w:r>
          </w:p>
        </w:tc>
      </w:tr>
      <w:tr w:rsidR="00D62730" w:rsidRPr="00D62730" w:rsidTr="0001362C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62730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62730" w:rsidRPr="00D62730" w:rsidRDefault="00A0310B" w:rsidP="00A0310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10B">
              <w:rPr>
                <w:rFonts w:ascii="Calibri" w:eastAsia="Times New Roman" w:hAnsi="Calibri" w:cs="Calibri"/>
                <w:color w:val="000000"/>
                <w:lang w:eastAsia="ru-RU"/>
              </w:rPr>
              <w:t>399489.99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62730" w:rsidRPr="00D62730" w:rsidRDefault="00A0310B" w:rsidP="00BD53BF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10B">
              <w:rPr>
                <w:rFonts w:ascii="Calibri" w:eastAsia="Times New Roman" w:hAnsi="Calibri" w:cs="Calibri"/>
                <w:color w:val="000000"/>
                <w:lang w:eastAsia="ru-RU"/>
              </w:rPr>
              <w:t>1311268.83</w:t>
            </w:r>
          </w:p>
        </w:tc>
      </w:tr>
      <w:tr w:rsidR="00D62730" w:rsidRPr="00D62730" w:rsidTr="0001362C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62730" w:rsidRPr="00D62730" w:rsidRDefault="007F36D7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62730" w:rsidRPr="00D62730" w:rsidRDefault="00A0310B" w:rsidP="00A0310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10B">
              <w:rPr>
                <w:rFonts w:ascii="Calibri" w:eastAsia="Times New Roman" w:hAnsi="Calibri" w:cs="Calibri"/>
                <w:color w:val="000000"/>
                <w:lang w:eastAsia="ru-RU"/>
              </w:rPr>
              <w:t>399487.66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62730" w:rsidRPr="00D62730" w:rsidRDefault="00A0310B" w:rsidP="00BD53BF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10B">
              <w:rPr>
                <w:rFonts w:ascii="Calibri" w:eastAsia="Times New Roman" w:hAnsi="Calibri" w:cs="Calibri"/>
                <w:color w:val="000000"/>
                <w:lang w:eastAsia="ru-RU"/>
              </w:rPr>
              <w:t>1311271.48</w:t>
            </w:r>
          </w:p>
        </w:tc>
      </w:tr>
      <w:tr w:rsidR="0001362C" w:rsidRPr="00D62730" w:rsidTr="0001362C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1362C" w:rsidRDefault="0001362C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1362C" w:rsidRPr="004D6A85" w:rsidRDefault="00A0310B" w:rsidP="00A0310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10B">
              <w:rPr>
                <w:rFonts w:ascii="Calibri" w:eastAsia="Times New Roman" w:hAnsi="Calibri" w:cs="Calibri"/>
                <w:color w:val="000000"/>
                <w:lang w:eastAsia="ru-RU"/>
              </w:rPr>
              <w:t>399511.99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1362C" w:rsidRPr="004D6A85" w:rsidRDefault="00A0310B" w:rsidP="00BD53BF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10B">
              <w:rPr>
                <w:rFonts w:ascii="Calibri" w:eastAsia="Times New Roman" w:hAnsi="Calibri" w:cs="Calibri"/>
                <w:color w:val="000000"/>
                <w:lang w:eastAsia="ru-RU"/>
              </w:rPr>
              <w:t>1311294.34</w:t>
            </w:r>
          </w:p>
        </w:tc>
      </w:tr>
    </w:tbl>
    <w:p w:rsidR="008118D5" w:rsidRDefault="008118D5" w:rsidP="008118D5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8118D5" w:rsidRDefault="0014206C" w:rsidP="0082348B">
      <w:pPr>
        <w:pStyle w:val="a8"/>
        <w:numPr>
          <w:ilvl w:val="1"/>
          <w:numId w:val="19"/>
        </w:numPr>
        <w:spacing w:after="0"/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 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14206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14206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14206C">
        <w:rPr>
          <w:rFonts w:ascii="Times New Roman" w:hAnsi="Times New Roman" w:cs="Times New Roman"/>
          <w:sz w:val="24"/>
          <w:szCs w:val="24"/>
        </w:rPr>
        <w:t>ах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6C55C5" w:rsidRDefault="006C55C5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7B5F14" w:rsidRPr="007B5F14" w:rsidRDefault="007B5F1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7B5F14" w:rsidRPr="007B5F14" w:rsidSect="000B2CAA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0"/>
          <w:cols w:space="708"/>
          <w:docGrid w:linePitch="360"/>
        </w:sectPr>
      </w:pPr>
    </w:p>
    <w:p w:rsidR="00936678" w:rsidRPr="008F347B" w:rsidRDefault="00755C55" w:rsidP="00C66C2C">
      <w:pPr>
        <w:tabs>
          <w:tab w:val="left" w:pos="15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56140" cy="6892925"/>
            <wp:effectExtent l="19050" t="0" r="0" b="0"/>
            <wp:docPr id="1" name="Рисунок 0" descr="ПМТ-ГП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ГП_page-0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56140" cy="68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990" w:rsidRDefault="00755C55" w:rsidP="00C66C2C">
      <w:pPr>
        <w:tabs>
          <w:tab w:val="left" w:pos="15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56140" cy="6892925"/>
            <wp:effectExtent l="19050" t="0" r="0" b="0"/>
            <wp:docPr id="2" name="Рисунок 1" descr="ПМТ-ПЗи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ПЗиЗ_page-00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56140" cy="68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0B" w:rsidRDefault="003D5579" w:rsidP="003D5579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579">
        <w:rPr>
          <w:rFonts w:ascii="Times New Roman" w:hAnsi="Times New Roman" w:cs="Times New Roman"/>
          <w:b/>
          <w:sz w:val="24"/>
          <w:szCs w:val="24"/>
        </w:rPr>
        <w:lastRenderedPageBreak/>
        <w:t>Схема межевания территор</w:t>
      </w:r>
      <w:r>
        <w:rPr>
          <w:rFonts w:ascii="Times New Roman" w:hAnsi="Times New Roman" w:cs="Times New Roman"/>
          <w:b/>
          <w:sz w:val="24"/>
          <w:szCs w:val="24"/>
        </w:rPr>
        <w:t>ии многоквартирных жилых домов,</w:t>
      </w:r>
      <w:r w:rsidR="000928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5579">
        <w:rPr>
          <w:rFonts w:ascii="Times New Roman" w:hAnsi="Times New Roman" w:cs="Times New Roman"/>
          <w:b/>
          <w:sz w:val="24"/>
          <w:szCs w:val="24"/>
        </w:rPr>
        <w:t xml:space="preserve">расположенных по адресам: </w:t>
      </w:r>
    </w:p>
    <w:p w:rsidR="00A27990" w:rsidRPr="0009280B" w:rsidRDefault="003D5579" w:rsidP="003D5579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579">
        <w:rPr>
          <w:rFonts w:ascii="Times New Roman" w:hAnsi="Times New Roman" w:cs="Times New Roman"/>
          <w:b/>
          <w:sz w:val="24"/>
          <w:szCs w:val="24"/>
        </w:rPr>
        <w:t xml:space="preserve">Ярославская область, </w:t>
      </w:r>
      <w:proofErr w:type="spellStart"/>
      <w:r w:rsidRPr="003D5579">
        <w:rPr>
          <w:rFonts w:ascii="Times New Roman" w:hAnsi="Times New Roman" w:cs="Times New Roman"/>
          <w:b/>
          <w:sz w:val="24"/>
          <w:szCs w:val="24"/>
        </w:rPr>
        <w:t>Тутаевский</w:t>
      </w:r>
      <w:proofErr w:type="spellEnd"/>
      <w:r w:rsidRPr="003D5579">
        <w:rPr>
          <w:rFonts w:ascii="Times New Roman" w:hAnsi="Times New Roman" w:cs="Times New Roman"/>
          <w:b/>
          <w:sz w:val="24"/>
          <w:szCs w:val="24"/>
        </w:rPr>
        <w:t xml:space="preserve"> район, поселок </w:t>
      </w:r>
      <w:proofErr w:type="spellStart"/>
      <w:r w:rsidR="0009280B">
        <w:rPr>
          <w:rFonts w:ascii="Times New Roman" w:hAnsi="Times New Roman" w:cs="Times New Roman"/>
          <w:b/>
          <w:sz w:val="24"/>
          <w:szCs w:val="24"/>
        </w:rPr>
        <w:t>Фоминское</w:t>
      </w:r>
      <w:proofErr w:type="spellEnd"/>
      <w:r w:rsidRPr="003D5579">
        <w:rPr>
          <w:rFonts w:ascii="Times New Roman" w:hAnsi="Times New Roman" w:cs="Times New Roman"/>
          <w:b/>
          <w:sz w:val="24"/>
          <w:szCs w:val="24"/>
        </w:rPr>
        <w:t xml:space="preserve">, улица </w:t>
      </w:r>
      <w:r w:rsidR="0009280B">
        <w:rPr>
          <w:rFonts w:ascii="Times New Roman" w:hAnsi="Times New Roman" w:cs="Times New Roman"/>
          <w:b/>
          <w:sz w:val="24"/>
          <w:szCs w:val="24"/>
        </w:rPr>
        <w:t>Центральная</w:t>
      </w:r>
      <w:r w:rsidRPr="003D5579">
        <w:rPr>
          <w:rFonts w:ascii="Times New Roman" w:hAnsi="Times New Roman" w:cs="Times New Roman"/>
          <w:b/>
          <w:sz w:val="24"/>
          <w:szCs w:val="24"/>
        </w:rPr>
        <w:t>, дома 11, 12, 13</w:t>
      </w:r>
      <w:r w:rsidR="0009280B">
        <w:rPr>
          <w:rFonts w:ascii="Times New Roman" w:hAnsi="Times New Roman" w:cs="Times New Roman"/>
          <w:b/>
          <w:sz w:val="24"/>
          <w:szCs w:val="24"/>
        </w:rPr>
        <w:t>.</w:t>
      </w:r>
    </w:p>
    <w:p w:rsidR="00936678" w:rsidRDefault="00755C55" w:rsidP="003D5579">
      <w:pPr>
        <w:tabs>
          <w:tab w:val="left" w:pos="1500"/>
        </w:tabs>
        <w:spacing w:after="0"/>
      </w:pPr>
      <w:r>
        <w:t xml:space="preserve">  </w:t>
      </w:r>
    </w:p>
    <w:p w:rsidR="00936678" w:rsidRDefault="00755C55" w:rsidP="00C66C2C">
      <w:pPr>
        <w:tabs>
          <w:tab w:val="left" w:pos="1500"/>
        </w:tabs>
        <w:sectPr w:rsidR="00936678" w:rsidSect="00936678">
          <w:footerReference w:type="default" r:id="rId14"/>
          <w:pgSz w:w="16838" w:h="11906" w:orient="landscape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9021914" cy="6297433"/>
            <wp:effectExtent l="19050" t="0" r="7786" b="0"/>
            <wp:docPr id="5" name="Рисунок 4" descr="ПМТ-ОЧ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ОЧ_page-0001.jpg"/>
                    <pic:cNvPicPr/>
                  </pic:nvPicPr>
                  <pic:blipFill>
                    <a:blip r:embed="rId15"/>
                    <a:srcRect l="2495" t="4731" r="4975" b="3878"/>
                    <a:stretch>
                      <a:fillRect/>
                    </a:stretch>
                  </pic:blipFill>
                  <pic:spPr>
                    <a:xfrm>
                      <a:off x="0" y="0"/>
                      <a:ext cx="9021914" cy="629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78" w:rsidRDefault="0093667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CED" w:rsidRPr="004F43B8" w:rsidRDefault="00435CED" w:rsidP="00435CED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 w:rsidR="00FB655E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tabs>
          <w:tab w:val="left" w:pos="1500"/>
        </w:tabs>
      </w:pPr>
    </w:p>
    <w:p w:rsidR="00FB14E5" w:rsidRDefault="00FB14E5" w:rsidP="00C66C2C">
      <w:pPr>
        <w:tabs>
          <w:tab w:val="left" w:pos="1500"/>
        </w:tabs>
      </w:pPr>
    </w:p>
    <w:p w:rsidR="00FB14E5" w:rsidRDefault="00FB14E5" w:rsidP="00C66C2C">
      <w:pPr>
        <w:tabs>
          <w:tab w:val="left" w:pos="1500"/>
        </w:tabs>
      </w:pPr>
    </w:p>
    <w:p w:rsidR="00FB14E5" w:rsidRDefault="00FB14E5" w:rsidP="00C66C2C">
      <w:pPr>
        <w:tabs>
          <w:tab w:val="left" w:pos="1500"/>
        </w:tabs>
        <w:sectPr w:rsidR="00FB14E5" w:rsidSect="00E23C74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F05EC" w:rsidRDefault="00F620EF" w:rsidP="007627EF">
      <w:pPr>
        <w:jc w:val="right"/>
        <w:sectPr w:rsidR="003F05EC" w:rsidSect="002D7D63">
          <w:pgSz w:w="16838" w:h="11906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379392" cy="6241774"/>
            <wp:effectExtent l="19050" t="0" r="0" b="0"/>
            <wp:docPr id="7" name="Рисунок 6" descr="ПМТ-М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МО_page-0001.jpg"/>
                    <pic:cNvPicPr/>
                  </pic:nvPicPr>
                  <pic:blipFill>
                    <a:blip r:embed="rId16"/>
                    <a:srcRect t="3962" b="1801"/>
                    <a:stretch>
                      <a:fillRect/>
                    </a:stretch>
                  </pic:blipFill>
                  <pic:spPr>
                    <a:xfrm>
                      <a:off x="0" y="0"/>
                      <a:ext cx="9379392" cy="624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7EF" w:rsidRDefault="007627EF" w:rsidP="003F05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7627EF" w:rsidSect="007627EF">
      <w:pgSz w:w="11906" w:h="16838" w:code="9"/>
      <w:pgMar w:top="340" w:right="566" w:bottom="340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0C4" w:rsidRDefault="003A50C4" w:rsidP="000E65AB">
      <w:pPr>
        <w:spacing w:after="0" w:line="240" w:lineRule="auto"/>
      </w:pPr>
      <w:r>
        <w:separator/>
      </w:r>
    </w:p>
  </w:endnote>
  <w:endnote w:type="continuationSeparator" w:id="0">
    <w:p w:rsidR="003A50C4" w:rsidRDefault="003A50C4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57D" w:rsidRDefault="0003057D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13"/>
      <w:gridCol w:w="564"/>
      <w:gridCol w:w="1361"/>
      <w:gridCol w:w="680"/>
      <w:gridCol w:w="566"/>
      <w:gridCol w:w="6236"/>
      <w:gridCol w:w="566"/>
    </w:tblGrid>
    <w:tr w:rsidR="0003057D" w:rsidRPr="0082198F" w:rsidTr="000D55AE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03057D" w:rsidRPr="00B87F17" w:rsidRDefault="0003057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03057D" w:rsidRPr="00B87F17" w:rsidRDefault="0003057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03057D" w:rsidRPr="00B87F17" w:rsidRDefault="0003057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03057D" w:rsidRPr="00B87F17" w:rsidRDefault="0003057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03057D" w:rsidRPr="00B87F17" w:rsidRDefault="0003057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03057D" w:rsidRPr="00ED4524" w:rsidRDefault="0003057D" w:rsidP="00ED4524">
          <w:pPr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ED4524">
            <w:rPr>
              <w:rFonts w:ascii="Times New Roman" w:hAnsi="Times New Roman" w:cs="Times New Roman"/>
              <w:sz w:val="20"/>
              <w:szCs w:val="20"/>
            </w:rPr>
            <w:t>Проект межевания территорий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r w:rsidRPr="00ED4524">
            <w:rPr>
              <w:rFonts w:ascii="Times New Roman" w:eastAsia="Calibri" w:hAnsi="Times New Roman" w:cs="Times New Roman"/>
              <w:sz w:val="20"/>
              <w:szCs w:val="20"/>
            </w:rPr>
            <w:t>многоквартирных жилых домов, расположенных по адресам: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  <w:r w:rsidRPr="00ED4524">
            <w:rPr>
              <w:rFonts w:ascii="Times New Roman" w:eastAsia="Calibri" w:hAnsi="Times New Roman" w:cs="Times New Roman"/>
              <w:sz w:val="20"/>
              <w:szCs w:val="20"/>
            </w:rPr>
            <w:t xml:space="preserve">Ярославская область, </w:t>
          </w:r>
          <w:proofErr w:type="spellStart"/>
          <w:r w:rsidRPr="00ED4524">
            <w:rPr>
              <w:rFonts w:ascii="Times New Roman" w:eastAsia="Calibri" w:hAnsi="Times New Roman" w:cs="Times New Roman"/>
              <w:sz w:val="20"/>
              <w:szCs w:val="20"/>
            </w:rPr>
            <w:t>Тутаевский</w:t>
          </w:r>
          <w:proofErr w:type="spellEnd"/>
          <w:r w:rsidRPr="00ED4524">
            <w:rPr>
              <w:rFonts w:ascii="Times New Roman" w:eastAsia="Calibri" w:hAnsi="Times New Roman" w:cs="Times New Roman"/>
              <w:sz w:val="20"/>
              <w:szCs w:val="20"/>
            </w:rPr>
            <w:t xml:space="preserve"> район,</w:t>
          </w:r>
        </w:p>
        <w:p w:rsidR="0003057D" w:rsidRDefault="0003057D" w:rsidP="00ED4524">
          <w:pPr>
            <w:spacing w:line="259" w:lineRule="auto"/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ED4524">
            <w:rPr>
              <w:rFonts w:ascii="Times New Roman" w:eastAsia="Calibri" w:hAnsi="Times New Roman" w:cs="Times New Roman"/>
              <w:sz w:val="20"/>
              <w:szCs w:val="20"/>
            </w:rPr>
            <w:t xml:space="preserve">поселок </w:t>
          </w:r>
          <w:proofErr w:type="spellStart"/>
          <w:r>
            <w:rPr>
              <w:rFonts w:ascii="Times New Roman" w:eastAsia="Calibri" w:hAnsi="Times New Roman" w:cs="Times New Roman"/>
              <w:sz w:val="20"/>
              <w:szCs w:val="20"/>
            </w:rPr>
            <w:t>Фоминское</w:t>
          </w:r>
          <w:proofErr w:type="spellEnd"/>
          <w:r w:rsidRPr="00ED4524">
            <w:rPr>
              <w:rFonts w:ascii="Times New Roman" w:eastAsia="Calibri" w:hAnsi="Times New Roman" w:cs="Times New Roman"/>
              <w:sz w:val="20"/>
              <w:szCs w:val="20"/>
            </w:rPr>
            <w:t xml:space="preserve">, улица 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>Центральная</w:t>
          </w:r>
          <w:r w:rsidRPr="00ED4524">
            <w:rPr>
              <w:rFonts w:ascii="Times New Roman" w:eastAsia="Calibri" w:hAnsi="Times New Roman" w:cs="Times New Roman"/>
              <w:sz w:val="20"/>
              <w:szCs w:val="20"/>
            </w:rPr>
            <w:t>,</w:t>
          </w:r>
        </w:p>
        <w:p w:rsidR="0003057D" w:rsidRPr="002E2292" w:rsidRDefault="0003057D" w:rsidP="00E612C5">
          <w:pPr>
            <w:spacing w:line="259" w:lineRule="auto"/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 дома </w:t>
          </w:r>
          <w:r w:rsidRPr="00ED4524">
            <w:rPr>
              <w:rFonts w:ascii="Times New Roman" w:eastAsia="Calibri" w:hAnsi="Times New Roman" w:cs="Times New Roman"/>
              <w:sz w:val="20"/>
              <w:szCs w:val="20"/>
            </w:rPr>
            <w:t xml:space="preserve"> 11, 12, 13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03057D" w:rsidRPr="0082198F" w:rsidRDefault="0003057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03057D" w:rsidRPr="00B87F17" w:rsidTr="000D55AE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03057D" w:rsidRPr="00B87F17" w:rsidRDefault="0003057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03057D" w:rsidRPr="00B87F17" w:rsidRDefault="0003057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03057D" w:rsidRPr="00B87F17" w:rsidRDefault="0003057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03057D" w:rsidRPr="00F87024" w:rsidRDefault="0003057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03057D" w:rsidRPr="00F87024" w:rsidRDefault="0003057D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F87024">
            <w:rPr>
              <w:rFonts w:ascii="Times New Roman" w:hAnsi="Times New Roman" w:cs="Times New Roman"/>
              <w:sz w:val="14"/>
              <w:szCs w:val="14"/>
            </w:rPr>
            <w:t>0</w:t>
          </w:r>
          <w:r>
            <w:rPr>
              <w:rFonts w:ascii="Times New Roman" w:hAnsi="Times New Roman" w:cs="Times New Roman"/>
              <w:sz w:val="14"/>
              <w:szCs w:val="14"/>
            </w:rPr>
            <w:t>5.</w:t>
          </w:r>
        </w:p>
        <w:p w:rsidR="0003057D" w:rsidRPr="00F87024" w:rsidRDefault="0003057D" w:rsidP="00E612C5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F87024">
            <w:rPr>
              <w:rFonts w:ascii="Times New Roman" w:hAnsi="Times New Roman" w:cs="Times New Roman"/>
              <w:sz w:val="14"/>
              <w:szCs w:val="14"/>
            </w:rPr>
            <w:t>202</w:t>
          </w:r>
          <w:r>
            <w:rPr>
              <w:rFonts w:ascii="Times New Roman" w:hAnsi="Times New Roman" w:cs="Times New Roman"/>
              <w:sz w:val="14"/>
              <w:szCs w:val="14"/>
            </w:rPr>
            <w:t>2</w:t>
          </w:r>
        </w:p>
      </w:tc>
      <w:tc>
        <w:tcPr>
          <w:tcW w:w="6236" w:type="dxa"/>
          <w:vMerge/>
        </w:tcPr>
        <w:p w:rsidR="0003057D" w:rsidRPr="00B87F17" w:rsidRDefault="0003057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03057D" w:rsidRPr="002A774D" w:rsidRDefault="000B2CAA" w:rsidP="00FC5285">
          <w:pPr>
            <w:pStyle w:val="a5"/>
            <w:numPr>
              <w:ilvl w:val="0"/>
              <w:numId w:val="27"/>
            </w:num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4</w:t>
          </w:r>
        </w:p>
      </w:tc>
    </w:tr>
    <w:tr w:rsidR="0003057D" w:rsidRPr="00B87F17" w:rsidTr="000D55AE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03057D" w:rsidRPr="0082198F" w:rsidRDefault="0003057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03057D" w:rsidRPr="0082198F" w:rsidRDefault="0003057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03057D" w:rsidRPr="0082198F" w:rsidRDefault="0003057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03057D" w:rsidRPr="0082198F" w:rsidRDefault="0003057D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03057D" w:rsidRPr="0082198F" w:rsidRDefault="0003057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03057D" w:rsidRPr="00B87F17" w:rsidRDefault="0003057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03057D" w:rsidRPr="00B87F17" w:rsidRDefault="0003057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03057D" w:rsidRDefault="0003057D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57D" w:rsidRDefault="0003057D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0C4" w:rsidRDefault="003A50C4" w:rsidP="000E65AB">
      <w:pPr>
        <w:spacing w:after="0" w:line="240" w:lineRule="auto"/>
      </w:pPr>
      <w:r>
        <w:separator/>
      </w:r>
    </w:p>
  </w:footnote>
  <w:footnote w:type="continuationSeparator" w:id="0">
    <w:p w:rsidR="003A50C4" w:rsidRDefault="003A50C4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6E3"/>
    <w:multiLevelType w:val="hybridMultilevel"/>
    <w:tmpl w:val="C98CA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0D774BC2"/>
    <w:multiLevelType w:val="hybridMultilevel"/>
    <w:tmpl w:val="0F6605C6"/>
    <w:lvl w:ilvl="0" w:tplc="C80AC8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20514C"/>
    <w:multiLevelType w:val="hybridMultilevel"/>
    <w:tmpl w:val="47BC7530"/>
    <w:lvl w:ilvl="0" w:tplc="E9505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2753499E"/>
    <w:multiLevelType w:val="hybridMultilevel"/>
    <w:tmpl w:val="B27493F4"/>
    <w:lvl w:ilvl="0" w:tplc="C80AC8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2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6">
    <w:nsid w:val="434B5FDD"/>
    <w:multiLevelType w:val="hybridMultilevel"/>
    <w:tmpl w:val="CF78EB50"/>
    <w:lvl w:ilvl="0" w:tplc="17268F5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4275375"/>
    <w:multiLevelType w:val="hybridMultilevel"/>
    <w:tmpl w:val="FB7AFD0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1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3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5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6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8"/>
  </w:num>
  <w:num w:numId="2">
    <w:abstractNumId w:val="19"/>
  </w:num>
  <w:num w:numId="3">
    <w:abstractNumId w:val="11"/>
  </w:num>
  <w:num w:numId="4">
    <w:abstractNumId w:val="5"/>
  </w:num>
  <w:num w:numId="5">
    <w:abstractNumId w:val="13"/>
  </w:num>
  <w:num w:numId="6">
    <w:abstractNumId w:val="0"/>
  </w:num>
  <w:num w:numId="7">
    <w:abstractNumId w:val="6"/>
  </w:num>
  <w:num w:numId="8">
    <w:abstractNumId w:val="23"/>
  </w:num>
  <w:num w:numId="9">
    <w:abstractNumId w:val="10"/>
  </w:num>
  <w:num w:numId="10">
    <w:abstractNumId w:val="20"/>
  </w:num>
  <w:num w:numId="11">
    <w:abstractNumId w:val="15"/>
  </w:num>
  <w:num w:numId="12">
    <w:abstractNumId w:val="12"/>
  </w:num>
  <w:num w:numId="13">
    <w:abstractNumId w:val="25"/>
  </w:num>
  <w:num w:numId="14">
    <w:abstractNumId w:val="7"/>
  </w:num>
  <w:num w:numId="15">
    <w:abstractNumId w:val="2"/>
  </w:num>
  <w:num w:numId="16">
    <w:abstractNumId w:val="9"/>
  </w:num>
  <w:num w:numId="17">
    <w:abstractNumId w:val="24"/>
  </w:num>
  <w:num w:numId="18">
    <w:abstractNumId w:val="26"/>
  </w:num>
  <w:num w:numId="19">
    <w:abstractNumId w:val="22"/>
  </w:num>
  <w:num w:numId="20">
    <w:abstractNumId w:val="14"/>
  </w:num>
  <w:num w:numId="21">
    <w:abstractNumId w:val="4"/>
  </w:num>
  <w:num w:numId="22">
    <w:abstractNumId w:val="1"/>
  </w:num>
  <w:num w:numId="23">
    <w:abstractNumId w:val="16"/>
  </w:num>
  <w:num w:numId="24">
    <w:abstractNumId w:val="21"/>
  </w:num>
  <w:num w:numId="25">
    <w:abstractNumId w:val="17"/>
  </w:num>
  <w:num w:numId="26">
    <w:abstractNumId w:val="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223"/>
    <w:rsid w:val="0000634B"/>
    <w:rsid w:val="000069B4"/>
    <w:rsid w:val="0000740B"/>
    <w:rsid w:val="00007706"/>
    <w:rsid w:val="00010693"/>
    <w:rsid w:val="00012C9B"/>
    <w:rsid w:val="0001362C"/>
    <w:rsid w:val="000142B4"/>
    <w:rsid w:val="00015D45"/>
    <w:rsid w:val="00021735"/>
    <w:rsid w:val="0002357F"/>
    <w:rsid w:val="00023F24"/>
    <w:rsid w:val="00026155"/>
    <w:rsid w:val="000271FB"/>
    <w:rsid w:val="00027CD3"/>
    <w:rsid w:val="0003057D"/>
    <w:rsid w:val="00032597"/>
    <w:rsid w:val="00034602"/>
    <w:rsid w:val="0003523A"/>
    <w:rsid w:val="00035353"/>
    <w:rsid w:val="00037220"/>
    <w:rsid w:val="00042D28"/>
    <w:rsid w:val="00046387"/>
    <w:rsid w:val="00047FEF"/>
    <w:rsid w:val="000546AF"/>
    <w:rsid w:val="00055401"/>
    <w:rsid w:val="00060403"/>
    <w:rsid w:val="00065049"/>
    <w:rsid w:val="00065B20"/>
    <w:rsid w:val="00066933"/>
    <w:rsid w:val="00071D51"/>
    <w:rsid w:val="00071F2F"/>
    <w:rsid w:val="00072B9A"/>
    <w:rsid w:val="00077FF4"/>
    <w:rsid w:val="00080C42"/>
    <w:rsid w:val="000858AF"/>
    <w:rsid w:val="00092611"/>
    <w:rsid w:val="0009280B"/>
    <w:rsid w:val="000931E5"/>
    <w:rsid w:val="00094935"/>
    <w:rsid w:val="000976BD"/>
    <w:rsid w:val="000A1A14"/>
    <w:rsid w:val="000A3DB4"/>
    <w:rsid w:val="000B0779"/>
    <w:rsid w:val="000B2CAA"/>
    <w:rsid w:val="000B32C8"/>
    <w:rsid w:val="000B4930"/>
    <w:rsid w:val="000B544A"/>
    <w:rsid w:val="000C3B56"/>
    <w:rsid w:val="000C5F99"/>
    <w:rsid w:val="000C7720"/>
    <w:rsid w:val="000D00BF"/>
    <w:rsid w:val="000D2195"/>
    <w:rsid w:val="000D21D8"/>
    <w:rsid w:val="000D34A8"/>
    <w:rsid w:val="000D40A6"/>
    <w:rsid w:val="000D55AE"/>
    <w:rsid w:val="000D6390"/>
    <w:rsid w:val="000E0819"/>
    <w:rsid w:val="000E4088"/>
    <w:rsid w:val="000E479A"/>
    <w:rsid w:val="000E5A13"/>
    <w:rsid w:val="000E65AB"/>
    <w:rsid w:val="000F11F5"/>
    <w:rsid w:val="000F46FB"/>
    <w:rsid w:val="000F46FD"/>
    <w:rsid w:val="000F53EB"/>
    <w:rsid w:val="00101A09"/>
    <w:rsid w:val="00102009"/>
    <w:rsid w:val="00107533"/>
    <w:rsid w:val="00110C6F"/>
    <w:rsid w:val="001131F7"/>
    <w:rsid w:val="0011422E"/>
    <w:rsid w:val="00114DE0"/>
    <w:rsid w:val="0011605E"/>
    <w:rsid w:val="001162DC"/>
    <w:rsid w:val="001172D9"/>
    <w:rsid w:val="00123E54"/>
    <w:rsid w:val="001416D5"/>
    <w:rsid w:val="0014206C"/>
    <w:rsid w:val="00153559"/>
    <w:rsid w:val="00155919"/>
    <w:rsid w:val="001575BF"/>
    <w:rsid w:val="001607A3"/>
    <w:rsid w:val="00162E17"/>
    <w:rsid w:val="0016582B"/>
    <w:rsid w:val="00165E2E"/>
    <w:rsid w:val="001716A0"/>
    <w:rsid w:val="00173CD6"/>
    <w:rsid w:val="00173DC0"/>
    <w:rsid w:val="00176618"/>
    <w:rsid w:val="00176ADF"/>
    <w:rsid w:val="00191B72"/>
    <w:rsid w:val="001925B7"/>
    <w:rsid w:val="00193F5D"/>
    <w:rsid w:val="00195358"/>
    <w:rsid w:val="00195C39"/>
    <w:rsid w:val="00196807"/>
    <w:rsid w:val="001A1E4B"/>
    <w:rsid w:val="001A254C"/>
    <w:rsid w:val="001A329D"/>
    <w:rsid w:val="001A36DF"/>
    <w:rsid w:val="001A3B8F"/>
    <w:rsid w:val="001A3D1F"/>
    <w:rsid w:val="001A58D4"/>
    <w:rsid w:val="001A73D0"/>
    <w:rsid w:val="001B0387"/>
    <w:rsid w:val="001B229D"/>
    <w:rsid w:val="001B4AA5"/>
    <w:rsid w:val="001B6050"/>
    <w:rsid w:val="001C32E0"/>
    <w:rsid w:val="001C4C17"/>
    <w:rsid w:val="001C59E0"/>
    <w:rsid w:val="001C61EC"/>
    <w:rsid w:val="001D0C28"/>
    <w:rsid w:val="001D32B0"/>
    <w:rsid w:val="001D3490"/>
    <w:rsid w:val="001D7E1C"/>
    <w:rsid w:val="001E065A"/>
    <w:rsid w:val="001E0948"/>
    <w:rsid w:val="001E26C3"/>
    <w:rsid w:val="001E33F7"/>
    <w:rsid w:val="001E44C4"/>
    <w:rsid w:val="001E4755"/>
    <w:rsid w:val="001E5E3C"/>
    <w:rsid w:val="001F5A54"/>
    <w:rsid w:val="001F61D2"/>
    <w:rsid w:val="001F7BA6"/>
    <w:rsid w:val="002064D0"/>
    <w:rsid w:val="002076B7"/>
    <w:rsid w:val="002076D8"/>
    <w:rsid w:val="00207EE7"/>
    <w:rsid w:val="00213295"/>
    <w:rsid w:val="00214C5E"/>
    <w:rsid w:val="00215E00"/>
    <w:rsid w:val="002176E5"/>
    <w:rsid w:val="00217BC3"/>
    <w:rsid w:val="00220D20"/>
    <w:rsid w:val="002216C8"/>
    <w:rsid w:val="00222044"/>
    <w:rsid w:val="002220E8"/>
    <w:rsid w:val="00223854"/>
    <w:rsid w:val="00224047"/>
    <w:rsid w:val="00224DEB"/>
    <w:rsid w:val="00225485"/>
    <w:rsid w:val="00230DCB"/>
    <w:rsid w:val="0023217A"/>
    <w:rsid w:val="0023315C"/>
    <w:rsid w:val="00240BDA"/>
    <w:rsid w:val="00240EFD"/>
    <w:rsid w:val="002415C4"/>
    <w:rsid w:val="00243D6A"/>
    <w:rsid w:val="0024484A"/>
    <w:rsid w:val="00245C1F"/>
    <w:rsid w:val="00251FD0"/>
    <w:rsid w:val="0025274D"/>
    <w:rsid w:val="00253BD5"/>
    <w:rsid w:val="00254284"/>
    <w:rsid w:val="00257598"/>
    <w:rsid w:val="00257B99"/>
    <w:rsid w:val="00261B93"/>
    <w:rsid w:val="002622AB"/>
    <w:rsid w:val="00263EB1"/>
    <w:rsid w:val="00270248"/>
    <w:rsid w:val="002714F4"/>
    <w:rsid w:val="002721EC"/>
    <w:rsid w:val="00275218"/>
    <w:rsid w:val="0027651B"/>
    <w:rsid w:val="00276DD6"/>
    <w:rsid w:val="00280EA5"/>
    <w:rsid w:val="00282253"/>
    <w:rsid w:val="0028412F"/>
    <w:rsid w:val="00284A8C"/>
    <w:rsid w:val="0028648F"/>
    <w:rsid w:val="00286706"/>
    <w:rsid w:val="002906CF"/>
    <w:rsid w:val="00290E89"/>
    <w:rsid w:val="002922F9"/>
    <w:rsid w:val="00292D67"/>
    <w:rsid w:val="00296B0A"/>
    <w:rsid w:val="00297DEB"/>
    <w:rsid w:val="002A1422"/>
    <w:rsid w:val="002A2D0D"/>
    <w:rsid w:val="002A4683"/>
    <w:rsid w:val="002A774D"/>
    <w:rsid w:val="002B4FA0"/>
    <w:rsid w:val="002B5FBA"/>
    <w:rsid w:val="002B70E5"/>
    <w:rsid w:val="002C22F3"/>
    <w:rsid w:val="002C3A97"/>
    <w:rsid w:val="002C3FA4"/>
    <w:rsid w:val="002C759E"/>
    <w:rsid w:val="002D1B85"/>
    <w:rsid w:val="002D32CB"/>
    <w:rsid w:val="002D3819"/>
    <w:rsid w:val="002D5D40"/>
    <w:rsid w:val="002D7D63"/>
    <w:rsid w:val="002E1F24"/>
    <w:rsid w:val="002E2292"/>
    <w:rsid w:val="002E39A2"/>
    <w:rsid w:val="002E3B95"/>
    <w:rsid w:val="002E4C97"/>
    <w:rsid w:val="002E4CCA"/>
    <w:rsid w:val="002E6FB0"/>
    <w:rsid w:val="002F056A"/>
    <w:rsid w:val="002F23CF"/>
    <w:rsid w:val="002F4689"/>
    <w:rsid w:val="002F6DDE"/>
    <w:rsid w:val="002F73A2"/>
    <w:rsid w:val="0030351A"/>
    <w:rsid w:val="0030514B"/>
    <w:rsid w:val="00305543"/>
    <w:rsid w:val="00306364"/>
    <w:rsid w:val="00311C53"/>
    <w:rsid w:val="00311DDD"/>
    <w:rsid w:val="00311DFE"/>
    <w:rsid w:val="0031468A"/>
    <w:rsid w:val="003155D8"/>
    <w:rsid w:val="003219EF"/>
    <w:rsid w:val="0032417D"/>
    <w:rsid w:val="00324817"/>
    <w:rsid w:val="00331312"/>
    <w:rsid w:val="003324DD"/>
    <w:rsid w:val="003334F1"/>
    <w:rsid w:val="00333B71"/>
    <w:rsid w:val="00333CDD"/>
    <w:rsid w:val="00334876"/>
    <w:rsid w:val="00337CBB"/>
    <w:rsid w:val="003428A2"/>
    <w:rsid w:val="00347D20"/>
    <w:rsid w:val="00350C9D"/>
    <w:rsid w:val="00351C8A"/>
    <w:rsid w:val="00353C73"/>
    <w:rsid w:val="003555C2"/>
    <w:rsid w:val="00356D0B"/>
    <w:rsid w:val="00361F9D"/>
    <w:rsid w:val="00363CAC"/>
    <w:rsid w:val="00364AB9"/>
    <w:rsid w:val="0037153B"/>
    <w:rsid w:val="00374BC3"/>
    <w:rsid w:val="00375EC8"/>
    <w:rsid w:val="00376B37"/>
    <w:rsid w:val="00376F11"/>
    <w:rsid w:val="00382E8C"/>
    <w:rsid w:val="00391AC1"/>
    <w:rsid w:val="00391CCF"/>
    <w:rsid w:val="00393348"/>
    <w:rsid w:val="0039548F"/>
    <w:rsid w:val="00396AAA"/>
    <w:rsid w:val="00397A59"/>
    <w:rsid w:val="003A037D"/>
    <w:rsid w:val="003A2A3A"/>
    <w:rsid w:val="003A50C4"/>
    <w:rsid w:val="003A569E"/>
    <w:rsid w:val="003B02C5"/>
    <w:rsid w:val="003B039A"/>
    <w:rsid w:val="003B237F"/>
    <w:rsid w:val="003B32B9"/>
    <w:rsid w:val="003B4E70"/>
    <w:rsid w:val="003B50FD"/>
    <w:rsid w:val="003B5EC0"/>
    <w:rsid w:val="003B6451"/>
    <w:rsid w:val="003C0C9D"/>
    <w:rsid w:val="003C0FC9"/>
    <w:rsid w:val="003C4054"/>
    <w:rsid w:val="003C557E"/>
    <w:rsid w:val="003C5F0D"/>
    <w:rsid w:val="003D3BDE"/>
    <w:rsid w:val="003D44DB"/>
    <w:rsid w:val="003D53DE"/>
    <w:rsid w:val="003D5579"/>
    <w:rsid w:val="003D64D3"/>
    <w:rsid w:val="003D6B1A"/>
    <w:rsid w:val="003E0663"/>
    <w:rsid w:val="003E1C62"/>
    <w:rsid w:val="003E3062"/>
    <w:rsid w:val="003E75BD"/>
    <w:rsid w:val="003F05EC"/>
    <w:rsid w:val="003F0CDA"/>
    <w:rsid w:val="003F0E27"/>
    <w:rsid w:val="003F4005"/>
    <w:rsid w:val="003F406E"/>
    <w:rsid w:val="003F519C"/>
    <w:rsid w:val="003F7C27"/>
    <w:rsid w:val="003F7D64"/>
    <w:rsid w:val="004015EA"/>
    <w:rsid w:val="00402986"/>
    <w:rsid w:val="0040377B"/>
    <w:rsid w:val="00404B7D"/>
    <w:rsid w:val="004076A6"/>
    <w:rsid w:val="00407AA9"/>
    <w:rsid w:val="00407DC1"/>
    <w:rsid w:val="00413710"/>
    <w:rsid w:val="00413723"/>
    <w:rsid w:val="004139EE"/>
    <w:rsid w:val="00423746"/>
    <w:rsid w:val="0042390F"/>
    <w:rsid w:val="00423DFF"/>
    <w:rsid w:val="004268FC"/>
    <w:rsid w:val="00426DDB"/>
    <w:rsid w:val="00427258"/>
    <w:rsid w:val="0043115B"/>
    <w:rsid w:val="00435CED"/>
    <w:rsid w:val="00437850"/>
    <w:rsid w:val="00442C2D"/>
    <w:rsid w:val="00450920"/>
    <w:rsid w:val="00451C31"/>
    <w:rsid w:val="0045288E"/>
    <w:rsid w:val="00452A3A"/>
    <w:rsid w:val="004530A9"/>
    <w:rsid w:val="00457001"/>
    <w:rsid w:val="00463995"/>
    <w:rsid w:val="004662AA"/>
    <w:rsid w:val="00466501"/>
    <w:rsid w:val="00466CF9"/>
    <w:rsid w:val="004706DF"/>
    <w:rsid w:val="00471AA4"/>
    <w:rsid w:val="00482797"/>
    <w:rsid w:val="004838E1"/>
    <w:rsid w:val="0048784B"/>
    <w:rsid w:val="00493C18"/>
    <w:rsid w:val="00493FFA"/>
    <w:rsid w:val="00496471"/>
    <w:rsid w:val="00496693"/>
    <w:rsid w:val="004A15C0"/>
    <w:rsid w:val="004A26E9"/>
    <w:rsid w:val="004A5F97"/>
    <w:rsid w:val="004A5FA4"/>
    <w:rsid w:val="004A6643"/>
    <w:rsid w:val="004B2A55"/>
    <w:rsid w:val="004B3110"/>
    <w:rsid w:val="004B5E13"/>
    <w:rsid w:val="004C1CCC"/>
    <w:rsid w:val="004C40B8"/>
    <w:rsid w:val="004C7C05"/>
    <w:rsid w:val="004D0DF2"/>
    <w:rsid w:val="004D3B99"/>
    <w:rsid w:val="004D3E2B"/>
    <w:rsid w:val="004D56DD"/>
    <w:rsid w:val="004D6185"/>
    <w:rsid w:val="004D6495"/>
    <w:rsid w:val="004D6A85"/>
    <w:rsid w:val="004E16DD"/>
    <w:rsid w:val="004E2F2A"/>
    <w:rsid w:val="004E4F29"/>
    <w:rsid w:val="004E53D0"/>
    <w:rsid w:val="004E72E3"/>
    <w:rsid w:val="004F0351"/>
    <w:rsid w:val="004F0519"/>
    <w:rsid w:val="004F25BE"/>
    <w:rsid w:val="004F3F05"/>
    <w:rsid w:val="004F43B8"/>
    <w:rsid w:val="004F507E"/>
    <w:rsid w:val="004F66EB"/>
    <w:rsid w:val="005032AB"/>
    <w:rsid w:val="005058FC"/>
    <w:rsid w:val="00506D44"/>
    <w:rsid w:val="0050724F"/>
    <w:rsid w:val="00511860"/>
    <w:rsid w:val="00515121"/>
    <w:rsid w:val="005161D3"/>
    <w:rsid w:val="00520FD5"/>
    <w:rsid w:val="005217B8"/>
    <w:rsid w:val="00527822"/>
    <w:rsid w:val="005314D8"/>
    <w:rsid w:val="00532AA0"/>
    <w:rsid w:val="00534F14"/>
    <w:rsid w:val="00536B22"/>
    <w:rsid w:val="00537E01"/>
    <w:rsid w:val="005413C8"/>
    <w:rsid w:val="00542334"/>
    <w:rsid w:val="00543B2C"/>
    <w:rsid w:val="00544A31"/>
    <w:rsid w:val="00546F48"/>
    <w:rsid w:val="00555B62"/>
    <w:rsid w:val="00557719"/>
    <w:rsid w:val="00557F4A"/>
    <w:rsid w:val="00560F14"/>
    <w:rsid w:val="00561DB1"/>
    <w:rsid w:val="00562352"/>
    <w:rsid w:val="005647F6"/>
    <w:rsid w:val="00565364"/>
    <w:rsid w:val="005674FC"/>
    <w:rsid w:val="005741BA"/>
    <w:rsid w:val="00574F58"/>
    <w:rsid w:val="00576B75"/>
    <w:rsid w:val="00583BD7"/>
    <w:rsid w:val="00585974"/>
    <w:rsid w:val="00585F30"/>
    <w:rsid w:val="0058687A"/>
    <w:rsid w:val="00592514"/>
    <w:rsid w:val="00592EE3"/>
    <w:rsid w:val="005A06FF"/>
    <w:rsid w:val="005A1184"/>
    <w:rsid w:val="005A1653"/>
    <w:rsid w:val="005A1F1D"/>
    <w:rsid w:val="005A204B"/>
    <w:rsid w:val="005A38C5"/>
    <w:rsid w:val="005A39D5"/>
    <w:rsid w:val="005A4441"/>
    <w:rsid w:val="005A5AF4"/>
    <w:rsid w:val="005B221D"/>
    <w:rsid w:val="005B2733"/>
    <w:rsid w:val="005B293B"/>
    <w:rsid w:val="005B5CAB"/>
    <w:rsid w:val="005C1F31"/>
    <w:rsid w:val="005C2F13"/>
    <w:rsid w:val="005C439F"/>
    <w:rsid w:val="005C5F64"/>
    <w:rsid w:val="005D071C"/>
    <w:rsid w:val="005D7DD6"/>
    <w:rsid w:val="005E2881"/>
    <w:rsid w:val="005E30BA"/>
    <w:rsid w:val="005E6EC1"/>
    <w:rsid w:val="005F35D7"/>
    <w:rsid w:val="005F712A"/>
    <w:rsid w:val="00600502"/>
    <w:rsid w:val="006013D0"/>
    <w:rsid w:val="00606E32"/>
    <w:rsid w:val="00610CE4"/>
    <w:rsid w:val="00611A95"/>
    <w:rsid w:val="00611FC8"/>
    <w:rsid w:val="006121E6"/>
    <w:rsid w:val="006150F2"/>
    <w:rsid w:val="006153E3"/>
    <w:rsid w:val="0061747A"/>
    <w:rsid w:val="00620A43"/>
    <w:rsid w:val="0062537D"/>
    <w:rsid w:val="0062582D"/>
    <w:rsid w:val="00626AB5"/>
    <w:rsid w:val="00626C66"/>
    <w:rsid w:val="006307C2"/>
    <w:rsid w:val="006332F2"/>
    <w:rsid w:val="006465BB"/>
    <w:rsid w:val="00647DD0"/>
    <w:rsid w:val="00651FD4"/>
    <w:rsid w:val="0065353D"/>
    <w:rsid w:val="006536F0"/>
    <w:rsid w:val="006545F7"/>
    <w:rsid w:val="00654854"/>
    <w:rsid w:val="00656D06"/>
    <w:rsid w:val="00663A83"/>
    <w:rsid w:val="00663E33"/>
    <w:rsid w:val="00667B56"/>
    <w:rsid w:val="006702BA"/>
    <w:rsid w:val="006707DB"/>
    <w:rsid w:val="00670FA1"/>
    <w:rsid w:val="00675E56"/>
    <w:rsid w:val="00676D03"/>
    <w:rsid w:val="0068534C"/>
    <w:rsid w:val="00685900"/>
    <w:rsid w:val="00686F2E"/>
    <w:rsid w:val="00691606"/>
    <w:rsid w:val="006957BF"/>
    <w:rsid w:val="00697ED6"/>
    <w:rsid w:val="006A12ED"/>
    <w:rsid w:val="006A3071"/>
    <w:rsid w:val="006B1DE6"/>
    <w:rsid w:val="006B1E71"/>
    <w:rsid w:val="006B2DB8"/>
    <w:rsid w:val="006B331D"/>
    <w:rsid w:val="006B3C3B"/>
    <w:rsid w:val="006B497A"/>
    <w:rsid w:val="006B70A8"/>
    <w:rsid w:val="006C49C6"/>
    <w:rsid w:val="006C55C5"/>
    <w:rsid w:val="006C6506"/>
    <w:rsid w:val="006C680C"/>
    <w:rsid w:val="006C72B4"/>
    <w:rsid w:val="006D0498"/>
    <w:rsid w:val="006D1807"/>
    <w:rsid w:val="006D2732"/>
    <w:rsid w:val="006D37B4"/>
    <w:rsid w:val="006E10AF"/>
    <w:rsid w:val="006E517A"/>
    <w:rsid w:val="006E5752"/>
    <w:rsid w:val="006E57E6"/>
    <w:rsid w:val="006E64F6"/>
    <w:rsid w:val="006E6770"/>
    <w:rsid w:val="006F0EAE"/>
    <w:rsid w:val="006F1A8E"/>
    <w:rsid w:val="006F33D9"/>
    <w:rsid w:val="006F34FF"/>
    <w:rsid w:val="006F3C81"/>
    <w:rsid w:val="006F432B"/>
    <w:rsid w:val="006F6C17"/>
    <w:rsid w:val="00701D42"/>
    <w:rsid w:val="00704EE9"/>
    <w:rsid w:val="00707DFB"/>
    <w:rsid w:val="00711AC3"/>
    <w:rsid w:val="00712EAB"/>
    <w:rsid w:val="00714975"/>
    <w:rsid w:val="00715731"/>
    <w:rsid w:val="007171BF"/>
    <w:rsid w:val="007205A5"/>
    <w:rsid w:val="00720B9A"/>
    <w:rsid w:val="00727455"/>
    <w:rsid w:val="00734E96"/>
    <w:rsid w:val="00737938"/>
    <w:rsid w:val="00737CE6"/>
    <w:rsid w:val="00743DFD"/>
    <w:rsid w:val="00747954"/>
    <w:rsid w:val="00750692"/>
    <w:rsid w:val="00750C76"/>
    <w:rsid w:val="00755C55"/>
    <w:rsid w:val="0076079C"/>
    <w:rsid w:val="00761243"/>
    <w:rsid w:val="007627EF"/>
    <w:rsid w:val="00762FB5"/>
    <w:rsid w:val="00765EB2"/>
    <w:rsid w:val="00767C1F"/>
    <w:rsid w:val="00771754"/>
    <w:rsid w:val="00776B3E"/>
    <w:rsid w:val="00780C68"/>
    <w:rsid w:val="00781787"/>
    <w:rsid w:val="0078201F"/>
    <w:rsid w:val="00784629"/>
    <w:rsid w:val="00785A6F"/>
    <w:rsid w:val="007862EA"/>
    <w:rsid w:val="00786C1E"/>
    <w:rsid w:val="0079514D"/>
    <w:rsid w:val="00796F58"/>
    <w:rsid w:val="007A0324"/>
    <w:rsid w:val="007A1982"/>
    <w:rsid w:val="007A613A"/>
    <w:rsid w:val="007A7DC8"/>
    <w:rsid w:val="007B404B"/>
    <w:rsid w:val="007B4332"/>
    <w:rsid w:val="007B4534"/>
    <w:rsid w:val="007B5F14"/>
    <w:rsid w:val="007B7D5A"/>
    <w:rsid w:val="007C1D25"/>
    <w:rsid w:val="007C34DD"/>
    <w:rsid w:val="007D109B"/>
    <w:rsid w:val="007D22A8"/>
    <w:rsid w:val="007D309A"/>
    <w:rsid w:val="007D5C7C"/>
    <w:rsid w:val="007D5DF1"/>
    <w:rsid w:val="007D6D58"/>
    <w:rsid w:val="007D7591"/>
    <w:rsid w:val="007E1E09"/>
    <w:rsid w:val="007E5A8D"/>
    <w:rsid w:val="007E5AAF"/>
    <w:rsid w:val="007F02EE"/>
    <w:rsid w:val="007F36D7"/>
    <w:rsid w:val="007F3CDB"/>
    <w:rsid w:val="007F480D"/>
    <w:rsid w:val="007F4CF3"/>
    <w:rsid w:val="007F6D1B"/>
    <w:rsid w:val="00801CC4"/>
    <w:rsid w:val="00802220"/>
    <w:rsid w:val="00802C0F"/>
    <w:rsid w:val="00803618"/>
    <w:rsid w:val="008044AF"/>
    <w:rsid w:val="00805857"/>
    <w:rsid w:val="008118D5"/>
    <w:rsid w:val="00816706"/>
    <w:rsid w:val="008202B2"/>
    <w:rsid w:val="0082198F"/>
    <w:rsid w:val="0082348B"/>
    <w:rsid w:val="00823585"/>
    <w:rsid w:val="00823E63"/>
    <w:rsid w:val="00825F0F"/>
    <w:rsid w:val="008278D3"/>
    <w:rsid w:val="0083280D"/>
    <w:rsid w:val="00832D92"/>
    <w:rsid w:val="00834435"/>
    <w:rsid w:val="008353A2"/>
    <w:rsid w:val="0083659F"/>
    <w:rsid w:val="00836629"/>
    <w:rsid w:val="00842E0F"/>
    <w:rsid w:val="008436D0"/>
    <w:rsid w:val="008452E1"/>
    <w:rsid w:val="0084611D"/>
    <w:rsid w:val="00851FC6"/>
    <w:rsid w:val="008532C9"/>
    <w:rsid w:val="008560E4"/>
    <w:rsid w:val="00860B5E"/>
    <w:rsid w:val="00861FAE"/>
    <w:rsid w:val="008635D5"/>
    <w:rsid w:val="00864746"/>
    <w:rsid w:val="008658E6"/>
    <w:rsid w:val="00866D85"/>
    <w:rsid w:val="0087142B"/>
    <w:rsid w:val="00871B2F"/>
    <w:rsid w:val="00872109"/>
    <w:rsid w:val="00873B8A"/>
    <w:rsid w:val="008750B5"/>
    <w:rsid w:val="008800F3"/>
    <w:rsid w:val="0088139B"/>
    <w:rsid w:val="008822AD"/>
    <w:rsid w:val="00883AEC"/>
    <w:rsid w:val="008860FE"/>
    <w:rsid w:val="0088721E"/>
    <w:rsid w:val="008879D5"/>
    <w:rsid w:val="0089027A"/>
    <w:rsid w:val="0089143D"/>
    <w:rsid w:val="0089168F"/>
    <w:rsid w:val="00894B9C"/>
    <w:rsid w:val="008A049B"/>
    <w:rsid w:val="008A1D10"/>
    <w:rsid w:val="008A46EC"/>
    <w:rsid w:val="008A4DE4"/>
    <w:rsid w:val="008B04E2"/>
    <w:rsid w:val="008B1532"/>
    <w:rsid w:val="008B2D8E"/>
    <w:rsid w:val="008B3E8C"/>
    <w:rsid w:val="008B797B"/>
    <w:rsid w:val="008C16E6"/>
    <w:rsid w:val="008C285D"/>
    <w:rsid w:val="008C5DCD"/>
    <w:rsid w:val="008C6367"/>
    <w:rsid w:val="008C696B"/>
    <w:rsid w:val="008D2183"/>
    <w:rsid w:val="008D3170"/>
    <w:rsid w:val="008D6867"/>
    <w:rsid w:val="008E0AAD"/>
    <w:rsid w:val="008E1118"/>
    <w:rsid w:val="008E29F5"/>
    <w:rsid w:val="008E38AA"/>
    <w:rsid w:val="008E40B2"/>
    <w:rsid w:val="008F06C2"/>
    <w:rsid w:val="008F0C9D"/>
    <w:rsid w:val="008F347B"/>
    <w:rsid w:val="008F552E"/>
    <w:rsid w:val="008F59F4"/>
    <w:rsid w:val="00902C31"/>
    <w:rsid w:val="009046C1"/>
    <w:rsid w:val="00904BF3"/>
    <w:rsid w:val="00906810"/>
    <w:rsid w:val="009140C9"/>
    <w:rsid w:val="009150A4"/>
    <w:rsid w:val="00920D34"/>
    <w:rsid w:val="009217C2"/>
    <w:rsid w:val="00922989"/>
    <w:rsid w:val="009231E4"/>
    <w:rsid w:val="0092391E"/>
    <w:rsid w:val="009249E2"/>
    <w:rsid w:val="009320A7"/>
    <w:rsid w:val="00936678"/>
    <w:rsid w:val="00941873"/>
    <w:rsid w:val="00941D7B"/>
    <w:rsid w:val="00943312"/>
    <w:rsid w:val="009439A5"/>
    <w:rsid w:val="00945B40"/>
    <w:rsid w:val="00951940"/>
    <w:rsid w:val="0095391F"/>
    <w:rsid w:val="0095743E"/>
    <w:rsid w:val="009619B5"/>
    <w:rsid w:val="00961DCC"/>
    <w:rsid w:val="00962937"/>
    <w:rsid w:val="009643B0"/>
    <w:rsid w:val="009708E7"/>
    <w:rsid w:val="00971260"/>
    <w:rsid w:val="00971359"/>
    <w:rsid w:val="00971928"/>
    <w:rsid w:val="00975757"/>
    <w:rsid w:val="00976EAE"/>
    <w:rsid w:val="009773AF"/>
    <w:rsid w:val="009774EB"/>
    <w:rsid w:val="00980D39"/>
    <w:rsid w:val="00980D69"/>
    <w:rsid w:val="00982121"/>
    <w:rsid w:val="00983956"/>
    <w:rsid w:val="009859C8"/>
    <w:rsid w:val="00987803"/>
    <w:rsid w:val="009915CB"/>
    <w:rsid w:val="00992793"/>
    <w:rsid w:val="00993463"/>
    <w:rsid w:val="009946D8"/>
    <w:rsid w:val="00996C63"/>
    <w:rsid w:val="00997CFF"/>
    <w:rsid w:val="009A07C0"/>
    <w:rsid w:val="009A4081"/>
    <w:rsid w:val="009A585C"/>
    <w:rsid w:val="009A58D3"/>
    <w:rsid w:val="009A689D"/>
    <w:rsid w:val="009B1DE0"/>
    <w:rsid w:val="009B3DA0"/>
    <w:rsid w:val="009C03D5"/>
    <w:rsid w:val="009C144B"/>
    <w:rsid w:val="009C5139"/>
    <w:rsid w:val="009D00BA"/>
    <w:rsid w:val="009D1DD8"/>
    <w:rsid w:val="009D2C7E"/>
    <w:rsid w:val="009D35B0"/>
    <w:rsid w:val="009D3B90"/>
    <w:rsid w:val="009D436C"/>
    <w:rsid w:val="009D4A10"/>
    <w:rsid w:val="009D5113"/>
    <w:rsid w:val="009E02C6"/>
    <w:rsid w:val="009E04E4"/>
    <w:rsid w:val="009E2670"/>
    <w:rsid w:val="009E2DEB"/>
    <w:rsid w:val="009E5682"/>
    <w:rsid w:val="009E60E0"/>
    <w:rsid w:val="009E65DE"/>
    <w:rsid w:val="009E65E6"/>
    <w:rsid w:val="009E7AE4"/>
    <w:rsid w:val="009F079C"/>
    <w:rsid w:val="009F1647"/>
    <w:rsid w:val="009F1C08"/>
    <w:rsid w:val="009F2D2B"/>
    <w:rsid w:val="009F5D46"/>
    <w:rsid w:val="00A0310B"/>
    <w:rsid w:val="00A033A3"/>
    <w:rsid w:val="00A038EA"/>
    <w:rsid w:val="00A04A48"/>
    <w:rsid w:val="00A05322"/>
    <w:rsid w:val="00A0730F"/>
    <w:rsid w:val="00A13671"/>
    <w:rsid w:val="00A13871"/>
    <w:rsid w:val="00A178A3"/>
    <w:rsid w:val="00A21250"/>
    <w:rsid w:val="00A21496"/>
    <w:rsid w:val="00A25187"/>
    <w:rsid w:val="00A25798"/>
    <w:rsid w:val="00A2636F"/>
    <w:rsid w:val="00A27990"/>
    <w:rsid w:val="00A32B30"/>
    <w:rsid w:val="00A35F9D"/>
    <w:rsid w:val="00A3663D"/>
    <w:rsid w:val="00A36D66"/>
    <w:rsid w:val="00A452E4"/>
    <w:rsid w:val="00A45471"/>
    <w:rsid w:val="00A516A2"/>
    <w:rsid w:val="00A5398D"/>
    <w:rsid w:val="00A55267"/>
    <w:rsid w:val="00A56844"/>
    <w:rsid w:val="00A57C1A"/>
    <w:rsid w:val="00A6183D"/>
    <w:rsid w:val="00A61874"/>
    <w:rsid w:val="00A6193D"/>
    <w:rsid w:val="00A6213C"/>
    <w:rsid w:val="00A6343D"/>
    <w:rsid w:val="00A64AC6"/>
    <w:rsid w:val="00A72DE4"/>
    <w:rsid w:val="00A7356D"/>
    <w:rsid w:val="00A7412A"/>
    <w:rsid w:val="00A77267"/>
    <w:rsid w:val="00A77795"/>
    <w:rsid w:val="00A83A9D"/>
    <w:rsid w:val="00A83F8C"/>
    <w:rsid w:val="00A8463D"/>
    <w:rsid w:val="00A850EA"/>
    <w:rsid w:val="00A86994"/>
    <w:rsid w:val="00A901A5"/>
    <w:rsid w:val="00A925B8"/>
    <w:rsid w:val="00A94ED4"/>
    <w:rsid w:val="00A9531B"/>
    <w:rsid w:val="00AA2A31"/>
    <w:rsid w:val="00AA516F"/>
    <w:rsid w:val="00AA6050"/>
    <w:rsid w:val="00AA718D"/>
    <w:rsid w:val="00AB1104"/>
    <w:rsid w:val="00AB26F8"/>
    <w:rsid w:val="00AB464A"/>
    <w:rsid w:val="00AB69CE"/>
    <w:rsid w:val="00AC56A1"/>
    <w:rsid w:val="00AD0AB2"/>
    <w:rsid w:val="00AD247C"/>
    <w:rsid w:val="00AD3424"/>
    <w:rsid w:val="00AD5C79"/>
    <w:rsid w:val="00AD5ED2"/>
    <w:rsid w:val="00AD6C6F"/>
    <w:rsid w:val="00AE1473"/>
    <w:rsid w:val="00AE6274"/>
    <w:rsid w:val="00AE7518"/>
    <w:rsid w:val="00B00F63"/>
    <w:rsid w:val="00B017C1"/>
    <w:rsid w:val="00B022C5"/>
    <w:rsid w:val="00B02C58"/>
    <w:rsid w:val="00B03F97"/>
    <w:rsid w:val="00B10318"/>
    <w:rsid w:val="00B115FE"/>
    <w:rsid w:val="00B12C67"/>
    <w:rsid w:val="00B153AE"/>
    <w:rsid w:val="00B21FE6"/>
    <w:rsid w:val="00B2201A"/>
    <w:rsid w:val="00B22896"/>
    <w:rsid w:val="00B25345"/>
    <w:rsid w:val="00B346A4"/>
    <w:rsid w:val="00B352FA"/>
    <w:rsid w:val="00B37F25"/>
    <w:rsid w:val="00B41CEE"/>
    <w:rsid w:val="00B41E5E"/>
    <w:rsid w:val="00B432DE"/>
    <w:rsid w:val="00B44ABA"/>
    <w:rsid w:val="00B453A6"/>
    <w:rsid w:val="00B455EF"/>
    <w:rsid w:val="00B47AD1"/>
    <w:rsid w:val="00B50D59"/>
    <w:rsid w:val="00B57331"/>
    <w:rsid w:val="00B617DE"/>
    <w:rsid w:val="00B650F4"/>
    <w:rsid w:val="00B6621F"/>
    <w:rsid w:val="00B70996"/>
    <w:rsid w:val="00B716A9"/>
    <w:rsid w:val="00B71B3F"/>
    <w:rsid w:val="00B73283"/>
    <w:rsid w:val="00B736D8"/>
    <w:rsid w:val="00B737E6"/>
    <w:rsid w:val="00B7621F"/>
    <w:rsid w:val="00B818C8"/>
    <w:rsid w:val="00B81A23"/>
    <w:rsid w:val="00B8610D"/>
    <w:rsid w:val="00B86F74"/>
    <w:rsid w:val="00B874E2"/>
    <w:rsid w:val="00B87F17"/>
    <w:rsid w:val="00B921E9"/>
    <w:rsid w:val="00B954FB"/>
    <w:rsid w:val="00B96995"/>
    <w:rsid w:val="00BA0611"/>
    <w:rsid w:val="00BA2D70"/>
    <w:rsid w:val="00BA3E82"/>
    <w:rsid w:val="00BA5121"/>
    <w:rsid w:val="00BA5FAD"/>
    <w:rsid w:val="00BA6388"/>
    <w:rsid w:val="00BA7CF3"/>
    <w:rsid w:val="00BB2207"/>
    <w:rsid w:val="00BB227E"/>
    <w:rsid w:val="00BB47F5"/>
    <w:rsid w:val="00BB5428"/>
    <w:rsid w:val="00BB666C"/>
    <w:rsid w:val="00BB7078"/>
    <w:rsid w:val="00BB7104"/>
    <w:rsid w:val="00BC0CD5"/>
    <w:rsid w:val="00BC1498"/>
    <w:rsid w:val="00BC2BF0"/>
    <w:rsid w:val="00BC5F35"/>
    <w:rsid w:val="00BD1A3D"/>
    <w:rsid w:val="00BD379C"/>
    <w:rsid w:val="00BD53BF"/>
    <w:rsid w:val="00BE0038"/>
    <w:rsid w:val="00BE397B"/>
    <w:rsid w:val="00BE7AE1"/>
    <w:rsid w:val="00BF01DE"/>
    <w:rsid w:val="00BF13A4"/>
    <w:rsid w:val="00BF1C1B"/>
    <w:rsid w:val="00BF1C9A"/>
    <w:rsid w:val="00BF228B"/>
    <w:rsid w:val="00BF3BA2"/>
    <w:rsid w:val="00C03826"/>
    <w:rsid w:val="00C04273"/>
    <w:rsid w:val="00C05E61"/>
    <w:rsid w:val="00C0730A"/>
    <w:rsid w:val="00C07D28"/>
    <w:rsid w:val="00C10941"/>
    <w:rsid w:val="00C12128"/>
    <w:rsid w:val="00C1411C"/>
    <w:rsid w:val="00C14676"/>
    <w:rsid w:val="00C21BF4"/>
    <w:rsid w:val="00C24FF4"/>
    <w:rsid w:val="00C251DC"/>
    <w:rsid w:val="00C262B9"/>
    <w:rsid w:val="00C27150"/>
    <w:rsid w:val="00C27F24"/>
    <w:rsid w:val="00C30E51"/>
    <w:rsid w:val="00C32789"/>
    <w:rsid w:val="00C337DF"/>
    <w:rsid w:val="00C40673"/>
    <w:rsid w:val="00C40BA2"/>
    <w:rsid w:val="00C45042"/>
    <w:rsid w:val="00C47D58"/>
    <w:rsid w:val="00C51E3A"/>
    <w:rsid w:val="00C5314F"/>
    <w:rsid w:val="00C568C9"/>
    <w:rsid w:val="00C56A0F"/>
    <w:rsid w:val="00C63BCD"/>
    <w:rsid w:val="00C64741"/>
    <w:rsid w:val="00C650F4"/>
    <w:rsid w:val="00C65DD4"/>
    <w:rsid w:val="00C66C2C"/>
    <w:rsid w:val="00C67331"/>
    <w:rsid w:val="00C679BA"/>
    <w:rsid w:val="00C712DF"/>
    <w:rsid w:val="00C72CA5"/>
    <w:rsid w:val="00C82017"/>
    <w:rsid w:val="00C87E1A"/>
    <w:rsid w:val="00C9365C"/>
    <w:rsid w:val="00C97D10"/>
    <w:rsid w:val="00CA33BA"/>
    <w:rsid w:val="00CA3A9F"/>
    <w:rsid w:val="00CA5E27"/>
    <w:rsid w:val="00CA7035"/>
    <w:rsid w:val="00CB26CD"/>
    <w:rsid w:val="00CB3654"/>
    <w:rsid w:val="00CB7176"/>
    <w:rsid w:val="00CC14E3"/>
    <w:rsid w:val="00CC76F2"/>
    <w:rsid w:val="00CD067E"/>
    <w:rsid w:val="00CD11CC"/>
    <w:rsid w:val="00CD5464"/>
    <w:rsid w:val="00CD5D52"/>
    <w:rsid w:val="00CD7A74"/>
    <w:rsid w:val="00CE01BF"/>
    <w:rsid w:val="00CE1552"/>
    <w:rsid w:val="00CE5D51"/>
    <w:rsid w:val="00CF016A"/>
    <w:rsid w:val="00CF2311"/>
    <w:rsid w:val="00CF5184"/>
    <w:rsid w:val="00CF6C02"/>
    <w:rsid w:val="00D01220"/>
    <w:rsid w:val="00D012B3"/>
    <w:rsid w:val="00D033D1"/>
    <w:rsid w:val="00D04557"/>
    <w:rsid w:val="00D04E6C"/>
    <w:rsid w:val="00D13446"/>
    <w:rsid w:val="00D152C4"/>
    <w:rsid w:val="00D16D8C"/>
    <w:rsid w:val="00D17099"/>
    <w:rsid w:val="00D22511"/>
    <w:rsid w:val="00D2282C"/>
    <w:rsid w:val="00D22F75"/>
    <w:rsid w:val="00D2392C"/>
    <w:rsid w:val="00D3119C"/>
    <w:rsid w:val="00D32CDB"/>
    <w:rsid w:val="00D35B70"/>
    <w:rsid w:val="00D41BEF"/>
    <w:rsid w:val="00D43128"/>
    <w:rsid w:val="00D457A3"/>
    <w:rsid w:val="00D45DC4"/>
    <w:rsid w:val="00D461EE"/>
    <w:rsid w:val="00D468D2"/>
    <w:rsid w:val="00D46C04"/>
    <w:rsid w:val="00D5034B"/>
    <w:rsid w:val="00D55618"/>
    <w:rsid w:val="00D57398"/>
    <w:rsid w:val="00D57AFF"/>
    <w:rsid w:val="00D62730"/>
    <w:rsid w:val="00D655B9"/>
    <w:rsid w:val="00D71C91"/>
    <w:rsid w:val="00D71CA1"/>
    <w:rsid w:val="00D72271"/>
    <w:rsid w:val="00D75737"/>
    <w:rsid w:val="00D760AE"/>
    <w:rsid w:val="00D7640A"/>
    <w:rsid w:val="00D766FD"/>
    <w:rsid w:val="00D8010F"/>
    <w:rsid w:val="00D827A2"/>
    <w:rsid w:val="00D834CF"/>
    <w:rsid w:val="00D86B09"/>
    <w:rsid w:val="00D86F0C"/>
    <w:rsid w:val="00D90B98"/>
    <w:rsid w:val="00D91408"/>
    <w:rsid w:val="00D92789"/>
    <w:rsid w:val="00D95AF7"/>
    <w:rsid w:val="00DA17EB"/>
    <w:rsid w:val="00DA1FEC"/>
    <w:rsid w:val="00DA3D08"/>
    <w:rsid w:val="00DB4740"/>
    <w:rsid w:val="00DB6220"/>
    <w:rsid w:val="00DB671A"/>
    <w:rsid w:val="00DB6FAB"/>
    <w:rsid w:val="00DC02DC"/>
    <w:rsid w:val="00DC0B72"/>
    <w:rsid w:val="00DC0F4F"/>
    <w:rsid w:val="00DC1703"/>
    <w:rsid w:val="00DC1951"/>
    <w:rsid w:val="00DC392E"/>
    <w:rsid w:val="00DC435C"/>
    <w:rsid w:val="00DC4B66"/>
    <w:rsid w:val="00DC4EFD"/>
    <w:rsid w:val="00DC5EE0"/>
    <w:rsid w:val="00DC6BE0"/>
    <w:rsid w:val="00DD0417"/>
    <w:rsid w:val="00DD13B2"/>
    <w:rsid w:val="00DD147D"/>
    <w:rsid w:val="00DD2D31"/>
    <w:rsid w:val="00DD5107"/>
    <w:rsid w:val="00DD5C7F"/>
    <w:rsid w:val="00DD76FA"/>
    <w:rsid w:val="00DE04DA"/>
    <w:rsid w:val="00DE1CFF"/>
    <w:rsid w:val="00DE2E67"/>
    <w:rsid w:val="00DE316F"/>
    <w:rsid w:val="00DE35CE"/>
    <w:rsid w:val="00DF0F70"/>
    <w:rsid w:val="00DF39CA"/>
    <w:rsid w:val="00DF4166"/>
    <w:rsid w:val="00DF5FBE"/>
    <w:rsid w:val="00DF68EF"/>
    <w:rsid w:val="00DF7B44"/>
    <w:rsid w:val="00E0421A"/>
    <w:rsid w:val="00E05592"/>
    <w:rsid w:val="00E10B6A"/>
    <w:rsid w:val="00E11D6A"/>
    <w:rsid w:val="00E12166"/>
    <w:rsid w:val="00E14094"/>
    <w:rsid w:val="00E1492F"/>
    <w:rsid w:val="00E156EF"/>
    <w:rsid w:val="00E164DC"/>
    <w:rsid w:val="00E211F9"/>
    <w:rsid w:val="00E23560"/>
    <w:rsid w:val="00E23C74"/>
    <w:rsid w:val="00E2517D"/>
    <w:rsid w:val="00E2545B"/>
    <w:rsid w:val="00E322E1"/>
    <w:rsid w:val="00E33104"/>
    <w:rsid w:val="00E40217"/>
    <w:rsid w:val="00E43FD8"/>
    <w:rsid w:val="00E5279F"/>
    <w:rsid w:val="00E52874"/>
    <w:rsid w:val="00E54536"/>
    <w:rsid w:val="00E54611"/>
    <w:rsid w:val="00E54DD2"/>
    <w:rsid w:val="00E606F3"/>
    <w:rsid w:val="00E60749"/>
    <w:rsid w:val="00E612C5"/>
    <w:rsid w:val="00E62784"/>
    <w:rsid w:val="00E628E6"/>
    <w:rsid w:val="00E62D4B"/>
    <w:rsid w:val="00E630B4"/>
    <w:rsid w:val="00E638EB"/>
    <w:rsid w:val="00E64D1B"/>
    <w:rsid w:val="00E65DEE"/>
    <w:rsid w:val="00E70838"/>
    <w:rsid w:val="00E710DB"/>
    <w:rsid w:val="00E71D94"/>
    <w:rsid w:val="00E72B4A"/>
    <w:rsid w:val="00E759A6"/>
    <w:rsid w:val="00E80608"/>
    <w:rsid w:val="00E83C23"/>
    <w:rsid w:val="00E84D91"/>
    <w:rsid w:val="00E8560E"/>
    <w:rsid w:val="00E877EE"/>
    <w:rsid w:val="00E902F5"/>
    <w:rsid w:val="00E91762"/>
    <w:rsid w:val="00E92982"/>
    <w:rsid w:val="00E97B4B"/>
    <w:rsid w:val="00EA0159"/>
    <w:rsid w:val="00EA6701"/>
    <w:rsid w:val="00EB05CB"/>
    <w:rsid w:val="00EB0CFD"/>
    <w:rsid w:val="00EB1CC9"/>
    <w:rsid w:val="00EB2078"/>
    <w:rsid w:val="00EB3285"/>
    <w:rsid w:val="00EB5E8A"/>
    <w:rsid w:val="00EB613C"/>
    <w:rsid w:val="00EB7895"/>
    <w:rsid w:val="00EC0037"/>
    <w:rsid w:val="00EC14E6"/>
    <w:rsid w:val="00EC3389"/>
    <w:rsid w:val="00EC3632"/>
    <w:rsid w:val="00EC5B77"/>
    <w:rsid w:val="00EC6B78"/>
    <w:rsid w:val="00EC7064"/>
    <w:rsid w:val="00ED00EC"/>
    <w:rsid w:val="00ED1BFA"/>
    <w:rsid w:val="00ED4524"/>
    <w:rsid w:val="00ED693D"/>
    <w:rsid w:val="00ED7713"/>
    <w:rsid w:val="00EE26BC"/>
    <w:rsid w:val="00EE31B5"/>
    <w:rsid w:val="00EE5BC0"/>
    <w:rsid w:val="00EE73F9"/>
    <w:rsid w:val="00EF110F"/>
    <w:rsid w:val="00EF129A"/>
    <w:rsid w:val="00EF55A2"/>
    <w:rsid w:val="00EF5977"/>
    <w:rsid w:val="00F015E6"/>
    <w:rsid w:val="00F01EBF"/>
    <w:rsid w:val="00F03199"/>
    <w:rsid w:val="00F1124F"/>
    <w:rsid w:val="00F12595"/>
    <w:rsid w:val="00F13842"/>
    <w:rsid w:val="00F13B09"/>
    <w:rsid w:val="00F14B0D"/>
    <w:rsid w:val="00F15532"/>
    <w:rsid w:val="00F27DED"/>
    <w:rsid w:val="00F27F02"/>
    <w:rsid w:val="00F30D36"/>
    <w:rsid w:val="00F33166"/>
    <w:rsid w:val="00F3468A"/>
    <w:rsid w:val="00F34EBE"/>
    <w:rsid w:val="00F363DE"/>
    <w:rsid w:val="00F377CF"/>
    <w:rsid w:val="00F42237"/>
    <w:rsid w:val="00F42BC6"/>
    <w:rsid w:val="00F453AE"/>
    <w:rsid w:val="00F46E2E"/>
    <w:rsid w:val="00F50AF3"/>
    <w:rsid w:val="00F51B67"/>
    <w:rsid w:val="00F52C9A"/>
    <w:rsid w:val="00F53263"/>
    <w:rsid w:val="00F53642"/>
    <w:rsid w:val="00F620EF"/>
    <w:rsid w:val="00F632CA"/>
    <w:rsid w:val="00F639FC"/>
    <w:rsid w:val="00F70DC2"/>
    <w:rsid w:val="00F718B3"/>
    <w:rsid w:val="00F7779F"/>
    <w:rsid w:val="00F81827"/>
    <w:rsid w:val="00F87024"/>
    <w:rsid w:val="00F9231C"/>
    <w:rsid w:val="00F9280F"/>
    <w:rsid w:val="00F9639E"/>
    <w:rsid w:val="00FA2BC0"/>
    <w:rsid w:val="00FA4243"/>
    <w:rsid w:val="00FA582A"/>
    <w:rsid w:val="00FA7A7D"/>
    <w:rsid w:val="00FA7FFD"/>
    <w:rsid w:val="00FB1071"/>
    <w:rsid w:val="00FB14E5"/>
    <w:rsid w:val="00FB1FD0"/>
    <w:rsid w:val="00FB3046"/>
    <w:rsid w:val="00FB570A"/>
    <w:rsid w:val="00FB655E"/>
    <w:rsid w:val="00FC04E6"/>
    <w:rsid w:val="00FC2E1E"/>
    <w:rsid w:val="00FC3499"/>
    <w:rsid w:val="00FC5285"/>
    <w:rsid w:val="00FC5D63"/>
    <w:rsid w:val="00FD26CC"/>
    <w:rsid w:val="00FD4357"/>
    <w:rsid w:val="00FD4BA2"/>
    <w:rsid w:val="00FD657E"/>
    <w:rsid w:val="00FD7EFD"/>
    <w:rsid w:val="00FE1211"/>
    <w:rsid w:val="00FE2EAE"/>
    <w:rsid w:val="00FF0E10"/>
    <w:rsid w:val="00FF1456"/>
    <w:rsid w:val="00FF3702"/>
    <w:rsid w:val="00FF4F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CFD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u">
    <w:name w:val="u"/>
    <w:basedOn w:val="a"/>
    <w:rsid w:val="008452E1"/>
    <w:pPr>
      <w:suppressAutoHyphens/>
      <w:spacing w:after="0" w:line="240" w:lineRule="auto"/>
      <w:ind w:firstLine="174"/>
      <w:jc w:val="both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paragraph" w:customStyle="1" w:styleId="formattext">
    <w:name w:val="formattext"/>
    <w:basedOn w:val="a"/>
    <w:rsid w:val="00651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B979D-1DE3-4D71-B932-15DA469FA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6199</TotalTime>
  <Pages>15</Pages>
  <Words>2429</Words>
  <Characters>13850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prokofieva</cp:lastModifiedBy>
  <cp:revision>1026</cp:revision>
  <cp:lastPrinted>2022-07-27T09:43:00Z</cp:lastPrinted>
  <dcterms:created xsi:type="dcterms:W3CDTF">2019-12-04T11:07:00Z</dcterms:created>
  <dcterms:modified xsi:type="dcterms:W3CDTF">2022-07-27T09:43:00Z</dcterms:modified>
</cp:coreProperties>
</file>