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317" w:rsidRDefault="00923317" w:rsidP="00F66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FDEA190" wp14:editId="4AE90C1F">
            <wp:extent cx="1984211" cy="72920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984211" cy="7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732" w:rsidRDefault="00F66732" w:rsidP="00F66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23317" w:rsidRDefault="00923317" w:rsidP="003553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55343" w:rsidRPr="00E46207" w:rsidRDefault="00355343" w:rsidP="00355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B25DC" w:rsidRPr="00C34DE3" w:rsidRDefault="009968CB" w:rsidP="00E46207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32"/>
          <w:szCs w:val="32"/>
          <w:lang w:eastAsia="ru-RU"/>
        </w:rPr>
        <w:tab/>
      </w:r>
      <w:r w:rsidRPr="00C34DE3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Государственные регистраторы Управления </w:t>
      </w:r>
      <w:proofErr w:type="spellStart"/>
      <w:r w:rsidRPr="00C34DE3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Росреестра</w:t>
      </w:r>
      <w:proofErr w:type="spellEnd"/>
      <w:r w:rsidRPr="00C34DE3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по Ярославской области продолжают консультировать граждан в офисе МФЦ </w:t>
      </w:r>
    </w:p>
    <w:p w:rsidR="009968CB" w:rsidRDefault="009968CB" w:rsidP="00F56C34">
      <w:pPr>
        <w:spacing w:after="0" w:line="240" w:lineRule="auto"/>
        <w:ind w:firstLine="36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9968CB" w:rsidRDefault="009968CB" w:rsidP="00F56C34">
      <w:pPr>
        <w:spacing w:after="0" w:line="240" w:lineRule="auto"/>
        <w:ind w:firstLine="36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Calibri"/>
          <w:sz w:val="28"/>
          <w:szCs w:val="28"/>
          <w:lang w:eastAsia="ru-RU"/>
        </w:rPr>
        <w:t>27 июля – профессиональный праздник «День работника МФЦ»!</w:t>
      </w:r>
    </w:p>
    <w:p w:rsidR="009968CB" w:rsidRDefault="009968CB" w:rsidP="00F56C34">
      <w:pPr>
        <w:spacing w:after="0" w:line="240" w:lineRule="auto"/>
        <w:ind w:firstLine="36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Управление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 Ярославской области поздравляет коллектив ГАУ ЯО «МФЦ» и желает профессиональных успехов.</w:t>
      </w:r>
    </w:p>
    <w:p w:rsidR="009968CB" w:rsidRDefault="00BF4043" w:rsidP="00F56C34">
      <w:pPr>
        <w:spacing w:after="0" w:line="240" w:lineRule="auto"/>
        <w:ind w:firstLine="36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«</w:t>
      </w:r>
      <w:r w:rsidR="009968C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Многолетнее сотрудничество и взаимодействие Управления и ГАУ ЯО «МФЦ» направлено в первую очередь на повышение качества и доступности государственных услуг </w:t>
      </w:r>
      <w:proofErr w:type="spellStart"/>
      <w:r w:rsidR="009968CB">
        <w:rPr>
          <w:rFonts w:ascii="Times New Roman" w:eastAsia="Times New Roman" w:hAnsi="Times New Roman" w:cs="Calibri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», - отмечает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. заместителя руководителя Управления </w:t>
      </w:r>
      <w:r w:rsidRPr="00BF4043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Сергей Бодунов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9968CB" w:rsidRDefault="009968CB" w:rsidP="009968CB">
      <w:pPr>
        <w:spacing w:after="0" w:line="240" w:lineRule="auto"/>
        <w:ind w:firstLine="36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Управлением и МФЦ успешно реализован проект, старт которому был дан в апреле 2022 года. Квалифицированные специалисты Управления – опытные государственные регистраторы прав консультируют граждан дважды в неделю (вторник с 16.00-18.00, четверг с </w:t>
      </w:r>
      <w:r w:rsidR="00C34DE3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09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.00-</w:t>
      </w:r>
      <w:r w:rsidR="00C34DE3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11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.00). </w:t>
      </w:r>
      <w:r w:rsidRPr="00BF4043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47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консультаций оказано заявителям в режиме видеоконференцсвязи по наиболее актуальным вопросам, связанным с подачей документов на осуществление учетно-регистрационны</w:t>
      </w:r>
      <w:r w:rsidR="00BF4043">
        <w:rPr>
          <w:rFonts w:ascii="Times New Roman" w:eastAsia="Times New Roman" w:hAnsi="Times New Roman" w:cs="Calibri"/>
          <w:sz w:val="28"/>
          <w:szCs w:val="28"/>
          <w:lang w:eastAsia="ru-RU"/>
        </w:rPr>
        <w:t>х действий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5E4B39" w:rsidRPr="005E4B39" w:rsidRDefault="005E4B39" w:rsidP="005E4B39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 xml:space="preserve"> </w:t>
      </w:r>
    </w:p>
    <w:bookmarkEnd w:id="0"/>
    <w:p w:rsidR="00293FEF" w:rsidRDefault="00293FEF" w:rsidP="00F56C34">
      <w:pPr>
        <w:pStyle w:val="a3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66732" w:rsidRDefault="00F66732" w:rsidP="00E46207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</w:p>
    <w:p w:rsidR="00E46207" w:rsidRDefault="00E46207" w:rsidP="00E46207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18"/>
          <w:szCs w:val="28"/>
          <w:lang w:eastAsia="ru-RU"/>
        </w:rPr>
        <w:t>Контакты для СМИ:</w:t>
      </w:r>
    </w:p>
    <w:p w:rsidR="00E46207" w:rsidRDefault="00E46207" w:rsidP="00E46207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Анисимова Марина,</w:t>
      </w:r>
    </w:p>
    <w:p w:rsidR="00E46207" w:rsidRDefault="00E46207" w:rsidP="00E46207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Пресс-служба Управления </w:t>
      </w:r>
    </w:p>
    <w:p w:rsidR="00E46207" w:rsidRDefault="00E46207" w:rsidP="00E46207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Calibri"/>
          <w:sz w:val="1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 по Ярославской области</w:t>
      </w:r>
    </w:p>
    <w:p w:rsidR="00E46207" w:rsidRDefault="00E46207" w:rsidP="00E46207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+7 (4852) 73 98 54, </w:t>
      </w:r>
    </w:p>
    <w:p w:rsidR="00E46207" w:rsidRDefault="00E46207" w:rsidP="00E46207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pr.yarufrs@r76.rosreestr.ru</w:t>
      </w:r>
    </w:p>
    <w:p w:rsidR="00E46207" w:rsidRDefault="00E46207" w:rsidP="00E46207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https://rosreestr.gov.ru/</w:t>
      </w:r>
    </w:p>
    <w:p w:rsidR="00E46207" w:rsidRDefault="00E46207" w:rsidP="00E46207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150999, г. Ярославль, пр-т </w:t>
      </w:r>
      <w:proofErr w:type="spellStart"/>
      <w:r>
        <w:rPr>
          <w:rFonts w:ascii="Times New Roman" w:eastAsia="Times New Roman" w:hAnsi="Times New Roman" w:cs="Calibri"/>
          <w:sz w:val="18"/>
          <w:szCs w:val="28"/>
          <w:lang w:eastAsia="ru-RU"/>
        </w:rPr>
        <w:t>Толбухина</w:t>
      </w:r>
      <w:proofErr w:type="spellEnd"/>
      <w:r>
        <w:rPr>
          <w:rFonts w:ascii="Times New Roman" w:eastAsia="Times New Roman" w:hAnsi="Times New Roman" w:cs="Calibri"/>
          <w:sz w:val="18"/>
          <w:szCs w:val="28"/>
          <w:lang w:eastAsia="ru-RU"/>
        </w:rPr>
        <w:t>, д. 64а</w:t>
      </w:r>
    </w:p>
    <w:p w:rsidR="00E46207" w:rsidRPr="00116EC6" w:rsidRDefault="00E46207" w:rsidP="00E4620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46207" w:rsidRPr="00E46207" w:rsidRDefault="00E46207" w:rsidP="00E46207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5"/>
        <w:gridCol w:w="180"/>
      </w:tblGrid>
      <w:tr w:rsidR="00904909" w:rsidRPr="00E46207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909" w:rsidRPr="00E46207" w:rsidRDefault="0090490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904909" w:rsidRPr="00E46207" w:rsidRDefault="00904909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904909" w:rsidRPr="00E46207" w:rsidRDefault="009049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909" w:rsidRPr="00E46207" w:rsidRDefault="0090490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7E9" w:rsidRPr="00E46207" w:rsidRDefault="007C07E9" w:rsidP="00E46207">
      <w:pPr>
        <w:spacing w:after="1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246"/>
        <w:gridCol w:w="8749"/>
        <w:gridCol w:w="180"/>
      </w:tblGrid>
      <w:tr w:rsidR="007C07E9" w:rsidRPr="00617A12" w:rsidTr="00923317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7E9" w:rsidRPr="00617A12" w:rsidRDefault="007C07E9" w:rsidP="00985D1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7C07E9" w:rsidRPr="00617A12" w:rsidRDefault="007C07E9" w:rsidP="00985D1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9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7C07E9" w:rsidRPr="00617A12" w:rsidRDefault="007C07E9" w:rsidP="00985D1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7E9" w:rsidRPr="00617A12" w:rsidRDefault="007C07E9" w:rsidP="00985D1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7E9" w:rsidRDefault="007C07E9">
      <w:pPr>
        <w:spacing w:after="1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469" w:rsidRDefault="00CB4469">
      <w:pPr>
        <w:spacing w:after="1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F44" w:rsidRPr="00923317" w:rsidRDefault="001A3F44" w:rsidP="00E46207">
      <w:pPr>
        <w:pStyle w:val="a3"/>
        <w:spacing w:after="1" w:line="220" w:lineRule="atLeast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5"/>
        <w:gridCol w:w="180"/>
      </w:tblGrid>
      <w:tr w:rsidR="001A3F44" w:rsidRPr="00617A12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F44" w:rsidRPr="00617A12" w:rsidRDefault="001A3F4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1A3F44" w:rsidRPr="00617A12" w:rsidRDefault="001A3F44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1A3F44" w:rsidRPr="00617A12" w:rsidRDefault="001A3F4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F44" w:rsidRPr="00617A12" w:rsidRDefault="001A3F4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317" w:rsidRDefault="00923317" w:rsidP="00CB4469">
      <w:pPr>
        <w:spacing w:before="220"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23317" w:rsidRPr="00617A12" w:rsidRDefault="00923317" w:rsidP="00CB4469">
      <w:pPr>
        <w:spacing w:before="220"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B4469" w:rsidRPr="00617A12" w:rsidRDefault="00CB4469" w:rsidP="00CB4469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7C07E9" w:rsidRDefault="007C07E9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7C07E9" w:rsidSect="002D5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470F1"/>
    <w:multiLevelType w:val="hybridMultilevel"/>
    <w:tmpl w:val="61D0F98A"/>
    <w:lvl w:ilvl="0" w:tplc="C4EE51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4400AB"/>
    <w:multiLevelType w:val="hybridMultilevel"/>
    <w:tmpl w:val="263065A6"/>
    <w:lvl w:ilvl="0" w:tplc="6EE01A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3B66A9C"/>
    <w:multiLevelType w:val="hybridMultilevel"/>
    <w:tmpl w:val="50ECC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09"/>
    <w:rsid w:val="00081542"/>
    <w:rsid w:val="000860F2"/>
    <w:rsid w:val="001A3F44"/>
    <w:rsid w:val="001B25DC"/>
    <w:rsid w:val="00231946"/>
    <w:rsid w:val="00234469"/>
    <w:rsid w:val="00291990"/>
    <w:rsid w:val="00293FEF"/>
    <w:rsid w:val="00355343"/>
    <w:rsid w:val="004B351B"/>
    <w:rsid w:val="004D56B7"/>
    <w:rsid w:val="004F753D"/>
    <w:rsid w:val="00545A0A"/>
    <w:rsid w:val="005E4B39"/>
    <w:rsid w:val="00617A12"/>
    <w:rsid w:val="00656378"/>
    <w:rsid w:val="006C37A8"/>
    <w:rsid w:val="006D7459"/>
    <w:rsid w:val="00753A5E"/>
    <w:rsid w:val="007C07E9"/>
    <w:rsid w:val="007E028E"/>
    <w:rsid w:val="00904909"/>
    <w:rsid w:val="00923317"/>
    <w:rsid w:val="009968CB"/>
    <w:rsid w:val="009E6CDC"/>
    <w:rsid w:val="00B56859"/>
    <w:rsid w:val="00B7476C"/>
    <w:rsid w:val="00B945C2"/>
    <w:rsid w:val="00BB282B"/>
    <w:rsid w:val="00BE3ECB"/>
    <w:rsid w:val="00BF4043"/>
    <w:rsid w:val="00C16327"/>
    <w:rsid w:val="00C31A10"/>
    <w:rsid w:val="00C34DE3"/>
    <w:rsid w:val="00C73928"/>
    <w:rsid w:val="00CB4469"/>
    <w:rsid w:val="00E46207"/>
    <w:rsid w:val="00E84004"/>
    <w:rsid w:val="00F56C34"/>
    <w:rsid w:val="00F6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A6CD4-5555-4AC2-9076-B0A8AC04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233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7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7AE8E-F322-4A71-9B95-5F156B402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oprav12</dc:creator>
  <cp:keywords/>
  <dc:description/>
  <cp:lastModifiedBy>Анисимова Марина Сергеевна</cp:lastModifiedBy>
  <cp:revision>6</cp:revision>
  <cp:lastPrinted>2022-07-27T08:50:00Z</cp:lastPrinted>
  <dcterms:created xsi:type="dcterms:W3CDTF">2022-07-27T08:37:00Z</dcterms:created>
  <dcterms:modified xsi:type="dcterms:W3CDTF">2022-07-28T08:14:00Z</dcterms:modified>
</cp:coreProperties>
</file>