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97B41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43"/>
      <w:bookmarkEnd w:id="0"/>
      <w:r w:rsidRPr="00497B41">
        <w:rPr>
          <w:rFonts w:ascii="Times New Roman" w:hAnsi="Times New Roman" w:cs="Times New Roman"/>
          <w:sz w:val="28"/>
          <w:szCs w:val="28"/>
        </w:rPr>
        <w:t>Объявление</w:t>
      </w:r>
    </w:p>
    <w:p w:rsidR="00497B41" w:rsidRPr="00497B41" w:rsidRDefault="00497B41" w:rsidP="00497B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7B41">
        <w:rPr>
          <w:rFonts w:ascii="Times New Roman" w:hAnsi="Times New Roman" w:cs="Times New Roman"/>
          <w:sz w:val="28"/>
          <w:szCs w:val="28"/>
        </w:rPr>
        <w:t>о проведении публичного обсуждения проекта муниципального</w:t>
      </w:r>
    </w:p>
    <w:p w:rsidR="00497B41" w:rsidRPr="00497B41" w:rsidRDefault="00497B41" w:rsidP="00497B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7B41">
        <w:rPr>
          <w:rFonts w:ascii="Times New Roman" w:hAnsi="Times New Roman" w:cs="Times New Roman"/>
          <w:sz w:val="28"/>
          <w:szCs w:val="28"/>
        </w:rPr>
        <w:t xml:space="preserve">нормативного правового акта, устанавливающего </w:t>
      </w:r>
      <w:proofErr w:type="gramStart"/>
      <w:r w:rsidRPr="00497B41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497B41">
        <w:rPr>
          <w:rFonts w:ascii="Times New Roman" w:hAnsi="Times New Roman" w:cs="Times New Roman"/>
          <w:sz w:val="28"/>
          <w:szCs w:val="28"/>
        </w:rPr>
        <w:t xml:space="preserve"> или изменяющего</w:t>
      </w:r>
    </w:p>
    <w:p w:rsidR="00497B41" w:rsidRPr="00497B41" w:rsidRDefault="00497B41" w:rsidP="00497B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7B41">
        <w:rPr>
          <w:rFonts w:ascii="Times New Roman" w:hAnsi="Times New Roman" w:cs="Times New Roman"/>
          <w:sz w:val="28"/>
          <w:szCs w:val="28"/>
        </w:rPr>
        <w:t xml:space="preserve">ранее </w:t>
      </w:r>
      <w:proofErr w:type="gramStart"/>
      <w:r w:rsidRPr="00497B41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497B41">
        <w:rPr>
          <w:rFonts w:ascii="Times New Roman" w:hAnsi="Times New Roman" w:cs="Times New Roman"/>
          <w:sz w:val="28"/>
          <w:szCs w:val="28"/>
        </w:rPr>
        <w:t xml:space="preserve"> муниципальным нормативным правовым актом</w:t>
      </w:r>
    </w:p>
    <w:p w:rsidR="00497B41" w:rsidRPr="00497B41" w:rsidRDefault="00497B41" w:rsidP="00497B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7B41">
        <w:rPr>
          <w:rFonts w:ascii="Times New Roman" w:hAnsi="Times New Roman" w:cs="Times New Roman"/>
          <w:sz w:val="28"/>
          <w:szCs w:val="28"/>
        </w:rPr>
        <w:t>обязанности для субъектов предпринимательской</w:t>
      </w:r>
    </w:p>
    <w:p w:rsidR="00497B41" w:rsidRPr="00497B41" w:rsidRDefault="00497B41" w:rsidP="00497B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7B41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DB72F8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277F4B">
        <w:rPr>
          <w:rFonts w:ascii="Times New Roman" w:hAnsi="Times New Roman" w:cs="Times New Roman"/>
          <w:sz w:val="28"/>
          <w:szCs w:val="28"/>
          <w:u w:val="single"/>
        </w:rPr>
        <w:t xml:space="preserve">управление </w:t>
      </w:r>
      <w:r w:rsidR="0013195D">
        <w:rPr>
          <w:rFonts w:ascii="Times New Roman" w:hAnsi="Times New Roman" w:cs="Times New Roman"/>
          <w:sz w:val="28"/>
          <w:szCs w:val="28"/>
          <w:u w:val="single"/>
        </w:rPr>
        <w:t>муниципального контроля</w:t>
      </w:r>
      <w:r w:rsidR="00277F4B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ТМР</w:t>
      </w:r>
      <w:r w:rsidR="00277F4B">
        <w:rPr>
          <w:rFonts w:ascii="Times New Roman" w:hAnsi="Times New Roman" w:cs="Times New Roman"/>
          <w:sz w:val="28"/>
          <w:szCs w:val="28"/>
        </w:rPr>
        <w:t xml:space="preserve"> (</w:t>
      </w:r>
      <w:r w:rsidR="00DB72F8" w:rsidRPr="00DB72F8">
        <w:rPr>
          <w:rFonts w:ascii="Times New Roman" w:hAnsi="Times New Roman" w:cs="Times New Roman"/>
          <w:sz w:val="28"/>
          <w:szCs w:val="28"/>
          <w:u w:val="single"/>
        </w:rPr>
        <w:t>далее – уполномоченный орган)</w:t>
      </w:r>
    </w:p>
    <w:p w:rsidR="00313802" w:rsidRPr="00F64B3D" w:rsidRDefault="00F64B3D" w:rsidP="00F64B3D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313802" w:rsidRPr="00F64B3D">
        <w:rPr>
          <w:rFonts w:ascii="Times New Roman" w:hAnsi="Times New Roman" w:cs="Times New Roman"/>
          <w:sz w:val="18"/>
          <w:szCs w:val="18"/>
        </w:rPr>
        <w:t>(</w:t>
      </w:r>
      <w:r w:rsidR="00093A15" w:rsidRPr="00F64B3D">
        <w:rPr>
          <w:rFonts w:ascii="Times New Roman" w:hAnsi="Times New Roman" w:cs="Times New Roman"/>
          <w:sz w:val="18"/>
          <w:szCs w:val="18"/>
        </w:rPr>
        <w:t xml:space="preserve">указывается наименование </w:t>
      </w:r>
      <w:r w:rsidR="00497B41" w:rsidRPr="00F64B3D">
        <w:rPr>
          <w:rFonts w:ascii="Times New Roman" w:hAnsi="Times New Roman" w:cs="Times New Roman"/>
          <w:sz w:val="18"/>
          <w:szCs w:val="18"/>
        </w:rPr>
        <w:t>уполномоченного органа</w:t>
      </w:r>
      <w:r w:rsidR="00093A15" w:rsidRPr="00F64B3D">
        <w:rPr>
          <w:rFonts w:ascii="Times New Roman" w:hAnsi="Times New Roman" w:cs="Times New Roman"/>
          <w:sz w:val="18"/>
          <w:szCs w:val="18"/>
        </w:rPr>
        <w:t xml:space="preserve">, осуществляющего </w:t>
      </w:r>
      <w:r w:rsidRPr="00F64B3D">
        <w:rPr>
          <w:rFonts w:ascii="Times New Roman" w:hAnsi="Times New Roman" w:cs="Times New Roman"/>
          <w:sz w:val="18"/>
          <w:szCs w:val="18"/>
        </w:rPr>
        <w:t xml:space="preserve">оценку регулирующего </w:t>
      </w:r>
      <w:r>
        <w:rPr>
          <w:rFonts w:ascii="Times New Roman" w:hAnsi="Times New Roman" w:cs="Times New Roman"/>
          <w:sz w:val="18"/>
          <w:szCs w:val="18"/>
        </w:rPr>
        <w:t>во</w:t>
      </w:r>
      <w:r w:rsidRPr="00F64B3D">
        <w:rPr>
          <w:rFonts w:ascii="Times New Roman" w:hAnsi="Times New Roman" w:cs="Times New Roman"/>
          <w:sz w:val="18"/>
          <w:szCs w:val="18"/>
        </w:rPr>
        <w:t>здействия</w:t>
      </w:r>
      <w:r w:rsidR="00313802" w:rsidRPr="00F64B3D">
        <w:rPr>
          <w:rFonts w:ascii="Times New Roman" w:hAnsi="Times New Roman" w:cs="Times New Roman"/>
          <w:sz w:val="18"/>
          <w:szCs w:val="18"/>
        </w:rPr>
        <w:t>)</w:t>
      </w:r>
    </w:p>
    <w:p w:rsidR="00BA0E3C" w:rsidRPr="004D15A2" w:rsidRDefault="00BA0E3C" w:rsidP="00BA0E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5A2">
        <w:rPr>
          <w:rFonts w:ascii="Times New Roman" w:hAnsi="Times New Roman" w:cs="Times New Roman"/>
          <w:sz w:val="28"/>
          <w:szCs w:val="28"/>
        </w:rPr>
        <w:t>уведомляет   о  проведении   публичного</w:t>
      </w:r>
      <w:r w:rsidR="0013195D">
        <w:rPr>
          <w:rFonts w:ascii="Times New Roman" w:hAnsi="Times New Roman" w:cs="Times New Roman"/>
          <w:sz w:val="28"/>
          <w:szCs w:val="28"/>
        </w:rPr>
        <w:t xml:space="preserve"> о</w:t>
      </w:r>
      <w:r w:rsidRPr="004D15A2">
        <w:rPr>
          <w:rFonts w:ascii="Times New Roman" w:hAnsi="Times New Roman" w:cs="Times New Roman"/>
          <w:sz w:val="28"/>
          <w:szCs w:val="28"/>
        </w:rPr>
        <w:t>бсуждения    проекта    муниципального    нормативного   правового   акта,</w:t>
      </w:r>
      <w:r w:rsidR="0013195D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устанавливающего  новые или изменяющего ранее предусмотренные муниципальным нормативным  правовым актом обязанности для субъектов предпринимательской и инвестиционной   деятельности,   в   целях  выявления  положений,  вводящих избыточные    обязанности,    запреты    и    ограничения   для   субъектов предпринимательской  и  инвестиционной  деятельности  или способствующих их введению,  а  также  положений, способствующих возникновению необоснованных расходов  субъектов  предпринимательской  и  инвестиционной  деятельности и</w:t>
      </w:r>
      <w:proofErr w:type="gramEnd"/>
      <w:r w:rsidRPr="004D15A2">
        <w:rPr>
          <w:rFonts w:ascii="Times New Roman" w:hAnsi="Times New Roman" w:cs="Times New Roman"/>
          <w:sz w:val="28"/>
          <w:szCs w:val="28"/>
        </w:rPr>
        <w:t xml:space="preserve"> бюджета (Тута</w:t>
      </w:r>
      <w:r w:rsidR="0013195D">
        <w:rPr>
          <w:rFonts w:ascii="Times New Roman" w:hAnsi="Times New Roman" w:cs="Times New Roman"/>
          <w:sz w:val="28"/>
          <w:szCs w:val="28"/>
        </w:rPr>
        <w:t>евского  муниципального  района)</w:t>
      </w:r>
      <w:r w:rsidRPr="004D15A2">
        <w:rPr>
          <w:rFonts w:ascii="Times New Roman" w:hAnsi="Times New Roman" w:cs="Times New Roman"/>
          <w:sz w:val="28"/>
          <w:szCs w:val="28"/>
        </w:rPr>
        <w:t>:</w:t>
      </w:r>
    </w:p>
    <w:p w:rsidR="00313802" w:rsidRPr="00F64B3D" w:rsidRDefault="00313802" w:rsidP="00F64B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5245"/>
      </w:tblGrid>
      <w:tr w:rsidR="0013195D" w:rsidRPr="004D15A2" w:rsidTr="0013195D">
        <w:trPr>
          <w:trHeight w:val="2371"/>
        </w:trPr>
        <w:tc>
          <w:tcPr>
            <w:tcW w:w="4111" w:type="dxa"/>
          </w:tcPr>
          <w:p w:rsidR="0013195D" w:rsidRPr="004D15A2" w:rsidRDefault="0013195D" w:rsidP="001319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5245" w:type="dxa"/>
          </w:tcPr>
          <w:p w:rsidR="00517D6B" w:rsidRPr="00517D6B" w:rsidRDefault="00517D6B" w:rsidP="00517D6B">
            <w:pPr>
              <w:pStyle w:val="ad"/>
              <w:jc w:val="both"/>
              <w:rPr>
                <w:i/>
                <w:sz w:val="28"/>
                <w:szCs w:val="28"/>
              </w:rPr>
            </w:pPr>
            <w:r w:rsidRPr="00517D6B">
              <w:rPr>
                <w:i/>
                <w:sz w:val="28"/>
                <w:szCs w:val="28"/>
              </w:rPr>
              <w:t>Проект Постановления Администрации Тутаевского муниципального района «О внесении изменений в постановление Администрации Тутаевского муниципального района от 24.07.2018 №482-п «Об утверждении административного регламента предоставления муниципальной услуги по выдаче разрешения на производство земляных работ на территории городского поселения Тутаев»</w:t>
            </w:r>
          </w:p>
          <w:p w:rsidR="0013195D" w:rsidRPr="00C65224" w:rsidRDefault="0013195D" w:rsidP="00517D6B">
            <w:pPr>
              <w:pStyle w:val="ad"/>
              <w:jc w:val="both"/>
              <w:rPr>
                <w:i/>
                <w:sz w:val="28"/>
                <w:szCs w:val="28"/>
              </w:rPr>
            </w:pPr>
          </w:p>
        </w:tc>
      </w:tr>
      <w:tr w:rsidR="009F2DC8" w:rsidRPr="004D15A2" w:rsidTr="00EB3F4E">
        <w:tc>
          <w:tcPr>
            <w:tcW w:w="4111" w:type="dxa"/>
          </w:tcPr>
          <w:p w:rsidR="009F2DC8" w:rsidRPr="004D15A2" w:rsidRDefault="009F2DC8" w:rsidP="00093A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5245" w:type="dxa"/>
          </w:tcPr>
          <w:p w:rsidR="009F2DC8" w:rsidRPr="00696653" w:rsidRDefault="00277F4B" w:rsidP="00517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AB3305">
              <w:rPr>
                <w:sz w:val="28"/>
                <w:szCs w:val="28"/>
              </w:rPr>
              <w:t xml:space="preserve">правление </w:t>
            </w:r>
            <w:r w:rsidR="0013195D">
              <w:rPr>
                <w:sz w:val="28"/>
                <w:szCs w:val="28"/>
              </w:rPr>
              <w:t>муниципального контроля</w:t>
            </w:r>
            <w:r w:rsidRPr="00AB3305">
              <w:rPr>
                <w:sz w:val="28"/>
                <w:szCs w:val="28"/>
              </w:rPr>
              <w:t xml:space="preserve"> Администрации ТМР</w:t>
            </w:r>
          </w:p>
        </w:tc>
      </w:tr>
      <w:tr w:rsidR="0013195D" w:rsidRPr="004D15A2" w:rsidTr="00EB3F4E">
        <w:tc>
          <w:tcPr>
            <w:tcW w:w="4111" w:type="dxa"/>
          </w:tcPr>
          <w:p w:rsidR="0013195D" w:rsidRPr="004D15A2" w:rsidRDefault="0013195D" w:rsidP="001319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изменении документа</w:t>
            </w:r>
          </w:p>
        </w:tc>
        <w:tc>
          <w:tcPr>
            <w:tcW w:w="5245" w:type="dxa"/>
          </w:tcPr>
          <w:p w:rsidR="0013195D" w:rsidRPr="000D0C4D" w:rsidRDefault="00517D6B" w:rsidP="00517D6B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муниципальной услуги по выдаче разрешения на производство земляных работ на территории городского поселения Тутаев.</w:t>
            </w:r>
          </w:p>
        </w:tc>
      </w:tr>
      <w:tr w:rsidR="0013195D" w:rsidRPr="004D15A2" w:rsidTr="00EB3F4E">
        <w:tc>
          <w:tcPr>
            <w:tcW w:w="4111" w:type="dxa"/>
          </w:tcPr>
          <w:p w:rsidR="0013195D" w:rsidRPr="004D15A2" w:rsidRDefault="0013195D" w:rsidP="001319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приема предложений</w:t>
            </w:r>
          </w:p>
        </w:tc>
        <w:tc>
          <w:tcPr>
            <w:tcW w:w="5245" w:type="dxa"/>
          </w:tcPr>
          <w:p w:rsidR="0013195D" w:rsidRPr="001E52AD" w:rsidRDefault="0013195D" w:rsidP="0013195D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52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</w:t>
            </w:r>
            <w:r w:rsidR="00173D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14.06.2022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</w:t>
            </w:r>
            <w:r w:rsidR="00173D42">
              <w:rPr>
                <w:rFonts w:ascii="Times New Roman" w:hAnsi="Times New Roman" w:cs="Times New Roman"/>
                <w:i/>
                <w:sz w:val="28"/>
                <w:szCs w:val="28"/>
              </w:rPr>
              <w:t>30.06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173D42">
              <w:rPr>
                <w:rFonts w:ascii="Times New Roman" w:hAnsi="Times New Roman" w:cs="Times New Roman"/>
                <w:i/>
                <w:sz w:val="28"/>
                <w:szCs w:val="28"/>
              </w:rPr>
              <w:t>2022</w:t>
            </w:r>
            <w:bookmarkStart w:id="1" w:name="_GoBack"/>
            <w:bookmarkEnd w:id="1"/>
            <w:r w:rsidRPr="001E52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(включительно)</w:t>
            </w:r>
          </w:p>
        </w:tc>
      </w:tr>
      <w:tr w:rsidR="0013195D" w:rsidRPr="004D15A2" w:rsidTr="00EB3F4E">
        <w:tc>
          <w:tcPr>
            <w:tcW w:w="4111" w:type="dxa"/>
          </w:tcPr>
          <w:p w:rsidR="0013195D" w:rsidRPr="004D15A2" w:rsidRDefault="0013195D" w:rsidP="001319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Электронный адрес для направления предложений</w:t>
            </w:r>
          </w:p>
        </w:tc>
        <w:tc>
          <w:tcPr>
            <w:tcW w:w="5245" w:type="dxa"/>
          </w:tcPr>
          <w:p w:rsidR="0013195D" w:rsidRPr="00517D6B" w:rsidRDefault="007001EE" w:rsidP="0013195D">
            <w:pPr>
              <w:rPr>
                <w:sz w:val="28"/>
                <w:szCs w:val="28"/>
              </w:rPr>
            </w:pPr>
            <w:hyperlink r:id="rId7" w:history="1">
              <w:r w:rsidR="0013195D" w:rsidRPr="00694172">
                <w:rPr>
                  <w:rStyle w:val="ac"/>
                  <w:sz w:val="28"/>
                  <w:szCs w:val="28"/>
                  <w:lang w:val="en-US"/>
                </w:rPr>
                <w:t>kontrol</w:t>
              </w:r>
              <w:r w:rsidR="0013195D" w:rsidRPr="00517D6B">
                <w:rPr>
                  <w:rStyle w:val="ac"/>
                  <w:sz w:val="28"/>
                  <w:szCs w:val="28"/>
                </w:rPr>
                <w:t>@</w:t>
              </w:r>
              <w:r w:rsidR="0013195D" w:rsidRPr="00694172">
                <w:rPr>
                  <w:rStyle w:val="ac"/>
                  <w:sz w:val="28"/>
                  <w:szCs w:val="28"/>
                  <w:lang w:val="en-US"/>
                </w:rPr>
                <w:t>admtmr</w:t>
              </w:r>
              <w:r w:rsidR="0013195D" w:rsidRPr="00517D6B">
                <w:rPr>
                  <w:rStyle w:val="ac"/>
                  <w:sz w:val="28"/>
                  <w:szCs w:val="28"/>
                </w:rPr>
                <w:t>.</w:t>
              </w:r>
              <w:proofErr w:type="spellStart"/>
              <w:r w:rsidR="0013195D" w:rsidRPr="00694172">
                <w:rPr>
                  <w:rStyle w:val="ac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13195D" w:rsidRPr="00517D6B">
              <w:rPr>
                <w:sz w:val="28"/>
                <w:szCs w:val="28"/>
              </w:rPr>
              <w:t xml:space="preserve"> </w:t>
            </w:r>
          </w:p>
          <w:p w:rsidR="0013195D" w:rsidRPr="00A93154" w:rsidRDefault="0013195D" w:rsidP="001319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95D" w:rsidRPr="004D15A2" w:rsidTr="00277F4B">
        <w:tc>
          <w:tcPr>
            <w:tcW w:w="4111" w:type="dxa"/>
            <w:shd w:val="clear" w:color="auto" w:fill="auto"/>
          </w:tcPr>
          <w:p w:rsidR="0013195D" w:rsidRPr="00F64B3D" w:rsidRDefault="0013195D" w:rsidP="001319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B3D">
              <w:rPr>
                <w:rFonts w:ascii="Times New Roman" w:hAnsi="Times New Roman" w:cs="Times New Roman"/>
                <w:sz w:val="28"/>
                <w:szCs w:val="28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5245" w:type="dxa"/>
            <w:shd w:val="clear" w:color="auto" w:fill="auto"/>
          </w:tcPr>
          <w:p w:rsidR="0013195D" w:rsidRDefault="0013195D" w:rsidP="00517D6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Начальник управления муниципального контроля Администрации Тутаевского муниципального района</w:t>
            </w:r>
          </w:p>
          <w:p w:rsidR="0013195D" w:rsidRDefault="0013195D" w:rsidP="00517D6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8(48533)2-03-60</w:t>
            </w:r>
          </w:p>
          <w:p w:rsidR="0013195D" w:rsidRPr="00C81039" w:rsidRDefault="007001EE" w:rsidP="00517D6B">
            <w:pPr>
              <w:jc w:val="both"/>
              <w:rPr>
                <w:i/>
                <w:sz w:val="28"/>
                <w:szCs w:val="28"/>
                <w:lang w:val="en-US"/>
              </w:rPr>
            </w:pPr>
            <w:hyperlink r:id="rId8" w:history="1">
              <w:r w:rsidR="0013195D" w:rsidRPr="00694172">
                <w:rPr>
                  <w:rStyle w:val="ac"/>
                  <w:i/>
                  <w:sz w:val="28"/>
                  <w:szCs w:val="28"/>
                  <w:lang w:val="en-US"/>
                </w:rPr>
                <w:t>kontrol@admtmr.ru</w:t>
              </w:r>
            </w:hyperlink>
            <w:r w:rsidR="0013195D">
              <w:rPr>
                <w:i/>
                <w:sz w:val="28"/>
                <w:szCs w:val="28"/>
                <w:lang w:val="en-US"/>
              </w:rPr>
              <w:t xml:space="preserve"> </w:t>
            </w:r>
          </w:p>
          <w:p w:rsidR="0013195D" w:rsidRPr="004D15A2" w:rsidRDefault="0013195D" w:rsidP="0013195D">
            <w:pPr>
              <w:spacing w:before="100" w:beforeAutospacing="1" w:after="100" w:afterAutospacing="1" w:line="40" w:lineRule="atLeast"/>
              <w:contextualSpacing/>
              <w:rPr>
                <w:sz w:val="28"/>
                <w:szCs w:val="28"/>
              </w:rPr>
            </w:pPr>
          </w:p>
        </w:tc>
      </w:tr>
      <w:tr w:rsidR="0013195D" w:rsidRPr="0080694E" w:rsidTr="00EB3F4E">
        <w:tc>
          <w:tcPr>
            <w:tcW w:w="4111" w:type="dxa"/>
          </w:tcPr>
          <w:p w:rsidR="0013195D" w:rsidRPr="004D15A2" w:rsidRDefault="0013195D" w:rsidP="001319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Прилагаемые к объявлению документы</w:t>
            </w:r>
          </w:p>
        </w:tc>
        <w:tc>
          <w:tcPr>
            <w:tcW w:w="5245" w:type="dxa"/>
          </w:tcPr>
          <w:p w:rsidR="0013195D" w:rsidRPr="0013195D" w:rsidRDefault="0013195D" w:rsidP="00517D6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9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3195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319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17D6B" w:rsidRPr="00517D6B">
              <w:rPr>
                <w:rFonts w:ascii="Times New Roman" w:hAnsi="Times New Roman" w:cs="Times New Roman"/>
                <w:i/>
                <w:sz w:val="28"/>
                <w:szCs w:val="28"/>
              </w:rPr>
              <w:t>Проект Постановления Администрации Тутаевского муниципального района «О внесении изменений в постановление Администрации Тутаевского муниципального района от 24.07.2018 №482-п «Об утверждении административного регламента предоставления муниципальной услуги по выдаче разрешения на производство земляных работ на территории городского поселения Тутаев»</w:t>
            </w:r>
          </w:p>
          <w:p w:rsidR="0013195D" w:rsidRPr="0080694E" w:rsidRDefault="00517D6B" w:rsidP="0013195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2) С</w:t>
            </w:r>
            <w:r w:rsidR="0013195D" w:rsidRPr="0013195D">
              <w:rPr>
                <w:rFonts w:ascii="Times New Roman" w:hAnsi="Times New Roman" w:cs="Times New Roman"/>
                <w:sz w:val="28"/>
                <w:szCs w:val="28"/>
              </w:rPr>
              <w:t>водный отчет</w:t>
            </w: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Default="00313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В рамках публичного обсуждения все заинтересованные лица приглашаются направить свои предложения</w:t>
      </w:r>
      <w:r w:rsidR="00875F54">
        <w:rPr>
          <w:rFonts w:ascii="Times New Roman" w:hAnsi="Times New Roman" w:cs="Times New Roman"/>
          <w:sz w:val="28"/>
          <w:szCs w:val="28"/>
        </w:rPr>
        <w:t xml:space="preserve"> и замечания</w:t>
      </w:r>
      <w:r w:rsidRPr="004D15A2">
        <w:rPr>
          <w:rFonts w:ascii="Times New Roman" w:hAnsi="Times New Roman" w:cs="Times New Roman"/>
          <w:sz w:val="28"/>
          <w:szCs w:val="28"/>
        </w:rPr>
        <w:t xml:space="preserve"> по прилагаемой</w:t>
      </w:r>
      <w:r w:rsidR="00875F54">
        <w:rPr>
          <w:rFonts w:ascii="Times New Roman" w:hAnsi="Times New Roman" w:cs="Times New Roman"/>
          <w:sz w:val="28"/>
          <w:szCs w:val="28"/>
        </w:rPr>
        <w:t xml:space="preserve"> форме: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396"/>
        <w:gridCol w:w="4394"/>
      </w:tblGrid>
      <w:tr w:rsidR="009F2DC8" w:rsidRPr="004D15A2" w:rsidTr="000C2BDF">
        <w:tc>
          <w:tcPr>
            <w:tcW w:w="9356" w:type="dxa"/>
            <w:gridSpan w:val="3"/>
          </w:tcPr>
          <w:p w:rsidR="009F2DC8" w:rsidRPr="004D15A2" w:rsidRDefault="009F2DC8" w:rsidP="000C2B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</w:tr>
      <w:tr w:rsidR="009F2DC8" w:rsidRPr="004D15A2" w:rsidTr="009F2DC8">
        <w:tc>
          <w:tcPr>
            <w:tcW w:w="4962" w:type="dxa"/>
            <w:gridSpan w:val="2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DC8" w:rsidRPr="004D15A2" w:rsidTr="009F2DC8">
        <w:tc>
          <w:tcPr>
            <w:tcW w:w="4962" w:type="dxa"/>
            <w:gridSpan w:val="2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Телефонный номер контактного лица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DC8" w:rsidRPr="004D15A2" w:rsidTr="009F2DC8">
        <w:tc>
          <w:tcPr>
            <w:tcW w:w="4962" w:type="dxa"/>
            <w:gridSpan w:val="2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контактного лица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DC8" w:rsidRPr="004D15A2" w:rsidTr="009F2DC8">
        <w:tc>
          <w:tcPr>
            <w:tcW w:w="56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Структурный элемент проекта акта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Предложения и (или) замечания</w:t>
            </w:r>
          </w:p>
        </w:tc>
      </w:tr>
      <w:tr w:rsidR="009F2DC8" w:rsidRPr="004D15A2" w:rsidTr="009F2DC8">
        <w:tc>
          <w:tcPr>
            <w:tcW w:w="56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Пункт 1 проекта акта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DC8" w:rsidRPr="004D15A2" w:rsidTr="009F2DC8">
        <w:tc>
          <w:tcPr>
            <w:tcW w:w="56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39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Пункт 2 проекта акта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DC8" w:rsidRPr="004D15A2" w:rsidTr="009F2DC8">
        <w:tc>
          <w:tcPr>
            <w:tcW w:w="56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DC8" w:rsidRPr="004D15A2" w:rsidTr="009F2DC8">
        <w:tc>
          <w:tcPr>
            <w:tcW w:w="56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предложения к проекту акта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5034" w:rsidRDefault="00C35034" w:rsidP="009F2D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35034" w:rsidSect="00FA5C27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1EE" w:rsidRDefault="007001EE" w:rsidP="008429E2">
      <w:r>
        <w:separator/>
      </w:r>
    </w:p>
  </w:endnote>
  <w:endnote w:type="continuationSeparator" w:id="0">
    <w:p w:rsidR="007001EE" w:rsidRDefault="007001EE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1EE" w:rsidRDefault="007001EE" w:rsidP="008429E2">
      <w:r>
        <w:separator/>
      </w:r>
    </w:p>
  </w:footnote>
  <w:footnote w:type="continuationSeparator" w:id="0">
    <w:p w:rsidR="007001EE" w:rsidRDefault="007001EE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0D480B">
        <w:pPr>
          <w:pStyle w:val="a7"/>
          <w:jc w:val="center"/>
        </w:pPr>
        <w:r>
          <w:fldChar w:fldCharType="begin"/>
        </w:r>
        <w:r w:rsidR="007A64B5">
          <w:instrText>PAGE   \* MERGEFORMAT</w:instrText>
        </w:r>
        <w:r>
          <w:fldChar w:fldCharType="separate"/>
        </w:r>
        <w:r w:rsidR="00173D42">
          <w:rPr>
            <w:noProof/>
          </w:rPr>
          <w:t>3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02"/>
    <w:rsid w:val="00005001"/>
    <w:rsid w:val="00012FBE"/>
    <w:rsid w:val="00027A24"/>
    <w:rsid w:val="00063D38"/>
    <w:rsid w:val="000658A9"/>
    <w:rsid w:val="00067507"/>
    <w:rsid w:val="00075B86"/>
    <w:rsid w:val="0008538E"/>
    <w:rsid w:val="00093A15"/>
    <w:rsid w:val="00096DE7"/>
    <w:rsid w:val="000A2C5D"/>
    <w:rsid w:val="000A5888"/>
    <w:rsid w:val="000C3295"/>
    <w:rsid w:val="000D480B"/>
    <w:rsid w:val="000D6657"/>
    <w:rsid w:val="000E24B4"/>
    <w:rsid w:val="000E369B"/>
    <w:rsid w:val="000E77B8"/>
    <w:rsid w:val="000F710E"/>
    <w:rsid w:val="00102859"/>
    <w:rsid w:val="00117BB1"/>
    <w:rsid w:val="00125EED"/>
    <w:rsid w:val="0013195D"/>
    <w:rsid w:val="001448DE"/>
    <w:rsid w:val="00171D66"/>
    <w:rsid w:val="00173D42"/>
    <w:rsid w:val="001741CD"/>
    <w:rsid w:val="001B3438"/>
    <w:rsid w:val="001C4CC8"/>
    <w:rsid w:val="001E52AD"/>
    <w:rsid w:val="00222640"/>
    <w:rsid w:val="00233E9B"/>
    <w:rsid w:val="00273372"/>
    <w:rsid w:val="00277F4B"/>
    <w:rsid w:val="00286614"/>
    <w:rsid w:val="00292BDD"/>
    <w:rsid w:val="002C220B"/>
    <w:rsid w:val="002C39A5"/>
    <w:rsid w:val="002D6FB1"/>
    <w:rsid w:val="002E1C65"/>
    <w:rsid w:val="002F4E41"/>
    <w:rsid w:val="00300E28"/>
    <w:rsid w:val="0030167C"/>
    <w:rsid w:val="00303DF0"/>
    <w:rsid w:val="00313802"/>
    <w:rsid w:val="003149B1"/>
    <w:rsid w:val="00315FE9"/>
    <w:rsid w:val="003223DB"/>
    <w:rsid w:val="00335ACE"/>
    <w:rsid w:val="00360D79"/>
    <w:rsid w:val="00373318"/>
    <w:rsid w:val="00375FCE"/>
    <w:rsid w:val="003771B8"/>
    <w:rsid w:val="00396EE3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3F7D44"/>
    <w:rsid w:val="004031DA"/>
    <w:rsid w:val="0040515C"/>
    <w:rsid w:val="00415A7F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54E7"/>
    <w:rsid w:val="00490EAB"/>
    <w:rsid w:val="004926AE"/>
    <w:rsid w:val="00495537"/>
    <w:rsid w:val="00495744"/>
    <w:rsid w:val="00497B41"/>
    <w:rsid w:val="004A387C"/>
    <w:rsid w:val="004B054D"/>
    <w:rsid w:val="004B3F4E"/>
    <w:rsid w:val="004B6C02"/>
    <w:rsid w:val="004C7ACC"/>
    <w:rsid w:val="004D15A2"/>
    <w:rsid w:val="004D715B"/>
    <w:rsid w:val="004E429C"/>
    <w:rsid w:val="004F11B3"/>
    <w:rsid w:val="004F369F"/>
    <w:rsid w:val="00503F7B"/>
    <w:rsid w:val="005116AB"/>
    <w:rsid w:val="00513260"/>
    <w:rsid w:val="00517159"/>
    <w:rsid w:val="00517D6B"/>
    <w:rsid w:val="00524EB8"/>
    <w:rsid w:val="00526EA7"/>
    <w:rsid w:val="0056532B"/>
    <w:rsid w:val="00566F14"/>
    <w:rsid w:val="005742A9"/>
    <w:rsid w:val="005A6C30"/>
    <w:rsid w:val="005C372E"/>
    <w:rsid w:val="005C4BFE"/>
    <w:rsid w:val="005D5CCF"/>
    <w:rsid w:val="005D7816"/>
    <w:rsid w:val="00612363"/>
    <w:rsid w:val="00614281"/>
    <w:rsid w:val="00626BDE"/>
    <w:rsid w:val="006341A2"/>
    <w:rsid w:val="00641CFC"/>
    <w:rsid w:val="00650BA1"/>
    <w:rsid w:val="0065768C"/>
    <w:rsid w:val="00661802"/>
    <w:rsid w:val="00662E5C"/>
    <w:rsid w:val="00665B35"/>
    <w:rsid w:val="00667763"/>
    <w:rsid w:val="0068135B"/>
    <w:rsid w:val="00681A56"/>
    <w:rsid w:val="00691F5D"/>
    <w:rsid w:val="00696653"/>
    <w:rsid w:val="006A15B4"/>
    <w:rsid w:val="006C1447"/>
    <w:rsid w:val="006E3A3B"/>
    <w:rsid w:val="007001EE"/>
    <w:rsid w:val="00700BAE"/>
    <w:rsid w:val="00707E52"/>
    <w:rsid w:val="00714F71"/>
    <w:rsid w:val="007205DA"/>
    <w:rsid w:val="007218E4"/>
    <w:rsid w:val="00736545"/>
    <w:rsid w:val="00746D05"/>
    <w:rsid w:val="00751674"/>
    <w:rsid w:val="0076137D"/>
    <w:rsid w:val="00795624"/>
    <w:rsid w:val="007A274E"/>
    <w:rsid w:val="007A64B5"/>
    <w:rsid w:val="007C77C7"/>
    <w:rsid w:val="007D2EFF"/>
    <w:rsid w:val="007E2B60"/>
    <w:rsid w:val="007E3E5D"/>
    <w:rsid w:val="007E484B"/>
    <w:rsid w:val="007E6DCC"/>
    <w:rsid w:val="00801639"/>
    <w:rsid w:val="008016A3"/>
    <w:rsid w:val="0080694E"/>
    <w:rsid w:val="00811480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75F54"/>
    <w:rsid w:val="00890AD7"/>
    <w:rsid w:val="0089495E"/>
    <w:rsid w:val="008C41A4"/>
    <w:rsid w:val="008E4DC8"/>
    <w:rsid w:val="009057E7"/>
    <w:rsid w:val="0091582A"/>
    <w:rsid w:val="00952B3F"/>
    <w:rsid w:val="00970615"/>
    <w:rsid w:val="00996D13"/>
    <w:rsid w:val="009A56E5"/>
    <w:rsid w:val="009B2DDF"/>
    <w:rsid w:val="009B7872"/>
    <w:rsid w:val="009C3B52"/>
    <w:rsid w:val="009C5BED"/>
    <w:rsid w:val="009E4933"/>
    <w:rsid w:val="009E7E70"/>
    <w:rsid w:val="009F2DC8"/>
    <w:rsid w:val="009F4DD2"/>
    <w:rsid w:val="009F6830"/>
    <w:rsid w:val="00A20A1E"/>
    <w:rsid w:val="00A20F07"/>
    <w:rsid w:val="00A21F83"/>
    <w:rsid w:val="00A22178"/>
    <w:rsid w:val="00A2433B"/>
    <w:rsid w:val="00A32B8A"/>
    <w:rsid w:val="00A40532"/>
    <w:rsid w:val="00A4512F"/>
    <w:rsid w:val="00A47390"/>
    <w:rsid w:val="00A53B5C"/>
    <w:rsid w:val="00A61CFF"/>
    <w:rsid w:val="00A74057"/>
    <w:rsid w:val="00A8692C"/>
    <w:rsid w:val="00A90E5A"/>
    <w:rsid w:val="00A9242F"/>
    <w:rsid w:val="00A93154"/>
    <w:rsid w:val="00AA36A9"/>
    <w:rsid w:val="00AA6FA0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54CA5"/>
    <w:rsid w:val="00B66381"/>
    <w:rsid w:val="00B707A0"/>
    <w:rsid w:val="00B77D2B"/>
    <w:rsid w:val="00B807F8"/>
    <w:rsid w:val="00B86F66"/>
    <w:rsid w:val="00B92A88"/>
    <w:rsid w:val="00BA0E3C"/>
    <w:rsid w:val="00BD5CAB"/>
    <w:rsid w:val="00BE015D"/>
    <w:rsid w:val="00BE2A37"/>
    <w:rsid w:val="00BF60F3"/>
    <w:rsid w:val="00C01CEA"/>
    <w:rsid w:val="00C0459E"/>
    <w:rsid w:val="00C07254"/>
    <w:rsid w:val="00C35034"/>
    <w:rsid w:val="00C52F1F"/>
    <w:rsid w:val="00C5328C"/>
    <w:rsid w:val="00C652EA"/>
    <w:rsid w:val="00C71659"/>
    <w:rsid w:val="00C73DFB"/>
    <w:rsid w:val="00C74E8E"/>
    <w:rsid w:val="00C8222F"/>
    <w:rsid w:val="00C92307"/>
    <w:rsid w:val="00C97553"/>
    <w:rsid w:val="00CA3C87"/>
    <w:rsid w:val="00CC5D3C"/>
    <w:rsid w:val="00CE0762"/>
    <w:rsid w:val="00D03025"/>
    <w:rsid w:val="00D15811"/>
    <w:rsid w:val="00D20561"/>
    <w:rsid w:val="00D22B44"/>
    <w:rsid w:val="00D47406"/>
    <w:rsid w:val="00D47DF5"/>
    <w:rsid w:val="00D73F18"/>
    <w:rsid w:val="00D75029"/>
    <w:rsid w:val="00D759EE"/>
    <w:rsid w:val="00DA67C3"/>
    <w:rsid w:val="00DB72F8"/>
    <w:rsid w:val="00DC6AC1"/>
    <w:rsid w:val="00DC6C72"/>
    <w:rsid w:val="00DE7990"/>
    <w:rsid w:val="00E00D24"/>
    <w:rsid w:val="00E0561B"/>
    <w:rsid w:val="00E10DC2"/>
    <w:rsid w:val="00E20CC4"/>
    <w:rsid w:val="00E27198"/>
    <w:rsid w:val="00E402C7"/>
    <w:rsid w:val="00E47EBE"/>
    <w:rsid w:val="00E55455"/>
    <w:rsid w:val="00E80345"/>
    <w:rsid w:val="00E9557E"/>
    <w:rsid w:val="00E96B4D"/>
    <w:rsid w:val="00EA4DBB"/>
    <w:rsid w:val="00EB2CDE"/>
    <w:rsid w:val="00EB3F4E"/>
    <w:rsid w:val="00EB3FEC"/>
    <w:rsid w:val="00EB6C12"/>
    <w:rsid w:val="00EC1B00"/>
    <w:rsid w:val="00EC49A5"/>
    <w:rsid w:val="00EC4D1F"/>
    <w:rsid w:val="00EC7744"/>
    <w:rsid w:val="00ED3997"/>
    <w:rsid w:val="00ED5545"/>
    <w:rsid w:val="00EE354B"/>
    <w:rsid w:val="00EF2A6B"/>
    <w:rsid w:val="00F17BBC"/>
    <w:rsid w:val="00F23493"/>
    <w:rsid w:val="00F242FA"/>
    <w:rsid w:val="00F4231A"/>
    <w:rsid w:val="00F5399C"/>
    <w:rsid w:val="00F64B3D"/>
    <w:rsid w:val="00F65F4A"/>
    <w:rsid w:val="00F8457C"/>
    <w:rsid w:val="00FA19D7"/>
    <w:rsid w:val="00FA5C27"/>
    <w:rsid w:val="00FC2535"/>
    <w:rsid w:val="00FD2208"/>
    <w:rsid w:val="00FD6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B72F8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A93154"/>
    <w:rPr>
      <w:color w:val="0000FF" w:themeColor="hyperlink"/>
      <w:u w:val="single"/>
    </w:rPr>
  </w:style>
  <w:style w:type="paragraph" w:styleId="ad">
    <w:name w:val="No Spacing"/>
    <w:uiPriority w:val="1"/>
    <w:qFormat/>
    <w:rsid w:val="00131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B72F8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A93154"/>
    <w:rPr>
      <w:color w:val="0000FF" w:themeColor="hyperlink"/>
      <w:u w:val="single"/>
    </w:rPr>
  </w:style>
  <w:style w:type="paragraph" w:styleId="ad">
    <w:name w:val="No Spacing"/>
    <w:uiPriority w:val="1"/>
    <w:qFormat/>
    <w:rsid w:val="00131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rol@admtm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rol@admtm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lykova</cp:lastModifiedBy>
  <cp:revision>4</cp:revision>
  <cp:lastPrinted>2020-07-06T11:25:00Z</cp:lastPrinted>
  <dcterms:created xsi:type="dcterms:W3CDTF">2021-10-06T12:57:00Z</dcterms:created>
  <dcterms:modified xsi:type="dcterms:W3CDTF">2022-06-01T07:30:00Z</dcterms:modified>
</cp:coreProperties>
</file>