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76" w:rsidRDefault="00F12C76" w:rsidP="00841FC4">
      <w:pPr>
        <w:ind w:firstLine="709"/>
        <w:jc w:val="right"/>
        <w:rPr>
          <w:sz w:val="28"/>
          <w:szCs w:val="28"/>
        </w:rPr>
      </w:pPr>
    </w:p>
    <w:tbl>
      <w:tblPr>
        <w:tblStyle w:val="a3"/>
        <w:tblpPr w:leftFromText="180" w:rightFromText="180" w:horzAnchor="margin" w:tblpY="480"/>
        <w:tblW w:w="9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871"/>
        <w:gridCol w:w="1256"/>
        <w:gridCol w:w="222"/>
      </w:tblGrid>
      <w:tr w:rsidR="00841FC4" w:rsidTr="000843E3">
        <w:tc>
          <w:tcPr>
            <w:tcW w:w="7872" w:type="dxa"/>
          </w:tcPr>
          <w:p w:rsidR="00841FC4" w:rsidRPr="000140D2" w:rsidRDefault="00841FC4" w:rsidP="000843E3">
            <w:pPr>
              <w:tabs>
                <w:tab w:val="left" w:pos="3060"/>
                <w:tab w:val="left" w:pos="6096"/>
                <w:tab w:val="left" w:pos="6946"/>
              </w:tabs>
              <w:spacing w:line="240" w:lineRule="atLeast"/>
              <w:rPr>
                <w:b/>
              </w:rPr>
            </w:pPr>
          </w:p>
        </w:tc>
        <w:tc>
          <w:tcPr>
            <w:tcW w:w="1256" w:type="dxa"/>
          </w:tcPr>
          <w:p w:rsidR="00841FC4" w:rsidRDefault="00841FC4" w:rsidP="000843E3">
            <w:pPr>
              <w:tabs>
                <w:tab w:val="left" w:pos="3060"/>
                <w:tab w:val="left" w:pos="6096"/>
                <w:tab w:val="left" w:pos="6946"/>
              </w:tabs>
              <w:spacing w:line="240" w:lineRule="atLeast"/>
            </w:pPr>
          </w:p>
        </w:tc>
        <w:tc>
          <w:tcPr>
            <w:tcW w:w="221" w:type="dxa"/>
          </w:tcPr>
          <w:p w:rsidR="00841FC4" w:rsidRDefault="00841FC4" w:rsidP="000843E3">
            <w:pPr>
              <w:tabs>
                <w:tab w:val="left" w:pos="3060"/>
                <w:tab w:val="left" w:pos="6096"/>
                <w:tab w:val="left" w:pos="6946"/>
              </w:tabs>
              <w:spacing w:line="240" w:lineRule="atLeast"/>
            </w:pPr>
          </w:p>
        </w:tc>
      </w:tr>
    </w:tbl>
    <w:tbl>
      <w:tblPr>
        <w:tblW w:w="0" w:type="auto"/>
        <w:tblInd w:w="-106" w:type="dxa"/>
        <w:tblLook w:val="01E0"/>
      </w:tblPr>
      <w:tblGrid>
        <w:gridCol w:w="1881"/>
        <w:gridCol w:w="2979"/>
        <w:gridCol w:w="2301"/>
        <w:gridCol w:w="2299"/>
      </w:tblGrid>
      <w:tr w:rsidR="00841FC4" w:rsidRPr="003777DE" w:rsidTr="000843E3">
        <w:tc>
          <w:tcPr>
            <w:tcW w:w="9460" w:type="dxa"/>
            <w:gridSpan w:val="4"/>
          </w:tcPr>
          <w:p w:rsidR="00841FC4" w:rsidRPr="003777DE" w:rsidRDefault="00841FC4" w:rsidP="000843E3">
            <w:pPr>
              <w:jc w:val="center"/>
              <w:rPr>
                <w:sz w:val="28"/>
                <w:szCs w:val="28"/>
              </w:rPr>
            </w:pPr>
            <w:bookmarkStart w:id="0" w:name="_GoBack"/>
            <w:bookmarkEnd w:id="0"/>
            <w:r w:rsidRPr="003777DE">
              <w:rPr>
                <w:sz w:val="28"/>
                <w:szCs w:val="28"/>
              </w:rPr>
              <w:t>ПОСТАНОВЛЕНИЕ</w:t>
            </w:r>
          </w:p>
          <w:p w:rsidR="00841FC4" w:rsidRPr="003777DE" w:rsidRDefault="00841FC4" w:rsidP="000843E3">
            <w:pPr>
              <w:jc w:val="center"/>
              <w:rPr>
                <w:sz w:val="28"/>
                <w:szCs w:val="28"/>
              </w:rPr>
            </w:pPr>
            <w:r w:rsidRPr="003777DE">
              <w:rPr>
                <w:sz w:val="28"/>
                <w:szCs w:val="28"/>
              </w:rPr>
              <w:t xml:space="preserve">Администрации </w:t>
            </w:r>
            <w:proofErr w:type="spellStart"/>
            <w:r w:rsidRPr="003777DE">
              <w:rPr>
                <w:sz w:val="28"/>
                <w:szCs w:val="28"/>
              </w:rPr>
              <w:t>Артемьевского</w:t>
            </w:r>
            <w:proofErr w:type="spellEnd"/>
            <w:r w:rsidRPr="003777DE">
              <w:rPr>
                <w:sz w:val="28"/>
                <w:szCs w:val="28"/>
              </w:rPr>
              <w:t xml:space="preserve"> сельского поселения </w:t>
            </w:r>
          </w:p>
          <w:p w:rsidR="00841FC4" w:rsidRPr="003777DE" w:rsidRDefault="00841FC4" w:rsidP="000843E3">
            <w:pPr>
              <w:jc w:val="center"/>
              <w:rPr>
                <w:sz w:val="28"/>
                <w:szCs w:val="28"/>
              </w:rPr>
            </w:pPr>
            <w:proofErr w:type="spellStart"/>
            <w:r w:rsidRPr="003777DE">
              <w:rPr>
                <w:sz w:val="28"/>
                <w:szCs w:val="28"/>
              </w:rPr>
              <w:t>Тутаевского</w:t>
            </w:r>
            <w:proofErr w:type="spellEnd"/>
            <w:r w:rsidRPr="003777DE">
              <w:rPr>
                <w:sz w:val="28"/>
                <w:szCs w:val="28"/>
              </w:rPr>
              <w:t xml:space="preserve"> муниципального района</w:t>
            </w:r>
          </w:p>
          <w:p w:rsidR="00841FC4" w:rsidRPr="003777DE" w:rsidRDefault="00841FC4" w:rsidP="000843E3">
            <w:pPr>
              <w:jc w:val="center"/>
              <w:rPr>
                <w:sz w:val="28"/>
                <w:szCs w:val="28"/>
              </w:rPr>
            </w:pPr>
            <w:r w:rsidRPr="003777DE">
              <w:rPr>
                <w:sz w:val="28"/>
                <w:szCs w:val="28"/>
              </w:rPr>
              <w:t xml:space="preserve">Ярославской области </w:t>
            </w:r>
          </w:p>
          <w:p w:rsidR="00841FC4" w:rsidRPr="003777DE" w:rsidRDefault="00841FC4" w:rsidP="000843E3">
            <w:pPr>
              <w:jc w:val="center"/>
              <w:rPr>
                <w:sz w:val="28"/>
                <w:szCs w:val="28"/>
              </w:rPr>
            </w:pPr>
          </w:p>
          <w:p w:rsidR="00841FC4" w:rsidRPr="003777DE" w:rsidRDefault="00841FC4" w:rsidP="000843E3">
            <w:pPr>
              <w:tabs>
                <w:tab w:val="left" w:pos="3060"/>
                <w:tab w:val="left" w:pos="6096"/>
                <w:tab w:val="left" w:pos="6946"/>
              </w:tabs>
              <w:spacing w:line="240" w:lineRule="atLeast"/>
              <w:jc w:val="center"/>
            </w:pPr>
          </w:p>
        </w:tc>
      </w:tr>
      <w:tr w:rsidR="00841FC4" w:rsidRPr="003777DE" w:rsidTr="000843E3">
        <w:tc>
          <w:tcPr>
            <w:tcW w:w="1881" w:type="dxa"/>
          </w:tcPr>
          <w:p w:rsidR="00841FC4" w:rsidRPr="003777DE" w:rsidRDefault="005E1EEF" w:rsidP="000843E3">
            <w:pPr>
              <w:tabs>
                <w:tab w:val="left" w:pos="3060"/>
                <w:tab w:val="left" w:pos="6096"/>
                <w:tab w:val="left" w:pos="6946"/>
              </w:tabs>
              <w:spacing w:line="240" w:lineRule="atLeast"/>
            </w:pPr>
            <w:r>
              <w:rPr>
                <w:sz w:val="28"/>
                <w:szCs w:val="28"/>
              </w:rPr>
              <w:t>29.07.2022</w:t>
            </w:r>
            <w:r w:rsidR="00841FC4">
              <w:rPr>
                <w:sz w:val="28"/>
                <w:szCs w:val="28"/>
              </w:rPr>
              <w:t xml:space="preserve"> </w:t>
            </w:r>
            <w:r w:rsidR="00841FC4" w:rsidRPr="003777DE">
              <w:rPr>
                <w:sz w:val="28"/>
                <w:szCs w:val="28"/>
              </w:rPr>
              <w:t>г.</w:t>
            </w:r>
          </w:p>
        </w:tc>
        <w:tc>
          <w:tcPr>
            <w:tcW w:w="2979" w:type="dxa"/>
          </w:tcPr>
          <w:p w:rsidR="00841FC4" w:rsidRPr="003777DE" w:rsidRDefault="005E1EEF" w:rsidP="000843E3">
            <w:pPr>
              <w:tabs>
                <w:tab w:val="left" w:pos="3060"/>
                <w:tab w:val="left" w:pos="6096"/>
                <w:tab w:val="left" w:pos="6946"/>
              </w:tabs>
              <w:spacing w:line="240" w:lineRule="atLeast"/>
            </w:pPr>
            <w:r>
              <w:rPr>
                <w:sz w:val="28"/>
                <w:szCs w:val="28"/>
              </w:rPr>
              <w:t xml:space="preserve"> </w:t>
            </w:r>
            <w:r w:rsidR="00841FC4" w:rsidRPr="003777DE">
              <w:rPr>
                <w:sz w:val="28"/>
                <w:szCs w:val="28"/>
              </w:rPr>
              <w:t xml:space="preserve">№  </w:t>
            </w:r>
            <w:r>
              <w:rPr>
                <w:sz w:val="28"/>
                <w:szCs w:val="28"/>
              </w:rPr>
              <w:t>123</w:t>
            </w:r>
          </w:p>
        </w:tc>
        <w:tc>
          <w:tcPr>
            <w:tcW w:w="2301" w:type="dxa"/>
          </w:tcPr>
          <w:p w:rsidR="00841FC4" w:rsidRPr="003777DE" w:rsidRDefault="00841FC4" w:rsidP="000843E3">
            <w:pPr>
              <w:tabs>
                <w:tab w:val="left" w:pos="3060"/>
                <w:tab w:val="left" w:pos="6096"/>
                <w:tab w:val="left" w:pos="6946"/>
              </w:tabs>
              <w:spacing w:line="240" w:lineRule="atLeast"/>
              <w:jc w:val="center"/>
            </w:pPr>
          </w:p>
        </w:tc>
        <w:tc>
          <w:tcPr>
            <w:tcW w:w="2299" w:type="dxa"/>
          </w:tcPr>
          <w:p w:rsidR="00841FC4" w:rsidRPr="003777DE" w:rsidRDefault="00841FC4" w:rsidP="000843E3">
            <w:pPr>
              <w:tabs>
                <w:tab w:val="left" w:pos="3060"/>
                <w:tab w:val="left" w:pos="6096"/>
                <w:tab w:val="left" w:pos="6946"/>
              </w:tabs>
              <w:spacing w:line="240" w:lineRule="atLeast"/>
              <w:jc w:val="center"/>
            </w:pPr>
          </w:p>
        </w:tc>
      </w:tr>
      <w:tr w:rsidR="00841FC4" w:rsidRPr="003777DE" w:rsidTr="000843E3">
        <w:tc>
          <w:tcPr>
            <w:tcW w:w="1881" w:type="dxa"/>
          </w:tcPr>
          <w:p w:rsidR="00841FC4" w:rsidRPr="003777DE" w:rsidRDefault="00841FC4" w:rsidP="000843E3">
            <w:pPr>
              <w:tabs>
                <w:tab w:val="left" w:pos="3060"/>
                <w:tab w:val="left" w:pos="6096"/>
                <w:tab w:val="left" w:pos="6946"/>
              </w:tabs>
              <w:spacing w:line="240" w:lineRule="atLeast"/>
              <w:rPr>
                <w:sz w:val="16"/>
                <w:szCs w:val="16"/>
                <w:u w:val="single"/>
              </w:rPr>
            </w:pPr>
            <w:r w:rsidRPr="003777DE">
              <w:rPr>
                <w:sz w:val="16"/>
                <w:szCs w:val="16"/>
                <w:u w:val="single"/>
              </w:rPr>
              <w:t>__________________</w:t>
            </w:r>
          </w:p>
        </w:tc>
        <w:tc>
          <w:tcPr>
            <w:tcW w:w="2979" w:type="dxa"/>
          </w:tcPr>
          <w:p w:rsidR="00841FC4" w:rsidRPr="003777DE" w:rsidRDefault="005E1EEF" w:rsidP="000843E3">
            <w:pPr>
              <w:tabs>
                <w:tab w:val="left" w:pos="3060"/>
                <w:tab w:val="left" w:pos="6096"/>
                <w:tab w:val="left" w:pos="6946"/>
              </w:tabs>
              <w:spacing w:line="240" w:lineRule="atLeast"/>
              <w:rPr>
                <w:sz w:val="16"/>
                <w:szCs w:val="16"/>
                <w:u w:val="single"/>
              </w:rPr>
            </w:pPr>
            <w:r>
              <w:rPr>
                <w:sz w:val="16"/>
                <w:szCs w:val="16"/>
                <w:u w:val="single"/>
              </w:rPr>
              <w:t xml:space="preserve">     </w:t>
            </w:r>
            <w:r w:rsidR="00841FC4" w:rsidRPr="003777DE">
              <w:rPr>
                <w:sz w:val="16"/>
                <w:szCs w:val="16"/>
                <w:u w:val="single"/>
              </w:rPr>
              <w:t>________________</w:t>
            </w:r>
          </w:p>
        </w:tc>
        <w:tc>
          <w:tcPr>
            <w:tcW w:w="2301" w:type="dxa"/>
          </w:tcPr>
          <w:p w:rsidR="00841FC4" w:rsidRPr="003777DE" w:rsidRDefault="00841FC4" w:rsidP="000843E3">
            <w:pPr>
              <w:tabs>
                <w:tab w:val="left" w:pos="3060"/>
                <w:tab w:val="left" w:pos="6096"/>
                <w:tab w:val="left" w:pos="6946"/>
              </w:tabs>
              <w:spacing w:line="240" w:lineRule="atLeast"/>
              <w:jc w:val="center"/>
              <w:rPr>
                <w:sz w:val="16"/>
                <w:szCs w:val="16"/>
              </w:rPr>
            </w:pPr>
          </w:p>
        </w:tc>
        <w:tc>
          <w:tcPr>
            <w:tcW w:w="2299" w:type="dxa"/>
          </w:tcPr>
          <w:p w:rsidR="00841FC4" w:rsidRPr="003777DE" w:rsidRDefault="00841FC4" w:rsidP="000843E3">
            <w:pPr>
              <w:tabs>
                <w:tab w:val="left" w:pos="3060"/>
                <w:tab w:val="left" w:pos="6096"/>
                <w:tab w:val="left" w:pos="6946"/>
              </w:tabs>
              <w:spacing w:line="240" w:lineRule="atLeast"/>
              <w:jc w:val="center"/>
              <w:rPr>
                <w:sz w:val="16"/>
                <w:szCs w:val="16"/>
              </w:rPr>
            </w:pPr>
          </w:p>
        </w:tc>
      </w:tr>
      <w:tr w:rsidR="00841FC4" w:rsidRPr="003777DE" w:rsidTr="000843E3">
        <w:tc>
          <w:tcPr>
            <w:tcW w:w="1881" w:type="dxa"/>
          </w:tcPr>
          <w:p w:rsidR="00841FC4" w:rsidRPr="003777DE" w:rsidRDefault="00841FC4" w:rsidP="000843E3">
            <w:pPr>
              <w:tabs>
                <w:tab w:val="left" w:pos="3060"/>
                <w:tab w:val="left" w:pos="6096"/>
                <w:tab w:val="left" w:pos="6946"/>
              </w:tabs>
              <w:spacing w:line="240" w:lineRule="atLeast"/>
              <w:jc w:val="both"/>
              <w:rPr>
                <w:sz w:val="16"/>
                <w:szCs w:val="16"/>
              </w:rPr>
            </w:pPr>
            <w:r w:rsidRPr="003777DE">
              <w:rPr>
                <w:sz w:val="16"/>
                <w:szCs w:val="16"/>
              </w:rPr>
              <w:t xml:space="preserve">   (дата документа)</w:t>
            </w:r>
          </w:p>
          <w:p w:rsidR="00841FC4" w:rsidRPr="003777DE" w:rsidRDefault="00841FC4" w:rsidP="000843E3">
            <w:pPr>
              <w:tabs>
                <w:tab w:val="left" w:pos="3060"/>
                <w:tab w:val="left" w:pos="6096"/>
                <w:tab w:val="left" w:pos="6946"/>
              </w:tabs>
              <w:spacing w:line="240" w:lineRule="atLeast"/>
              <w:jc w:val="both"/>
              <w:rPr>
                <w:sz w:val="16"/>
                <w:szCs w:val="16"/>
              </w:rPr>
            </w:pPr>
          </w:p>
          <w:p w:rsidR="00841FC4" w:rsidRPr="003777DE" w:rsidRDefault="00841FC4" w:rsidP="000843E3">
            <w:pPr>
              <w:tabs>
                <w:tab w:val="left" w:pos="3060"/>
                <w:tab w:val="left" w:pos="6096"/>
                <w:tab w:val="left" w:pos="6946"/>
              </w:tabs>
              <w:spacing w:line="240" w:lineRule="atLeast"/>
              <w:jc w:val="both"/>
              <w:rPr>
                <w:sz w:val="16"/>
                <w:szCs w:val="16"/>
              </w:rPr>
            </w:pPr>
          </w:p>
        </w:tc>
        <w:tc>
          <w:tcPr>
            <w:tcW w:w="2979" w:type="dxa"/>
          </w:tcPr>
          <w:p w:rsidR="00841FC4" w:rsidRPr="003777DE" w:rsidRDefault="00841FC4" w:rsidP="000843E3">
            <w:pPr>
              <w:tabs>
                <w:tab w:val="left" w:pos="3060"/>
                <w:tab w:val="left" w:pos="6096"/>
                <w:tab w:val="left" w:pos="6946"/>
              </w:tabs>
              <w:spacing w:line="240" w:lineRule="atLeast"/>
              <w:rPr>
                <w:sz w:val="16"/>
                <w:szCs w:val="16"/>
              </w:rPr>
            </w:pPr>
            <w:r w:rsidRPr="003777DE">
              <w:rPr>
                <w:sz w:val="16"/>
                <w:szCs w:val="16"/>
              </w:rPr>
              <w:t>(номер документа)</w:t>
            </w:r>
          </w:p>
        </w:tc>
        <w:tc>
          <w:tcPr>
            <w:tcW w:w="2301" w:type="dxa"/>
          </w:tcPr>
          <w:p w:rsidR="00841FC4" w:rsidRPr="003777DE" w:rsidRDefault="00841FC4" w:rsidP="000843E3">
            <w:pPr>
              <w:tabs>
                <w:tab w:val="left" w:pos="3060"/>
                <w:tab w:val="left" w:pos="6096"/>
                <w:tab w:val="left" w:pos="6946"/>
              </w:tabs>
              <w:spacing w:line="240" w:lineRule="atLeast"/>
              <w:jc w:val="center"/>
              <w:rPr>
                <w:sz w:val="20"/>
                <w:szCs w:val="20"/>
              </w:rPr>
            </w:pPr>
          </w:p>
        </w:tc>
        <w:tc>
          <w:tcPr>
            <w:tcW w:w="2299" w:type="dxa"/>
          </w:tcPr>
          <w:p w:rsidR="00841FC4" w:rsidRPr="003777DE" w:rsidRDefault="00841FC4" w:rsidP="000843E3">
            <w:pPr>
              <w:tabs>
                <w:tab w:val="left" w:pos="3060"/>
                <w:tab w:val="left" w:pos="6096"/>
                <w:tab w:val="left" w:pos="6946"/>
              </w:tabs>
              <w:spacing w:line="240" w:lineRule="atLeast"/>
              <w:jc w:val="center"/>
              <w:rPr>
                <w:sz w:val="20"/>
                <w:szCs w:val="20"/>
              </w:rPr>
            </w:pPr>
          </w:p>
        </w:tc>
      </w:tr>
      <w:tr w:rsidR="00841FC4" w:rsidRPr="003777DE" w:rsidTr="000843E3">
        <w:tc>
          <w:tcPr>
            <w:tcW w:w="1881" w:type="dxa"/>
          </w:tcPr>
          <w:p w:rsidR="00841FC4" w:rsidRPr="003777DE" w:rsidRDefault="00841FC4" w:rsidP="000843E3">
            <w:proofErr w:type="spellStart"/>
            <w:r w:rsidRPr="003777DE">
              <w:t>д</w:t>
            </w:r>
            <w:proofErr w:type="gramStart"/>
            <w:r w:rsidRPr="003777DE">
              <w:t>.Е</w:t>
            </w:r>
            <w:proofErr w:type="gramEnd"/>
            <w:r w:rsidRPr="003777DE">
              <w:t>мишево</w:t>
            </w:r>
            <w:proofErr w:type="spellEnd"/>
          </w:p>
          <w:p w:rsidR="00841FC4" w:rsidRPr="003777DE" w:rsidRDefault="00841FC4" w:rsidP="000843E3">
            <w:pPr>
              <w:tabs>
                <w:tab w:val="left" w:pos="3060"/>
                <w:tab w:val="left" w:pos="6096"/>
                <w:tab w:val="left" w:pos="6946"/>
              </w:tabs>
              <w:spacing w:line="240" w:lineRule="atLeast"/>
            </w:pPr>
          </w:p>
        </w:tc>
        <w:tc>
          <w:tcPr>
            <w:tcW w:w="2979" w:type="dxa"/>
          </w:tcPr>
          <w:p w:rsidR="00841FC4" w:rsidRPr="003777DE" w:rsidRDefault="00841FC4" w:rsidP="000843E3">
            <w:pPr>
              <w:tabs>
                <w:tab w:val="left" w:pos="3060"/>
                <w:tab w:val="left" w:pos="6096"/>
                <w:tab w:val="left" w:pos="6946"/>
              </w:tabs>
              <w:spacing w:line="240" w:lineRule="atLeast"/>
              <w:jc w:val="center"/>
            </w:pPr>
          </w:p>
        </w:tc>
        <w:tc>
          <w:tcPr>
            <w:tcW w:w="2301" w:type="dxa"/>
          </w:tcPr>
          <w:p w:rsidR="00841FC4" w:rsidRPr="003777DE" w:rsidRDefault="00841FC4" w:rsidP="000843E3">
            <w:pPr>
              <w:tabs>
                <w:tab w:val="left" w:pos="3060"/>
                <w:tab w:val="left" w:pos="6096"/>
                <w:tab w:val="left" w:pos="6946"/>
              </w:tabs>
              <w:spacing w:line="240" w:lineRule="atLeast"/>
              <w:jc w:val="center"/>
            </w:pPr>
          </w:p>
        </w:tc>
        <w:tc>
          <w:tcPr>
            <w:tcW w:w="2299" w:type="dxa"/>
          </w:tcPr>
          <w:p w:rsidR="00841FC4" w:rsidRPr="003777DE" w:rsidRDefault="00841FC4" w:rsidP="000843E3">
            <w:pPr>
              <w:tabs>
                <w:tab w:val="left" w:pos="3060"/>
                <w:tab w:val="left" w:pos="6096"/>
                <w:tab w:val="left" w:pos="6946"/>
              </w:tabs>
              <w:spacing w:line="240" w:lineRule="atLeast"/>
              <w:jc w:val="center"/>
            </w:pPr>
          </w:p>
        </w:tc>
      </w:tr>
    </w:tbl>
    <w:p w:rsidR="00841FC4" w:rsidRDefault="00841FC4" w:rsidP="00841FC4">
      <w:pPr>
        <w:jc w:val="both"/>
      </w:pPr>
    </w:p>
    <w:p w:rsidR="00841FC4" w:rsidRPr="00A161B1" w:rsidRDefault="00841FC4" w:rsidP="00841FC4">
      <w:pPr>
        <w:pStyle w:val="Default"/>
        <w:spacing w:line="240" w:lineRule="auto"/>
        <w:rPr>
          <w:rFonts w:ascii="Times New Roman" w:hAnsi="Times New Roman" w:cs="Times New Roman"/>
        </w:rPr>
      </w:pPr>
      <w:r w:rsidRPr="00A161B1">
        <w:rPr>
          <w:rFonts w:ascii="Times New Roman" w:hAnsi="Times New Roman" w:cs="Times New Roman"/>
        </w:rPr>
        <w:t xml:space="preserve">Об утверждении административного регламента </w:t>
      </w:r>
    </w:p>
    <w:p w:rsidR="00841FC4" w:rsidRDefault="00841FC4" w:rsidP="00841FC4">
      <w:r w:rsidRPr="00A161B1">
        <w:t>предоставления муниципальной услуги</w:t>
      </w:r>
    </w:p>
    <w:p w:rsidR="00841FC4" w:rsidRDefault="00841FC4" w:rsidP="00841FC4">
      <w:pPr>
        <w:rPr>
          <w:b/>
        </w:rPr>
      </w:pPr>
      <w:r w:rsidRPr="00841FC4">
        <w:rPr>
          <w:b/>
          <w:sz w:val="28"/>
          <w:szCs w:val="28"/>
        </w:rPr>
        <w:t xml:space="preserve"> </w:t>
      </w:r>
      <w:r>
        <w:rPr>
          <w:b/>
          <w:sz w:val="28"/>
          <w:szCs w:val="28"/>
        </w:rPr>
        <w:t>«</w:t>
      </w:r>
      <w:r w:rsidRPr="00841FC4">
        <w:rPr>
          <w:b/>
        </w:rPr>
        <w:t xml:space="preserve">Признание в установленном порядке </w:t>
      </w:r>
    </w:p>
    <w:p w:rsidR="00841FC4" w:rsidRDefault="00841FC4" w:rsidP="00841FC4">
      <w:pPr>
        <w:rPr>
          <w:b/>
        </w:rPr>
      </w:pPr>
      <w:r w:rsidRPr="00841FC4">
        <w:rPr>
          <w:b/>
        </w:rPr>
        <w:t xml:space="preserve">помещения жилым помещением, жилого </w:t>
      </w:r>
    </w:p>
    <w:p w:rsidR="00841FC4" w:rsidRDefault="00841FC4" w:rsidP="00841FC4">
      <w:pPr>
        <w:rPr>
          <w:b/>
        </w:rPr>
      </w:pPr>
      <w:r w:rsidRPr="00841FC4">
        <w:rPr>
          <w:b/>
        </w:rPr>
        <w:t xml:space="preserve">помещения </w:t>
      </w:r>
      <w:proofErr w:type="gramStart"/>
      <w:r w:rsidRPr="00841FC4">
        <w:rPr>
          <w:b/>
        </w:rPr>
        <w:t>непригодным</w:t>
      </w:r>
      <w:proofErr w:type="gramEnd"/>
      <w:r w:rsidRPr="00841FC4">
        <w:rPr>
          <w:b/>
        </w:rPr>
        <w:t xml:space="preserve"> для проживания </w:t>
      </w:r>
    </w:p>
    <w:p w:rsidR="00841FC4" w:rsidRDefault="00841FC4" w:rsidP="00841FC4">
      <w:pPr>
        <w:rPr>
          <w:b/>
        </w:rPr>
      </w:pPr>
      <w:r w:rsidRPr="00841FC4">
        <w:rPr>
          <w:b/>
        </w:rPr>
        <w:t xml:space="preserve">и многоквартирного дома </w:t>
      </w:r>
      <w:proofErr w:type="gramStart"/>
      <w:r w:rsidRPr="00841FC4">
        <w:rPr>
          <w:b/>
        </w:rPr>
        <w:t>аварийным</w:t>
      </w:r>
      <w:proofErr w:type="gramEnd"/>
      <w:r w:rsidRPr="00841FC4">
        <w:rPr>
          <w:b/>
        </w:rPr>
        <w:t xml:space="preserve"> и </w:t>
      </w:r>
    </w:p>
    <w:p w:rsidR="00841FC4" w:rsidRPr="00841FC4" w:rsidRDefault="00841FC4" w:rsidP="00841FC4">
      <w:pPr>
        <w:rPr>
          <w:b/>
        </w:rPr>
      </w:pPr>
      <w:r w:rsidRPr="00841FC4">
        <w:rPr>
          <w:b/>
        </w:rPr>
        <w:t xml:space="preserve">подлежащим сносу или реконструкции» </w:t>
      </w:r>
    </w:p>
    <w:p w:rsidR="00841FC4" w:rsidRPr="00841FC4" w:rsidRDefault="00841FC4" w:rsidP="00841FC4">
      <w:pPr>
        <w:rPr>
          <w:b/>
        </w:rPr>
      </w:pPr>
    </w:p>
    <w:p w:rsidR="00841FC4" w:rsidRPr="000843E3" w:rsidRDefault="00841FC4" w:rsidP="00841FC4">
      <w:pPr>
        <w:autoSpaceDE w:val="0"/>
        <w:autoSpaceDN w:val="0"/>
        <w:adjustRightInd w:val="0"/>
        <w:ind w:firstLine="540"/>
        <w:jc w:val="both"/>
        <w:rPr>
          <w:sz w:val="28"/>
          <w:szCs w:val="28"/>
        </w:rPr>
      </w:pPr>
      <w:r w:rsidRPr="000843E3">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w:t>
      </w:r>
      <w:proofErr w:type="spellStart"/>
      <w:r w:rsidR="009B4E6B" w:rsidRPr="000843E3">
        <w:rPr>
          <w:sz w:val="28"/>
          <w:szCs w:val="28"/>
        </w:rPr>
        <w:t>Артемьевского</w:t>
      </w:r>
      <w:proofErr w:type="spellEnd"/>
      <w:r w:rsidRPr="000843E3">
        <w:rPr>
          <w:sz w:val="28"/>
          <w:szCs w:val="28"/>
        </w:rPr>
        <w:t xml:space="preserve"> сельского поселения А</w:t>
      </w:r>
      <w:r w:rsidR="009B4E6B" w:rsidRPr="000843E3">
        <w:rPr>
          <w:sz w:val="28"/>
          <w:szCs w:val="28"/>
        </w:rPr>
        <w:t xml:space="preserve">дминистрация </w:t>
      </w:r>
      <w:proofErr w:type="spellStart"/>
      <w:r w:rsidR="009B4E6B" w:rsidRPr="000843E3">
        <w:rPr>
          <w:sz w:val="28"/>
          <w:szCs w:val="28"/>
        </w:rPr>
        <w:t>Артемьевского</w:t>
      </w:r>
      <w:proofErr w:type="spellEnd"/>
      <w:r w:rsidRPr="000843E3">
        <w:rPr>
          <w:sz w:val="28"/>
          <w:szCs w:val="28"/>
        </w:rPr>
        <w:t xml:space="preserve"> сельского поселения  </w:t>
      </w:r>
    </w:p>
    <w:p w:rsidR="00841FC4" w:rsidRPr="000843E3" w:rsidRDefault="00841FC4" w:rsidP="00841FC4">
      <w:pPr>
        <w:autoSpaceDE w:val="0"/>
        <w:autoSpaceDN w:val="0"/>
        <w:adjustRightInd w:val="0"/>
        <w:ind w:firstLine="540"/>
        <w:jc w:val="both"/>
        <w:rPr>
          <w:sz w:val="28"/>
          <w:szCs w:val="28"/>
        </w:rPr>
      </w:pPr>
    </w:p>
    <w:p w:rsidR="00841FC4" w:rsidRPr="000843E3" w:rsidRDefault="00841FC4" w:rsidP="000843E3">
      <w:pPr>
        <w:autoSpaceDE w:val="0"/>
        <w:autoSpaceDN w:val="0"/>
        <w:adjustRightInd w:val="0"/>
        <w:ind w:firstLine="540"/>
        <w:rPr>
          <w:sz w:val="28"/>
          <w:szCs w:val="28"/>
        </w:rPr>
      </w:pPr>
      <w:r w:rsidRPr="000843E3">
        <w:rPr>
          <w:sz w:val="28"/>
          <w:szCs w:val="28"/>
        </w:rPr>
        <w:t>ПОСТАНОВЛЯЕТ:</w:t>
      </w:r>
    </w:p>
    <w:p w:rsidR="00841FC4" w:rsidRPr="000843E3" w:rsidRDefault="00841FC4" w:rsidP="00841FC4">
      <w:pPr>
        <w:autoSpaceDE w:val="0"/>
        <w:autoSpaceDN w:val="0"/>
        <w:adjustRightInd w:val="0"/>
        <w:ind w:firstLine="540"/>
        <w:jc w:val="center"/>
        <w:rPr>
          <w:b/>
          <w:sz w:val="28"/>
          <w:szCs w:val="28"/>
        </w:rPr>
      </w:pPr>
    </w:p>
    <w:p w:rsidR="00841FC4" w:rsidRDefault="00727FF1" w:rsidP="00727FF1">
      <w:pPr>
        <w:autoSpaceDE w:val="0"/>
        <w:autoSpaceDN w:val="0"/>
        <w:adjustRightInd w:val="0"/>
        <w:ind w:firstLine="540"/>
        <w:jc w:val="both"/>
        <w:rPr>
          <w:sz w:val="28"/>
          <w:szCs w:val="28"/>
        </w:rPr>
      </w:pPr>
      <w:r>
        <w:rPr>
          <w:sz w:val="28"/>
          <w:szCs w:val="28"/>
        </w:rPr>
        <w:t>1.</w:t>
      </w:r>
      <w:r w:rsidR="00841FC4" w:rsidRPr="000843E3">
        <w:rPr>
          <w:sz w:val="28"/>
          <w:szCs w:val="28"/>
        </w:rPr>
        <w:t>Утвердить прилагаемый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и многоквартирного дома аварийным и подл</w:t>
      </w:r>
      <w:r w:rsidR="00A429B2" w:rsidRPr="000843E3">
        <w:rPr>
          <w:sz w:val="28"/>
          <w:szCs w:val="28"/>
        </w:rPr>
        <w:t>ежащим сносу или реконструкции» (Приложение</w:t>
      </w:r>
      <w:r w:rsidR="000843E3">
        <w:rPr>
          <w:sz w:val="28"/>
          <w:szCs w:val="28"/>
        </w:rPr>
        <w:t xml:space="preserve"> 1</w:t>
      </w:r>
      <w:r w:rsidR="00A429B2" w:rsidRPr="000843E3">
        <w:rPr>
          <w:sz w:val="28"/>
          <w:szCs w:val="28"/>
        </w:rPr>
        <w:t>).</w:t>
      </w:r>
    </w:p>
    <w:p w:rsidR="00A708E9" w:rsidRPr="000843E3" w:rsidRDefault="00727FF1" w:rsidP="00727FF1">
      <w:pPr>
        <w:autoSpaceDE w:val="0"/>
        <w:autoSpaceDN w:val="0"/>
        <w:adjustRightInd w:val="0"/>
        <w:ind w:firstLine="540"/>
        <w:jc w:val="both"/>
        <w:rPr>
          <w:sz w:val="28"/>
          <w:szCs w:val="28"/>
        </w:rPr>
      </w:pPr>
      <w:r>
        <w:rPr>
          <w:sz w:val="28"/>
          <w:szCs w:val="28"/>
        </w:rPr>
        <w:t>2.</w:t>
      </w:r>
      <w:r w:rsidR="00841FC4" w:rsidRPr="000843E3">
        <w:rPr>
          <w:sz w:val="28"/>
          <w:szCs w:val="28"/>
        </w:rPr>
        <w:t>Признать утратившими силу:</w:t>
      </w:r>
    </w:p>
    <w:p w:rsidR="00A708E9" w:rsidRPr="000843E3" w:rsidRDefault="00A708E9" w:rsidP="00A708E9">
      <w:pPr>
        <w:autoSpaceDE w:val="0"/>
        <w:autoSpaceDN w:val="0"/>
        <w:adjustRightInd w:val="0"/>
        <w:jc w:val="both"/>
        <w:rPr>
          <w:sz w:val="28"/>
          <w:szCs w:val="28"/>
        </w:rPr>
      </w:pPr>
      <w:r w:rsidRPr="000843E3">
        <w:rPr>
          <w:sz w:val="28"/>
          <w:szCs w:val="28"/>
        </w:rPr>
        <w:t xml:space="preserve">- постановление Администрации </w:t>
      </w:r>
      <w:proofErr w:type="spellStart"/>
      <w:r w:rsidRPr="000843E3">
        <w:rPr>
          <w:sz w:val="28"/>
          <w:szCs w:val="28"/>
        </w:rPr>
        <w:t>Артемьевского</w:t>
      </w:r>
      <w:proofErr w:type="spellEnd"/>
      <w:r w:rsidRPr="000843E3">
        <w:rPr>
          <w:sz w:val="28"/>
          <w:szCs w:val="28"/>
        </w:rPr>
        <w:t xml:space="preserve"> сельского посе</w:t>
      </w:r>
      <w:r w:rsidR="000843E3">
        <w:rPr>
          <w:sz w:val="28"/>
          <w:szCs w:val="28"/>
        </w:rPr>
        <w:t>ления от 04.05.2012 №</w:t>
      </w:r>
      <w:r w:rsidRPr="000843E3">
        <w:rPr>
          <w:sz w:val="28"/>
          <w:szCs w:val="28"/>
        </w:rPr>
        <w:t>35</w:t>
      </w:r>
      <w:r w:rsidR="000843E3">
        <w:rPr>
          <w:sz w:val="28"/>
          <w:szCs w:val="28"/>
        </w:rPr>
        <w:t xml:space="preserve"> «</w:t>
      </w:r>
      <w:r w:rsidR="0094375B" w:rsidRPr="000843E3">
        <w:rPr>
          <w:sz w:val="28"/>
          <w:szCs w:val="28"/>
        </w:rPr>
        <w:t>Об утверждении административного регламента предоставления муниципальной услуги «Признание в установленном порядке жилого помещения пригодным (непригодным) для проживания»;</w:t>
      </w:r>
    </w:p>
    <w:p w:rsidR="0094375B" w:rsidRPr="000843E3" w:rsidRDefault="0094375B" w:rsidP="00A708E9">
      <w:pPr>
        <w:autoSpaceDE w:val="0"/>
        <w:autoSpaceDN w:val="0"/>
        <w:adjustRightInd w:val="0"/>
        <w:jc w:val="both"/>
        <w:rPr>
          <w:sz w:val="28"/>
          <w:szCs w:val="28"/>
        </w:rPr>
      </w:pPr>
      <w:r w:rsidRPr="000843E3">
        <w:rPr>
          <w:sz w:val="28"/>
          <w:szCs w:val="28"/>
        </w:rPr>
        <w:t xml:space="preserve">- постановление Администрации </w:t>
      </w:r>
      <w:proofErr w:type="spellStart"/>
      <w:r w:rsidRPr="000843E3">
        <w:rPr>
          <w:sz w:val="28"/>
          <w:szCs w:val="28"/>
        </w:rPr>
        <w:t>Артемьевского</w:t>
      </w:r>
      <w:proofErr w:type="spellEnd"/>
      <w:r w:rsidRPr="000843E3">
        <w:rPr>
          <w:sz w:val="28"/>
          <w:szCs w:val="28"/>
        </w:rPr>
        <w:t xml:space="preserve"> сельского поселения от 04.04.2016 № 18 «О внесении изменений в отдельные постановления</w:t>
      </w:r>
      <w:r w:rsidR="00D32FF5" w:rsidRPr="000843E3">
        <w:rPr>
          <w:sz w:val="28"/>
          <w:szCs w:val="28"/>
        </w:rPr>
        <w:t xml:space="preserve"> Админи</w:t>
      </w:r>
      <w:r w:rsidRPr="000843E3">
        <w:rPr>
          <w:sz w:val="28"/>
          <w:szCs w:val="28"/>
        </w:rPr>
        <w:t xml:space="preserve">страции </w:t>
      </w:r>
      <w:proofErr w:type="spellStart"/>
      <w:r w:rsidRPr="000843E3">
        <w:rPr>
          <w:sz w:val="28"/>
          <w:szCs w:val="28"/>
        </w:rPr>
        <w:t>Артемьевского</w:t>
      </w:r>
      <w:proofErr w:type="spellEnd"/>
      <w:r w:rsidRPr="000843E3">
        <w:rPr>
          <w:sz w:val="28"/>
          <w:szCs w:val="28"/>
        </w:rPr>
        <w:t xml:space="preserve"> сельского поселения»;</w:t>
      </w:r>
    </w:p>
    <w:p w:rsidR="003408B3" w:rsidRDefault="0094375B" w:rsidP="00A708E9">
      <w:pPr>
        <w:autoSpaceDE w:val="0"/>
        <w:autoSpaceDN w:val="0"/>
        <w:adjustRightInd w:val="0"/>
        <w:jc w:val="both"/>
        <w:rPr>
          <w:sz w:val="28"/>
          <w:szCs w:val="28"/>
        </w:rPr>
      </w:pPr>
      <w:r w:rsidRPr="000843E3">
        <w:rPr>
          <w:sz w:val="28"/>
          <w:szCs w:val="28"/>
        </w:rPr>
        <w:t xml:space="preserve">- </w:t>
      </w:r>
      <w:r w:rsidR="003408B3" w:rsidRPr="000843E3">
        <w:rPr>
          <w:sz w:val="28"/>
          <w:szCs w:val="28"/>
        </w:rPr>
        <w:t xml:space="preserve">постановление Администрации </w:t>
      </w:r>
      <w:proofErr w:type="spellStart"/>
      <w:r w:rsidR="003408B3" w:rsidRPr="000843E3">
        <w:rPr>
          <w:sz w:val="28"/>
          <w:szCs w:val="28"/>
        </w:rPr>
        <w:t>Артемьевского</w:t>
      </w:r>
      <w:proofErr w:type="spellEnd"/>
      <w:r w:rsidR="003408B3" w:rsidRPr="000843E3">
        <w:rPr>
          <w:sz w:val="28"/>
          <w:szCs w:val="28"/>
        </w:rPr>
        <w:t xml:space="preserve"> сельского поселения от 11.11.2019 №47 «Об утверждении административн</w:t>
      </w:r>
      <w:r w:rsidR="003408B3">
        <w:rPr>
          <w:sz w:val="28"/>
          <w:szCs w:val="28"/>
        </w:rPr>
        <w:t xml:space="preserve">ого регламента </w:t>
      </w:r>
      <w:r w:rsidR="003408B3">
        <w:rPr>
          <w:sz w:val="28"/>
          <w:szCs w:val="28"/>
        </w:rPr>
        <w:lastRenderedPageBreak/>
        <w:t>предоставления муниципальной услуги «Признание садового дома жилым домом и жилого дома садовым домом»;</w:t>
      </w:r>
    </w:p>
    <w:p w:rsidR="0094375B" w:rsidRDefault="003408B3" w:rsidP="00A708E9">
      <w:pPr>
        <w:autoSpaceDE w:val="0"/>
        <w:autoSpaceDN w:val="0"/>
        <w:adjustRightInd w:val="0"/>
        <w:jc w:val="both"/>
        <w:rPr>
          <w:sz w:val="28"/>
          <w:szCs w:val="28"/>
        </w:rPr>
      </w:pPr>
      <w:r>
        <w:rPr>
          <w:sz w:val="28"/>
          <w:szCs w:val="28"/>
        </w:rPr>
        <w:t xml:space="preserve">-  постановление Администрации </w:t>
      </w:r>
      <w:proofErr w:type="spellStart"/>
      <w:r>
        <w:rPr>
          <w:sz w:val="28"/>
          <w:szCs w:val="28"/>
        </w:rPr>
        <w:t>Артемьевского</w:t>
      </w:r>
      <w:proofErr w:type="spellEnd"/>
      <w:r>
        <w:rPr>
          <w:sz w:val="28"/>
          <w:szCs w:val="28"/>
        </w:rPr>
        <w:t xml:space="preserve"> сельского поселения от 10.12.2020 №253</w:t>
      </w:r>
      <w:r w:rsidRPr="003408B3">
        <w:rPr>
          <w:sz w:val="28"/>
          <w:szCs w:val="28"/>
        </w:rPr>
        <w:t xml:space="preserve"> </w:t>
      </w:r>
      <w:r>
        <w:rPr>
          <w:sz w:val="28"/>
          <w:szCs w:val="28"/>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32FF5" w:rsidRPr="00D32FF5" w:rsidRDefault="003408B3" w:rsidP="00D32FF5">
      <w:pPr>
        <w:jc w:val="both"/>
        <w:rPr>
          <w:bCs/>
          <w:sz w:val="28"/>
          <w:szCs w:val="28"/>
        </w:rPr>
      </w:pPr>
      <w:r>
        <w:rPr>
          <w:sz w:val="28"/>
          <w:szCs w:val="28"/>
        </w:rPr>
        <w:t xml:space="preserve">- </w:t>
      </w:r>
      <w:r w:rsidR="00D32FF5">
        <w:rPr>
          <w:sz w:val="28"/>
          <w:szCs w:val="28"/>
        </w:rPr>
        <w:t xml:space="preserve">постановление Администрации </w:t>
      </w:r>
      <w:proofErr w:type="spellStart"/>
      <w:r w:rsidR="00D32FF5">
        <w:rPr>
          <w:sz w:val="28"/>
          <w:szCs w:val="28"/>
        </w:rPr>
        <w:t>Артемьевского</w:t>
      </w:r>
      <w:proofErr w:type="spellEnd"/>
      <w:r w:rsidR="00D32FF5">
        <w:rPr>
          <w:sz w:val="28"/>
          <w:szCs w:val="28"/>
        </w:rPr>
        <w:t xml:space="preserve"> сельского поселения от 16.07.2021 №99 </w:t>
      </w:r>
      <w:r w:rsidR="000843E3">
        <w:rPr>
          <w:sz w:val="28"/>
          <w:szCs w:val="28"/>
        </w:rPr>
        <w:t>«</w:t>
      </w:r>
      <w:r w:rsidR="00D32FF5" w:rsidRPr="00D32FF5">
        <w:rPr>
          <w:bCs/>
          <w:sz w:val="28"/>
          <w:szCs w:val="28"/>
        </w:rPr>
        <w:t>Об  утверждении  Административного регламента</w:t>
      </w:r>
      <w:r w:rsidR="00D32FF5">
        <w:rPr>
          <w:bCs/>
          <w:sz w:val="28"/>
          <w:szCs w:val="28"/>
        </w:rPr>
        <w:t xml:space="preserve"> </w:t>
      </w:r>
      <w:r w:rsidR="00D32FF5" w:rsidRPr="00D32FF5">
        <w:rPr>
          <w:bCs/>
          <w:sz w:val="28"/>
          <w:szCs w:val="28"/>
        </w:rPr>
        <w:t xml:space="preserve">предоставления муниципальной услуги  </w:t>
      </w:r>
      <w:r w:rsidR="00D32FF5" w:rsidRPr="00D32FF5">
        <w:rPr>
          <w:sz w:val="28"/>
          <w:szCs w:val="28"/>
        </w:rPr>
        <w:t>«Признание в установленном порядке помещения</w:t>
      </w:r>
      <w:r w:rsidR="00D32FF5">
        <w:rPr>
          <w:bCs/>
          <w:sz w:val="28"/>
          <w:szCs w:val="28"/>
        </w:rPr>
        <w:t xml:space="preserve"> </w:t>
      </w:r>
      <w:r w:rsidR="00D32FF5" w:rsidRPr="00D32FF5">
        <w:rPr>
          <w:sz w:val="28"/>
          <w:szCs w:val="28"/>
        </w:rPr>
        <w:t>жилым помещением, жилого помещения непригодным</w:t>
      </w:r>
    </w:p>
    <w:p w:rsidR="00841FC4" w:rsidRDefault="00D32FF5" w:rsidP="00D32FF5">
      <w:pPr>
        <w:jc w:val="both"/>
        <w:rPr>
          <w:sz w:val="28"/>
          <w:szCs w:val="28"/>
        </w:rPr>
      </w:pPr>
      <w:r w:rsidRPr="00D32FF5">
        <w:rPr>
          <w:sz w:val="28"/>
          <w:szCs w:val="28"/>
        </w:rPr>
        <w:t xml:space="preserve"> для проживания и многоквартирного дома аварийным</w:t>
      </w:r>
      <w:r>
        <w:rPr>
          <w:sz w:val="28"/>
          <w:szCs w:val="28"/>
        </w:rPr>
        <w:t xml:space="preserve"> </w:t>
      </w:r>
      <w:r w:rsidRPr="00D32FF5">
        <w:rPr>
          <w:sz w:val="28"/>
          <w:szCs w:val="28"/>
        </w:rPr>
        <w:t xml:space="preserve">и подлежащим сносу и реконструкции </w:t>
      </w:r>
      <w:r w:rsidRPr="00D32FF5">
        <w:rPr>
          <w:color w:val="000000"/>
          <w:sz w:val="28"/>
          <w:szCs w:val="28"/>
        </w:rPr>
        <w:t>садового дома жилым домом и жилого дома садовым домом</w:t>
      </w:r>
      <w:r w:rsidRPr="00D32FF5">
        <w:rPr>
          <w:sz w:val="28"/>
          <w:szCs w:val="28"/>
        </w:rPr>
        <w:t>».</w:t>
      </w:r>
    </w:p>
    <w:p w:rsidR="000843E3" w:rsidRDefault="00727FF1" w:rsidP="00727FF1">
      <w:pPr>
        <w:ind w:firstLine="708"/>
        <w:jc w:val="both"/>
        <w:rPr>
          <w:sz w:val="28"/>
          <w:szCs w:val="28"/>
        </w:rPr>
      </w:pPr>
      <w:r>
        <w:rPr>
          <w:sz w:val="28"/>
          <w:szCs w:val="28"/>
        </w:rPr>
        <w:t>3.</w:t>
      </w:r>
      <w:r w:rsidR="000843E3">
        <w:rPr>
          <w:sz w:val="28"/>
          <w:szCs w:val="28"/>
        </w:rPr>
        <w:t>Утвердить состав</w:t>
      </w:r>
      <w:r w:rsidR="000843E3" w:rsidRPr="000843E3">
        <w:rPr>
          <w:sz w:val="28"/>
          <w:szCs w:val="28"/>
        </w:rPr>
        <w:t xml:space="preserve"> </w:t>
      </w:r>
      <w:r w:rsidR="000843E3" w:rsidRPr="00C3676C">
        <w:rPr>
          <w:sz w:val="28"/>
          <w:szCs w:val="28"/>
        </w:rPr>
        <w:t>межв</w:t>
      </w:r>
      <w:r w:rsidR="000843E3">
        <w:rPr>
          <w:sz w:val="28"/>
          <w:szCs w:val="28"/>
        </w:rPr>
        <w:t>едомственной комиссии по признанию</w:t>
      </w:r>
      <w:r w:rsidR="000843E3" w:rsidRPr="00A429B2">
        <w:rPr>
          <w:sz w:val="28"/>
          <w:szCs w:val="28"/>
        </w:rPr>
        <w:t xml:space="preserve"> </w:t>
      </w:r>
      <w:r w:rsidR="000843E3" w:rsidRPr="00B406E6">
        <w:rPr>
          <w:sz w:val="28"/>
          <w:szCs w:val="28"/>
        </w:rPr>
        <w:t>в установленном порядке помещения жилым помещением, жилого помещения непригодным для проживания и многоквартирного дома аварийным и подл</w:t>
      </w:r>
      <w:r w:rsidR="000843E3">
        <w:rPr>
          <w:sz w:val="28"/>
          <w:szCs w:val="28"/>
        </w:rPr>
        <w:t>ежащим сносу или реконструкции (Приложение 2).</w:t>
      </w:r>
    </w:p>
    <w:p w:rsidR="00283698" w:rsidRDefault="000843E3" w:rsidP="00727FF1">
      <w:pPr>
        <w:ind w:firstLine="708"/>
        <w:jc w:val="both"/>
        <w:rPr>
          <w:sz w:val="28"/>
          <w:szCs w:val="28"/>
        </w:rPr>
      </w:pPr>
      <w:r>
        <w:rPr>
          <w:sz w:val="28"/>
          <w:szCs w:val="28"/>
        </w:rPr>
        <w:t>4</w:t>
      </w:r>
      <w:r w:rsidR="00727FF1">
        <w:rPr>
          <w:sz w:val="28"/>
          <w:szCs w:val="28"/>
        </w:rPr>
        <w:t>.</w:t>
      </w:r>
      <w:proofErr w:type="gramStart"/>
      <w:r w:rsidR="00283698" w:rsidRPr="007551DC">
        <w:rPr>
          <w:sz w:val="28"/>
          <w:szCs w:val="28"/>
        </w:rPr>
        <w:t>Контроль  за</w:t>
      </w:r>
      <w:proofErr w:type="gramEnd"/>
      <w:r w:rsidR="00283698" w:rsidRPr="007551DC">
        <w:rPr>
          <w:sz w:val="28"/>
          <w:szCs w:val="28"/>
        </w:rPr>
        <w:t xml:space="preserve"> исполнением настоящего постановления возложить на </w:t>
      </w:r>
      <w:r w:rsidR="00283698">
        <w:rPr>
          <w:sz w:val="28"/>
          <w:szCs w:val="28"/>
        </w:rPr>
        <w:t>заместителя Главы Администрации Гой А.М.</w:t>
      </w:r>
    </w:p>
    <w:p w:rsidR="00D32FF5" w:rsidRPr="00D32FF5" w:rsidRDefault="000843E3" w:rsidP="00727FF1">
      <w:pPr>
        <w:ind w:firstLine="708"/>
        <w:jc w:val="both"/>
        <w:rPr>
          <w:sz w:val="28"/>
          <w:szCs w:val="28"/>
        </w:rPr>
      </w:pPr>
      <w:r>
        <w:rPr>
          <w:sz w:val="28"/>
          <w:szCs w:val="28"/>
        </w:rPr>
        <w:t>5</w:t>
      </w:r>
      <w:r w:rsidR="00D32FF5">
        <w:rPr>
          <w:sz w:val="28"/>
          <w:szCs w:val="28"/>
        </w:rPr>
        <w:t>.</w:t>
      </w:r>
      <w:r w:rsidR="00D32FF5" w:rsidRPr="00D32FF5">
        <w:rPr>
          <w:sz w:val="28"/>
          <w:szCs w:val="28"/>
        </w:rPr>
        <w:t xml:space="preserve">Обнародовать настоящее постановление согласно Положению о порядке обнародования муниципальных правовых актов </w:t>
      </w:r>
      <w:proofErr w:type="spellStart"/>
      <w:r w:rsidR="00D32FF5" w:rsidRPr="00D32FF5">
        <w:rPr>
          <w:sz w:val="28"/>
          <w:szCs w:val="28"/>
        </w:rPr>
        <w:t>Артемьевского</w:t>
      </w:r>
      <w:proofErr w:type="spellEnd"/>
      <w:r w:rsidR="00D32FF5" w:rsidRPr="00D32FF5">
        <w:rPr>
          <w:sz w:val="28"/>
          <w:szCs w:val="28"/>
        </w:rPr>
        <w:t xml:space="preserve"> сельского поселения.</w:t>
      </w:r>
    </w:p>
    <w:p w:rsidR="00D32FF5" w:rsidRPr="00D32FF5" w:rsidRDefault="000843E3" w:rsidP="00727FF1">
      <w:pPr>
        <w:pStyle w:val="a9"/>
        <w:ind w:firstLine="708"/>
        <w:rPr>
          <w:szCs w:val="28"/>
        </w:rPr>
      </w:pPr>
      <w:r>
        <w:rPr>
          <w:szCs w:val="28"/>
        </w:rPr>
        <w:t>6</w:t>
      </w:r>
      <w:r w:rsidR="00727FF1">
        <w:rPr>
          <w:szCs w:val="28"/>
        </w:rPr>
        <w:t>.</w:t>
      </w:r>
      <w:r w:rsidR="00D32FF5" w:rsidRPr="00D32FF5">
        <w:rPr>
          <w:szCs w:val="28"/>
        </w:rPr>
        <w:t>Настоящее постановление вступает в силу после его официального обнародования.</w:t>
      </w:r>
    </w:p>
    <w:p w:rsidR="00D32FF5" w:rsidRPr="00D32FF5" w:rsidRDefault="00D32FF5" w:rsidP="00D32FF5">
      <w:pPr>
        <w:rPr>
          <w:sz w:val="28"/>
          <w:szCs w:val="28"/>
        </w:rPr>
      </w:pPr>
    </w:p>
    <w:p w:rsidR="00D32FF5" w:rsidRPr="00D32FF5" w:rsidRDefault="00D32FF5" w:rsidP="00D32FF5">
      <w:pPr>
        <w:rPr>
          <w:sz w:val="28"/>
          <w:szCs w:val="28"/>
        </w:rPr>
      </w:pPr>
    </w:p>
    <w:p w:rsidR="00D32FF5" w:rsidRPr="00D32FF5" w:rsidRDefault="00D32FF5" w:rsidP="00D32FF5">
      <w:pPr>
        <w:rPr>
          <w:sz w:val="28"/>
          <w:szCs w:val="28"/>
        </w:rPr>
      </w:pPr>
    </w:p>
    <w:p w:rsidR="00D32FF5" w:rsidRDefault="00472250" w:rsidP="00283698">
      <w:pPr>
        <w:jc w:val="both"/>
        <w:rPr>
          <w:sz w:val="28"/>
          <w:szCs w:val="28"/>
        </w:rPr>
      </w:pPr>
      <w:r>
        <w:rPr>
          <w:sz w:val="28"/>
          <w:szCs w:val="28"/>
        </w:rPr>
        <w:t xml:space="preserve">Глава </w:t>
      </w:r>
      <w:proofErr w:type="spellStart"/>
      <w:r>
        <w:rPr>
          <w:sz w:val="28"/>
          <w:szCs w:val="28"/>
        </w:rPr>
        <w:t>Артемьевского</w:t>
      </w:r>
      <w:proofErr w:type="spellEnd"/>
      <w:r>
        <w:rPr>
          <w:sz w:val="28"/>
          <w:szCs w:val="28"/>
        </w:rPr>
        <w:t xml:space="preserve"> сельского поселения:                            Т.В.Гриневич</w:t>
      </w:r>
    </w:p>
    <w:p w:rsidR="00841FC4" w:rsidRDefault="00841FC4" w:rsidP="00841FC4">
      <w:pPr>
        <w:autoSpaceDE w:val="0"/>
        <w:autoSpaceDN w:val="0"/>
        <w:adjustRightInd w:val="0"/>
        <w:jc w:val="both"/>
        <w:rPr>
          <w:sz w:val="28"/>
          <w:szCs w:val="28"/>
        </w:rPr>
      </w:pPr>
    </w:p>
    <w:p w:rsidR="00841FC4" w:rsidRDefault="00841FC4" w:rsidP="00841FC4">
      <w:pPr>
        <w:autoSpaceDE w:val="0"/>
        <w:autoSpaceDN w:val="0"/>
        <w:adjustRightInd w:val="0"/>
        <w:jc w:val="both"/>
        <w:rPr>
          <w:sz w:val="28"/>
          <w:szCs w:val="28"/>
        </w:rPr>
      </w:pPr>
    </w:p>
    <w:p w:rsidR="00841FC4" w:rsidRDefault="00841FC4" w:rsidP="00841FC4">
      <w:pPr>
        <w:autoSpaceDE w:val="0"/>
        <w:autoSpaceDN w:val="0"/>
        <w:adjustRightInd w:val="0"/>
        <w:jc w:val="both"/>
        <w:rPr>
          <w:sz w:val="28"/>
          <w:szCs w:val="28"/>
        </w:rPr>
      </w:pPr>
    </w:p>
    <w:p w:rsidR="00841FC4" w:rsidRDefault="00841FC4" w:rsidP="00841FC4">
      <w:pPr>
        <w:autoSpaceDE w:val="0"/>
        <w:autoSpaceDN w:val="0"/>
        <w:adjustRightInd w:val="0"/>
        <w:jc w:val="both"/>
        <w:rPr>
          <w:sz w:val="28"/>
          <w:szCs w:val="28"/>
        </w:rPr>
      </w:pPr>
    </w:p>
    <w:p w:rsidR="00D32FF5" w:rsidRDefault="00D32FF5" w:rsidP="00841FC4">
      <w:pPr>
        <w:autoSpaceDE w:val="0"/>
        <w:autoSpaceDN w:val="0"/>
        <w:adjustRightInd w:val="0"/>
        <w:jc w:val="both"/>
        <w:rPr>
          <w:sz w:val="28"/>
          <w:szCs w:val="28"/>
        </w:rPr>
      </w:pPr>
    </w:p>
    <w:p w:rsidR="00D32FF5" w:rsidRDefault="00D32FF5" w:rsidP="00841FC4">
      <w:pPr>
        <w:autoSpaceDE w:val="0"/>
        <w:autoSpaceDN w:val="0"/>
        <w:adjustRightInd w:val="0"/>
        <w:jc w:val="both"/>
        <w:rPr>
          <w:sz w:val="28"/>
          <w:szCs w:val="28"/>
        </w:rPr>
      </w:pPr>
    </w:p>
    <w:p w:rsidR="00D32FF5" w:rsidRDefault="00D32FF5" w:rsidP="00841FC4">
      <w:pPr>
        <w:autoSpaceDE w:val="0"/>
        <w:autoSpaceDN w:val="0"/>
        <w:adjustRightInd w:val="0"/>
        <w:jc w:val="both"/>
        <w:rPr>
          <w:sz w:val="28"/>
          <w:szCs w:val="28"/>
        </w:rPr>
      </w:pPr>
    </w:p>
    <w:p w:rsidR="00D32FF5" w:rsidRDefault="00D32FF5" w:rsidP="00841FC4">
      <w:pPr>
        <w:autoSpaceDE w:val="0"/>
        <w:autoSpaceDN w:val="0"/>
        <w:adjustRightInd w:val="0"/>
        <w:jc w:val="both"/>
        <w:rPr>
          <w:sz w:val="28"/>
          <w:szCs w:val="28"/>
        </w:rPr>
      </w:pPr>
    </w:p>
    <w:p w:rsidR="00D32FF5" w:rsidRDefault="00D32FF5" w:rsidP="00841FC4">
      <w:pPr>
        <w:autoSpaceDE w:val="0"/>
        <w:autoSpaceDN w:val="0"/>
        <w:adjustRightInd w:val="0"/>
        <w:jc w:val="both"/>
        <w:rPr>
          <w:sz w:val="28"/>
          <w:szCs w:val="28"/>
        </w:rPr>
      </w:pPr>
    </w:p>
    <w:p w:rsidR="00D32FF5" w:rsidRDefault="00D32FF5" w:rsidP="00841FC4">
      <w:pPr>
        <w:autoSpaceDE w:val="0"/>
        <w:autoSpaceDN w:val="0"/>
        <w:adjustRightInd w:val="0"/>
        <w:jc w:val="both"/>
        <w:rPr>
          <w:sz w:val="28"/>
          <w:szCs w:val="28"/>
        </w:rPr>
      </w:pPr>
    </w:p>
    <w:p w:rsidR="00D32FF5" w:rsidRDefault="00D32FF5" w:rsidP="00841FC4">
      <w:pPr>
        <w:autoSpaceDE w:val="0"/>
        <w:autoSpaceDN w:val="0"/>
        <w:adjustRightInd w:val="0"/>
        <w:jc w:val="both"/>
        <w:rPr>
          <w:sz w:val="28"/>
          <w:szCs w:val="28"/>
        </w:rPr>
      </w:pPr>
    </w:p>
    <w:p w:rsidR="00D32FF5" w:rsidRDefault="00D32FF5" w:rsidP="00841FC4">
      <w:pPr>
        <w:autoSpaceDE w:val="0"/>
        <w:autoSpaceDN w:val="0"/>
        <w:adjustRightInd w:val="0"/>
        <w:jc w:val="both"/>
        <w:rPr>
          <w:sz w:val="28"/>
          <w:szCs w:val="28"/>
        </w:rPr>
      </w:pPr>
    </w:p>
    <w:p w:rsidR="00D32FF5" w:rsidRDefault="00D32FF5" w:rsidP="00841FC4">
      <w:pPr>
        <w:autoSpaceDE w:val="0"/>
        <w:autoSpaceDN w:val="0"/>
        <w:adjustRightInd w:val="0"/>
        <w:jc w:val="both"/>
        <w:rPr>
          <w:sz w:val="28"/>
          <w:szCs w:val="28"/>
        </w:rPr>
      </w:pPr>
    </w:p>
    <w:p w:rsidR="001D1CAE" w:rsidRDefault="001D1CAE" w:rsidP="00841FC4">
      <w:pPr>
        <w:autoSpaceDE w:val="0"/>
        <w:autoSpaceDN w:val="0"/>
        <w:adjustRightInd w:val="0"/>
        <w:jc w:val="both"/>
        <w:rPr>
          <w:sz w:val="28"/>
          <w:szCs w:val="28"/>
        </w:rPr>
      </w:pPr>
    </w:p>
    <w:p w:rsidR="001D1CAE" w:rsidRDefault="001D1CAE" w:rsidP="00841FC4">
      <w:pPr>
        <w:autoSpaceDE w:val="0"/>
        <w:autoSpaceDN w:val="0"/>
        <w:adjustRightInd w:val="0"/>
        <w:jc w:val="both"/>
        <w:rPr>
          <w:sz w:val="28"/>
          <w:szCs w:val="28"/>
        </w:rPr>
      </w:pPr>
    </w:p>
    <w:p w:rsidR="001D1CAE" w:rsidRDefault="001D1CAE" w:rsidP="00841FC4">
      <w:pPr>
        <w:autoSpaceDE w:val="0"/>
        <w:autoSpaceDN w:val="0"/>
        <w:adjustRightInd w:val="0"/>
        <w:jc w:val="both"/>
        <w:rPr>
          <w:sz w:val="28"/>
          <w:szCs w:val="28"/>
        </w:rPr>
      </w:pPr>
    </w:p>
    <w:p w:rsidR="001D1CAE" w:rsidRDefault="001D1CAE" w:rsidP="00841FC4">
      <w:pPr>
        <w:autoSpaceDE w:val="0"/>
        <w:autoSpaceDN w:val="0"/>
        <w:adjustRightInd w:val="0"/>
        <w:jc w:val="both"/>
        <w:rPr>
          <w:sz w:val="28"/>
          <w:szCs w:val="28"/>
        </w:rPr>
      </w:pPr>
    </w:p>
    <w:p w:rsidR="001D1CAE" w:rsidRDefault="001D1CAE" w:rsidP="00841FC4">
      <w:pPr>
        <w:autoSpaceDE w:val="0"/>
        <w:autoSpaceDN w:val="0"/>
        <w:adjustRightInd w:val="0"/>
        <w:jc w:val="both"/>
        <w:rPr>
          <w:sz w:val="28"/>
          <w:szCs w:val="28"/>
        </w:rPr>
      </w:pPr>
    </w:p>
    <w:p w:rsidR="00841FC4" w:rsidRPr="000843E3" w:rsidRDefault="00A429B2" w:rsidP="000843E3">
      <w:pPr>
        <w:jc w:val="right"/>
        <w:outlineLvl w:val="0"/>
      </w:pPr>
      <w:r w:rsidRPr="000843E3">
        <w:t>Приложение 1</w:t>
      </w:r>
    </w:p>
    <w:p w:rsidR="00841FC4" w:rsidRPr="000843E3" w:rsidRDefault="00841FC4" w:rsidP="00841FC4">
      <w:pPr>
        <w:jc w:val="right"/>
      </w:pPr>
      <w:r w:rsidRPr="000843E3">
        <w:t xml:space="preserve"> к постановлению Администрации </w:t>
      </w:r>
    </w:p>
    <w:p w:rsidR="00841FC4" w:rsidRPr="000843E3" w:rsidRDefault="00841FC4" w:rsidP="00841FC4">
      <w:pPr>
        <w:jc w:val="right"/>
      </w:pPr>
      <w:proofErr w:type="spellStart"/>
      <w:r w:rsidRPr="000843E3">
        <w:t>Артемьевского</w:t>
      </w:r>
      <w:proofErr w:type="spellEnd"/>
      <w:r w:rsidRPr="000843E3">
        <w:t xml:space="preserve"> сельского поселения</w:t>
      </w:r>
    </w:p>
    <w:p w:rsidR="00841FC4" w:rsidRPr="000843E3" w:rsidRDefault="000843E3" w:rsidP="00841FC4">
      <w:pPr>
        <w:jc w:val="right"/>
      </w:pPr>
      <w:r>
        <w:t>от 29.07</w:t>
      </w:r>
      <w:r w:rsidR="00841FC4" w:rsidRPr="000843E3">
        <w:t xml:space="preserve">.2022 г. №  </w:t>
      </w:r>
      <w:r w:rsidRPr="000843E3">
        <w:t>123</w:t>
      </w:r>
    </w:p>
    <w:p w:rsidR="00841FC4" w:rsidRDefault="00841FC4" w:rsidP="00841FC4">
      <w:pPr>
        <w:jc w:val="right"/>
      </w:pPr>
    </w:p>
    <w:p w:rsidR="00841FC4" w:rsidRPr="0066645C" w:rsidRDefault="00841FC4" w:rsidP="00841FC4">
      <w:pPr>
        <w:jc w:val="center"/>
        <w:outlineLvl w:val="0"/>
        <w:rPr>
          <w:b/>
          <w:sz w:val="28"/>
          <w:szCs w:val="28"/>
        </w:rPr>
      </w:pPr>
      <w:r w:rsidRPr="0066645C">
        <w:rPr>
          <w:b/>
          <w:sz w:val="28"/>
          <w:szCs w:val="28"/>
        </w:rPr>
        <w:t>АДМИНИСТРАТИВНЫЙ РЕГЛАМЕНТ</w:t>
      </w:r>
    </w:p>
    <w:p w:rsidR="00841FC4" w:rsidRPr="009A5C8F" w:rsidRDefault="00841FC4" w:rsidP="00841FC4">
      <w:pPr>
        <w:pStyle w:val="ConsPlusTitle"/>
        <w:tabs>
          <w:tab w:val="left" w:pos="9214"/>
        </w:tabs>
        <w:jc w:val="center"/>
      </w:pPr>
      <w:r w:rsidRPr="009A5C8F">
        <w:t>предоставления муниципальной услуги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41FC4" w:rsidRDefault="00841FC4" w:rsidP="00841FC4">
      <w:pPr>
        <w:autoSpaceDE w:val="0"/>
        <w:ind w:firstLine="567"/>
        <w:jc w:val="both"/>
        <w:rPr>
          <w:b/>
        </w:rPr>
      </w:pPr>
    </w:p>
    <w:p w:rsidR="00841FC4" w:rsidRDefault="00841FC4" w:rsidP="00841FC4">
      <w:pPr>
        <w:numPr>
          <w:ilvl w:val="0"/>
          <w:numId w:val="3"/>
        </w:numPr>
        <w:autoSpaceDE w:val="0"/>
        <w:jc w:val="center"/>
        <w:rPr>
          <w:b/>
          <w:sz w:val="28"/>
          <w:szCs w:val="28"/>
        </w:rPr>
      </w:pPr>
      <w:r w:rsidRPr="002D303B">
        <w:rPr>
          <w:b/>
          <w:sz w:val="28"/>
          <w:szCs w:val="28"/>
        </w:rPr>
        <w:t>Общие положения</w:t>
      </w:r>
    </w:p>
    <w:p w:rsidR="00841FC4" w:rsidRPr="002D303B" w:rsidRDefault="00841FC4" w:rsidP="00841FC4">
      <w:pPr>
        <w:autoSpaceDE w:val="0"/>
        <w:ind w:left="927"/>
        <w:rPr>
          <w:b/>
          <w:sz w:val="28"/>
          <w:szCs w:val="28"/>
        </w:rPr>
      </w:pPr>
    </w:p>
    <w:p w:rsidR="00841FC4" w:rsidRPr="002D303B" w:rsidRDefault="00841FC4" w:rsidP="00841FC4">
      <w:pPr>
        <w:pStyle w:val="ConsPlusTitle"/>
        <w:tabs>
          <w:tab w:val="left" w:pos="9214"/>
        </w:tabs>
        <w:jc w:val="both"/>
        <w:rPr>
          <w:b w:val="0"/>
        </w:rPr>
      </w:pPr>
      <w:r w:rsidRPr="002D303B">
        <w:rPr>
          <w:b w:val="0"/>
        </w:rPr>
        <w:t xml:space="preserve">1.1. </w:t>
      </w:r>
      <w:proofErr w:type="gramStart"/>
      <w:r w:rsidRPr="002D303B">
        <w:rPr>
          <w:b w:val="0"/>
        </w:rPr>
        <w:t xml:space="preserve">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административный регламент) разработан в целях повышения качества предоставления и доступности муниципальной услуги (далее по тексту – муниципальная услуга), создания комфортных условий для получателей муниципальной услуги. </w:t>
      </w:r>
      <w:proofErr w:type="gramEnd"/>
    </w:p>
    <w:p w:rsidR="00841FC4" w:rsidRPr="002D303B" w:rsidRDefault="00841FC4" w:rsidP="00841FC4">
      <w:pPr>
        <w:pStyle w:val="ConsPlusNormal"/>
        <w:tabs>
          <w:tab w:val="left" w:pos="0"/>
        </w:tabs>
        <w:ind w:firstLine="567"/>
        <w:jc w:val="both"/>
        <w:rPr>
          <w:rFonts w:ascii="Times New Roman" w:hAnsi="Times New Roman" w:cs="Times New Roman"/>
          <w:sz w:val="28"/>
          <w:szCs w:val="28"/>
        </w:rPr>
      </w:pPr>
      <w:r w:rsidRPr="002D303B">
        <w:rPr>
          <w:rFonts w:ascii="Times New Roman" w:hAnsi="Times New Roman" w:cs="Times New Roman"/>
          <w:sz w:val="28"/>
          <w:szCs w:val="28"/>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порядок взаимодействия между органами, организациями, должностными лицами, физическими лицами, обратившимися с заявлением о предоставлении муниципальной услуги.</w:t>
      </w:r>
    </w:p>
    <w:p w:rsidR="00841FC4" w:rsidRPr="002D303B" w:rsidRDefault="00841FC4" w:rsidP="00841FC4">
      <w:pPr>
        <w:pStyle w:val="ConsPlusNormal"/>
        <w:tabs>
          <w:tab w:val="left" w:pos="0"/>
          <w:tab w:val="left" w:pos="720"/>
        </w:tabs>
        <w:ind w:firstLine="567"/>
        <w:jc w:val="both"/>
        <w:rPr>
          <w:rFonts w:ascii="Times New Roman" w:hAnsi="Times New Roman" w:cs="Times New Roman"/>
          <w:sz w:val="28"/>
          <w:szCs w:val="28"/>
        </w:rPr>
      </w:pPr>
      <w:r w:rsidRPr="002C0A5D">
        <w:rPr>
          <w:rFonts w:ascii="Times New Roman" w:hAnsi="Times New Roman" w:cs="Times New Roman"/>
          <w:sz w:val="28"/>
          <w:szCs w:val="28"/>
        </w:rPr>
        <w:t>1.2. Заявителями при предоставлении муниципальной услуги</w:t>
      </w:r>
      <w:r w:rsidRPr="002C0A5D">
        <w:rPr>
          <w:rFonts w:ascii="Times New Roman" w:hAnsi="Times New Roman" w:cs="Times New Roman"/>
        </w:rPr>
        <w:t xml:space="preserve"> </w:t>
      </w:r>
      <w:r w:rsidRPr="002C0A5D">
        <w:rPr>
          <w:rFonts w:ascii="Times New Roman" w:hAnsi="Times New Roman" w:cs="Times New Roman"/>
          <w:sz w:val="28"/>
          <w:szCs w:val="28"/>
        </w:rPr>
        <w:t xml:space="preserve">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47 (далее – Положение), </w:t>
      </w:r>
      <w:r w:rsidRPr="002D303B">
        <w:rPr>
          <w:rFonts w:ascii="Times New Roman" w:hAnsi="Times New Roman" w:cs="Times New Roman"/>
          <w:sz w:val="28"/>
          <w:szCs w:val="28"/>
        </w:rPr>
        <w:t xml:space="preserve">являются:  </w:t>
      </w:r>
    </w:p>
    <w:p w:rsidR="00841FC4" w:rsidRPr="002D303B" w:rsidRDefault="00841FC4" w:rsidP="00841FC4">
      <w:pPr>
        <w:pStyle w:val="ConsPlusNormal"/>
        <w:tabs>
          <w:tab w:val="left" w:pos="0"/>
          <w:tab w:val="left" w:pos="720"/>
        </w:tabs>
        <w:ind w:firstLine="567"/>
        <w:jc w:val="both"/>
        <w:rPr>
          <w:rFonts w:ascii="Times New Roman" w:hAnsi="Times New Roman" w:cs="Times New Roman"/>
          <w:bCs/>
          <w:sz w:val="28"/>
          <w:szCs w:val="28"/>
        </w:rPr>
      </w:pPr>
      <w:r w:rsidRPr="002D303B">
        <w:rPr>
          <w:rFonts w:ascii="Times New Roman" w:hAnsi="Times New Roman" w:cs="Times New Roman"/>
          <w:sz w:val="28"/>
          <w:szCs w:val="28"/>
        </w:rPr>
        <w:t>-  физические лица</w:t>
      </w:r>
      <w:r w:rsidRPr="002D303B">
        <w:rPr>
          <w:rFonts w:ascii="Times New Roman" w:hAnsi="Times New Roman" w:cs="Times New Roman"/>
          <w:bCs/>
          <w:sz w:val="28"/>
          <w:szCs w:val="28"/>
          <w:shd w:val="clear" w:color="auto" w:fill="FFFFFF"/>
        </w:rPr>
        <w:t xml:space="preserve"> (собственники помещений, правообладатели,</w:t>
      </w:r>
      <w:r w:rsidRPr="002D303B">
        <w:rPr>
          <w:rFonts w:ascii="Times New Roman" w:hAnsi="Times New Roman" w:cs="Times New Roman"/>
          <w:bCs/>
          <w:sz w:val="28"/>
          <w:szCs w:val="28"/>
        </w:rPr>
        <w:t xml:space="preserve"> наниматели жилых помещений), а также их представители;</w:t>
      </w:r>
    </w:p>
    <w:p w:rsidR="00841FC4" w:rsidRPr="002D303B" w:rsidRDefault="00841FC4" w:rsidP="00841FC4">
      <w:pPr>
        <w:shd w:val="clear" w:color="auto" w:fill="FFFFFF"/>
        <w:ind w:firstLine="567"/>
        <w:jc w:val="both"/>
        <w:rPr>
          <w:bCs/>
          <w:sz w:val="28"/>
          <w:szCs w:val="28"/>
        </w:rPr>
      </w:pPr>
      <w:r w:rsidRPr="002D303B">
        <w:rPr>
          <w:bCs/>
          <w:sz w:val="28"/>
          <w:szCs w:val="28"/>
        </w:rPr>
        <w:t>- юридические лица</w:t>
      </w:r>
      <w:r w:rsidRPr="002D303B">
        <w:rPr>
          <w:sz w:val="28"/>
          <w:szCs w:val="28"/>
        </w:rPr>
        <w:t>, являющиеся собственниками помещений, либо уполномоченные ими в установленном законом порядке лица;</w:t>
      </w:r>
      <w:r w:rsidRPr="002D303B">
        <w:rPr>
          <w:bCs/>
          <w:sz w:val="28"/>
          <w:szCs w:val="28"/>
        </w:rPr>
        <w:t xml:space="preserve"> </w:t>
      </w:r>
    </w:p>
    <w:p w:rsidR="00841FC4" w:rsidRPr="002D303B" w:rsidRDefault="00841FC4" w:rsidP="00841FC4">
      <w:pPr>
        <w:shd w:val="clear" w:color="auto" w:fill="FFFFFF"/>
        <w:ind w:firstLine="567"/>
        <w:jc w:val="both"/>
        <w:rPr>
          <w:bCs/>
          <w:sz w:val="28"/>
          <w:szCs w:val="28"/>
        </w:rPr>
      </w:pPr>
      <w:r w:rsidRPr="002D303B">
        <w:rPr>
          <w:bCs/>
          <w:sz w:val="28"/>
          <w:szCs w:val="28"/>
        </w:rPr>
        <w:t xml:space="preserve">- </w:t>
      </w:r>
      <w:r w:rsidRPr="002D303B">
        <w:rPr>
          <w:sz w:val="28"/>
          <w:szCs w:val="28"/>
        </w:rPr>
        <w:t>федеральные органы исполнительной власти, осуществляющего полномочия собственника в отношении оцениваемого имущества.</w:t>
      </w:r>
      <w:r w:rsidRPr="002D303B">
        <w:rPr>
          <w:bCs/>
          <w:sz w:val="28"/>
          <w:szCs w:val="28"/>
        </w:rPr>
        <w:t xml:space="preserve"> </w:t>
      </w:r>
    </w:p>
    <w:p w:rsidR="00841FC4" w:rsidRPr="002D303B" w:rsidRDefault="00841FC4" w:rsidP="00841FC4">
      <w:pPr>
        <w:pStyle w:val="ConsPlusNormal"/>
        <w:tabs>
          <w:tab w:val="left" w:pos="0"/>
          <w:tab w:val="left" w:pos="720"/>
        </w:tabs>
        <w:ind w:firstLine="567"/>
        <w:jc w:val="both"/>
        <w:rPr>
          <w:rFonts w:ascii="Times New Roman" w:hAnsi="Times New Roman" w:cs="Times New Roman"/>
          <w:bCs/>
          <w:sz w:val="28"/>
          <w:szCs w:val="28"/>
        </w:rPr>
      </w:pPr>
      <w:proofErr w:type="gramStart"/>
      <w:r w:rsidRPr="002D303B">
        <w:rPr>
          <w:rFonts w:ascii="Times New Roman" w:hAnsi="Times New Roman" w:cs="Times New Roman"/>
          <w:sz w:val="28"/>
          <w:szCs w:val="28"/>
        </w:rPr>
        <w:t xml:space="preserve">Муниципальная услуга может предоставляться на основании заключения органов государственного </w:t>
      </w:r>
      <w:r w:rsidRPr="002D303B">
        <w:rPr>
          <w:rFonts w:ascii="Times New Roman" w:hAnsi="Times New Roman" w:cs="Times New Roman"/>
          <w:color w:val="000000"/>
          <w:sz w:val="28"/>
          <w:szCs w:val="28"/>
        </w:rPr>
        <w:t>надзора (</w:t>
      </w:r>
      <w:r w:rsidRPr="002D303B">
        <w:rPr>
          <w:rFonts w:ascii="Times New Roman" w:hAnsi="Times New Roman" w:cs="Times New Roman"/>
          <w:sz w:val="28"/>
          <w:szCs w:val="28"/>
        </w:rPr>
        <w:t>контроля</w:t>
      </w:r>
      <w:r w:rsidRPr="002D303B">
        <w:rPr>
          <w:rFonts w:ascii="Times New Roman" w:hAnsi="Times New Roman" w:cs="Times New Roman"/>
          <w:color w:val="000000"/>
          <w:sz w:val="28"/>
          <w:szCs w:val="28"/>
        </w:rPr>
        <w:t>)</w:t>
      </w:r>
      <w:r w:rsidRPr="002D303B">
        <w:rPr>
          <w:rFonts w:ascii="Times New Roman" w:hAnsi="Times New Roman" w:cs="Times New Roman"/>
          <w:sz w:val="28"/>
          <w:szCs w:val="28"/>
        </w:rPr>
        <w:t xml:space="preserve"> по вопросам, отнесенным к их компетенции (далее – орган государственного надзора (контроля)), </w:t>
      </w:r>
      <w:r w:rsidRPr="002D303B">
        <w:rPr>
          <w:rFonts w:ascii="Times New Roman" w:hAnsi="Times New Roman" w:cs="Times New Roman"/>
          <w:color w:val="000000"/>
          <w:sz w:val="28"/>
          <w:szCs w:val="28"/>
        </w:rPr>
        <w:t xml:space="preserve">либо на основании заключения экспертизы жилого помещения, проведенной в соответствии с </w:t>
      </w:r>
      <w:r>
        <w:rPr>
          <w:rFonts w:ascii="Times New Roman" w:hAnsi="Times New Roman" w:cs="Times New Roman"/>
          <w:color w:val="000000"/>
          <w:sz w:val="28"/>
          <w:szCs w:val="28"/>
        </w:rPr>
        <w:t xml:space="preserve">постановлением </w:t>
      </w:r>
      <w:r w:rsidRPr="002D303B">
        <w:rPr>
          <w:rFonts w:ascii="Times New Roman" w:hAnsi="Times New Roman" w:cs="Times New Roman"/>
          <w:color w:val="000000"/>
          <w:sz w:val="28"/>
          <w:szCs w:val="28"/>
        </w:rPr>
        <w:t xml:space="preserve">Правительства Российской Федерации от 21 августа 2019 г. № 1082 </w:t>
      </w:r>
      <w:r>
        <w:rPr>
          <w:rFonts w:ascii="Times New Roman" w:hAnsi="Times New Roman" w:cs="Times New Roman"/>
          <w:color w:val="000000"/>
          <w:sz w:val="28"/>
          <w:szCs w:val="28"/>
        </w:rPr>
        <w:t>«</w:t>
      </w:r>
      <w:r w:rsidRPr="002D303B">
        <w:rPr>
          <w:rFonts w:ascii="Times New Roman" w:hAnsi="Times New Roman" w:cs="Times New Roman"/>
          <w:color w:val="000000"/>
          <w:sz w:val="28"/>
          <w:szCs w:val="28"/>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w:t>
      </w:r>
      <w:proofErr w:type="gramEnd"/>
      <w:r w:rsidRPr="002D303B">
        <w:rPr>
          <w:rFonts w:ascii="Times New Roman" w:hAnsi="Times New Roman" w:cs="Times New Roman"/>
          <w:color w:val="000000"/>
          <w:sz w:val="28"/>
          <w:szCs w:val="28"/>
        </w:rPr>
        <w:t xml:space="preserve"> </w:t>
      </w:r>
      <w:proofErr w:type="gramStart"/>
      <w:r w:rsidRPr="002D303B">
        <w:rPr>
          <w:rFonts w:ascii="Times New Roman" w:hAnsi="Times New Roman" w:cs="Times New Roman"/>
          <w:color w:val="000000"/>
          <w:sz w:val="28"/>
          <w:szCs w:val="28"/>
        </w:rPr>
        <w:lastRenderedPageBreak/>
        <w:t>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w:t>
      </w:r>
      <w:proofErr w:type="gramEnd"/>
      <w:r w:rsidRPr="002D303B">
        <w:rPr>
          <w:rFonts w:ascii="Times New Roman" w:hAnsi="Times New Roman" w:cs="Times New Roman"/>
          <w:color w:val="000000"/>
          <w:sz w:val="28"/>
          <w:szCs w:val="28"/>
        </w:rPr>
        <w:t xml:space="preserve"> </w:t>
      </w:r>
      <w:proofErr w:type="gramStart"/>
      <w:r w:rsidRPr="002D303B">
        <w:rPr>
          <w:rFonts w:ascii="Times New Roman" w:hAnsi="Times New Roman" w:cs="Times New Roman"/>
          <w:color w:val="000000"/>
          <w:sz w:val="28"/>
          <w:szCs w:val="28"/>
        </w:rPr>
        <w:t>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color w:val="000000"/>
          <w:sz w:val="28"/>
          <w:szCs w:val="28"/>
        </w:rPr>
        <w:t>»</w:t>
      </w:r>
      <w:r w:rsidRPr="002D303B">
        <w:rPr>
          <w:rFonts w:ascii="Times New Roman" w:hAnsi="Times New Roman" w:cs="Times New Roman"/>
          <w:color w:val="000000"/>
          <w:sz w:val="28"/>
          <w:szCs w:val="28"/>
        </w:rPr>
        <w:t xml:space="preserve"> (далее – экспертиза жилого помещения). </w:t>
      </w:r>
      <w:proofErr w:type="gramEnd"/>
    </w:p>
    <w:p w:rsidR="00841FC4" w:rsidRPr="00BF36A0" w:rsidRDefault="00841FC4" w:rsidP="00841FC4">
      <w:pPr>
        <w:ind w:firstLine="540"/>
        <w:jc w:val="both"/>
        <w:rPr>
          <w:sz w:val="28"/>
          <w:szCs w:val="28"/>
        </w:rPr>
      </w:pPr>
      <w:r w:rsidRPr="002D303B">
        <w:rPr>
          <w:sz w:val="28"/>
          <w:szCs w:val="28"/>
        </w:rPr>
        <w:t xml:space="preserve">1.3. </w:t>
      </w:r>
      <w:proofErr w:type="gramStart"/>
      <w:r w:rsidRPr="00BF36A0">
        <w:rPr>
          <w:sz w:val="28"/>
          <w:szCs w:val="28"/>
        </w:rPr>
        <w:t>Информация по вопросам предоставления муниципальной услу</w:t>
      </w:r>
      <w:r>
        <w:rPr>
          <w:sz w:val="28"/>
          <w:szCs w:val="28"/>
        </w:rPr>
        <w:t>ги может быть получена лично в А</w:t>
      </w:r>
      <w:r w:rsidRPr="00BF36A0">
        <w:rPr>
          <w:sz w:val="28"/>
          <w:szCs w:val="28"/>
        </w:rPr>
        <w:t>дминистрации</w:t>
      </w:r>
      <w:r w:rsidR="00D32FF5">
        <w:rPr>
          <w:sz w:val="28"/>
          <w:szCs w:val="28"/>
        </w:rPr>
        <w:t xml:space="preserve"> </w:t>
      </w:r>
      <w:proofErr w:type="spellStart"/>
      <w:r w:rsidR="00D32FF5">
        <w:rPr>
          <w:sz w:val="28"/>
          <w:szCs w:val="28"/>
        </w:rPr>
        <w:t>Артемьевского</w:t>
      </w:r>
      <w:proofErr w:type="spellEnd"/>
      <w:r>
        <w:rPr>
          <w:sz w:val="28"/>
          <w:szCs w:val="28"/>
        </w:rPr>
        <w:t xml:space="preserve"> сельского поселения (далее – А</w:t>
      </w:r>
      <w:r w:rsidRPr="00BF36A0">
        <w:rPr>
          <w:sz w:val="28"/>
          <w:szCs w:val="28"/>
        </w:rPr>
        <w:t xml:space="preserve">дминистрация), посредством телефонной связи, почтовой связи, электронной почты, через информационные стенды в </w:t>
      </w:r>
      <w:r>
        <w:rPr>
          <w:sz w:val="28"/>
          <w:szCs w:val="28"/>
        </w:rPr>
        <w:t>А</w:t>
      </w:r>
      <w:r w:rsidRPr="00BF36A0">
        <w:rPr>
          <w:sz w:val="28"/>
          <w:szCs w:val="28"/>
        </w:rPr>
        <w:t xml:space="preserve">дминистрации, с использованием официального сайта </w:t>
      </w:r>
      <w:r>
        <w:rPr>
          <w:sz w:val="28"/>
          <w:szCs w:val="28"/>
        </w:rPr>
        <w:t>А</w:t>
      </w:r>
      <w:r w:rsidRPr="00BF36A0">
        <w:rPr>
          <w:sz w:val="28"/>
          <w:szCs w:val="28"/>
        </w:rPr>
        <w:t>дминистрации в информационно-телекоммуникационной сети «Интернет»  по адресу:</w:t>
      </w:r>
      <w:r>
        <w:rPr>
          <w:sz w:val="28"/>
          <w:szCs w:val="28"/>
        </w:rPr>
        <w:t xml:space="preserve"> </w:t>
      </w:r>
      <w:r w:rsidRPr="00B70220">
        <w:rPr>
          <w:sz w:val="28"/>
          <w:szCs w:val="28"/>
        </w:rPr>
        <w:t>http://admtmr.ru/gorodskoe-i-selskie-poseleni</w:t>
      </w:r>
      <w:r>
        <w:rPr>
          <w:sz w:val="28"/>
          <w:szCs w:val="28"/>
        </w:rPr>
        <w:t>ya/administratsiya-</w:t>
      </w:r>
      <w:proofErr w:type="spellStart"/>
      <w:r w:rsidR="00A708E9">
        <w:rPr>
          <w:sz w:val="28"/>
          <w:szCs w:val="28"/>
          <w:lang w:val="en-US"/>
        </w:rPr>
        <w:t>artemyevskogo</w:t>
      </w:r>
      <w:proofErr w:type="spellEnd"/>
      <w:r w:rsidRPr="00B70220">
        <w:rPr>
          <w:sz w:val="28"/>
          <w:szCs w:val="28"/>
        </w:rPr>
        <w:t>-</w:t>
      </w:r>
      <w:proofErr w:type="spellStart"/>
      <w:r w:rsidRPr="00B70220">
        <w:rPr>
          <w:sz w:val="28"/>
          <w:szCs w:val="28"/>
        </w:rPr>
        <w:t>sp</w:t>
      </w:r>
      <w:proofErr w:type="spellEnd"/>
      <w:r w:rsidRPr="00B70220">
        <w:rPr>
          <w:sz w:val="28"/>
          <w:szCs w:val="28"/>
        </w:rPr>
        <w:t>/</w:t>
      </w:r>
      <w:r>
        <w:rPr>
          <w:sz w:val="28"/>
          <w:szCs w:val="28"/>
        </w:rPr>
        <w:t>)</w:t>
      </w:r>
      <w:r w:rsidRPr="00BF36A0">
        <w:rPr>
          <w:sz w:val="28"/>
          <w:szCs w:val="28"/>
        </w:rPr>
        <w:t xml:space="preserve"> </w:t>
      </w:r>
      <w:r>
        <w:rPr>
          <w:sz w:val="28"/>
          <w:szCs w:val="28"/>
        </w:rPr>
        <w:t xml:space="preserve">(далее – официальный сайт), </w:t>
      </w:r>
      <w:r w:rsidRPr="00BF36A0">
        <w:rPr>
          <w:sz w:val="28"/>
          <w:szCs w:val="28"/>
        </w:rPr>
        <w:t>в федеральной государственной информационной системы  «Единый портал государственных и муниципальных услуг» (далее</w:t>
      </w:r>
      <w:proofErr w:type="gramEnd"/>
      <w:r w:rsidRPr="00BF36A0">
        <w:rPr>
          <w:sz w:val="28"/>
          <w:szCs w:val="28"/>
        </w:rPr>
        <w:t xml:space="preserve"> – </w:t>
      </w:r>
      <w:proofErr w:type="gramStart"/>
      <w:r w:rsidRPr="00BF36A0">
        <w:rPr>
          <w:sz w:val="28"/>
          <w:szCs w:val="28"/>
        </w:rPr>
        <w:t>Единый портал).</w:t>
      </w:r>
      <w:r>
        <w:rPr>
          <w:sz w:val="28"/>
          <w:szCs w:val="28"/>
        </w:rPr>
        <w:t xml:space="preserve"> </w:t>
      </w:r>
      <w:proofErr w:type="gramEnd"/>
    </w:p>
    <w:p w:rsidR="00841FC4" w:rsidRDefault="00841FC4" w:rsidP="00841FC4">
      <w:pPr>
        <w:ind w:firstLine="540"/>
        <w:jc w:val="both"/>
        <w:rPr>
          <w:sz w:val="28"/>
          <w:szCs w:val="28"/>
        </w:rPr>
      </w:pPr>
      <w:r w:rsidRPr="00BF36A0">
        <w:rPr>
          <w:sz w:val="28"/>
          <w:szCs w:val="28"/>
        </w:rPr>
        <w:t xml:space="preserve">Информация о месте нахождения, контактных телефонах, почтовом адресе, адресе электронной почты, режиме работы </w:t>
      </w:r>
      <w:r>
        <w:rPr>
          <w:sz w:val="28"/>
          <w:szCs w:val="28"/>
        </w:rPr>
        <w:t>А</w:t>
      </w:r>
      <w:r w:rsidRPr="00BF36A0">
        <w:rPr>
          <w:sz w:val="28"/>
          <w:szCs w:val="28"/>
        </w:rPr>
        <w:t>дминистрации размещена</w:t>
      </w:r>
      <w:r>
        <w:rPr>
          <w:sz w:val="28"/>
          <w:szCs w:val="28"/>
        </w:rPr>
        <w:t xml:space="preserve"> на официальном сайте, </w:t>
      </w:r>
      <w:r w:rsidRPr="00BF36A0">
        <w:rPr>
          <w:sz w:val="28"/>
          <w:szCs w:val="28"/>
        </w:rPr>
        <w:t>на Едином портале.</w:t>
      </w:r>
    </w:p>
    <w:p w:rsidR="00841FC4" w:rsidRDefault="00841FC4" w:rsidP="00841FC4">
      <w:pPr>
        <w:ind w:firstLine="539"/>
        <w:jc w:val="both"/>
        <w:rPr>
          <w:sz w:val="28"/>
          <w:szCs w:val="28"/>
        </w:rPr>
      </w:pPr>
      <w:r>
        <w:rPr>
          <w:sz w:val="28"/>
          <w:szCs w:val="28"/>
        </w:rPr>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841FC4" w:rsidRDefault="00841FC4" w:rsidP="00841FC4">
      <w:pPr>
        <w:ind w:firstLine="539"/>
        <w:jc w:val="both"/>
        <w:rPr>
          <w:sz w:val="28"/>
          <w:szCs w:val="28"/>
        </w:rPr>
      </w:pPr>
      <w:r>
        <w:rPr>
          <w:sz w:val="28"/>
          <w:szCs w:val="28"/>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841FC4" w:rsidRDefault="00841FC4" w:rsidP="00841FC4">
      <w:pPr>
        <w:ind w:firstLine="539"/>
        <w:jc w:val="both"/>
        <w:rPr>
          <w:sz w:val="28"/>
          <w:szCs w:val="28"/>
        </w:rPr>
      </w:pPr>
      <w:r>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841FC4" w:rsidRPr="002D303B" w:rsidRDefault="00841FC4" w:rsidP="00841FC4">
      <w:pPr>
        <w:autoSpaceDE w:val="0"/>
        <w:ind w:firstLine="540"/>
        <w:jc w:val="both"/>
        <w:rPr>
          <w:bCs/>
          <w:sz w:val="28"/>
          <w:szCs w:val="28"/>
        </w:rPr>
      </w:pPr>
    </w:p>
    <w:p w:rsidR="00841FC4" w:rsidRDefault="00841FC4" w:rsidP="00841FC4">
      <w:pPr>
        <w:pStyle w:val="ConsPlusNormal"/>
        <w:numPr>
          <w:ilvl w:val="0"/>
          <w:numId w:val="3"/>
        </w:numPr>
        <w:tabs>
          <w:tab w:val="left" w:pos="0"/>
        </w:tabs>
        <w:jc w:val="center"/>
        <w:rPr>
          <w:rFonts w:ascii="Times New Roman" w:hAnsi="Times New Roman" w:cs="Times New Roman"/>
          <w:b/>
          <w:sz w:val="28"/>
          <w:szCs w:val="28"/>
        </w:rPr>
      </w:pPr>
      <w:r w:rsidRPr="00495873">
        <w:rPr>
          <w:rFonts w:ascii="Times New Roman" w:hAnsi="Times New Roman" w:cs="Times New Roman"/>
          <w:b/>
          <w:sz w:val="28"/>
          <w:szCs w:val="28"/>
        </w:rPr>
        <w:t>Стандарт предоставления муниципальной услуги</w:t>
      </w:r>
    </w:p>
    <w:p w:rsidR="00841FC4" w:rsidRPr="00495873" w:rsidRDefault="00841FC4" w:rsidP="00841FC4">
      <w:pPr>
        <w:pStyle w:val="ConsPlusNormal"/>
        <w:tabs>
          <w:tab w:val="left" w:pos="0"/>
        </w:tabs>
        <w:ind w:left="927" w:firstLine="0"/>
        <w:rPr>
          <w:rFonts w:ascii="Times New Roman" w:hAnsi="Times New Roman" w:cs="Times New Roman"/>
          <w:b/>
          <w:sz w:val="28"/>
          <w:szCs w:val="28"/>
        </w:rPr>
      </w:pPr>
    </w:p>
    <w:p w:rsidR="00841FC4" w:rsidRPr="00495873" w:rsidRDefault="00841FC4" w:rsidP="00841FC4">
      <w:pPr>
        <w:pStyle w:val="ConsPlusTitle"/>
        <w:tabs>
          <w:tab w:val="left" w:pos="9214"/>
        </w:tabs>
        <w:jc w:val="both"/>
        <w:rPr>
          <w:b w:val="0"/>
        </w:rPr>
      </w:pPr>
      <w:r w:rsidRPr="00495873">
        <w:rPr>
          <w:b w:val="0"/>
        </w:rPr>
        <w:t xml:space="preserve">          2.1.  Наименование муниципальной услуги: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841FC4" w:rsidRDefault="00841FC4" w:rsidP="00841FC4">
      <w:pPr>
        <w:ind w:firstLine="567"/>
        <w:jc w:val="both"/>
        <w:rPr>
          <w:sz w:val="28"/>
          <w:szCs w:val="28"/>
        </w:rPr>
      </w:pPr>
      <w:r w:rsidRPr="00495873">
        <w:rPr>
          <w:sz w:val="28"/>
          <w:szCs w:val="28"/>
        </w:rPr>
        <w:t>2.2. Муниципальную услугу предоставляет Администрация</w:t>
      </w:r>
      <w:r>
        <w:rPr>
          <w:sz w:val="28"/>
          <w:szCs w:val="28"/>
        </w:rPr>
        <w:t>.</w:t>
      </w:r>
      <w:r w:rsidRPr="00495873">
        <w:rPr>
          <w:sz w:val="28"/>
          <w:szCs w:val="28"/>
        </w:rPr>
        <w:t xml:space="preserve">  </w:t>
      </w:r>
      <w:r>
        <w:rPr>
          <w:sz w:val="28"/>
          <w:szCs w:val="28"/>
        </w:rPr>
        <w:t xml:space="preserve"> </w:t>
      </w:r>
    </w:p>
    <w:p w:rsidR="00841FC4" w:rsidRPr="00CA7A8A" w:rsidRDefault="00841FC4" w:rsidP="00841FC4">
      <w:pPr>
        <w:ind w:firstLine="540"/>
        <w:jc w:val="both"/>
        <w:rPr>
          <w:sz w:val="28"/>
          <w:szCs w:val="28"/>
        </w:rPr>
      </w:pPr>
      <w:r w:rsidRPr="00F645DC">
        <w:rPr>
          <w:sz w:val="28"/>
          <w:szCs w:val="28"/>
        </w:rPr>
        <w:lastRenderedPageBreak/>
        <w:t xml:space="preserve">В предоставлении муниципальной услуги участвует </w:t>
      </w:r>
      <w:r w:rsidRPr="00CA7A8A">
        <w:rPr>
          <w:sz w:val="28"/>
          <w:szCs w:val="28"/>
        </w:rPr>
        <w:t xml:space="preserve">межведомственная </w:t>
      </w:r>
      <w:r w:rsidRPr="00F645DC">
        <w:rPr>
          <w:sz w:val="28"/>
          <w:szCs w:val="28"/>
        </w:rPr>
        <w:t xml:space="preserve">комиссия </w:t>
      </w:r>
      <w:r w:rsidRPr="00F54164">
        <w:rPr>
          <w:sz w:val="28"/>
          <w:szCs w:val="28"/>
        </w:rPr>
        <w:t>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CA7A8A">
        <w:rPr>
          <w:sz w:val="28"/>
          <w:szCs w:val="28"/>
        </w:rPr>
        <w:t xml:space="preserve">, образованная </w:t>
      </w:r>
      <w:r>
        <w:rPr>
          <w:sz w:val="28"/>
          <w:szCs w:val="28"/>
        </w:rPr>
        <w:t>Администрацией</w:t>
      </w:r>
      <w:r w:rsidRPr="00F645DC">
        <w:rPr>
          <w:sz w:val="28"/>
          <w:szCs w:val="28"/>
        </w:rPr>
        <w:t xml:space="preserve"> (далее – </w:t>
      </w:r>
      <w:r>
        <w:rPr>
          <w:sz w:val="28"/>
          <w:szCs w:val="28"/>
        </w:rPr>
        <w:t>К</w:t>
      </w:r>
      <w:r w:rsidRPr="00F645DC">
        <w:rPr>
          <w:sz w:val="28"/>
          <w:szCs w:val="28"/>
        </w:rPr>
        <w:t>омиссия).</w:t>
      </w:r>
    </w:p>
    <w:p w:rsidR="00841FC4" w:rsidRPr="00495873" w:rsidRDefault="00841FC4" w:rsidP="00841FC4">
      <w:pPr>
        <w:ind w:firstLine="567"/>
        <w:jc w:val="both"/>
        <w:rPr>
          <w:sz w:val="28"/>
          <w:szCs w:val="28"/>
        </w:rPr>
      </w:pPr>
      <w:r>
        <w:rPr>
          <w:bCs/>
          <w:sz w:val="28"/>
          <w:szCs w:val="28"/>
        </w:rPr>
        <w:t>2.3</w:t>
      </w:r>
      <w:r w:rsidRPr="00495873">
        <w:rPr>
          <w:bCs/>
          <w:sz w:val="28"/>
          <w:szCs w:val="28"/>
        </w:rPr>
        <w:t>.</w:t>
      </w:r>
      <w:r w:rsidRPr="00495873">
        <w:rPr>
          <w:b/>
          <w:bCs/>
          <w:sz w:val="28"/>
          <w:szCs w:val="28"/>
        </w:rPr>
        <w:t xml:space="preserve"> </w:t>
      </w:r>
      <w:r w:rsidRPr="00495873">
        <w:rPr>
          <w:sz w:val="28"/>
          <w:szCs w:val="28"/>
        </w:rPr>
        <w:t>Результат предоставления муниципальной услуги</w:t>
      </w:r>
      <w:r>
        <w:rPr>
          <w:sz w:val="28"/>
          <w:szCs w:val="28"/>
        </w:rPr>
        <w:t xml:space="preserve"> является:</w:t>
      </w:r>
    </w:p>
    <w:p w:rsidR="00841FC4" w:rsidRDefault="00841FC4" w:rsidP="00841FC4">
      <w:pPr>
        <w:ind w:firstLine="540"/>
        <w:jc w:val="both"/>
        <w:rPr>
          <w:sz w:val="28"/>
          <w:szCs w:val="28"/>
        </w:rPr>
      </w:pPr>
      <w:r w:rsidRPr="00495873">
        <w:rPr>
          <w:sz w:val="28"/>
          <w:szCs w:val="28"/>
        </w:rPr>
        <w:t xml:space="preserve"> </w:t>
      </w:r>
      <w:r>
        <w:rPr>
          <w:sz w:val="28"/>
          <w:szCs w:val="28"/>
        </w:rPr>
        <w:t>- постановление Администрации о признании помещения жилым помещением или решение Администрации об отказе в признании помещения жилым помещением;</w:t>
      </w:r>
    </w:p>
    <w:p w:rsidR="00841FC4" w:rsidRDefault="00841FC4" w:rsidP="00841FC4">
      <w:pPr>
        <w:ind w:firstLine="540"/>
        <w:jc w:val="both"/>
        <w:rPr>
          <w:sz w:val="28"/>
          <w:szCs w:val="28"/>
        </w:rPr>
      </w:pPr>
      <w:r>
        <w:rPr>
          <w:sz w:val="28"/>
          <w:szCs w:val="28"/>
        </w:rPr>
        <w:t xml:space="preserve">- постановление Администрации о признании жилого помещения </w:t>
      </w:r>
      <w:proofErr w:type="gramStart"/>
      <w:r>
        <w:rPr>
          <w:sz w:val="28"/>
          <w:szCs w:val="28"/>
        </w:rPr>
        <w:t>пригодным</w:t>
      </w:r>
      <w:proofErr w:type="gramEnd"/>
      <w:r>
        <w:rPr>
          <w:sz w:val="28"/>
          <w:szCs w:val="28"/>
        </w:rPr>
        <w:t xml:space="preserve"> или непригодным для проживания;</w:t>
      </w:r>
    </w:p>
    <w:p w:rsidR="00841FC4" w:rsidRDefault="00841FC4" w:rsidP="00841FC4">
      <w:pPr>
        <w:ind w:firstLine="540"/>
        <w:jc w:val="both"/>
        <w:rPr>
          <w:sz w:val="28"/>
          <w:szCs w:val="28"/>
        </w:rPr>
      </w:pPr>
      <w:r>
        <w:rPr>
          <w:sz w:val="28"/>
          <w:szCs w:val="28"/>
        </w:rPr>
        <w:t>- постановление Администрации о признании многоквартирного дома аварийным и подлежащим реконструкции или подлежащим сносу либо решение Администрации об отсутствии оснований для признания многоквартирного дома аварийным.</w:t>
      </w:r>
    </w:p>
    <w:p w:rsidR="00841FC4" w:rsidRPr="00D758C8" w:rsidRDefault="00841FC4" w:rsidP="00841FC4">
      <w:pPr>
        <w:ind w:firstLine="540"/>
        <w:jc w:val="both"/>
        <w:rPr>
          <w:sz w:val="28"/>
          <w:szCs w:val="28"/>
        </w:rPr>
      </w:pPr>
      <w:r w:rsidRPr="00D758C8">
        <w:rPr>
          <w:sz w:val="28"/>
          <w:szCs w:val="28"/>
        </w:rPr>
        <w:t>2.4. Возможные формы предоставления муниципальной услуги:</w:t>
      </w:r>
    </w:p>
    <w:p w:rsidR="00841FC4" w:rsidRPr="00D758C8" w:rsidRDefault="00841FC4" w:rsidP="00841FC4">
      <w:pPr>
        <w:ind w:firstLine="540"/>
        <w:jc w:val="both"/>
        <w:rPr>
          <w:sz w:val="28"/>
          <w:szCs w:val="28"/>
        </w:rPr>
      </w:pPr>
      <w:r w:rsidRPr="00D758C8">
        <w:rPr>
          <w:sz w:val="28"/>
          <w:szCs w:val="28"/>
        </w:rPr>
        <w:t>- очная форма – при личном присутствии;</w:t>
      </w:r>
    </w:p>
    <w:p w:rsidR="00841FC4" w:rsidRPr="00D758C8" w:rsidRDefault="00841FC4" w:rsidP="00841FC4">
      <w:pPr>
        <w:ind w:firstLine="540"/>
        <w:jc w:val="both"/>
        <w:rPr>
          <w:sz w:val="28"/>
          <w:szCs w:val="28"/>
        </w:rPr>
      </w:pPr>
      <w:r w:rsidRPr="00D758C8">
        <w:rPr>
          <w:sz w:val="28"/>
          <w:szCs w:val="28"/>
        </w:rPr>
        <w:t xml:space="preserve">- заочная форма – без личного присутствия (посредством почтового отправления, факсимильной связи, </w:t>
      </w:r>
      <w:r>
        <w:rPr>
          <w:sz w:val="28"/>
          <w:szCs w:val="28"/>
        </w:rPr>
        <w:t>электронной почтой</w:t>
      </w:r>
      <w:r w:rsidRPr="00D758C8">
        <w:rPr>
          <w:sz w:val="28"/>
          <w:szCs w:val="28"/>
        </w:rPr>
        <w:t>).</w:t>
      </w:r>
    </w:p>
    <w:p w:rsidR="00841FC4" w:rsidRPr="00D72590" w:rsidRDefault="00841FC4" w:rsidP="00841FC4">
      <w:pPr>
        <w:pStyle w:val="ConsPlusNonformat"/>
        <w:tabs>
          <w:tab w:val="left" w:pos="708"/>
        </w:tabs>
        <w:ind w:firstLine="567"/>
        <w:jc w:val="both"/>
        <w:rPr>
          <w:rFonts w:ascii="Times New Roman" w:hAnsi="Times New Roman" w:cs="Times New Roman"/>
          <w:sz w:val="28"/>
          <w:szCs w:val="28"/>
        </w:rPr>
      </w:pPr>
      <w:r w:rsidRPr="00D72590">
        <w:rPr>
          <w:rFonts w:ascii="Times New Roman" w:hAnsi="Times New Roman" w:cs="Times New Roman"/>
          <w:sz w:val="28"/>
          <w:szCs w:val="28"/>
        </w:rPr>
        <w:t>2.</w:t>
      </w:r>
      <w:r>
        <w:rPr>
          <w:rFonts w:ascii="Times New Roman" w:hAnsi="Times New Roman" w:cs="Times New Roman"/>
          <w:sz w:val="28"/>
          <w:szCs w:val="28"/>
        </w:rPr>
        <w:t>5</w:t>
      </w:r>
      <w:r w:rsidRPr="00D72590">
        <w:rPr>
          <w:rFonts w:ascii="Times New Roman" w:hAnsi="Times New Roman" w:cs="Times New Roman"/>
          <w:sz w:val="28"/>
          <w:szCs w:val="28"/>
        </w:rPr>
        <w:t>. Срок предоставления муниципальной услуги.</w:t>
      </w:r>
    </w:p>
    <w:p w:rsidR="00841FC4" w:rsidRPr="00F31E4B" w:rsidRDefault="00841FC4" w:rsidP="00841F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F31E4B">
        <w:rPr>
          <w:rFonts w:ascii="Times New Roman" w:hAnsi="Times New Roman" w:cs="Times New Roman"/>
          <w:sz w:val="28"/>
          <w:szCs w:val="28"/>
        </w:rPr>
        <w:t xml:space="preserve">рок предоставления муниципальной услуги не может превышать 63 </w:t>
      </w:r>
      <w:proofErr w:type="gramStart"/>
      <w:r w:rsidRPr="00F31E4B">
        <w:rPr>
          <w:rFonts w:ascii="Times New Roman" w:hAnsi="Times New Roman" w:cs="Times New Roman"/>
          <w:sz w:val="28"/>
          <w:szCs w:val="28"/>
        </w:rPr>
        <w:t>календарных</w:t>
      </w:r>
      <w:proofErr w:type="gramEnd"/>
      <w:r w:rsidRPr="00F31E4B">
        <w:rPr>
          <w:rFonts w:ascii="Times New Roman" w:hAnsi="Times New Roman" w:cs="Times New Roman"/>
          <w:sz w:val="28"/>
          <w:szCs w:val="28"/>
        </w:rPr>
        <w:t xml:space="preserve"> дня за исключением случая, указанного в абзаце </w:t>
      </w:r>
      <w:r>
        <w:rPr>
          <w:rFonts w:ascii="Times New Roman" w:hAnsi="Times New Roman" w:cs="Times New Roman"/>
          <w:sz w:val="28"/>
          <w:szCs w:val="28"/>
        </w:rPr>
        <w:t>втором</w:t>
      </w:r>
      <w:r w:rsidRPr="00F31E4B">
        <w:rPr>
          <w:rFonts w:ascii="Times New Roman" w:hAnsi="Times New Roman" w:cs="Times New Roman"/>
          <w:sz w:val="28"/>
          <w:szCs w:val="28"/>
        </w:rPr>
        <w:t xml:space="preserve"> настоящего пункта.</w:t>
      </w:r>
    </w:p>
    <w:p w:rsidR="00841FC4" w:rsidRPr="00F31E4B" w:rsidRDefault="00841FC4" w:rsidP="00841FC4">
      <w:pPr>
        <w:pStyle w:val="ConsPlusNormal"/>
        <w:ind w:firstLine="540"/>
        <w:jc w:val="both"/>
        <w:rPr>
          <w:rFonts w:ascii="Times New Roman" w:hAnsi="Times New Roman" w:cs="Times New Roman"/>
          <w:sz w:val="28"/>
          <w:szCs w:val="28"/>
        </w:rPr>
      </w:pPr>
      <w:r w:rsidRPr="00F31E4B">
        <w:rPr>
          <w:rFonts w:ascii="Times New Roman" w:hAnsi="Times New Roman" w:cs="Times New Roman"/>
          <w:sz w:val="28"/>
          <w:szCs w:val="28"/>
        </w:rPr>
        <w:t>В случае обследования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срок предоставления муниципальной услуги не может превышать 33 календарных дня.</w:t>
      </w:r>
    </w:p>
    <w:p w:rsidR="00841FC4" w:rsidRPr="00495873" w:rsidRDefault="00841FC4" w:rsidP="00841FC4">
      <w:pPr>
        <w:pStyle w:val="21"/>
        <w:ind w:firstLine="567"/>
        <w:rPr>
          <w:sz w:val="28"/>
          <w:szCs w:val="28"/>
        </w:rPr>
      </w:pPr>
      <w:r w:rsidRPr="00495873">
        <w:rPr>
          <w:sz w:val="28"/>
          <w:szCs w:val="28"/>
        </w:rPr>
        <w:t>2.</w:t>
      </w:r>
      <w:r>
        <w:rPr>
          <w:sz w:val="28"/>
          <w:szCs w:val="28"/>
        </w:rPr>
        <w:t>6</w:t>
      </w:r>
      <w:r w:rsidRPr="00495873">
        <w:rPr>
          <w:sz w:val="28"/>
          <w:szCs w:val="28"/>
        </w:rPr>
        <w:t xml:space="preserve">. </w:t>
      </w:r>
      <w:r w:rsidRPr="007E2C90">
        <w:rPr>
          <w:sz w:val="28"/>
          <w:szCs w:val="28"/>
        </w:rPr>
        <w:t xml:space="preserve">Правовые основания для предоставления </w:t>
      </w:r>
      <w:r w:rsidRPr="00495873">
        <w:rPr>
          <w:sz w:val="28"/>
          <w:szCs w:val="28"/>
        </w:rPr>
        <w:t>муниципальной услуги:</w:t>
      </w:r>
    </w:p>
    <w:p w:rsidR="00841FC4" w:rsidRPr="00495873" w:rsidRDefault="00841FC4" w:rsidP="00841FC4">
      <w:pPr>
        <w:ind w:firstLine="600"/>
        <w:jc w:val="both"/>
        <w:rPr>
          <w:sz w:val="28"/>
          <w:szCs w:val="28"/>
        </w:rPr>
      </w:pPr>
      <w:r w:rsidRPr="00495873">
        <w:rPr>
          <w:sz w:val="28"/>
          <w:szCs w:val="28"/>
        </w:rPr>
        <w:t>- Жилищный кодекс Российской Федерации;</w:t>
      </w:r>
    </w:p>
    <w:p w:rsidR="00841FC4" w:rsidRDefault="00841FC4" w:rsidP="00841FC4">
      <w:pPr>
        <w:ind w:firstLine="600"/>
        <w:jc w:val="both"/>
        <w:rPr>
          <w:sz w:val="28"/>
          <w:szCs w:val="28"/>
        </w:rPr>
      </w:pPr>
      <w:r w:rsidRPr="00495873">
        <w:rPr>
          <w:sz w:val="28"/>
          <w:szCs w:val="28"/>
        </w:rPr>
        <w:t>- Федеральный закон от 6 октября 2003 года N 131-ФЗ «Об общих принципах организации местного самоуправления в Российской Федерации»;</w:t>
      </w:r>
    </w:p>
    <w:p w:rsidR="00841FC4" w:rsidRPr="00495873" w:rsidRDefault="00841FC4" w:rsidP="00841FC4">
      <w:pPr>
        <w:ind w:firstLine="600"/>
        <w:jc w:val="both"/>
        <w:rPr>
          <w:sz w:val="28"/>
          <w:szCs w:val="28"/>
        </w:rPr>
      </w:pPr>
      <w:r>
        <w:rPr>
          <w:sz w:val="28"/>
          <w:szCs w:val="28"/>
        </w:rPr>
        <w:t xml:space="preserve">- </w:t>
      </w:r>
      <w:r w:rsidRPr="00495873">
        <w:rPr>
          <w:sz w:val="28"/>
          <w:szCs w:val="28"/>
        </w:rPr>
        <w:t xml:space="preserve">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rsidR="00841FC4" w:rsidRDefault="00841FC4" w:rsidP="00841FC4">
      <w:pPr>
        <w:autoSpaceDE w:val="0"/>
        <w:jc w:val="both"/>
        <w:rPr>
          <w:sz w:val="28"/>
          <w:szCs w:val="28"/>
        </w:rPr>
      </w:pPr>
      <w:r w:rsidRPr="00495873">
        <w:rPr>
          <w:sz w:val="28"/>
          <w:szCs w:val="28"/>
        </w:rPr>
        <w:t xml:space="preserve">      -</w:t>
      </w:r>
      <w:r>
        <w:rPr>
          <w:sz w:val="28"/>
          <w:szCs w:val="28"/>
        </w:rPr>
        <w:t xml:space="preserve"> постановление Администрации </w:t>
      </w:r>
      <w:proofErr w:type="spellStart"/>
      <w:r>
        <w:rPr>
          <w:sz w:val="28"/>
          <w:szCs w:val="28"/>
        </w:rPr>
        <w:t>Чебаковского</w:t>
      </w:r>
      <w:proofErr w:type="spellEnd"/>
      <w:r>
        <w:rPr>
          <w:sz w:val="28"/>
          <w:szCs w:val="28"/>
        </w:rPr>
        <w:t xml:space="preserve"> сельского поселения от </w:t>
      </w:r>
      <w:r w:rsidR="00A708E9" w:rsidRPr="00A708E9">
        <w:rPr>
          <w:sz w:val="28"/>
          <w:szCs w:val="28"/>
        </w:rPr>
        <w:t>28/11/2017</w:t>
      </w:r>
      <w:r w:rsidR="00A708E9">
        <w:rPr>
          <w:sz w:val="28"/>
          <w:szCs w:val="28"/>
        </w:rPr>
        <w:t xml:space="preserve"> № </w:t>
      </w:r>
      <w:r w:rsidR="00A708E9" w:rsidRPr="00A708E9">
        <w:rPr>
          <w:sz w:val="28"/>
          <w:szCs w:val="28"/>
        </w:rPr>
        <w:t>66</w:t>
      </w:r>
      <w:r>
        <w:rPr>
          <w:sz w:val="28"/>
          <w:szCs w:val="28"/>
        </w:rPr>
        <w:t xml:space="preserve"> «</w:t>
      </w:r>
      <w:r w:rsidRPr="00DE45BB">
        <w:rPr>
          <w:sz w:val="28"/>
          <w:szCs w:val="28"/>
        </w:rPr>
        <w:t>О перечне муниципальных услуг, предоставля</w:t>
      </w:r>
      <w:r w:rsidR="00A708E9">
        <w:rPr>
          <w:sz w:val="28"/>
          <w:szCs w:val="28"/>
        </w:rPr>
        <w:t xml:space="preserve">емых Администрацией </w:t>
      </w:r>
      <w:proofErr w:type="spellStart"/>
      <w:r w:rsidR="00A708E9" w:rsidRPr="00A708E9">
        <w:rPr>
          <w:sz w:val="28"/>
          <w:szCs w:val="28"/>
        </w:rPr>
        <w:t>Артемьевского</w:t>
      </w:r>
      <w:proofErr w:type="spellEnd"/>
      <w:r w:rsidRPr="00DE45BB">
        <w:rPr>
          <w:sz w:val="28"/>
          <w:szCs w:val="28"/>
        </w:rPr>
        <w:t xml:space="preserve"> сельского поселения</w:t>
      </w:r>
      <w:r>
        <w:rPr>
          <w:sz w:val="28"/>
          <w:szCs w:val="28"/>
        </w:rPr>
        <w:t>».</w:t>
      </w:r>
    </w:p>
    <w:p w:rsidR="00841FC4" w:rsidRPr="00495873" w:rsidRDefault="00841FC4" w:rsidP="00841FC4">
      <w:pPr>
        <w:autoSpaceDE w:val="0"/>
        <w:ind w:firstLine="567"/>
        <w:jc w:val="both"/>
        <w:rPr>
          <w:sz w:val="28"/>
          <w:szCs w:val="28"/>
        </w:rPr>
      </w:pPr>
      <w:r>
        <w:rPr>
          <w:sz w:val="28"/>
          <w:szCs w:val="28"/>
        </w:rPr>
        <w:t>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841FC4" w:rsidRDefault="00841FC4" w:rsidP="00841FC4">
      <w:pPr>
        <w:ind w:firstLine="540"/>
        <w:jc w:val="both"/>
        <w:rPr>
          <w:sz w:val="28"/>
          <w:szCs w:val="28"/>
        </w:rPr>
      </w:pPr>
      <w:r w:rsidRPr="00495873">
        <w:rPr>
          <w:sz w:val="28"/>
          <w:szCs w:val="28"/>
        </w:rPr>
        <w:t>2.</w:t>
      </w:r>
      <w:r>
        <w:rPr>
          <w:sz w:val="28"/>
          <w:szCs w:val="28"/>
        </w:rPr>
        <w:t>7</w:t>
      </w:r>
      <w:r w:rsidRPr="00495873">
        <w:rPr>
          <w:sz w:val="28"/>
          <w:szCs w:val="28"/>
        </w:rPr>
        <w:t xml:space="preserve">. </w:t>
      </w:r>
      <w:r>
        <w:rPr>
          <w:sz w:val="28"/>
          <w:szCs w:val="28"/>
        </w:rPr>
        <w:t>Исчерпывающий перечень документов, необходимых для предоставления муниципальной услуги.</w:t>
      </w:r>
    </w:p>
    <w:p w:rsidR="00841FC4" w:rsidRPr="002841B4" w:rsidRDefault="00841FC4" w:rsidP="00841F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Pr="00495873">
        <w:rPr>
          <w:rFonts w:ascii="Times New Roman" w:hAnsi="Times New Roman" w:cs="Times New Roman"/>
          <w:sz w:val="28"/>
          <w:szCs w:val="28"/>
        </w:rPr>
        <w:t xml:space="preserve">.1. </w:t>
      </w:r>
      <w:r w:rsidRPr="002841B4">
        <w:rPr>
          <w:rFonts w:ascii="Times New Roman" w:hAnsi="Times New Roman" w:cs="Times New Roman"/>
          <w:sz w:val="28"/>
          <w:szCs w:val="28"/>
        </w:rPr>
        <w:t>Перечень документов, предоставляемых заявителем самостоятельно:</w:t>
      </w:r>
    </w:p>
    <w:p w:rsidR="00841FC4" w:rsidRPr="00800F94" w:rsidRDefault="00841FC4" w:rsidP="00841FC4">
      <w:pPr>
        <w:autoSpaceDE w:val="0"/>
        <w:autoSpaceDN w:val="0"/>
        <w:adjustRightInd w:val="0"/>
        <w:ind w:firstLine="567"/>
        <w:jc w:val="both"/>
        <w:rPr>
          <w:sz w:val="28"/>
          <w:szCs w:val="28"/>
        </w:rPr>
      </w:pPr>
      <w:r>
        <w:rPr>
          <w:sz w:val="28"/>
          <w:szCs w:val="28"/>
        </w:rPr>
        <w:lastRenderedPageBreak/>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A5670E">
        <w:rPr>
          <w:sz w:val="28"/>
          <w:szCs w:val="28"/>
        </w:rPr>
        <w:t xml:space="preserve"> </w:t>
      </w:r>
      <w:r w:rsidRPr="00800F94">
        <w:rPr>
          <w:sz w:val="28"/>
          <w:szCs w:val="28"/>
        </w:rPr>
        <w:t>по форме согласно,</w:t>
      </w:r>
      <w:r>
        <w:rPr>
          <w:sz w:val="28"/>
          <w:szCs w:val="28"/>
        </w:rPr>
        <w:t xml:space="preserve"> </w:t>
      </w:r>
      <w:r w:rsidRPr="003D1CCE">
        <w:rPr>
          <w:sz w:val="28"/>
          <w:szCs w:val="28"/>
        </w:rPr>
        <w:t>приложению № 1 к</w:t>
      </w:r>
      <w:r w:rsidRPr="00800F94">
        <w:rPr>
          <w:sz w:val="28"/>
          <w:szCs w:val="28"/>
        </w:rPr>
        <w:t xml:space="preserve"> настоящему Административному регламенту (далее </w:t>
      </w:r>
      <w:proofErr w:type="gramStart"/>
      <w:r w:rsidRPr="00800F94">
        <w:rPr>
          <w:sz w:val="28"/>
          <w:szCs w:val="28"/>
        </w:rPr>
        <w:t>-з</w:t>
      </w:r>
      <w:proofErr w:type="gramEnd"/>
      <w:r w:rsidRPr="00800F94">
        <w:rPr>
          <w:sz w:val="28"/>
          <w:szCs w:val="28"/>
        </w:rPr>
        <w:t>аявление)</w:t>
      </w:r>
      <w:r>
        <w:rPr>
          <w:sz w:val="28"/>
          <w:szCs w:val="28"/>
        </w:rPr>
        <w:t>;</w:t>
      </w:r>
    </w:p>
    <w:p w:rsidR="00841FC4" w:rsidRPr="00D54D1D" w:rsidRDefault="00841FC4" w:rsidP="00841FC4">
      <w:pPr>
        <w:pStyle w:val="ConsPlusNormal"/>
        <w:ind w:firstLine="540"/>
        <w:jc w:val="both"/>
        <w:rPr>
          <w:rFonts w:ascii="Times New Roman" w:hAnsi="Times New Roman" w:cs="Times New Roman"/>
          <w:sz w:val="28"/>
          <w:szCs w:val="28"/>
        </w:rPr>
      </w:pPr>
      <w:r w:rsidRPr="00D54D1D">
        <w:rPr>
          <w:rFonts w:ascii="Times New Roman" w:hAnsi="Times New Roman" w:cs="Times New Roman"/>
          <w:sz w:val="28"/>
          <w:szCs w:val="28"/>
        </w:rPr>
        <w:t>- документ, удостоверяющий личность заявителя, документы, подтверждающие полномочия и личность представителя заявителя (в случае обращения представителя заявителя);</w:t>
      </w:r>
    </w:p>
    <w:p w:rsidR="00841FC4" w:rsidRPr="00D54D1D" w:rsidRDefault="00841FC4" w:rsidP="00841FC4">
      <w:pPr>
        <w:pStyle w:val="ConsPlusNormal"/>
        <w:ind w:firstLine="540"/>
        <w:jc w:val="both"/>
        <w:rPr>
          <w:rFonts w:ascii="Times New Roman" w:hAnsi="Times New Roman" w:cs="Times New Roman"/>
          <w:sz w:val="28"/>
          <w:szCs w:val="28"/>
        </w:rPr>
      </w:pPr>
      <w:r w:rsidRPr="00D54D1D">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841FC4" w:rsidRPr="00D54D1D" w:rsidRDefault="00841FC4" w:rsidP="00841FC4">
      <w:pPr>
        <w:pStyle w:val="ConsPlusNormal"/>
        <w:ind w:firstLine="540"/>
        <w:jc w:val="both"/>
        <w:rPr>
          <w:rFonts w:ascii="Times New Roman" w:hAnsi="Times New Roman" w:cs="Times New Roman"/>
          <w:sz w:val="28"/>
          <w:szCs w:val="28"/>
        </w:rPr>
      </w:pPr>
      <w:r w:rsidRPr="00D54D1D">
        <w:rPr>
          <w:rFonts w:ascii="Times New Roman" w:hAnsi="Times New Roman" w:cs="Times New Roman"/>
          <w:sz w:val="28"/>
          <w:szCs w:val="28"/>
        </w:rPr>
        <w:t>- проект реконструкции нежилого помещения (в случае обращения в отношении нежилого помещения для признания его в дальнейшем жилым помещением);</w:t>
      </w:r>
    </w:p>
    <w:p w:rsidR="00841FC4" w:rsidRPr="00D54D1D" w:rsidRDefault="00841FC4" w:rsidP="00841FC4">
      <w:pPr>
        <w:pStyle w:val="ConsPlusNormal"/>
        <w:ind w:firstLine="540"/>
        <w:jc w:val="both"/>
        <w:rPr>
          <w:rFonts w:ascii="Times New Roman" w:hAnsi="Times New Roman" w:cs="Times New Roman"/>
          <w:sz w:val="28"/>
          <w:szCs w:val="28"/>
        </w:rPr>
      </w:pPr>
      <w:r w:rsidRPr="00D54D1D">
        <w:rPr>
          <w:rFonts w:ascii="Times New Roman" w:hAnsi="Times New Roman" w:cs="Times New Roman"/>
          <w:sz w:val="28"/>
          <w:szCs w:val="28"/>
        </w:rP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841FC4" w:rsidRPr="00D54D1D" w:rsidRDefault="00841FC4" w:rsidP="00841FC4">
      <w:pPr>
        <w:pStyle w:val="ConsPlusNormal"/>
        <w:ind w:firstLine="540"/>
        <w:jc w:val="both"/>
        <w:rPr>
          <w:rFonts w:ascii="Times New Roman" w:hAnsi="Times New Roman" w:cs="Times New Roman"/>
          <w:sz w:val="28"/>
          <w:szCs w:val="28"/>
        </w:rPr>
      </w:pPr>
      <w:r w:rsidRPr="00D54D1D">
        <w:rPr>
          <w:rFonts w:ascii="Times New Roman" w:hAnsi="Times New Roman" w:cs="Times New Roman"/>
          <w:sz w:val="28"/>
          <w:szCs w:val="28"/>
        </w:rPr>
        <w:t>- заключение специализированной организации по результатам обследования элементов ограждающих и несущих конструкций жилого помещения (в случае принятия комиссией решения о необходимости проведения дополнительного обследования);</w:t>
      </w:r>
    </w:p>
    <w:p w:rsidR="00841FC4" w:rsidRPr="00D54D1D" w:rsidRDefault="00841FC4" w:rsidP="00841FC4">
      <w:pPr>
        <w:pStyle w:val="ConsPlusNormal"/>
        <w:ind w:firstLine="540"/>
        <w:jc w:val="both"/>
        <w:rPr>
          <w:rFonts w:ascii="Times New Roman" w:hAnsi="Times New Roman" w:cs="Times New Roman"/>
          <w:sz w:val="28"/>
          <w:szCs w:val="28"/>
        </w:rPr>
      </w:pPr>
      <w:r w:rsidRPr="00D54D1D">
        <w:rPr>
          <w:rFonts w:ascii="Times New Roman" w:hAnsi="Times New Roman" w:cs="Times New Roman"/>
          <w:sz w:val="28"/>
          <w:szCs w:val="28"/>
        </w:rPr>
        <w:t>- заявления, письма, жалобы граждан на неудовлетворительные условия проживания – по усмотрению заявителя</w:t>
      </w:r>
      <w:r>
        <w:rPr>
          <w:rFonts w:ascii="Times New Roman" w:hAnsi="Times New Roman" w:cs="Times New Roman"/>
          <w:sz w:val="28"/>
          <w:szCs w:val="28"/>
        </w:rPr>
        <w:t>.</w:t>
      </w:r>
    </w:p>
    <w:p w:rsidR="00841FC4" w:rsidRPr="007B218E" w:rsidRDefault="00841FC4" w:rsidP="00841FC4">
      <w:pPr>
        <w:ind w:firstLine="720"/>
        <w:jc w:val="both"/>
        <w:rPr>
          <w:sz w:val="28"/>
          <w:szCs w:val="28"/>
        </w:rPr>
      </w:pPr>
      <w:proofErr w:type="gramStart"/>
      <w:r w:rsidRPr="007B218E">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41FC4" w:rsidRPr="00476C0C" w:rsidRDefault="00841FC4" w:rsidP="00841FC4">
      <w:pPr>
        <w:pStyle w:val="ConsPlusNormal"/>
        <w:ind w:firstLine="540"/>
        <w:jc w:val="both"/>
        <w:rPr>
          <w:rFonts w:ascii="Times New Roman" w:hAnsi="Times New Roman" w:cs="Times New Roman"/>
          <w:sz w:val="28"/>
          <w:szCs w:val="28"/>
        </w:rPr>
      </w:pPr>
      <w:r w:rsidRPr="00476C0C">
        <w:rPr>
          <w:rFonts w:ascii="Times New Roman" w:hAnsi="Times New Roman" w:cs="Times New Roman"/>
          <w:sz w:val="28"/>
          <w:szCs w:val="28"/>
        </w:rPr>
        <w:t>2.</w:t>
      </w:r>
      <w:r>
        <w:rPr>
          <w:rFonts w:ascii="Times New Roman" w:hAnsi="Times New Roman" w:cs="Times New Roman"/>
          <w:sz w:val="28"/>
          <w:szCs w:val="28"/>
        </w:rPr>
        <w:t>7</w:t>
      </w:r>
      <w:r w:rsidRPr="00476C0C">
        <w:rPr>
          <w:rFonts w:ascii="Times New Roman" w:hAnsi="Times New Roman" w:cs="Times New Roman"/>
          <w:sz w:val="28"/>
          <w:szCs w:val="28"/>
        </w:rPr>
        <w:t>.2. Перечень документов и сведений, находящихся в распоряжении государственных органов, органов местного самоуправления либо подведомственных им организациях и подлежащих предоставлению в рамках межведомственного информационного взаимодействия:</w:t>
      </w:r>
    </w:p>
    <w:p w:rsidR="00841FC4" w:rsidRPr="00476C0C" w:rsidRDefault="00841FC4" w:rsidP="00841FC4">
      <w:pPr>
        <w:pStyle w:val="ConsPlusNormal"/>
        <w:ind w:firstLine="540"/>
        <w:jc w:val="both"/>
        <w:rPr>
          <w:rFonts w:ascii="Times New Roman" w:hAnsi="Times New Roman" w:cs="Times New Roman"/>
          <w:sz w:val="28"/>
          <w:szCs w:val="28"/>
        </w:rPr>
      </w:pPr>
      <w:r w:rsidRPr="00476C0C">
        <w:rPr>
          <w:rFonts w:ascii="Times New Roman" w:hAnsi="Times New Roman" w:cs="Times New Roman"/>
          <w:sz w:val="28"/>
          <w:szCs w:val="28"/>
        </w:rPr>
        <w:t>- сведения из Единого государственного реестра недвижимости, выдаваемые Управлением Федеральной службы государственной регистрации, кадастра и картографии по Ярославской области;</w:t>
      </w:r>
    </w:p>
    <w:p w:rsidR="00841FC4" w:rsidRPr="00476C0C" w:rsidRDefault="00841FC4" w:rsidP="00841FC4">
      <w:pPr>
        <w:pStyle w:val="ConsPlusNormal"/>
        <w:ind w:firstLine="540"/>
        <w:jc w:val="both"/>
        <w:rPr>
          <w:rFonts w:ascii="Times New Roman" w:hAnsi="Times New Roman" w:cs="Times New Roman"/>
          <w:sz w:val="28"/>
          <w:szCs w:val="28"/>
        </w:rPr>
      </w:pPr>
      <w:r w:rsidRPr="00476C0C">
        <w:rPr>
          <w:rFonts w:ascii="Times New Roman" w:hAnsi="Times New Roman" w:cs="Times New Roman"/>
          <w:sz w:val="28"/>
          <w:szCs w:val="28"/>
        </w:rPr>
        <w:t>- сведения из Единого государственного реестра юридических лиц о юридическом лице, выдаваемые Федеральной налоговой службой Российской Федерации;</w:t>
      </w:r>
    </w:p>
    <w:p w:rsidR="00841FC4" w:rsidRPr="00495873" w:rsidRDefault="00841FC4" w:rsidP="00841FC4">
      <w:pPr>
        <w:ind w:firstLine="720"/>
        <w:jc w:val="both"/>
        <w:rPr>
          <w:sz w:val="28"/>
          <w:szCs w:val="28"/>
        </w:rPr>
      </w:pPr>
      <w:r w:rsidRPr="00476C0C">
        <w:rPr>
          <w:sz w:val="28"/>
          <w:szCs w:val="28"/>
        </w:rPr>
        <w:t>- технический паспорт жилого помещения</w:t>
      </w:r>
      <w:r w:rsidRPr="00495873">
        <w:rPr>
          <w:sz w:val="28"/>
          <w:szCs w:val="28"/>
        </w:rPr>
        <w:t>, а для нежилых помещений - технический план;</w:t>
      </w:r>
    </w:p>
    <w:p w:rsidR="00841FC4" w:rsidRPr="00476C0C" w:rsidRDefault="00841FC4" w:rsidP="00841FC4">
      <w:pPr>
        <w:pStyle w:val="ConsPlusNormal"/>
        <w:ind w:firstLine="540"/>
        <w:jc w:val="both"/>
        <w:rPr>
          <w:rFonts w:ascii="Times New Roman" w:hAnsi="Times New Roman" w:cs="Times New Roman"/>
          <w:sz w:val="28"/>
          <w:szCs w:val="28"/>
        </w:rPr>
      </w:pPr>
      <w:r w:rsidRPr="00476C0C">
        <w:rPr>
          <w:rFonts w:ascii="Times New Roman" w:hAnsi="Times New Roman" w:cs="Times New Roman"/>
          <w:sz w:val="28"/>
          <w:szCs w:val="28"/>
        </w:rPr>
        <w:t>- заключения (акты) органов государственного надзора (контроля) (в случае принятия комиссией решения о необходимости предоставления указанных документов);</w:t>
      </w:r>
    </w:p>
    <w:p w:rsidR="00841FC4" w:rsidRPr="00476C0C" w:rsidRDefault="00841FC4" w:rsidP="00841FC4">
      <w:pPr>
        <w:pStyle w:val="ConsPlusNormal"/>
        <w:ind w:firstLine="540"/>
        <w:jc w:val="both"/>
        <w:rPr>
          <w:rFonts w:ascii="Times New Roman" w:hAnsi="Times New Roman" w:cs="Times New Roman"/>
          <w:sz w:val="28"/>
          <w:szCs w:val="28"/>
        </w:rPr>
      </w:pPr>
      <w:r w:rsidRPr="00476C0C">
        <w:rPr>
          <w:rFonts w:ascii="Times New Roman" w:hAnsi="Times New Roman" w:cs="Times New Roman"/>
          <w:sz w:val="28"/>
          <w:szCs w:val="28"/>
        </w:rPr>
        <w:t xml:space="preserve">- сведения об инвалидности, содержащиеся в федеральном реестре </w:t>
      </w:r>
      <w:r w:rsidRPr="00476C0C">
        <w:rPr>
          <w:rFonts w:ascii="Times New Roman" w:hAnsi="Times New Roman" w:cs="Times New Roman"/>
          <w:sz w:val="28"/>
          <w:szCs w:val="28"/>
        </w:rPr>
        <w:lastRenderedPageBreak/>
        <w:t>инвалидов;</w:t>
      </w:r>
    </w:p>
    <w:p w:rsidR="00841FC4" w:rsidRPr="00476C0C" w:rsidRDefault="00841FC4" w:rsidP="00841FC4">
      <w:pPr>
        <w:pStyle w:val="ConsPlusNormal"/>
        <w:ind w:firstLine="540"/>
        <w:jc w:val="both"/>
        <w:rPr>
          <w:rFonts w:ascii="Times New Roman" w:hAnsi="Times New Roman" w:cs="Times New Roman"/>
          <w:sz w:val="28"/>
          <w:szCs w:val="28"/>
        </w:rPr>
      </w:pPr>
      <w:r w:rsidRPr="00476C0C">
        <w:rPr>
          <w:rFonts w:ascii="Times New Roman" w:hAnsi="Times New Roman" w:cs="Times New Roman"/>
          <w:sz w:val="28"/>
          <w:szCs w:val="28"/>
        </w:rPr>
        <w:t>- заключение о возможности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 случае постановки вопроса о признании жилого помещения непригодным для проживания инвалида).</w:t>
      </w:r>
    </w:p>
    <w:p w:rsidR="00841FC4" w:rsidRPr="00476C0C" w:rsidRDefault="00841FC4" w:rsidP="00841FC4">
      <w:pPr>
        <w:pStyle w:val="ConsPlusNormal"/>
        <w:ind w:firstLine="540"/>
        <w:jc w:val="both"/>
        <w:rPr>
          <w:rFonts w:ascii="Times New Roman" w:hAnsi="Times New Roman" w:cs="Times New Roman"/>
          <w:sz w:val="28"/>
          <w:szCs w:val="28"/>
        </w:rPr>
      </w:pPr>
      <w:r w:rsidRPr="00476C0C">
        <w:rPr>
          <w:rFonts w:ascii="Times New Roman" w:hAnsi="Times New Roman" w:cs="Times New Roman"/>
          <w:sz w:val="28"/>
          <w:szCs w:val="28"/>
        </w:rPr>
        <w:t xml:space="preserve">Заявитель вправе </w:t>
      </w:r>
      <w:proofErr w:type="gramStart"/>
      <w:r w:rsidRPr="00476C0C">
        <w:rPr>
          <w:rFonts w:ascii="Times New Roman" w:hAnsi="Times New Roman" w:cs="Times New Roman"/>
          <w:sz w:val="28"/>
          <w:szCs w:val="28"/>
        </w:rPr>
        <w:t>предоставить документы</w:t>
      </w:r>
      <w:proofErr w:type="gramEnd"/>
      <w:r w:rsidRPr="00476C0C">
        <w:rPr>
          <w:rFonts w:ascii="Times New Roman" w:hAnsi="Times New Roman" w:cs="Times New Roman"/>
          <w:sz w:val="28"/>
          <w:szCs w:val="28"/>
        </w:rPr>
        <w:t>, указанные в настоящем подпункте, самостоятельно.</w:t>
      </w:r>
    </w:p>
    <w:p w:rsidR="00841FC4" w:rsidRPr="00476C0C" w:rsidRDefault="00841FC4" w:rsidP="00841FC4">
      <w:pPr>
        <w:pStyle w:val="ConsPlusNormal"/>
        <w:ind w:firstLine="540"/>
        <w:jc w:val="both"/>
        <w:rPr>
          <w:rFonts w:ascii="Times New Roman" w:hAnsi="Times New Roman" w:cs="Times New Roman"/>
          <w:sz w:val="28"/>
          <w:szCs w:val="28"/>
        </w:rPr>
      </w:pPr>
      <w:r w:rsidRPr="00476C0C">
        <w:rPr>
          <w:rFonts w:ascii="Times New Roman" w:hAnsi="Times New Roman" w:cs="Times New Roman"/>
          <w:sz w:val="28"/>
          <w:szCs w:val="28"/>
        </w:rPr>
        <w:t>Установленный перечень документов, необходимых для предоставления муниципальной услуги, является исчерпывающим.</w:t>
      </w:r>
    </w:p>
    <w:p w:rsidR="00841FC4" w:rsidRDefault="00841FC4" w:rsidP="00841FC4">
      <w:pPr>
        <w:ind w:firstLine="540"/>
        <w:jc w:val="both"/>
        <w:rPr>
          <w:sz w:val="28"/>
          <w:szCs w:val="28"/>
        </w:rPr>
      </w:pPr>
      <w:r>
        <w:rPr>
          <w:sz w:val="28"/>
          <w:szCs w:val="28"/>
        </w:rPr>
        <w:t>2.8. Администрация не вправе требовать от заявителя:</w:t>
      </w:r>
    </w:p>
    <w:p w:rsidR="00841FC4" w:rsidRDefault="00841FC4" w:rsidP="00841FC4">
      <w:pPr>
        <w:ind w:firstLine="54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1FC4" w:rsidRDefault="00841FC4" w:rsidP="00841FC4">
      <w:pPr>
        <w:ind w:firstLine="540"/>
        <w:jc w:val="both"/>
        <w:rPr>
          <w:sz w:val="28"/>
          <w:szCs w:val="28"/>
        </w:rPr>
      </w:pPr>
      <w:proofErr w:type="gramStart"/>
      <w:r>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w:t>
      </w:r>
      <w:proofErr w:type="gramEnd"/>
      <w:r>
        <w:rPr>
          <w:sz w:val="28"/>
          <w:szCs w:val="28"/>
        </w:rPr>
        <w:t xml:space="preserve"> </w:t>
      </w:r>
      <w:proofErr w:type="gramStart"/>
      <w:r>
        <w:rPr>
          <w:sz w:val="28"/>
          <w:szCs w:val="28"/>
        </w:rPr>
        <w:t>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roofErr w:type="gramEnd"/>
      <w:r>
        <w:rPr>
          <w:sz w:val="28"/>
          <w:szCs w:val="28"/>
        </w:rPr>
        <w:t xml:space="preserve"> Заявитель вправе представить указанные документы и информацию по собственной инициативе;</w:t>
      </w:r>
    </w:p>
    <w:p w:rsidR="00841FC4" w:rsidRDefault="00841FC4" w:rsidP="00841FC4">
      <w:pPr>
        <w:ind w:firstLine="540"/>
        <w:jc w:val="both"/>
        <w:rPr>
          <w:sz w:val="28"/>
          <w:szCs w:val="28"/>
        </w:rPr>
      </w:pPr>
      <w:r>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1FC4" w:rsidRDefault="00841FC4" w:rsidP="00841FC4">
      <w:pPr>
        <w:ind w:firstLine="540"/>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1FC4" w:rsidRDefault="00841FC4" w:rsidP="00841FC4">
      <w:pPr>
        <w:ind w:firstLine="540"/>
        <w:jc w:val="both"/>
        <w:rPr>
          <w:sz w:val="28"/>
          <w:szCs w:val="28"/>
        </w:rPr>
      </w:pPr>
      <w:r>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1FC4" w:rsidRDefault="00841FC4" w:rsidP="00841FC4">
      <w:pPr>
        <w:ind w:firstLine="540"/>
        <w:jc w:val="both"/>
        <w:rPr>
          <w:sz w:val="28"/>
          <w:szCs w:val="28"/>
        </w:rPr>
      </w:pPr>
      <w:r>
        <w:rPr>
          <w:sz w:val="28"/>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1FC4" w:rsidRDefault="00841FC4" w:rsidP="00841FC4">
      <w:pPr>
        <w:ind w:firstLine="540"/>
        <w:jc w:val="both"/>
        <w:rPr>
          <w:sz w:val="28"/>
          <w:szCs w:val="28"/>
        </w:rPr>
      </w:pPr>
      <w:proofErr w:type="gramStart"/>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w:t>
      </w:r>
      <w:proofErr w:type="gramEnd"/>
      <w:r>
        <w:rPr>
          <w:sz w:val="28"/>
          <w:szCs w:val="28"/>
        </w:rPr>
        <w:t xml:space="preserve"> </w:t>
      </w:r>
      <w:proofErr w:type="gramStart"/>
      <w:r>
        <w:rPr>
          <w:sz w:val="28"/>
          <w:szCs w:val="28"/>
        </w:rPr>
        <w:t>отказе</w:t>
      </w:r>
      <w:proofErr w:type="gramEnd"/>
      <w:r>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841FC4" w:rsidRDefault="00841FC4" w:rsidP="00841FC4">
      <w:pPr>
        <w:ind w:firstLine="540"/>
        <w:jc w:val="both"/>
        <w:rPr>
          <w:rFonts w:eastAsia="Calibri"/>
          <w:sz w:val="28"/>
          <w:szCs w:val="28"/>
          <w:lang w:eastAsia="en-US"/>
        </w:rPr>
      </w:pPr>
      <w:r>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w:t>
      </w:r>
      <w:proofErr w:type="gramStart"/>
      <w:r>
        <w:rPr>
          <w:sz w:val="28"/>
          <w:szCs w:val="28"/>
        </w:rPr>
        <w:t>документы</w:t>
      </w:r>
      <w:proofErr w:type="gramEnd"/>
      <w:r>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841FC4" w:rsidRPr="00B44E0A" w:rsidRDefault="00841FC4" w:rsidP="00841FC4">
      <w:pPr>
        <w:pStyle w:val="ConsPlusNormal"/>
        <w:ind w:firstLine="540"/>
        <w:jc w:val="both"/>
        <w:rPr>
          <w:rFonts w:ascii="Times New Roman" w:hAnsi="Times New Roman" w:cs="Times New Roman"/>
          <w:sz w:val="28"/>
          <w:szCs w:val="28"/>
        </w:rPr>
      </w:pPr>
      <w:r w:rsidRPr="00B44E0A">
        <w:rPr>
          <w:rFonts w:ascii="Times New Roman" w:hAnsi="Times New Roman" w:cs="Times New Roman"/>
          <w:sz w:val="28"/>
          <w:szCs w:val="28"/>
        </w:rPr>
        <w:t>2.</w:t>
      </w:r>
      <w:r>
        <w:rPr>
          <w:rFonts w:ascii="Times New Roman" w:hAnsi="Times New Roman" w:cs="Times New Roman"/>
          <w:sz w:val="28"/>
          <w:szCs w:val="28"/>
        </w:rPr>
        <w:t>9</w:t>
      </w:r>
      <w:r w:rsidRPr="00B44E0A">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841FC4" w:rsidRPr="00205FD9" w:rsidRDefault="00841FC4" w:rsidP="00841FC4">
      <w:pPr>
        <w:pStyle w:val="ConsPlusNormal"/>
        <w:ind w:firstLine="540"/>
        <w:jc w:val="both"/>
        <w:rPr>
          <w:rFonts w:ascii="Times New Roman" w:hAnsi="Times New Roman" w:cs="Times New Roman"/>
          <w:sz w:val="28"/>
          <w:szCs w:val="28"/>
        </w:rPr>
      </w:pPr>
      <w:r w:rsidRPr="00205FD9">
        <w:rPr>
          <w:rFonts w:ascii="Times New Roman" w:hAnsi="Times New Roman" w:cs="Times New Roman"/>
          <w:sz w:val="28"/>
          <w:szCs w:val="28"/>
        </w:rPr>
        <w:t>- получение заключения специализированной организации по результатам обследования элементов ограждающих и несущих конструкций жилого помещения (в случае определения необходимости предоставления данного заключения);</w:t>
      </w:r>
    </w:p>
    <w:p w:rsidR="00841FC4" w:rsidRPr="00205FD9" w:rsidRDefault="00841FC4" w:rsidP="00841FC4">
      <w:pPr>
        <w:pStyle w:val="ConsPlusNormal"/>
        <w:ind w:firstLine="540"/>
        <w:jc w:val="both"/>
        <w:rPr>
          <w:rFonts w:ascii="Times New Roman" w:hAnsi="Times New Roman" w:cs="Times New Roman"/>
          <w:sz w:val="28"/>
          <w:szCs w:val="28"/>
        </w:rPr>
      </w:pPr>
      <w:r w:rsidRPr="00205FD9">
        <w:rPr>
          <w:rFonts w:ascii="Times New Roman" w:hAnsi="Times New Roman" w:cs="Times New Roman"/>
          <w:sz w:val="28"/>
          <w:szCs w:val="28"/>
        </w:rPr>
        <w:t>- получение заключения специализированной организации, проводившей обследование многоквартирного дома.</w:t>
      </w:r>
    </w:p>
    <w:p w:rsidR="00841FC4" w:rsidRPr="003C6FF5" w:rsidRDefault="00841FC4" w:rsidP="00841FC4">
      <w:pPr>
        <w:pStyle w:val="ConsPlusNormal"/>
        <w:ind w:firstLine="540"/>
        <w:jc w:val="both"/>
        <w:rPr>
          <w:rFonts w:ascii="Times New Roman" w:hAnsi="Times New Roman" w:cs="Times New Roman"/>
          <w:sz w:val="28"/>
          <w:szCs w:val="28"/>
        </w:rPr>
      </w:pPr>
      <w:r w:rsidRPr="003C6FF5">
        <w:rPr>
          <w:rFonts w:ascii="Times New Roman" w:hAnsi="Times New Roman" w:cs="Times New Roman"/>
          <w:sz w:val="28"/>
          <w:szCs w:val="28"/>
        </w:rPr>
        <w:t>2.</w:t>
      </w:r>
      <w:r>
        <w:rPr>
          <w:rFonts w:ascii="Times New Roman" w:hAnsi="Times New Roman" w:cs="Times New Roman"/>
          <w:sz w:val="28"/>
          <w:szCs w:val="28"/>
        </w:rPr>
        <w:t>10</w:t>
      </w:r>
      <w:r w:rsidRPr="003C6FF5">
        <w:rPr>
          <w:rFonts w:ascii="Times New Roman" w:hAnsi="Times New Roman" w:cs="Times New Roman"/>
          <w:sz w:val="28"/>
          <w:szCs w:val="28"/>
        </w:rPr>
        <w:t>.</w:t>
      </w:r>
      <w:r w:rsidRPr="003C6FF5">
        <w:rPr>
          <w:rFonts w:ascii="Times New Roman" w:hAnsi="Times New Roman" w:cs="Times New Roman"/>
          <w:color w:val="FF0000"/>
          <w:sz w:val="28"/>
          <w:szCs w:val="28"/>
        </w:rPr>
        <w:t xml:space="preserve"> </w:t>
      </w:r>
      <w:r w:rsidRPr="003C6FF5">
        <w:rPr>
          <w:rFonts w:ascii="Times New Roman" w:hAnsi="Times New Roman" w:cs="Times New Roman"/>
          <w:sz w:val="28"/>
          <w:szCs w:val="28"/>
        </w:rPr>
        <w:t>Основанием для отказа в приеме заявления и прилагаемых к нему документов является отсутствие у лица, обратившегося в качестве представителя заявителя, полномочий на представление интересов заявителя.</w:t>
      </w:r>
    </w:p>
    <w:p w:rsidR="00841FC4" w:rsidRPr="003C6FF5" w:rsidRDefault="00841FC4" w:rsidP="00841FC4">
      <w:pPr>
        <w:pStyle w:val="ConsPlusNormal"/>
        <w:ind w:firstLine="540"/>
        <w:jc w:val="both"/>
        <w:rPr>
          <w:rFonts w:ascii="Times New Roman" w:hAnsi="Times New Roman" w:cs="Times New Roman"/>
          <w:sz w:val="28"/>
          <w:szCs w:val="28"/>
        </w:rPr>
      </w:pPr>
      <w:r w:rsidRPr="003C6FF5">
        <w:rPr>
          <w:rFonts w:ascii="Times New Roman" w:hAnsi="Times New Roman" w:cs="Times New Roman"/>
          <w:sz w:val="28"/>
          <w:szCs w:val="28"/>
        </w:rPr>
        <w:t>2.1</w:t>
      </w:r>
      <w:r>
        <w:rPr>
          <w:rFonts w:ascii="Times New Roman" w:hAnsi="Times New Roman" w:cs="Times New Roman"/>
          <w:sz w:val="28"/>
          <w:szCs w:val="28"/>
        </w:rPr>
        <w:t>1</w:t>
      </w:r>
      <w:r w:rsidRPr="003C6FF5">
        <w:rPr>
          <w:rFonts w:ascii="Times New Roman" w:hAnsi="Times New Roman" w:cs="Times New Roman"/>
          <w:sz w:val="28"/>
          <w:szCs w:val="28"/>
        </w:rPr>
        <w:t>. Перечень оснований для отказа в предоставлении муниципальной услуги:</w:t>
      </w:r>
    </w:p>
    <w:p w:rsidR="00841FC4" w:rsidRPr="003C6FF5" w:rsidRDefault="00841FC4" w:rsidP="00841FC4">
      <w:pPr>
        <w:pStyle w:val="ConsPlusNormal"/>
        <w:ind w:firstLine="540"/>
        <w:jc w:val="both"/>
        <w:rPr>
          <w:rFonts w:ascii="Times New Roman" w:hAnsi="Times New Roman" w:cs="Times New Roman"/>
          <w:sz w:val="28"/>
          <w:szCs w:val="28"/>
        </w:rPr>
      </w:pPr>
      <w:r w:rsidRPr="003C6FF5">
        <w:rPr>
          <w:rFonts w:ascii="Times New Roman" w:hAnsi="Times New Roman" w:cs="Times New Roman"/>
          <w:sz w:val="28"/>
          <w:szCs w:val="28"/>
        </w:rPr>
        <w:t xml:space="preserve">- непредставление заявителем документов, указанных </w:t>
      </w:r>
      <w:r w:rsidRPr="007B5B61">
        <w:rPr>
          <w:rFonts w:ascii="Times New Roman" w:hAnsi="Times New Roman" w:cs="Times New Roman"/>
          <w:sz w:val="28"/>
          <w:szCs w:val="28"/>
        </w:rPr>
        <w:t>в абзацах четвертом-седьмом подпункта 2.</w:t>
      </w:r>
      <w:r>
        <w:rPr>
          <w:rFonts w:ascii="Times New Roman" w:hAnsi="Times New Roman" w:cs="Times New Roman"/>
          <w:sz w:val="28"/>
          <w:szCs w:val="28"/>
        </w:rPr>
        <w:t>7</w:t>
      </w:r>
      <w:r w:rsidRPr="007B5B61">
        <w:rPr>
          <w:rFonts w:ascii="Times New Roman" w:hAnsi="Times New Roman" w:cs="Times New Roman"/>
          <w:sz w:val="28"/>
          <w:szCs w:val="28"/>
        </w:rPr>
        <w:t>.1 пункта 2.</w:t>
      </w:r>
      <w:r>
        <w:rPr>
          <w:rFonts w:ascii="Times New Roman" w:hAnsi="Times New Roman" w:cs="Times New Roman"/>
          <w:sz w:val="28"/>
          <w:szCs w:val="28"/>
        </w:rPr>
        <w:t>7</w:t>
      </w:r>
      <w:r w:rsidRPr="007B5B61">
        <w:rPr>
          <w:rFonts w:ascii="Times New Roman" w:hAnsi="Times New Roman" w:cs="Times New Roman"/>
          <w:sz w:val="28"/>
          <w:szCs w:val="28"/>
        </w:rPr>
        <w:t xml:space="preserve"> настоящего раздела административного</w:t>
      </w:r>
      <w:r w:rsidRPr="003C6FF5">
        <w:rPr>
          <w:rFonts w:ascii="Times New Roman" w:hAnsi="Times New Roman" w:cs="Times New Roman"/>
          <w:sz w:val="28"/>
          <w:szCs w:val="28"/>
        </w:rPr>
        <w:t xml:space="preserve"> регламента, и невозможности их истребования на основании межведомственных запросов.</w:t>
      </w:r>
    </w:p>
    <w:p w:rsidR="00841FC4" w:rsidRPr="00904133" w:rsidRDefault="00841FC4" w:rsidP="00841FC4">
      <w:pPr>
        <w:pStyle w:val="ConsPlusNormal"/>
        <w:ind w:firstLine="540"/>
        <w:jc w:val="both"/>
        <w:rPr>
          <w:rFonts w:ascii="Times New Roman" w:hAnsi="Times New Roman" w:cs="Times New Roman"/>
          <w:sz w:val="28"/>
          <w:szCs w:val="28"/>
        </w:rPr>
      </w:pPr>
      <w:r w:rsidRPr="00904133">
        <w:rPr>
          <w:rFonts w:ascii="Times New Roman" w:hAnsi="Times New Roman" w:cs="Times New Roman"/>
          <w:sz w:val="28"/>
          <w:szCs w:val="28"/>
        </w:rPr>
        <w:t>2.1</w:t>
      </w:r>
      <w:r>
        <w:rPr>
          <w:rFonts w:ascii="Times New Roman" w:hAnsi="Times New Roman" w:cs="Times New Roman"/>
          <w:sz w:val="28"/>
          <w:szCs w:val="28"/>
        </w:rPr>
        <w:t>2</w:t>
      </w:r>
      <w:r w:rsidRPr="00904133">
        <w:rPr>
          <w:rFonts w:ascii="Times New Roman" w:hAnsi="Times New Roman" w:cs="Times New Roman"/>
          <w:sz w:val="28"/>
          <w:szCs w:val="28"/>
        </w:rPr>
        <w:t>. Перечень оснований для приостановления срока предоставления муниципальной услуги:</w:t>
      </w:r>
    </w:p>
    <w:p w:rsidR="00841FC4" w:rsidRPr="00904133" w:rsidRDefault="00841FC4" w:rsidP="00841FC4">
      <w:pPr>
        <w:pStyle w:val="ConsPlusNormal"/>
        <w:ind w:firstLine="540"/>
        <w:jc w:val="both"/>
        <w:rPr>
          <w:rFonts w:ascii="Times New Roman" w:hAnsi="Times New Roman" w:cs="Times New Roman"/>
          <w:sz w:val="28"/>
          <w:szCs w:val="28"/>
        </w:rPr>
      </w:pPr>
      <w:r w:rsidRPr="00904133">
        <w:rPr>
          <w:rFonts w:ascii="Times New Roman" w:hAnsi="Times New Roman" w:cs="Times New Roman"/>
          <w:sz w:val="28"/>
          <w:szCs w:val="28"/>
        </w:rPr>
        <w:t xml:space="preserve">- принятие комиссией решения о необходимости проведения дополнительного обследования помещения (на срок проведения такого обследования). </w:t>
      </w:r>
    </w:p>
    <w:p w:rsidR="00841FC4" w:rsidRPr="00CA7A8A" w:rsidRDefault="00841FC4" w:rsidP="00841FC4">
      <w:pPr>
        <w:ind w:firstLine="540"/>
        <w:jc w:val="both"/>
        <w:rPr>
          <w:sz w:val="28"/>
          <w:szCs w:val="28"/>
        </w:rPr>
      </w:pPr>
      <w:r w:rsidRPr="00495873">
        <w:rPr>
          <w:sz w:val="28"/>
          <w:szCs w:val="28"/>
        </w:rPr>
        <w:t>2.1</w:t>
      </w:r>
      <w:r>
        <w:rPr>
          <w:sz w:val="28"/>
          <w:szCs w:val="28"/>
        </w:rPr>
        <w:t>3</w:t>
      </w:r>
      <w:r w:rsidRPr="00495873">
        <w:rPr>
          <w:sz w:val="28"/>
          <w:szCs w:val="28"/>
        </w:rPr>
        <w:t xml:space="preserve">. </w:t>
      </w:r>
      <w:r w:rsidRPr="00CA7A8A">
        <w:rPr>
          <w:sz w:val="28"/>
          <w:szCs w:val="28"/>
        </w:rPr>
        <w:t xml:space="preserve">Предоставление муниципальной </w:t>
      </w:r>
      <w:r>
        <w:rPr>
          <w:sz w:val="28"/>
          <w:szCs w:val="28"/>
        </w:rPr>
        <w:t>услуги осуществляется без взима</w:t>
      </w:r>
      <w:r w:rsidRPr="00CA7A8A">
        <w:rPr>
          <w:sz w:val="28"/>
          <w:szCs w:val="28"/>
        </w:rPr>
        <w:t>ния платы.</w:t>
      </w:r>
    </w:p>
    <w:p w:rsidR="00841FC4" w:rsidRPr="00CA7A8A" w:rsidRDefault="00841FC4" w:rsidP="00841FC4">
      <w:pPr>
        <w:jc w:val="both"/>
        <w:rPr>
          <w:sz w:val="28"/>
          <w:szCs w:val="28"/>
        </w:rPr>
      </w:pPr>
      <w:r w:rsidRPr="00495873">
        <w:rPr>
          <w:sz w:val="28"/>
          <w:szCs w:val="28"/>
        </w:rPr>
        <w:lastRenderedPageBreak/>
        <w:t xml:space="preserve">       </w:t>
      </w:r>
      <w:r>
        <w:rPr>
          <w:sz w:val="28"/>
          <w:szCs w:val="28"/>
        </w:rPr>
        <w:t>2.14</w:t>
      </w:r>
      <w:r w:rsidRPr="00CA7A8A">
        <w:rPr>
          <w:sz w:val="28"/>
          <w:szCs w:val="28"/>
        </w:rPr>
        <w:t>.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841FC4" w:rsidRPr="00CA7A8A" w:rsidRDefault="00841FC4" w:rsidP="00841FC4">
      <w:pPr>
        <w:ind w:firstLine="540"/>
        <w:jc w:val="both"/>
        <w:rPr>
          <w:sz w:val="28"/>
          <w:szCs w:val="28"/>
        </w:rPr>
      </w:pPr>
      <w:r>
        <w:rPr>
          <w:sz w:val="28"/>
          <w:szCs w:val="28"/>
        </w:rPr>
        <w:t>2.15</w:t>
      </w:r>
      <w:r w:rsidRPr="00CA7A8A">
        <w:rPr>
          <w:sz w:val="28"/>
          <w:szCs w:val="28"/>
        </w:rPr>
        <w:t>. Специалист, ответственный за пр</w:t>
      </w:r>
      <w:r>
        <w:rPr>
          <w:sz w:val="28"/>
          <w:szCs w:val="28"/>
        </w:rPr>
        <w:t>ием и регистрацию заявления, ре</w:t>
      </w:r>
      <w:r w:rsidRPr="00CA7A8A">
        <w:rPr>
          <w:sz w:val="28"/>
          <w:szCs w:val="28"/>
        </w:rPr>
        <w:t>гистрирует заявление о предоставлении му</w:t>
      </w:r>
      <w:r>
        <w:rPr>
          <w:sz w:val="28"/>
          <w:szCs w:val="28"/>
        </w:rPr>
        <w:t>ниципальной услуги в течение од</w:t>
      </w:r>
      <w:r w:rsidRPr="00CA7A8A">
        <w:rPr>
          <w:sz w:val="28"/>
          <w:szCs w:val="28"/>
        </w:rPr>
        <w:t xml:space="preserve">ного рабочего дня </w:t>
      </w:r>
      <w:proofErr w:type="gramStart"/>
      <w:r w:rsidRPr="00CA7A8A">
        <w:rPr>
          <w:sz w:val="28"/>
          <w:szCs w:val="28"/>
        </w:rPr>
        <w:t>с даты</w:t>
      </w:r>
      <w:proofErr w:type="gramEnd"/>
      <w:r w:rsidRPr="00CA7A8A">
        <w:rPr>
          <w:sz w:val="28"/>
          <w:szCs w:val="28"/>
        </w:rPr>
        <w:t xml:space="preserve"> его поступления.</w:t>
      </w:r>
    </w:p>
    <w:p w:rsidR="00841FC4" w:rsidRPr="00CA7A8A" w:rsidRDefault="00841FC4" w:rsidP="00841FC4">
      <w:pPr>
        <w:ind w:firstLine="540"/>
        <w:jc w:val="both"/>
        <w:rPr>
          <w:sz w:val="28"/>
          <w:szCs w:val="28"/>
        </w:rPr>
      </w:pPr>
      <w:r>
        <w:rPr>
          <w:sz w:val="28"/>
          <w:szCs w:val="28"/>
        </w:rPr>
        <w:t>2.16</w:t>
      </w:r>
      <w:r w:rsidRPr="00CA7A8A">
        <w:rPr>
          <w:sz w:val="28"/>
          <w:szCs w:val="28"/>
        </w:rPr>
        <w:t xml:space="preserve">. </w:t>
      </w:r>
      <w:proofErr w:type="gramStart"/>
      <w:r w:rsidRPr="00CA7A8A">
        <w:rPr>
          <w:sz w:val="28"/>
          <w:szCs w:val="28"/>
        </w:rPr>
        <w:t>Требования к помещениям, в</w:t>
      </w:r>
      <w:r>
        <w:rPr>
          <w:sz w:val="28"/>
          <w:szCs w:val="28"/>
        </w:rPr>
        <w:t xml:space="preserve"> которых предоставляется муници</w:t>
      </w:r>
      <w:r w:rsidRPr="00CA7A8A">
        <w:rPr>
          <w:sz w:val="28"/>
          <w:szCs w:val="28"/>
        </w:rPr>
        <w:t>пальная услуга, к залу ожидания, местам д</w:t>
      </w:r>
      <w:r>
        <w:rPr>
          <w:sz w:val="28"/>
          <w:szCs w:val="28"/>
        </w:rPr>
        <w:t>ля заполнения заявления о предо</w:t>
      </w:r>
      <w:r w:rsidRPr="00CA7A8A">
        <w:rPr>
          <w:sz w:val="28"/>
          <w:szCs w:val="28"/>
        </w:rPr>
        <w:t>ставлении муниципальной услуги, информационным стендам с образцами их заполнения и перечнем документов, необходимых для предоставл</w:t>
      </w:r>
      <w:r>
        <w:rPr>
          <w:sz w:val="28"/>
          <w:szCs w:val="28"/>
        </w:rPr>
        <w:t>ения муни</w:t>
      </w:r>
      <w:r w:rsidRPr="00CA7A8A">
        <w:rPr>
          <w:sz w:val="28"/>
          <w:szCs w:val="28"/>
        </w:rPr>
        <w:t>ципальной услуги, в том числе к обеспечению доступности для инвалидов указанных объектов в соответствии с зако</w:t>
      </w:r>
      <w:r>
        <w:rPr>
          <w:sz w:val="28"/>
          <w:szCs w:val="28"/>
        </w:rPr>
        <w:t>нодательством Российской Федера</w:t>
      </w:r>
      <w:r w:rsidRPr="00CA7A8A">
        <w:rPr>
          <w:sz w:val="28"/>
          <w:szCs w:val="28"/>
        </w:rPr>
        <w:t>ции о социальной защите инвалидов:</w:t>
      </w:r>
      <w:proofErr w:type="gramEnd"/>
    </w:p>
    <w:p w:rsidR="00841FC4" w:rsidRPr="00CA7A8A" w:rsidRDefault="00841FC4" w:rsidP="00841FC4">
      <w:pPr>
        <w:ind w:firstLine="540"/>
        <w:jc w:val="both"/>
        <w:rPr>
          <w:sz w:val="28"/>
          <w:szCs w:val="28"/>
        </w:rPr>
      </w:pPr>
      <w:r w:rsidRPr="00CA7A8A">
        <w:rPr>
          <w:sz w:val="28"/>
          <w:szCs w:val="28"/>
        </w:rPr>
        <w:t xml:space="preserve">- вход в здание </w:t>
      </w:r>
      <w:r>
        <w:rPr>
          <w:sz w:val="28"/>
          <w:szCs w:val="28"/>
        </w:rPr>
        <w:t>А</w:t>
      </w:r>
      <w:r w:rsidRPr="00CA7A8A">
        <w:rPr>
          <w:sz w:val="28"/>
          <w:szCs w:val="28"/>
        </w:rPr>
        <w:t>дминистрации обор</w:t>
      </w:r>
      <w:r>
        <w:rPr>
          <w:sz w:val="28"/>
          <w:szCs w:val="28"/>
        </w:rPr>
        <w:t>удуется вывеской, содержащей ин</w:t>
      </w:r>
      <w:r w:rsidRPr="00CA7A8A">
        <w:rPr>
          <w:sz w:val="28"/>
          <w:szCs w:val="28"/>
        </w:rPr>
        <w:t xml:space="preserve">формацию о наименовании и режиме работы </w:t>
      </w:r>
      <w:r>
        <w:rPr>
          <w:sz w:val="28"/>
          <w:szCs w:val="28"/>
        </w:rPr>
        <w:t>А</w:t>
      </w:r>
      <w:r w:rsidRPr="00CA7A8A">
        <w:rPr>
          <w:sz w:val="28"/>
          <w:szCs w:val="28"/>
        </w:rPr>
        <w:t>дминистрации.</w:t>
      </w:r>
    </w:p>
    <w:p w:rsidR="00841FC4" w:rsidRPr="00CA7A8A" w:rsidRDefault="00841FC4" w:rsidP="00841FC4">
      <w:pPr>
        <w:ind w:firstLine="540"/>
        <w:jc w:val="both"/>
        <w:rPr>
          <w:sz w:val="28"/>
          <w:szCs w:val="28"/>
        </w:rPr>
      </w:pPr>
      <w:r w:rsidRPr="00CA7A8A">
        <w:rPr>
          <w:sz w:val="28"/>
          <w:szCs w:val="28"/>
        </w:rPr>
        <w:t xml:space="preserve">- вход в здание </w:t>
      </w:r>
      <w:r>
        <w:rPr>
          <w:sz w:val="28"/>
          <w:szCs w:val="28"/>
        </w:rPr>
        <w:t>А</w:t>
      </w:r>
      <w:r w:rsidRPr="00CA7A8A">
        <w:rPr>
          <w:sz w:val="28"/>
          <w:szCs w:val="28"/>
        </w:rPr>
        <w:t>дминистрации оборудуется в соответствии с требованиями, обеспечивающими возможность беспрепятственного входа инвалидов в здан</w:t>
      </w:r>
      <w:r>
        <w:rPr>
          <w:sz w:val="28"/>
          <w:szCs w:val="28"/>
        </w:rPr>
        <w:t>ие и выхода из него (пандус, по</w:t>
      </w:r>
      <w:r w:rsidRPr="00CA7A8A">
        <w:rPr>
          <w:sz w:val="28"/>
          <w:szCs w:val="28"/>
        </w:rPr>
        <w:t>ручни).</w:t>
      </w:r>
    </w:p>
    <w:p w:rsidR="00841FC4" w:rsidRPr="00CA7A8A" w:rsidRDefault="00841FC4" w:rsidP="00841FC4">
      <w:pPr>
        <w:ind w:firstLine="540"/>
        <w:jc w:val="both"/>
        <w:rPr>
          <w:sz w:val="28"/>
          <w:szCs w:val="28"/>
        </w:rPr>
      </w:pPr>
      <w:r w:rsidRPr="00CA7A8A">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841FC4" w:rsidRPr="00CA7A8A" w:rsidRDefault="00841FC4" w:rsidP="00841FC4">
      <w:pPr>
        <w:ind w:firstLine="540"/>
        <w:jc w:val="both"/>
        <w:rPr>
          <w:sz w:val="28"/>
          <w:szCs w:val="28"/>
        </w:rPr>
      </w:pPr>
      <w:r w:rsidRPr="00CA7A8A">
        <w:rPr>
          <w:sz w:val="28"/>
          <w:szCs w:val="28"/>
        </w:rPr>
        <w:t xml:space="preserve">возможность самостоятельного передвижения по зданию, в котором предоставляется муниципальная услуга, в </w:t>
      </w:r>
      <w:r>
        <w:rPr>
          <w:sz w:val="28"/>
          <w:szCs w:val="28"/>
        </w:rPr>
        <w:t>целях доступа к месту предостав</w:t>
      </w:r>
      <w:r w:rsidRPr="00CA7A8A">
        <w:rPr>
          <w:sz w:val="28"/>
          <w:szCs w:val="28"/>
        </w:rPr>
        <w:t xml:space="preserve">ления услуги, в том числе с помощью сотрудников </w:t>
      </w:r>
      <w:r>
        <w:rPr>
          <w:sz w:val="28"/>
          <w:szCs w:val="28"/>
        </w:rPr>
        <w:t>А</w:t>
      </w:r>
      <w:r w:rsidRPr="00CA7A8A">
        <w:rPr>
          <w:sz w:val="28"/>
          <w:szCs w:val="28"/>
        </w:rPr>
        <w:t>дминистрации;</w:t>
      </w:r>
    </w:p>
    <w:p w:rsidR="00841FC4" w:rsidRPr="00CA7A8A" w:rsidRDefault="00841FC4" w:rsidP="00841FC4">
      <w:pPr>
        <w:ind w:firstLine="540"/>
        <w:jc w:val="both"/>
        <w:rPr>
          <w:sz w:val="28"/>
          <w:szCs w:val="28"/>
        </w:rPr>
      </w:pPr>
      <w:r w:rsidRPr="00CA7A8A">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w:t>
      </w:r>
      <w:r>
        <w:rPr>
          <w:sz w:val="28"/>
          <w:szCs w:val="28"/>
        </w:rPr>
        <w:t>еобходимости с помощью сотрудни</w:t>
      </w:r>
      <w:r w:rsidRPr="00CA7A8A">
        <w:rPr>
          <w:sz w:val="28"/>
          <w:szCs w:val="28"/>
        </w:rPr>
        <w:t xml:space="preserve">ков </w:t>
      </w:r>
      <w:r>
        <w:rPr>
          <w:sz w:val="28"/>
          <w:szCs w:val="28"/>
        </w:rPr>
        <w:t>А</w:t>
      </w:r>
      <w:r w:rsidRPr="00CA7A8A">
        <w:rPr>
          <w:sz w:val="28"/>
          <w:szCs w:val="28"/>
        </w:rPr>
        <w:t>дминистрации;</w:t>
      </w:r>
    </w:p>
    <w:p w:rsidR="00841FC4" w:rsidRPr="00CA7A8A" w:rsidRDefault="00841FC4" w:rsidP="00841FC4">
      <w:pPr>
        <w:ind w:firstLine="540"/>
        <w:jc w:val="both"/>
        <w:rPr>
          <w:sz w:val="28"/>
          <w:szCs w:val="28"/>
        </w:rPr>
      </w:pPr>
      <w:r w:rsidRPr="00CA7A8A">
        <w:rPr>
          <w:sz w:val="28"/>
          <w:szCs w:val="28"/>
        </w:rPr>
        <w:t>сопровождение инвалидов, имеющи</w:t>
      </w:r>
      <w:r>
        <w:rPr>
          <w:sz w:val="28"/>
          <w:szCs w:val="28"/>
        </w:rPr>
        <w:t>х стойкие нарушения функций зре</w:t>
      </w:r>
      <w:r w:rsidRPr="00CA7A8A">
        <w:rPr>
          <w:sz w:val="28"/>
          <w:szCs w:val="28"/>
        </w:rPr>
        <w:t>ния и самостоятельного передвижения, по территории здания, в котором предоставляется муниципальная услуга;</w:t>
      </w:r>
    </w:p>
    <w:p w:rsidR="00841FC4" w:rsidRPr="00CA7A8A" w:rsidRDefault="00841FC4" w:rsidP="00841FC4">
      <w:pPr>
        <w:ind w:firstLine="540"/>
        <w:jc w:val="both"/>
        <w:rPr>
          <w:sz w:val="28"/>
          <w:szCs w:val="28"/>
        </w:rPr>
      </w:pPr>
      <w:r w:rsidRPr="00CA7A8A">
        <w:rPr>
          <w:sz w:val="28"/>
          <w:szCs w:val="28"/>
        </w:rPr>
        <w:t>содействие инвалиду при входе в здани</w:t>
      </w:r>
      <w:r>
        <w:rPr>
          <w:sz w:val="28"/>
          <w:szCs w:val="28"/>
        </w:rPr>
        <w:t>е, в котором предоставляется му</w:t>
      </w:r>
      <w:r w:rsidRPr="00CA7A8A">
        <w:rPr>
          <w:sz w:val="28"/>
          <w:szCs w:val="28"/>
        </w:rPr>
        <w:t>ниципальная услуга, и выходе из него, и</w:t>
      </w:r>
      <w:r>
        <w:rPr>
          <w:sz w:val="28"/>
          <w:szCs w:val="28"/>
        </w:rPr>
        <w:t>нформирование инвалида о доступ</w:t>
      </w:r>
      <w:r w:rsidRPr="00CA7A8A">
        <w:rPr>
          <w:sz w:val="28"/>
          <w:szCs w:val="28"/>
        </w:rPr>
        <w:t>ных маршрутах общественного транспорта;</w:t>
      </w:r>
    </w:p>
    <w:p w:rsidR="00841FC4" w:rsidRPr="00CA7A8A" w:rsidRDefault="00841FC4" w:rsidP="00841FC4">
      <w:pPr>
        <w:ind w:firstLine="540"/>
        <w:jc w:val="both"/>
        <w:rPr>
          <w:sz w:val="28"/>
          <w:szCs w:val="28"/>
        </w:rPr>
      </w:pPr>
      <w:proofErr w:type="gramStart"/>
      <w:r w:rsidRPr="00CA7A8A">
        <w:rPr>
          <w:sz w:val="28"/>
          <w:szCs w:val="28"/>
        </w:rPr>
        <w:t>надлежащее размещение носителей и</w:t>
      </w:r>
      <w:r>
        <w:rPr>
          <w:sz w:val="28"/>
          <w:szCs w:val="28"/>
        </w:rPr>
        <w:t>нформации, необходимой для обес</w:t>
      </w:r>
      <w:r w:rsidRPr="00CA7A8A">
        <w:rPr>
          <w:sz w:val="28"/>
          <w:szCs w:val="28"/>
        </w:rPr>
        <w:t>печения беспрепятственного доступа инвал</w:t>
      </w:r>
      <w:r>
        <w:rPr>
          <w:sz w:val="28"/>
          <w:szCs w:val="28"/>
        </w:rPr>
        <w:t>идов к местам предоставления му</w:t>
      </w:r>
      <w:r w:rsidRPr="00CA7A8A">
        <w:rPr>
          <w:sz w:val="28"/>
          <w:szCs w:val="28"/>
        </w:rPr>
        <w:t>ниципальной услуги с учетом ограничения и</w:t>
      </w:r>
      <w:r>
        <w:rPr>
          <w:sz w:val="28"/>
          <w:szCs w:val="28"/>
        </w:rPr>
        <w:t>х жизнедеятельности, в том числ</w:t>
      </w:r>
      <w:r w:rsidRPr="00CA7A8A">
        <w:rPr>
          <w:sz w:val="28"/>
          <w:szCs w:val="28"/>
        </w:rPr>
        <w:t>е дублирование необходимой для получ</w:t>
      </w:r>
      <w:r>
        <w:rPr>
          <w:sz w:val="28"/>
          <w:szCs w:val="28"/>
        </w:rPr>
        <w:t>ения муниципальной услуги звуко</w:t>
      </w:r>
      <w:r w:rsidRPr="00CA7A8A">
        <w:rPr>
          <w:sz w:val="28"/>
          <w:szCs w:val="28"/>
        </w:rPr>
        <w:t>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41FC4" w:rsidRPr="00CA7A8A" w:rsidRDefault="00841FC4" w:rsidP="00841FC4">
      <w:pPr>
        <w:ind w:firstLine="540"/>
        <w:jc w:val="both"/>
        <w:rPr>
          <w:sz w:val="28"/>
          <w:szCs w:val="28"/>
        </w:rPr>
      </w:pPr>
      <w:r w:rsidRPr="00CA7A8A">
        <w:rPr>
          <w:sz w:val="28"/>
          <w:szCs w:val="28"/>
        </w:rPr>
        <w:t>обеспечение допуска в здание, в кот</w:t>
      </w:r>
      <w:r>
        <w:rPr>
          <w:sz w:val="28"/>
          <w:szCs w:val="28"/>
        </w:rPr>
        <w:t>ором предоставляется муниципаль</w:t>
      </w:r>
      <w:r w:rsidRPr="00CA7A8A">
        <w:rPr>
          <w:sz w:val="28"/>
          <w:szCs w:val="28"/>
        </w:rPr>
        <w:t>ная услуга, собаки-проводника при наличии документа, подтверждающего ее специальное обучение;</w:t>
      </w:r>
    </w:p>
    <w:p w:rsidR="00841FC4" w:rsidRPr="00CA7A8A" w:rsidRDefault="00841FC4" w:rsidP="00841FC4">
      <w:pPr>
        <w:ind w:firstLine="540"/>
        <w:jc w:val="both"/>
        <w:rPr>
          <w:sz w:val="28"/>
          <w:szCs w:val="28"/>
        </w:rPr>
      </w:pPr>
      <w:r w:rsidRPr="00CA7A8A">
        <w:rPr>
          <w:sz w:val="28"/>
          <w:szCs w:val="28"/>
        </w:rPr>
        <w:t xml:space="preserve">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w:t>
      </w:r>
      <w:r w:rsidRPr="00CA7A8A">
        <w:rPr>
          <w:sz w:val="28"/>
          <w:szCs w:val="28"/>
        </w:rPr>
        <w:lastRenderedPageBreak/>
        <w:t>документов и совершении ими других необходимых для получения муниципальной услуги действий;</w:t>
      </w:r>
    </w:p>
    <w:p w:rsidR="00841FC4" w:rsidRPr="00CA7A8A" w:rsidRDefault="00841FC4" w:rsidP="00841FC4">
      <w:pPr>
        <w:ind w:firstLine="540"/>
        <w:jc w:val="both"/>
        <w:rPr>
          <w:sz w:val="28"/>
          <w:szCs w:val="28"/>
        </w:rPr>
      </w:pPr>
      <w:r w:rsidRPr="00CA7A8A">
        <w:rPr>
          <w:sz w:val="28"/>
          <w:szCs w:val="28"/>
        </w:rPr>
        <w:t>обеспечение при необходимости допуск</w:t>
      </w:r>
      <w:r>
        <w:rPr>
          <w:sz w:val="28"/>
          <w:szCs w:val="28"/>
        </w:rPr>
        <w:t>а в здание, в котором предостав</w:t>
      </w:r>
      <w:r w:rsidRPr="00CA7A8A">
        <w:rPr>
          <w:sz w:val="28"/>
          <w:szCs w:val="28"/>
        </w:rPr>
        <w:t xml:space="preserve">ляется муниципальная услуга, </w:t>
      </w:r>
      <w:proofErr w:type="spellStart"/>
      <w:r w:rsidRPr="00CA7A8A">
        <w:rPr>
          <w:sz w:val="28"/>
          <w:szCs w:val="28"/>
        </w:rPr>
        <w:t>сурдопереводчика</w:t>
      </w:r>
      <w:proofErr w:type="spellEnd"/>
      <w:r w:rsidRPr="00CA7A8A">
        <w:rPr>
          <w:sz w:val="28"/>
          <w:szCs w:val="28"/>
        </w:rPr>
        <w:t xml:space="preserve">, </w:t>
      </w:r>
      <w:proofErr w:type="spellStart"/>
      <w:r w:rsidRPr="00CA7A8A">
        <w:rPr>
          <w:sz w:val="28"/>
          <w:szCs w:val="28"/>
        </w:rPr>
        <w:t>тифлосурдопереводчика</w:t>
      </w:r>
      <w:proofErr w:type="spellEnd"/>
      <w:r w:rsidRPr="00CA7A8A">
        <w:rPr>
          <w:sz w:val="28"/>
          <w:szCs w:val="28"/>
        </w:rPr>
        <w:t>;</w:t>
      </w:r>
    </w:p>
    <w:p w:rsidR="00841FC4" w:rsidRPr="00CA7A8A" w:rsidRDefault="00841FC4" w:rsidP="00841FC4">
      <w:pPr>
        <w:ind w:firstLine="540"/>
        <w:jc w:val="both"/>
        <w:rPr>
          <w:sz w:val="28"/>
          <w:szCs w:val="28"/>
        </w:rPr>
      </w:pPr>
      <w:r w:rsidRPr="00CA7A8A">
        <w:rPr>
          <w:sz w:val="28"/>
          <w:szCs w:val="28"/>
        </w:rPr>
        <w:t xml:space="preserve">оказание сотрудниками </w:t>
      </w:r>
      <w:r>
        <w:rPr>
          <w:sz w:val="28"/>
          <w:szCs w:val="28"/>
        </w:rPr>
        <w:t>А</w:t>
      </w:r>
      <w:r w:rsidRPr="00CA7A8A">
        <w:rPr>
          <w:sz w:val="28"/>
          <w:szCs w:val="28"/>
        </w:rPr>
        <w:t>дминис</w:t>
      </w:r>
      <w:r>
        <w:rPr>
          <w:sz w:val="28"/>
          <w:szCs w:val="28"/>
        </w:rPr>
        <w:t>трации, предоставляющими муници</w:t>
      </w:r>
      <w:r w:rsidRPr="00CA7A8A">
        <w:rPr>
          <w:sz w:val="28"/>
          <w:szCs w:val="28"/>
        </w:rPr>
        <w:t>пальную услугу, иной необходимой инва</w:t>
      </w:r>
      <w:r>
        <w:rPr>
          <w:sz w:val="28"/>
          <w:szCs w:val="28"/>
        </w:rPr>
        <w:t>лидам помощи в преодолении барь</w:t>
      </w:r>
      <w:r w:rsidRPr="00CA7A8A">
        <w:rPr>
          <w:sz w:val="28"/>
          <w:szCs w:val="28"/>
        </w:rPr>
        <w:t>еров, мешающих получению ими услуг наравне с другими лицами.</w:t>
      </w:r>
    </w:p>
    <w:p w:rsidR="00841FC4" w:rsidRPr="00CA7A8A" w:rsidRDefault="00841FC4" w:rsidP="00841FC4">
      <w:pPr>
        <w:ind w:firstLine="540"/>
        <w:jc w:val="both"/>
        <w:rPr>
          <w:sz w:val="28"/>
          <w:szCs w:val="28"/>
        </w:rPr>
      </w:pPr>
      <w:r w:rsidRPr="00CA7A8A">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841FC4" w:rsidRPr="00CA7A8A" w:rsidRDefault="00841FC4" w:rsidP="00841FC4">
      <w:pPr>
        <w:ind w:firstLine="540"/>
        <w:jc w:val="both"/>
        <w:rPr>
          <w:sz w:val="28"/>
          <w:szCs w:val="28"/>
        </w:rPr>
      </w:pPr>
      <w:r w:rsidRPr="00CA7A8A">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841FC4" w:rsidRPr="00CA7A8A" w:rsidRDefault="00841FC4" w:rsidP="00841FC4">
      <w:pPr>
        <w:ind w:firstLine="540"/>
        <w:jc w:val="both"/>
        <w:rPr>
          <w:sz w:val="28"/>
          <w:szCs w:val="28"/>
        </w:rPr>
      </w:pPr>
      <w:r w:rsidRPr="00CA7A8A">
        <w:rPr>
          <w:sz w:val="28"/>
          <w:szCs w:val="28"/>
        </w:rPr>
        <w:t>- места ожидания и приема заявите</w:t>
      </w:r>
      <w:r>
        <w:rPr>
          <w:sz w:val="28"/>
          <w:szCs w:val="28"/>
        </w:rPr>
        <w:t>лей должны быть удобными, обору</w:t>
      </w:r>
      <w:r w:rsidRPr="00CA7A8A">
        <w:rPr>
          <w:sz w:val="28"/>
          <w:szCs w:val="28"/>
        </w:rPr>
        <w:t>дованы столами, стульями, обеспечены бланками заявлений, образцами их заполнения, канцелярскими принадлежностями;</w:t>
      </w:r>
    </w:p>
    <w:p w:rsidR="00841FC4" w:rsidRPr="00CA7A8A" w:rsidRDefault="00841FC4" w:rsidP="00841FC4">
      <w:pPr>
        <w:ind w:firstLine="540"/>
        <w:jc w:val="both"/>
        <w:rPr>
          <w:sz w:val="28"/>
          <w:szCs w:val="28"/>
        </w:rPr>
      </w:pPr>
      <w:r w:rsidRPr="00CA7A8A">
        <w:rPr>
          <w:sz w:val="28"/>
          <w:szCs w:val="28"/>
        </w:rPr>
        <w:t>- места информирования, предназнач</w:t>
      </w:r>
      <w:r>
        <w:rPr>
          <w:sz w:val="28"/>
          <w:szCs w:val="28"/>
        </w:rPr>
        <w:t>енные для ознакомления заинтере</w:t>
      </w:r>
      <w:r w:rsidRPr="00CA7A8A">
        <w:rPr>
          <w:sz w:val="28"/>
          <w:szCs w:val="28"/>
        </w:rPr>
        <w:t>сованных лиц с информационными мат</w:t>
      </w:r>
      <w:r>
        <w:rPr>
          <w:sz w:val="28"/>
          <w:szCs w:val="28"/>
        </w:rPr>
        <w:t>ериалами, оборудуются информаци</w:t>
      </w:r>
      <w:r w:rsidRPr="00CA7A8A">
        <w:rPr>
          <w:sz w:val="28"/>
          <w:szCs w:val="28"/>
        </w:rPr>
        <w:t>онными стендами, наглядной информаци</w:t>
      </w:r>
      <w:r>
        <w:rPr>
          <w:sz w:val="28"/>
          <w:szCs w:val="28"/>
        </w:rPr>
        <w:t>ей, перечнем документов, необхо</w:t>
      </w:r>
      <w:r w:rsidRPr="00CA7A8A">
        <w:rPr>
          <w:sz w:val="28"/>
          <w:szCs w:val="28"/>
        </w:rPr>
        <w:t>димых для предоставления муниципальной услуги, а такж</w:t>
      </w:r>
      <w:r>
        <w:rPr>
          <w:sz w:val="28"/>
          <w:szCs w:val="28"/>
        </w:rPr>
        <w:t>е текстом настоя</w:t>
      </w:r>
      <w:r w:rsidRPr="00CA7A8A">
        <w:rPr>
          <w:sz w:val="28"/>
          <w:szCs w:val="28"/>
        </w:rPr>
        <w:t>щего административного регламента;</w:t>
      </w:r>
    </w:p>
    <w:p w:rsidR="00841FC4" w:rsidRPr="00CA7A8A" w:rsidRDefault="00841FC4" w:rsidP="00841FC4">
      <w:pPr>
        <w:ind w:firstLine="540"/>
        <w:jc w:val="both"/>
        <w:rPr>
          <w:sz w:val="28"/>
          <w:szCs w:val="28"/>
        </w:rPr>
      </w:pPr>
      <w:r w:rsidRPr="00CA7A8A">
        <w:rPr>
          <w:sz w:val="28"/>
          <w:szCs w:val="28"/>
        </w:rPr>
        <w:t>- кабинеты, в которых осуществляется прием заявителей, оборудуются информационными табличками (вывесками) с указанием номера кабинета.</w:t>
      </w:r>
    </w:p>
    <w:p w:rsidR="00841FC4" w:rsidRPr="00CA7A8A" w:rsidRDefault="00841FC4" w:rsidP="00841FC4">
      <w:pPr>
        <w:ind w:firstLine="540"/>
        <w:jc w:val="both"/>
        <w:rPr>
          <w:sz w:val="28"/>
          <w:szCs w:val="28"/>
        </w:rPr>
      </w:pPr>
      <w:r>
        <w:rPr>
          <w:sz w:val="28"/>
          <w:szCs w:val="28"/>
        </w:rPr>
        <w:t>2.17</w:t>
      </w:r>
      <w:r w:rsidRPr="00CA7A8A">
        <w:rPr>
          <w:sz w:val="28"/>
          <w:szCs w:val="28"/>
        </w:rPr>
        <w:t>. Показатели доступности и качества муниципальной услуги</w:t>
      </w:r>
    </w:p>
    <w:p w:rsidR="00841FC4" w:rsidRPr="00CA7A8A" w:rsidRDefault="00841FC4" w:rsidP="00841FC4">
      <w:pPr>
        <w:ind w:firstLine="540"/>
        <w:jc w:val="both"/>
        <w:rPr>
          <w:sz w:val="28"/>
          <w:szCs w:val="28"/>
        </w:rPr>
      </w:pPr>
      <w:r w:rsidRPr="00CA7A8A">
        <w:rPr>
          <w:sz w:val="28"/>
          <w:szCs w:val="28"/>
        </w:rPr>
        <w:t>Показателями доступности муниципальной услуги являются:</w:t>
      </w:r>
    </w:p>
    <w:p w:rsidR="00841FC4" w:rsidRPr="00CA7A8A" w:rsidRDefault="00841FC4" w:rsidP="00841FC4">
      <w:pPr>
        <w:ind w:firstLine="540"/>
        <w:jc w:val="both"/>
        <w:rPr>
          <w:sz w:val="28"/>
          <w:szCs w:val="28"/>
        </w:rPr>
      </w:pPr>
      <w:r w:rsidRPr="00CA7A8A">
        <w:rPr>
          <w:sz w:val="28"/>
          <w:szCs w:val="28"/>
        </w:rPr>
        <w:t>информирование заявителей о предоставлении муниципальной услуги;</w:t>
      </w:r>
    </w:p>
    <w:p w:rsidR="00841FC4" w:rsidRPr="00CA7A8A" w:rsidRDefault="00841FC4" w:rsidP="00841FC4">
      <w:pPr>
        <w:ind w:firstLine="540"/>
        <w:jc w:val="both"/>
        <w:rPr>
          <w:sz w:val="28"/>
          <w:szCs w:val="28"/>
        </w:rPr>
      </w:pPr>
      <w:r w:rsidRPr="00CA7A8A">
        <w:rPr>
          <w:sz w:val="28"/>
          <w:szCs w:val="28"/>
        </w:rPr>
        <w:t>оборудование территорий, приле</w:t>
      </w:r>
      <w:r>
        <w:rPr>
          <w:sz w:val="28"/>
          <w:szCs w:val="28"/>
        </w:rPr>
        <w:t>гающих к месторасположению Адми</w:t>
      </w:r>
      <w:r w:rsidRPr="00CA7A8A">
        <w:rPr>
          <w:sz w:val="28"/>
          <w:szCs w:val="28"/>
        </w:rPr>
        <w:t>нистрации местами парковки автотранспортных средств, в том числе д</w:t>
      </w:r>
      <w:r>
        <w:rPr>
          <w:sz w:val="28"/>
          <w:szCs w:val="28"/>
        </w:rPr>
        <w:t>ля лиц с ограниченными возможно</w:t>
      </w:r>
      <w:r w:rsidRPr="00CA7A8A">
        <w:rPr>
          <w:sz w:val="28"/>
          <w:szCs w:val="28"/>
        </w:rPr>
        <w:t>стями;</w:t>
      </w:r>
    </w:p>
    <w:p w:rsidR="00841FC4" w:rsidRPr="00CA7A8A" w:rsidRDefault="00841FC4" w:rsidP="00841FC4">
      <w:pPr>
        <w:ind w:firstLine="540"/>
        <w:jc w:val="both"/>
        <w:rPr>
          <w:sz w:val="28"/>
          <w:szCs w:val="28"/>
        </w:rPr>
      </w:pPr>
      <w:r w:rsidRPr="00CA7A8A">
        <w:rPr>
          <w:sz w:val="28"/>
          <w:szCs w:val="28"/>
        </w:rPr>
        <w:t xml:space="preserve">оборудование помещений </w:t>
      </w:r>
      <w:r>
        <w:rPr>
          <w:sz w:val="28"/>
          <w:szCs w:val="28"/>
        </w:rPr>
        <w:t>А</w:t>
      </w:r>
      <w:r w:rsidRPr="00CA7A8A">
        <w:rPr>
          <w:sz w:val="28"/>
          <w:szCs w:val="28"/>
        </w:rPr>
        <w:t>дминистрации местами хранения верхней одежды заявителей, местами общего пользования;</w:t>
      </w:r>
    </w:p>
    <w:p w:rsidR="00841FC4" w:rsidRPr="00CA7A8A" w:rsidRDefault="00841FC4" w:rsidP="00841FC4">
      <w:pPr>
        <w:ind w:firstLine="540"/>
        <w:jc w:val="both"/>
        <w:rPr>
          <w:sz w:val="28"/>
          <w:szCs w:val="28"/>
        </w:rPr>
      </w:pPr>
      <w:r w:rsidRPr="00CA7A8A">
        <w:rPr>
          <w:sz w:val="28"/>
          <w:szCs w:val="28"/>
        </w:rPr>
        <w:t xml:space="preserve">соблюдение графика работы </w:t>
      </w:r>
      <w:r>
        <w:rPr>
          <w:sz w:val="28"/>
          <w:szCs w:val="28"/>
        </w:rPr>
        <w:t>А</w:t>
      </w:r>
      <w:r w:rsidRPr="00CA7A8A">
        <w:rPr>
          <w:sz w:val="28"/>
          <w:szCs w:val="28"/>
        </w:rPr>
        <w:t>дминистрации;</w:t>
      </w:r>
    </w:p>
    <w:p w:rsidR="00841FC4" w:rsidRPr="00CA7A8A" w:rsidRDefault="00841FC4" w:rsidP="00841FC4">
      <w:pPr>
        <w:ind w:firstLine="540"/>
        <w:jc w:val="both"/>
        <w:rPr>
          <w:sz w:val="28"/>
          <w:szCs w:val="28"/>
        </w:rPr>
      </w:pPr>
      <w:r w:rsidRPr="00CA7A8A">
        <w:rPr>
          <w:sz w:val="28"/>
          <w:szCs w:val="28"/>
        </w:rPr>
        <w:t>оборудование мест ожида</w:t>
      </w:r>
      <w:r>
        <w:rPr>
          <w:sz w:val="28"/>
          <w:szCs w:val="28"/>
        </w:rPr>
        <w:t>ния и мест приема заявителей в А</w:t>
      </w:r>
      <w:r w:rsidRPr="00CA7A8A">
        <w:rPr>
          <w:sz w:val="28"/>
          <w:szCs w:val="28"/>
        </w:rPr>
        <w:t>дминистрации стульями, столами, обеспечение канцелярскими принадлежностями для предоставления возможности оформления документов;</w:t>
      </w:r>
    </w:p>
    <w:p w:rsidR="00841FC4" w:rsidRPr="00CA7A8A" w:rsidRDefault="00841FC4" w:rsidP="00841FC4">
      <w:pPr>
        <w:ind w:firstLine="540"/>
        <w:jc w:val="both"/>
        <w:rPr>
          <w:sz w:val="28"/>
          <w:szCs w:val="28"/>
        </w:rPr>
      </w:pPr>
      <w:r w:rsidRPr="00CA7A8A">
        <w:rPr>
          <w:sz w:val="28"/>
          <w:szCs w:val="28"/>
        </w:rPr>
        <w:t>время, затраченное на получение конечного результата муниципальной услуги.</w:t>
      </w:r>
    </w:p>
    <w:p w:rsidR="00841FC4" w:rsidRPr="00CA7A8A" w:rsidRDefault="00841FC4" w:rsidP="00841FC4">
      <w:pPr>
        <w:ind w:firstLine="540"/>
        <w:jc w:val="both"/>
        <w:rPr>
          <w:sz w:val="28"/>
          <w:szCs w:val="28"/>
        </w:rPr>
      </w:pPr>
      <w:r w:rsidRPr="00CA7A8A">
        <w:rPr>
          <w:sz w:val="28"/>
          <w:szCs w:val="28"/>
        </w:rPr>
        <w:t>Показателями качества муниципальной услуги являются:</w:t>
      </w:r>
    </w:p>
    <w:p w:rsidR="00841FC4" w:rsidRPr="00CA7A8A" w:rsidRDefault="00841FC4" w:rsidP="00841FC4">
      <w:pPr>
        <w:ind w:firstLine="540"/>
        <w:jc w:val="both"/>
        <w:rPr>
          <w:sz w:val="28"/>
          <w:szCs w:val="28"/>
        </w:rPr>
      </w:pPr>
      <w:r w:rsidRPr="00CA7A8A">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841FC4" w:rsidRPr="00CA7A8A" w:rsidRDefault="00841FC4" w:rsidP="00841FC4">
      <w:pPr>
        <w:ind w:firstLine="540"/>
        <w:jc w:val="both"/>
        <w:rPr>
          <w:sz w:val="28"/>
          <w:szCs w:val="28"/>
        </w:rPr>
      </w:pPr>
      <w:r w:rsidRPr="00CA7A8A">
        <w:rPr>
          <w:sz w:val="28"/>
          <w:szCs w:val="28"/>
        </w:rPr>
        <w:t>соблюдение сроков и последовательност</w:t>
      </w:r>
      <w:r>
        <w:rPr>
          <w:sz w:val="28"/>
          <w:szCs w:val="28"/>
        </w:rPr>
        <w:t>и выполнения всех администра</w:t>
      </w:r>
      <w:r w:rsidRPr="00CA7A8A">
        <w:rPr>
          <w:sz w:val="28"/>
          <w:szCs w:val="28"/>
        </w:rPr>
        <w:t>тивных процедур, предусмотренных н</w:t>
      </w:r>
      <w:r>
        <w:rPr>
          <w:sz w:val="28"/>
          <w:szCs w:val="28"/>
        </w:rPr>
        <w:t>астоящим административным регла</w:t>
      </w:r>
      <w:r w:rsidRPr="00CA7A8A">
        <w:rPr>
          <w:sz w:val="28"/>
          <w:szCs w:val="28"/>
        </w:rPr>
        <w:t>ментом;</w:t>
      </w:r>
    </w:p>
    <w:p w:rsidR="00841FC4" w:rsidRPr="00DC0549" w:rsidRDefault="00841FC4" w:rsidP="00841FC4">
      <w:pPr>
        <w:ind w:firstLine="540"/>
        <w:jc w:val="both"/>
        <w:rPr>
          <w:sz w:val="28"/>
          <w:szCs w:val="28"/>
        </w:rPr>
      </w:pPr>
      <w:proofErr w:type="gramStart"/>
      <w:r w:rsidRPr="00CA7A8A">
        <w:rPr>
          <w:sz w:val="28"/>
          <w:szCs w:val="28"/>
        </w:rPr>
        <w:lastRenderedPageBreak/>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w:t>
      </w:r>
      <w:r>
        <w:rPr>
          <w:sz w:val="28"/>
          <w:szCs w:val="28"/>
        </w:rPr>
        <w:t>об отказе в исправлении допущен</w:t>
      </w:r>
      <w:r w:rsidRPr="00CA7A8A">
        <w:rPr>
          <w:sz w:val="28"/>
          <w:szCs w:val="28"/>
        </w:rPr>
        <w:t xml:space="preserve">ных опечаток и ошибок в выданных в </w:t>
      </w:r>
      <w:r>
        <w:rPr>
          <w:sz w:val="28"/>
          <w:szCs w:val="28"/>
        </w:rPr>
        <w:t>результате предоставления муници</w:t>
      </w:r>
      <w:r w:rsidRPr="00CA7A8A">
        <w:rPr>
          <w:sz w:val="28"/>
          <w:szCs w:val="28"/>
        </w:rPr>
        <w:t xml:space="preserve">пальной услуги документах либо о нарушении срока таких исправлений, а также в случае затребования должностными лицами </w:t>
      </w:r>
      <w:r>
        <w:rPr>
          <w:sz w:val="28"/>
          <w:szCs w:val="28"/>
        </w:rPr>
        <w:t>А</w:t>
      </w:r>
      <w:r w:rsidRPr="00CA7A8A">
        <w:rPr>
          <w:sz w:val="28"/>
          <w:szCs w:val="28"/>
        </w:rPr>
        <w:t>дминистрации документов, платы, не предусмотренных н</w:t>
      </w:r>
      <w:r>
        <w:rPr>
          <w:sz w:val="28"/>
          <w:szCs w:val="28"/>
        </w:rPr>
        <w:t>астоящим административным регла</w:t>
      </w:r>
      <w:r w:rsidRPr="00CA7A8A">
        <w:rPr>
          <w:sz w:val="28"/>
          <w:szCs w:val="28"/>
        </w:rPr>
        <w:t>ментом.</w:t>
      </w:r>
      <w:proofErr w:type="gramEnd"/>
    </w:p>
    <w:p w:rsidR="00841FC4" w:rsidRDefault="00841FC4" w:rsidP="00841FC4">
      <w:pPr>
        <w:autoSpaceDE w:val="0"/>
        <w:ind w:firstLine="567"/>
        <w:jc w:val="both"/>
      </w:pPr>
    </w:p>
    <w:p w:rsidR="00841FC4" w:rsidRDefault="00841FC4" w:rsidP="00841FC4">
      <w:pPr>
        <w:pStyle w:val="21"/>
        <w:numPr>
          <w:ilvl w:val="0"/>
          <w:numId w:val="3"/>
        </w:numPr>
        <w:jc w:val="center"/>
        <w:rPr>
          <w:b/>
          <w:sz w:val="28"/>
          <w:szCs w:val="28"/>
        </w:rPr>
      </w:pPr>
      <w:r w:rsidRPr="00DF0092">
        <w:rPr>
          <w:b/>
          <w:sz w:val="28"/>
          <w:szCs w:val="28"/>
        </w:rPr>
        <w:t>Состав, последовательность и сроки выполнения административных процедур, требования к порядку их выполнения</w:t>
      </w:r>
    </w:p>
    <w:p w:rsidR="00841FC4" w:rsidRPr="00DF0092" w:rsidRDefault="00841FC4" w:rsidP="00841FC4">
      <w:pPr>
        <w:pStyle w:val="21"/>
        <w:ind w:left="927" w:firstLine="0"/>
        <w:rPr>
          <w:b/>
          <w:sz w:val="28"/>
          <w:szCs w:val="28"/>
        </w:rPr>
      </w:pPr>
    </w:p>
    <w:p w:rsidR="00841FC4" w:rsidRPr="00DF0092" w:rsidRDefault="00841FC4" w:rsidP="00841FC4">
      <w:pPr>
        <w:pStyle w:val="21"/>
        <w:ind w:firstLine="567"/>
        <w:rPr>
          <w:sz w:val="28"/>
          <w:szCs w:val="28"/>
        </w:rPr>
      </w:pPr>
      <w:r w:rsidRPr="00DF0092">
        <w:rPr>
          <w:sz w:val="28"/>
          <w:szCs w:val="28"/>
        </w:rPr>
        <w:t>3.1. Предоставление муниципальной услуги включает следующие административные процедуры:</w:t>
      </w:r>
    </w:p>
    <w:p w:rsidR="00841FC4" w:rsidRPr="00DF0092" w:rsidRDefault="00841FC4" w:rsidP="00841FC4">
      <w:pPr>
        <w:tabs>
          <w:tab w:val="left" w:pos="708"/>
        </w:tabs>
        <w:ind w:firstLine="600"/>
        <w:jc w:val="both"/>
        <w:rPr>
          <w:sz w:val="28"/>
          <w:szCs w:val="28"/>
        </w:rPr>
      </w:pPr>
      <w:r w:rsidRPr="00DF0092">
        <w:rPr>
          <w:sz w:val="28"/>
          <w:szCs w:val="28"/>
        </w:rPr>
        <w:t>- прием, первичная проверка и регистрация заявления и приложенных к нему документов;</w:t>
      </w:r>
    </w:p>
    <w:p w:rsidR="00841FC4" w:rsidRPr="00DF0092" w:rsidRDefault="00841FC4" w:rsidP="00841FC4">
      <w:pPr>
        <w:tabs>
          <w:tab w:val="left" w:pos="708"/>
        </w:tabs>
        <w:ind w:firstLine="540"/>
        <w:jc w:val="both"/>
        <w:rPr>
          <w:sz w:val="28"/>
          <w:szCs w:val="28"/>
        </w:rPr>
      </w:pPr>
      <w:r w:rsidRPr="00DF0092">
        <w:rPr>
          <w:sz w:val="28"/>
          <w:szCs w:val="28"/>
        </w:rPr>
        <w:t>- подготовка к заседанию Комиссии</w:t>
      </w:r>
      <w:r>
        <w:rPr>
          <w:sz w:val="28"/>
          <w:szCs w:val="28"/>
        </w:rPr>
        <w:t xml:space="preserve"> </w:t>
      </w:r>
      <w:r w:rsidRPr="000660D0">
        <w:rPr>
          <w:sz w:val="28"/>
          <w:szCs w:val="28"/>
        </w:rPr>
        <w:t>или принятие решения о возврате заявления и соответствующих документов без рассмотрения</w:t>
      </w:r>
      <w:r w:rsidRPr="00DF0092">
        <w:rPr>
          <w:sz w:val="28"/>
          <w:szCs w:val="28"/>
        </w:rPr>
        <w:t>;</w:t>
      </w:r>
    </w:p>
    <w:p w:rsidR="00841FC4" w:rsidRDefault="00841FC4" w:rsidP="00841FC4">
      <w:pPr>
        <w:ind w:firstLine="539"/>
        <w:jc w:val="both"/>
        <w:rPr>
          <w:sz w:val="28"/>
          <w:szCs w:val="28"/>
        </w:rPr>
      </w:pPr>
      <w:r>
        <w:rPr>
          <w:sz w:val="28"/>
          <w:szCs w:val="28"/>
        </w:rPr>
        <w:t xml:space="preserve">- </w:t>
      </w:r>
      <w:r w:rsidRPr="00EB3BEC">
        <w:rPr>
          <w:sz w:val="28"/>
          <w:szCs w:val="28"/>
        </w:rPr>
        <w:t>работа Комиссии по оценке помещений</w:t>
      </w:r>
      <w:r>
        <w:rPr>
          <w:sz w:val="28"/>
          <w:szCs w:val="28"/>
        </w:rPr>
        <w:t>,</w:t>
      </w:r>
      <w:r w:rsidRPr="00EB3BEC">
        <w:rPr>
          <w:sz w:val="28"/>
          <w:szCs w:val="28"/>
        </w:rPr>
        <w:t xml:space="preserve"> </w:t>
      </w:r>
      <w:r>
        <w:rPr>
          <w:sz w:val="28"/>
          <w:szCs w:val="28"/>
        </w:rPr>
        <w:t xml:space="preserve">подготовка заключения Комиссии; </w:t>
      </w:r>
    </w:p>
    <w:p w:rsidR="00841FC4" w:rsidRPr="00DF0092" w:rsidRDefault="00841FC4" w:rsidP="00841FC4">
      <w:pPr>
        <w:tabs>
          <w:tab w:val="left" w:pos="708"/>
        </w:tabs>
        <w:ind w:firstLine="540"/>
        <w:jc w:val="both"/>
        <w:rPr>
          <w:sz w:val="28"/>
          <w:szCs w:val="28"/>
        </w:rPr>
      </w:pPr>
      <w:r w:rsidRPr="00DF0092">
        <w:rPr>
          <w:sz w:val="28"/>
          <w:szCs w:val="28"/>
        </w:rPr>
        <w:t xml:space="preserve">- принятие </w:t>
      </w:r>
      <w:r>
        <w:rPr>
          <w:sz w:val="28"/>
          <w:szCs w:val="28"/>
        </w:rPr>
        <w:t>р</w:t>
      </w:r>
      <w:r w:rsidRPr="00DF0092">
        <w:rPr>
          <w:sz w:val="28"/>
          <w:szCs w:val="28"/>
        </w:rPr>
        <w:t xml:space="preserve">ешения по </w:t>
      </w:r>
      <w:r>
        <w:rPr>
          <w:sz w:val="28"/>
          <w:szCs w:val="28"/>
        </w:rPr>
        <w:t>результатам</w:t>
      </w:r>
      <w:r w:rsidRPr="00DF0092">
        <w:rPr>
          <w:sz w:val="28"/>
          <w:szCs w:val="28"/>
        </w:rPr>
        <w:t xml:space="preserve"> работы Комиссии; </w:t>
      </w:r>
    </w:p>
    <w:p w:rsidR="00841FC4" w:rsidRPr="00DF0092" w:rsidRDefault="00841FC4" w:rsidP="00841FC4">
      <w:pPr>
        <w:tabs>
          <w:tab w:val="left" w:pos="708"/>
        </w:tabs>
        <w:ind w:firstLine="540"/>
        <w:jc w:val="both"/>
        <w:rPr>
          <w:sz w:val="28"/>
          <w:szCs w:val="28"/>
        </w:rPr>
      </w:pPr>
      <w:r w:rsidRPr="00DF0092">
        <w:rPr>
          <w:sz w:val="28"/>
          <w:szCs w:val="28"/>
        </w:rPr>
        <w:t xml:space="preserve">- </w:t>
      </w:r>
      <w:r>
        <w:rPr>
          <w:sz w:val="28"/>
          <w:szCs w:val="28"/>
        </w:rPr>
        <w:t>выдача (направление) заявителю результата предоставления муниципальной услуги</w:t>
      </w:r>
      <w:r w:rsidRPr="00DF0092">
        <w:rPr>
          <w:sz w:val="28"/>
          <w:szCs w:val="28"/>
        </w:rPr>
        <w:t>.</w:t>
      </w:r>
    </w:p>
    <w:p w:rsidR="00841FC4" w:rsidRPr="00DF0092" w:rsidRDefault="00841FC4" w:rsidP="00841FC4">
      <w:pPr>
        <w:pStyle w:val="ConsPlusNormal"/>
        <w:tabs>
          <w:tab w:val="left" w:pos="708"/>
        </w:tabs>
        <w:ind w:firstLine="600"/>
        <w:jc w:val="both"/>
        <w:rPr>
          <w:rFonts w:ascii="Times New Roman" w:hAnsi="Times New Roman" w:cs="Times New Roman"/>
          <w:color w:val="000000"/>
          <w:sz w:val="28"/>
          <w:szCs w:val="28"/>
        </w:rPr>
      </w:pPr>
      <w:r w:rsidRPr="002457D2">
        <w:rPr>
          <w:rFonts w:ascii="Times New Roman" w:hAnsi="Times New Roman" w:cs="Times New Roman"/>
          <w:color w:val="000000"/>
          <w:sz w:val="28"/>
          <w:szCs w:val="28"/>
        </w:rPr>
        <w:t>Последовательность административных процедур предоставления муниципальной услуги приведена в блок-схеме (приложение 2).</w:t>
      </w:r>
      <w:r w:rsidRPr="00DF0092">
        <w:rPr>
          <w:rFonts w:ascii="Times New Roman" w:hAnsi="Times New Roman" w:cs="Times New Roman"/>
          <w:color w:val="000000"/>
          <w:sz w:val="28"/>
          <w:szCs w:val="28"/>
        </w:rPr>
        <w:t xml:space="preserve">  </w:t>
      </w:r>
    </w:p>
    <w:p w:rsidR="00841FC4" w:rsidRPr="00DF0092" w:rsidRDefault="00841FC4" w:rsidP="00841FC4">
      <w:pPr>
        <w:ind w:firstLine="709"/>
        <w:jc w:val="both"/>
        <w:rPr>
          <w:sz w:val="28"/>
          <w:szCs w:val="28"/>
        </w:rPr>
      </w:pPr>
      <w:r w:rsidRPr="00DF0092">
        <w:rPr>
          <w:sz w:val="28"/>
          <w:szCs w:val="28"/>
        </w:rPr>
        <w:t>3.2. Прием, первичная проверка и регистрация заявления и приложенных к нему документов.</w:t>
      </w:r>
    </w:p>
    <w:p w:rsidR="00841FC4" w:rsidRPr="00F22708" w:rsidRDefault="00841FC4" w:rsidP="00841FC4">
      <w:pPr>
        <w:ind w:firstLine="539"/>
        <w:jc w:val="both"/>
        <w:rPr>
          <w:sz w:val="28"/>
          <w:szCs w:val="28"/>
        </w:rPr>
      </w:pPr>
      <w:r w:rsidRPr="00F22708">
        <w:rPr>
          <w:sz w:val="28"/>
          <w:szCs w:val="28"/>
        </w:rPr>
        <w:t xml:space="preserve">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w:t>
      </w:r>
      <w:r>
        <w:rPr>
          <w:sz w:val="28"/>
          <w:szCs w:val="28"/>
        </w:rPr>
        <w:t>в Администрацию.</w:t>
      </w:r>
    </w:p>
    <w:p w:rsidR="00841FC4" w:rsidRDefault="00841FC4" w:rsidP="00841FC4">
      <w:pPr>
        <w:ind w:firstLine="709"/>
        <w:jc w:val="both"/>
        <w:rPr>
          <w:sz w:val="28"/>
          <w:szCs w:val="28"/>
        </w:rPr>
      </w:pPr>
      <w:r w:rsidRPr="00DF0092">
        <w:rPr>
          <w:sz w:val="28"/>
          <w:szCs w:val="28"/>
        </w:rPr>
        <w:t>Ответственным за выполнение административной процедуры является специалист Администрации (далее – специалист Администрации).</w:t>
      </w:r>
    </w:p>
    <w:p w:rsidR="00841FC4" w:rsidRPr="00DF0092" w:rsidRDefault="00841FC4" w:rsidP="00841FC4">
      <w:pPr>
        <w:ind w:firstLine="709"/>
        <w:jc w:val="both"/>
        <w:rPr>
          <w:sz w:val="28"/>
          <w:szCs w:val="28"/>
        </w:rPr>
      </w:pPr>
      <w:r w:rsidRPr="00DF0092">
        <w:rPr>
          <w:sz w:val="28"/>
          <w:szCs w:val="28"/>
        </w:rPr>
        <w:t xml:space="preserve">Заявление предоставляется заявителем в Администрацию в одном экземпляре лично либо через представителя. </w:t>
      </w:r>
    </w:p>
    <w:p w:rsidR="00841FC4" w:rsidRPr="00DF0092" w:rsidRDefault="00841FC4" w:rsidP="00841FC4">
      <w:pPr>
        <w:ind w:firstLine="709"/>
        <w:jc w:val="both"/>
        <w:rPr>
          <w:sz w:val="28"/>
          <w:szCs w:val="28"/>
        </w:rPr>
      </w:pPr>
      <w:r w:rsidRPr="00DF0092">
        <w:rPr>
          <w:sz w:val="28"/>
          <w:szCs w:val="28"/>
        </w:rPr>
        <w:t xml:space="preserve">По желанию заявителя заявление может быть предоставлено в двух экземплярах, один из которых возвращается заявителю с отметкой специалиста </w:t>
      </w:r>
      <w:r>
        <w:rPr>
          <w:sz w:val="28"/>
          <w:szCs w:val="28"/>
        </w:rPr>
        <w:t xml:space="preserve">Администрации </w:t>
      </w:r>
      <w:r w:rsidRPr="00DF0092">
        <w:rPr>
          <w:sz w:val="28"/>
          <w:szCs w:val="28"/>
        </w:rPr>
        <w:t xml:space="preserve">о приеме заявления. </w:t>
      </w:r>
    </w:p>
    <w:p w:rsidR="00841FC4" w:rsidRPr="00DF0092" w:rsidRDefault="00841FC4" w:rsidP="00841FC4">
      <w:pPr>
        <w:ind w:firstLine="709"/>
        <w:jc w:val="both"/>
        <w:rPr>
          <w:sz w:val="28"/>
          <w:szCs w:val="28"/>
        </w:rPr>
      </w:pPr>
      <w:r w:rsidRPr="00DF0092">
        <w:rPr>
          <w:sz w:val="28"/>
          <w:szCs w:val="28"/>
        </w:rPr>
        <w:t>Копии документов предоставляются одновременно с оригиналами.</w:t>
      </w:r>
    </w:p>
    <w:p w:rsidR="00841FC4" w:rsidRPr="00C041B6" w:rsidRDefault="00841FC4" w:rsidP="00841FC4">
      <w:pPr>
        <w:ind w:firstLine="709"/>
        <w:jc w:val="both"/>
        <w:rPr>
          <w:sz w:val="28"/>
          <w:szCs w:val="28"/>
        </w:rPr>
      </w:pPr>
      <w:r w:rsidRPr="00C041B6">
        <w:rPr>
          <w:sz w:val="28"/>
          <w:szCs w:val="28"/>
        </w:rPr>
        <w:t>Специалист Администрации:</w:t>
      </w:r>
    </w:p>
    <w:p w:rsidR="00841FC4" w:rsidRDefault="00841FC4" w:rsidP="00841FC4">
      <w:pPr>
        <w:numPr>
          <w:ilvl w:val="2"/>
          <w:numId w:val="2"/>
        </w:numPr>
        <w:suppressAutoHyphens/>
        <w:ind w:left="0" w:firstLine="709"/>
        <w:jc w:val="both"/>
        <w:rPr>
          <w:sz w:val="28"/>
          <w:szCs w:val="28"/>
          <w:shd w:val="clear" w:color="auto" w:fill="FFFFFF"/>
        </w:rPr>
      </w:pPr>
      <w:r w:rsidRPr="003E2B1B">
        <w:rPr>
          <w:sz w:val="28"/>
          <w:szCs w:val="28"/>
        </w:rPr>
        <w:t xml:space="preserve">устанавливает предмет обращения и личность заявителя, либо личность представителя заявителя, а также полномочия представителя, если с заявлением обратился представитель заявителя. </w:t>
      </w:r>
      <w:proofErr w:type="gramStart"/>
      <w:r w:rsidRPr="003E2B1B">
        <w:rPr>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w:t>
      </w:r>
      <w:r w:rsidRPr="003E2B1B">
        <w:rPr>
          <w:sz w:val="28"/>
          <w:szCs w:val="28"/>
        </w:rPr>
        <w:lastRenderedPageBreak/>
        <w:t>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r w:rsidRPr="003E2B1B">
        <w:rPr>
          <w:sz w:val="28"/>
          <w:szCs w:val="28"/>
          <w:shd w:val="clear" w:color="auto" w:fill="FFFFFF"/>
        </w:rPr>
        <w:t xml:space="preserve">; </w:t>
      </w:r>
      <w:proofErr w:type="gramEnd"/>
    </w:p>
    <w:p w:rsidR="00841FC4" w:rsidRPr="003E2B1B" w:rsidRDefault="00841FC4" w:rsidP="00841FC4">
      <w:pPr>
        <w:numPr>
          <w:ilvl w:val="2"/>
          <w:numId w:val="2"/>
        </w:numPr>
        <w:suppressAutoHyphens/>
        <w:ind w:left="0" w:firstLine="709"/>
        <w:jc w:val="both"/>
        <w:rPr>
          <w:sz w:val="28"/>
          <w:szCs w:val="28"/>
          <w:shd w:val="clear" w:color="auto" w:fill="FFFFFF"/>
        </w:rPr>
      </w:pPr>
      <w:r w:rsidRPr="003E2B1B">
        <w:rPr>
          <w:sz w:val="28"/>
          <w:szCs w:val="28"/>
          <w:shd w:val="clear" w:color="auto" w:fill="FFFFFF"/>
        </w:rPr>
        <w:t>проверяет правильность оформления заявления;</w:t>
      </w:r>
    </w:p>
    <w:p w:rsidR="00841FC4" w:rsidRPr="00DF0092" w:rsidRDefault="00841FC4" w:rsidP="00841FC4">
      <w:pPr>
        <w:ind w:firstLine="709"/>
        <w:jc w:val="both"/>
        <w:rPr>
          <w:sz w:val="28"/>
          <w:szCs w:val="28"/>
        </w:rPr>
      </w:pPr>
      <w:r w:rsidRPr="00DF0092">
        <w:rPr>
          <w:sz w:val="28"/>
          <w:szCs w:val="28"/>
        </w:rPr>
        <w:t>3)        проводит проверку представленных документов:</w:t>
      </w:r>
    </w:p>
    <w:p w:rsidR="00841FC4" w:rsidRPr="00DF0092" w:rsidRDefault="00841FC4" w:rsidP="00841FC4">
      <w:pPr>
        <w:jc w:val="both"/>
        <w:rPr>
          <w:sz w:val="28"/>
          <w:szCs w:val="28"/>
        </w:rPr>
      </w:pPr>
      <w:r w:rsidRPr="00DF0092">
        <w:rPr>
          <w:sz w:val="28"/>
          <w:szCs w:val="28"/>
        </w:rPr>
        <w:t xml:space="preserve">           а) проверяет соответствие прилагаемых к заявлению документов перечню документов, указанных в </w:t>
      </w:r>
      <w:r w:rsidRPr="007871C7">
        <w:rPr>
          <w:sz w:val="28"/>
          <w:szCs w:val="28"/>
        </w:rPr>
        <w:t>п.</w:t>
      </w:r>
      <w:r>
        <w:rPr>
          <w:sz w:val="28"/>
          <w:szCs w:val="28"/>
        </w:rPr>
        <w:t xml:space="preserve"> </w:t>
      </w:r>
      <w:r w:rsidRPr="007871C7">
        <w:rPr>
          <w:sz w:val="28"/>
          <w:szCs w:val="28"/>
        </w:rPr>
        <w:t>2.7.1;</w:t>
      </w:r>
    </w:p>
    <w:p w:rsidR="00841FC4" w:rsidRPr="00DF0092" w:rsidRDefault="00841FC4" w:rsidP="00841FC4">
      <w:pPr>
        <w:ind w:firstLine="709"/>
        <w:jc w:val="both"/>
        <w:rPr>
          <w:sz w:val="28"/>
          <w:szCs w:val="28"/>
        </w:rPr>
      </w:pPr>
      <w:r w:rsidRPr="00DF0092">
        <w:rPr>
          <w:sz w:val="28"/>
          <w:szCs w:val="28"/>
        </w:rPr>
        <w:t>б) проверяет соответствие документов, указанным в заявлении документам;</w:t>
      </w:r>
    </w:p>
    <w:p w:rsidR="00841FC4" w:rsidRPr="00DF0092" w:rsidRDefault="00841FC4" w:rsidP="00841FC4">
      <w:pPr>
        <w:jc w:val="both"/>
        <w:rPr>
          <w:sz w:val="28"/>
          <w:szCs w:val="28"/>
        </w:rPr>
      </w:pPr>
      <w:r w:rsidRPr="00DF0092">
        <w:rPr>
          <w:sz w:val="28"/>
          <w:szCs w:val="28"/>
        </w:rPr>
        <w:t xml:space="preserve">           в) сличает представленные экземпляры оригиналов документов с копиями.</w:t>
      </w:r>
    </w:p>
    <w:p w:rsidR="00841FC4" w:rsidRDefault="00841FC4" w:rsidP="00841FC4">
      <w:pPr>
        <w:ind w:firstLine="709"/>
        <w:jc w:val="both"/>
        <w:rPr>
          <w:sz w:val="28"/>
          <w:szCs w:val="28"/>
        </w:rPr>
      </w:pPr>
      <w:r w:rsidRPr="00DF0092">
        <w:rPr>
          <w:sz w:val="28"/>
          <w:szCs w:val="28"/>
        </w:rPr>
        <w:t>4)    выполняет на копиях надпись об их соответствии подлинным экземплярам, заверяет своей подписью с указанием должности, фамилии и инициалов.</w:t>
      </w:r>
    </w:p>
    <w:p w:rsidR="00841FC4" w:rsidRDefault="00841FC4" w:rsidP="00841FC4">
      <w:pPr>
        <w:ind w:firstLine="539"/>
        <w:jc w:val="both"/>
        <w:rPr>
          <w:sz w:val="28"/>
          <w:szCs w:val="28"/>
        </w:rPr>
      </w:pPr>
      <w:r>
        <w:rPr>
          <w:sz w:val="28"/>
          <w:szCs w:val="28"/>
        </w:rPr>
        <w:t>В случае наличия оснований для отказа в приеме заявления отказывает в регистрации заявления</w:t>
      </w:r>
      <w:r w:rsidRPr="00981254">
        <w:rPr>
          <w:sz w:val="28"/>
          <w:szCs w:val="28"/>
        </w:rPr>
        <w:t xml:space="preserve"> </w:t>
      </w:r>
      <w:r>
        <w:rPr>
          <w:sz w:val="28"/>
          <w:szCs w:val="28"/>
        </w:rPr>
        <w:t>и прилагаемых к нему документов, о чем сообщает заявителю устно (при очном обращении) или письменно (при заочном обращении).</w:t>
      </w:r>
    </w:p>
    <w:p w:rsidR="00841FC4" w:rsidRDefault="00841FC4" w:rsidP="00841FC4">
      <w:pPr>
        <w:ind w:firstLine="709"/>
        <w:jc w:val="both"/>
        <w:rPr>
          <w:sz w:val="28"/>
          <w:szCs w:val="28"/>
        </w:rPr>
      </w:pPr>
      <w:r w:rsidRPr="00DF0092">
        <w:rPr>
          <w:sz w:val="28"/>
          <w:szCs w:val="28"/>
        </w:rPr>
        <w:t>Максимальное время прохождения административной процедуры составляет 1 день.</w:t>
      </w:r>
    </w:p>
    <w:p w:rsidR="00841FC4" w:rsidRPr="00DF0092" w:rsidRDefault="00841FC4" w:rsidP="00841FC4">
      <w:pPr>
        <w:tabs>
          <w:tab w:val="left" w:pos="708"/>
        </w:tabs>
        <w:ind w:firstLine="540"/>
        <w:jc w:val="both"/>
        <w:rPr>
          <w:sz w:val="28"/>
          <w:szCs w:val="28"/>
        </w:rPr>
      </w:pPr>
      <w:r w:rsidRPr="00DF0092">
        <w:rPr>
          <w:sz w:val="28"/>
          <w:szCs w:val="28"/>
        </w:rPr>
        <w:t>3.</w:t>
      </w:r>
      <w:r>
        <w:rPr>
          <w:sz w:val="28"/>
          <w:szCs w:val="28"/>
        </w:rPr>
        <w:t>3</w:t>
      </w:r>
      <w:r w:rsidRPr="00DF0092">
        <w:rPr>
          <w:sz w:val="28"/>
          <w:szCs w:val="28"/>
        </w:rPr>
        <w:t>. Подготовка к заседанию Комиссии</w:t>
      </w:r>
      <w:r>
        <w:rPr>
          <w:sz w:val="28"/>
          <w:szCs w:val="28"/>
        </w:rPr>
        <w:t xml:space="preserve"> </w:t>
      </w:r>
      <w:r w:rsidRPr="000660D0">
        <w:rPr>
          <w:sz w:val="28"/>
          <w:szCs w:val="28"/>
        </w:rPr>
        <w:t>или принятие решения о возврате заявления и соответствующих документов без рассмотрения</w:t>
      </w:r>
      <w:r w:rsidRPr="00DF0092">
        <w:rPr>
          <w:sz w:val="28"/>
          <w:szCs w:val="28"/>
        </w:rPr>
        <w:t>.</w:t>
      </w:r>
    </w:p>
    <w:p w:rsidR="00841FC4" w:rsidRPr="000660D0" w:rsidRDefault="00841FC4" w:rsidP="00841FC4">
      <w:pPr>
        <w:ind w:firstLine="539"/>
        <w:jc w:val="both"/>
        <w:rPr>
          <w:sz w:val="28"/>
          <w:szCs w:val="28"/>
        </w:rPr>
      </w:pPr>
      <w:r>
        <w:rPr>
          <w:sz w:val="28"/>
          <w:szCs w:val="28"/>
        </w:rPr>
        <w:t>Юридическим фактом, являющимся о</w:t>
      </w:r>
      <w:r w:rsidRPr="000660D0">
        <w:rPr>
          <w:sz w:val="28"/>
          <w:szCs w:val="28"/>
        </w:rPr>
        <w:t xml:space="preserve">снованием для начала </w:t>
      </w:r>
      <w:r>
        <w:rPr>
          <w:sz w:val="28"/>
          <w:szCs w:val="28"/>
        </w:rPr>
        <w:t xml:space="preserve">данной </w:t>
      </w:r>
      <w:r w:rsidRPr="000660D0">
        <w:rPr>
          <w:sz w:val="28"/>
          <w:szCs w:val="28"/>
        </w:rPr>
        <w:t xml:space="preserve">административной процедуры является регистрация </w:t>
      </w:r>
      <w:r>
        <w:rPr>
          <w:sz w:val="28"/>
          <w:szCs w:val="28"/>
        </w:rPr>
        <w:t>заявления и прилагаемых</w:t>
      </w:r>
      <w:r w:rsidRPr="000660D0">
        <w:rPr>
          <w:sz w:val="28"/>
          <w:szCs w:val="28"/>
        </w:rPr>
        <w:t xml:space="preserve"> к нему документов</w:t>
      </w:r>
      <w:r>
        <w:rPr>
          <w:sz w:val="28"/>
          <w:szCs w:val="28"/>
        </w:rPr>
        <w:t xml:space="preserve"> и поступление его в Комиссию</w:t>
      </w:r>
      <w:r w:rsidRPr="000660D0">
        <w:rPr>
          <w:sz w:val="28"/>
          <w:szCs w:val="28"/>
        </w:rPr>
        <w:t>.</w:t>
      </w:r>
    </w:p>
    <w:p w:rsidR="00841FC4" w:rsidRDefault="00841FC4" w:rsidP="00841FC4">
      <w:pPr>
        <w:jc w:val="both"/>
        <w:rPr>
          <w:sz w:val="28"/>
          <w:szCs w:val="28"/>
        </w:rPr>
      </w:pPr>
      <w:r w:rsidRPr="00DF0092">
        <w:rPr>
          <w:sz w:val="28"/>
          <w:szCs w:val="28"/>
        </w:rPr>
        <w:t xml:space="preserve">          Ответственным за выполнение административной процедуры является с</w:t>
      </w:r>
      <w:r>
        <w:rPr>
          <w:sz w:val="28"/>
          <w:szCs w:val="28"/>
        </w:rPr>
        <w:t>екретарь</w:t>
      </w:r>
      <w:r w:rsidRPr="00DF0092">
        <w:rPr>
          <w:sz w:val="28"/>
          <w:szCs w:val="28"/>
        </w:rPr>
        <w:t xml:space="preserve"> </w:t>
      </w:r>
      <w:r>
        <w:rPr>
          <w:sz w:val="28"/>
          <w:szCs w:val="28"/>
        </w:rPr>
        <w:t>Комисс</w:t>
      </w:r>
      <w:r w:rsidRPr="00DF0092">
        <w:rPr>
          <w:sz w:val="28"/>
          <w:szCs w:val="28"/>
        </w:rPr>
        <w:t>ии.</w:t>
      </w:r>
    </w:p>
    <w:p w:rsidR="00841FC4" w:rsidRDefault="00841FC4" w:rsidP="00841FC4">
      <w:pPr>
        <w:ind w:firstLine="539"/>
        <w:jc w:val="both"/>
        <w:rPr>
          <w:sz w:val="28"/>
          <w:szCs w:val="28"/>
        </w:rPr>
      </w:pPr>
      <w:r w:rsidRPr="000660D0">
        <w:rPr>
          <w:sz w:val="28"/>
          <w:szCs w:val="28"/>
        </w:rPr>
        <w:t>Се</w:t>
      </w:r>
      <w:r>
        <w:rPr>
          <w:sz w:val="28"/>
          <w:szCs w:val="28"/>
        </w:rPr>
        <w:t>кретарь комиссии в течение 5 календарных дней со дня регистрации заявления:</w:t>
      </w:r>
    </w:p>
    <w:p w:rsidR="00841FC4" w:rsidRDefault="00841FC4" w:rsidP="00841FC4">
      <w:pPr>
        <w:ind w:firstLine="539"/>
        <w:jc w:val="both"/>
        <w:rPr>
          <w:sz w:val="28"/>
          <w:szCs w:val="28"/>
        </w:rPr>
      </w:pPr>
      <w:r>
        <w:rPr>
          <w:sz w:val="28"/>
          <w:szCs w:val="28"/>
        </w:rPr>
        <w:t>- проверяет наличие оснований для отказа в предоставлении муниципальной услуги;</w:t>
      </w:r>
    </w:p>
    <w:p w:rsidR="00841FC4" w:rsidRDefault="00841FC4" w:rsidP="00841FC4">
      <w:pPr>
        <w:ind w:firstLine="539"/>
        <w:jc w:val="both"/>
        <w:rPr>
          <w:sz w:val="28"/>
          <w:szCs w:val="28"/>
        </w:rPr>
      </w:pPr>
      <w:r>
        <w:rPr>
          <w:sz w:val="28"/>
          <w:szCs w:val="28"/>
        </w:rPr>
        <w:t>- в случае наличия оснований для отказа в предоставлении муниципальной услуги готовит письмо о возврате заявления и прилагаемых к нему документов без рассмотрения и передает указанное письмо на подпись председателю Комиссии;</w:t>
      </w:r>
    </w:p>
    <w:p w:rsidR="00841FC4" w:rsidRDefault="00841FC4" w:rsidP="00841FC4">
      <w:pPr>
        <w:ind w:firstLine="539"/>
        <w:jc w:val="both"/>
        <w:rPr>
          <w:sz w:val="28"/>
          <w:szCs w:val="28"/>
        </w:rPr>
      </w:pPr>
      <w:r>
        <w:rPr>
          <w:sz w:val="28"/>
          <w:szCs w:val="28"/>
        </w:rPr>
        <w:t>- в случае отсутствия оснований для отказа в предоставлении муниципальной услуги:</w:t>
      </w:r>
    </w:p>
    <w:p w:rsidR="00841FC4" w:rsidRDefault="00841FC4" w:rsidP="00841FC4">
      <w:pPr>
        <w:ind w:firstLine="539"/>
        <w:jc w:val="both"/>
        <w:rPr>
          <w:sz w:val="28"/>
          <w:szCs w:val="28"/>
        </w:rPr>
      </w:pPr>
      <w:r>
        <w:rPr>
          <w:sz w:val="28"/>
          <w:szCs w:val="28"/>
        </w:rPr>
        <w:t>определяет перечень дополнительных документов, необходимых для принятия решения о признании жилого помещения соответствующим (не соответствующим) установленным в положении требованиям;</w:t>
      </w:r>
    </w:p>
    <w:p w:rsidR="00841FC4" w:rsidRPr="000660D0" w:rsidRDefault="00841FC4" w:rsidP="00841FC4">
      <w:pPr>
        <w:ind w:firstLine="539"/>
        <w:jc w:val="both"/>
        <w:rPr>
          <w:sz w:val="28"/>
          <w:szCs w:val="28"/>
        </w:rPr>
      </w:pPr>
      <w:r>
        <w:rPr>
          <w:sz w:val="28"/>
          <w:szCs w:val="28"/>
        </w:rPr>
        <w:t>направляет межведомственные запросы с использованием единой системы межведомственного электронного взаимодействия;</w:t>
      </w:r>
    </w:p>
    <w:p w:rsidR="00841FC4" w:rsidRDefault="00841FC4" w:rsidP="00841FC4">
      <w:pPr>
        <w:ind w:firstLine="539"/>
        <w:jc w:val="both"/>
        <w:rPr>
          <w:sz w:val="28"/>
          <w:szCs w:val="28"/>
        </w:rPr>
      </w:pPr>
      <w:r w:rsidRPr="000660D0">
        <w:rPr>
          <w:sz w:val="28"/>
          <w:szCs w:val="28"/>
        </w:rPr>
        <w:t xml:space="preserve">согласовывает </w:t>
      </w:r>
      <w:r>
        <w:rPr>
          <w:sz w:val="28"/>
          <w:szCs w:val="28"/>
        </w:rPr>
        <w:t>с председателем Комиссии</w:t>
      </w:r>
      <w:r w:rsidRPr="000660D0">
        <w:rPr>
          <w:sz w:val="28"/>
          <w:szCs w:val="28"/>
        </w:rPr>
        <w:t xml:space="preserve"> дат</w:t>
      </w:r>
      <w:r>
        <w:rPr>
          <w:sz w:val="28"/>
          <w:szCs w:val="28"/>
        </w:rPr>
        <w:t>у и время проведения заседания Комиссии</w:t>
      </w:r>
      <w:r w:rsidRPr="000660D0">
        <w:rPr>
          <w:sz w:val="28"/>
          <w:szCs w:val="28"/>
        </w:rPr>
        <w:t>;</w:t>
      </w:r>
    </w:p>
    <w:p w:rsidR="00841FC4" w:rsidRDefault="00841FC4" w:rsidP="00841FC4">
      <w:pPr>
        <w:ind w:firstLine="539"/>
        <w:jc w:val="both"/>
        <w:rPr>
          <w:sz w:val="28"/>
          <w:szCs w:val="28"/>
        </w:rPr>
      </w:pPr>
      <w:r>
        <w:rPr>
          <w:sz w:val="28"/>
          <w:szCs w:val="28"/>
        </w:rPr>
        <w:t>о</w:t>
      </w:r>
      <w:r w:rsidRPr="00DF0092">
        <w:rPr>
          <w:sz w:val="28"/>
          <w:szCs w:val="28"/>
        </w:rPr>
        <w:t>повещ</w:t>
      </w:r>
      <w:r>
        <w:rPr>
          <w:sz w:val="28"/>
          <w:szCs w:val="28"/>
        </w:rPr>
        <w:t>ает</w:t>
      </w:r>
      <w:r w:rsidRPr="00DF0092">
        <w:rPr>
          <w:sz w:val="28"/>
          <w:szCs w:val="28"/>
        </w:rPr>
        <w:t xml:space="preserve"> членов Комиссии о заседании и его повестке не позднее 5 дней до даты проведения заседания</w:t>
      </w:r>
      <w:r>
        <w:rPr>
          <w:sz w:val="28"/>
          <w:szCs w:val="28"/>
        </w:rPr>
        <w:t>;</w:t>
      </w:r>
    </w:p>
    <w:p w:rsidR="00841FC4" w:rsidRDefault="00841FC4" w:rsidP="00841FC4">
      <w:pPr>
        <w:ind w:firstLine="539"/>
        <w:jc w:val="both"/>
        <w:rPr>
          <w:sz w:val="28"/>
          <w:szCs w:val="28"/>
        </w:rPr>
      </w:pPr>
      <w:proofErr w:type="gramStart"/>
      <w:r w:rsidRPr="000660D0">
        <w:rPr>
          <w:sz w:val="28"/>
          <w:szCs w:val="28"/>
        </w:rPr>
        <w:lastRenderedPageBreak/>
        <w:t>направляет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этого имущества ув</w:t>
      </w:r>
      <w:r>
        <w:rPr>
          <w:sz w:val="28"/>
          <w:szCs w:val="28"/>
        </w:rPr>
        <w:t>едомление о дате начала работы К</w:t>
      </w:r>
      <w:r w:rsidRPr="000660D0">
        <w:rPr>
          <w:sz w:val="28"/>
          <w:szCs w:val="28"/>
        </w:rPr>
        <w:t xml:space="preserve">омиссии, а также размещает уведомление на межведомственном портале по управлению государственной собственностью в информационно-телекоммуникационной сети </w:t>
      </w:r>
      <w:r>
        <w:rPr>
          <w:sz w:val="28"/>
          <w:szCs w:val="28"/>
        </w:rPr>
        <w:t>«</w:t>
      </w:r>
      <w:r w:rsidRPr="000660D0">
        <w:rPr>
          <w:sz w:val="28"/>
          <w:szCs w:val="28"/>
        </w:rPr>
        <w:t>Интернет</w:t>
      </w:r>
      <w:r>
        <w:rPr>
          <w:sz w:val="28"/>
          <w:szCs w:val="28"/>
        </w:rPr>
        <w:t>» (</w:t>
      </w:r>
      <w:r w:rsidRPr="000660D0">
        <w:rPr>
          <w:sz w:val="28"/>
          <w:szCs w:val="28"/>
        </w:rPr>
        <w:t>в случае проведения оценки жилых помещений жилищного фонда Российской Федерации или многоквартирного дома, находящегося в федеральной собственности</w:t>
      </w:r>
      <w:r>
        <w:rPr>
          <w:sz w:val="28"/>
          <w:szCs w:val="28"/>
        </w:rPr>
        <w:t>);</w:t>
      </w:r>
      <w:proofErr w:type="gramEnd"/>
    </w:p>
    <w:p w:rsidR="00841FC4" w:rsidRDefault="00841FC4" w:rsidP="00841FC4">
      <w:pPr>
        <w:ind w:firstLine="539"/>
        <w:jc w:val="both"/>
        <w:rPr>
          <w:sz w:val="28"/>
          <w:szCs w:val="28"/>
        </w:rPr>
      </w:pPr>
      <w:r>
        <w:rPr>
          <w:sz w:val="28"/>
          <w:szCs w:val="28"/>
        </w:rPr>
        <w:t>согласовывает с председателем Комиссии состав привлекаемых экспертов, обеспечивает их уведомление о дате и времени проведения заседания комиссии.</w:t>
      </w:r>
    </w:p>
    <w:p w:rsidR="00841FC4" w:rsidRDefault="00841FC4" w:rsidP="00841FC4">
      <w:pPr>
        <w:ind w:firstLine="539"/>
        <w:jc w:val="both"/>
        <w:rPr>
          <w:sz w:val="28"/>
          <w:szCs w:val="28"/>
        </w:rPr>
      </w:pPr>
      <w:r>
        <w:rPr>
          <w:sz w:val="28"/>
          <w:szCs w:val="28"/>
        </w:rPr>
        <w:t>В течение 2 календарных дней после получения ответов на межведомственные запросы секретарь Комиссии:</w:t>
      </w:r>
    </w:p>
    <w:p w:rsidR="00841FC4" w:rsidRPr="000660D0" w:rsidRDefault="00841FC4" w:rsidP="00841FC4">
      <w:pPr>
        <w:ind w:firstLine="539"/>
        <w:jc w:val="both"/>
        <w:rPr>
          <w:sz w:val="28"/>
          <w:szCs w:val="28"/>
        </w:rPr>
      </w:pPr>
      <w:r w:rsidRPr="000660D0">
        <w:rPr>
          <w:sz w:val="28"/>
          <w:szCs w:val="28"/>
        </w:rPr>
        <w:t>- на основ</w:t>
      </w:r>
      <w:r>
        <w:rPr>
          <w:sz w:val="28"/>
          <w:szCs w:val="28"/>
        </w:rPr>
        <w:t>ании полученных сведений из Единого государственного реестра недвижимости</w:t>
      </w:r>
      <w:r w:rsidRPr="000660D0">
        <w:rPr>
          <w:sz w:val="28"/>
          <w:szCs w:val="28"/>
        </w:rPr>
        <w:t xml:space="preserve"> информирует собственн</w:t>
      </w:r>
      <w:r>
        <w:rPr>
          <w:sz w:val="28"/>
          <w:szCs w:val="28"/>
        </w:rPr>
        <w:t>ика о привлечении его к работе К</w:t>
      </w:r>
      <w:r w:rsidRPr="000660D0">
        <w:rPr>
          <w:sz w:val="28"/>
          <w:szCs w:val="28"/>
        </w:rPr>
        <w:t>омиссии с правом совещательного голоса с указанием д</w:t>
      </w:r>
      <w:r>
        <w:rPr>
          <w:sz w:val="28"/>
          <w:szCs w:val="28"/>
        </w:rPr>
        <w:t>аты, времени и места заседания К</w:t>
      </w:r>
      <w:r w:rsidRPr="000660D0">
        <w:rPr>
          <w:sz w:val="28"/>
          <w:szCs w:val="28"/>
        </w:rPr>
        <w:t xml:space="preserve">омиссии не </w:t>
      </w:r>
      <w:proofErr w:type="gramStart"/>
      <w:r w:rsidRPr="000660D0">
        <w:rPr>
          <w:sz w:val="28"/>
          <w:szCs w:val="28"/>
        </w:rPr>
        <w:t>позднее</w:t>
      </w:r>
      <w:proofErr w:type="gramEnd"/>
      <w:r w:rsidRPr="000660D0">
        <w:rPr>
          <w:sz w:val="28"/>
          <w:szCs w:val="28"/>
        </w:rPr>
        <w:t xml:space="preserve"> чем за 5 дней до дня проведения заседания путем направления ему извещения заказным письмом;</w:t>
      </w:r>
    </w:p>
    <w:p w:rsidR="00841FC4" w:rsidRPr="000660D0" w:rsidRDefault="00841FC4" w:rsidP="00841FC4">
      <w:pPr>
        <w:ind w:firstLine="539"/>
        <w:jc w:val="both"/>
        <w:rPr>
          <w:sz w:val="28"/>
          <w:szCs w:val="28"/>
        </w:rPr>
      </w:pPr>
      <w:r w:rsidRPr="000660D0">
        <w:rPr>
          <w:sz w:val="28"/>
          <w:szCs w:val="28"/>
        </w:rPr>
        <w:t>- осуществляет п</w:t>
      </w:r>
      <w:r>
        <w:rPr>
          <w:sz w:val="28"/>
          <w:szCs w:val="28"/>
        </w:rPr>
        <w:t>одготовку доклада на заседание К</w:t>
      </w:r>
      <w:r w:rsidRPr="000660D0">
        <w:rPr>
          <w:sz w:val="28"/>
          <w:szCs w:val="28"/>
        </w:rPr>
        <w:t>омиссии.</w:t>
      </w:r>
    </w:p>
    <w:p w:rsidR="00841FC4" w:rsidRPr="00DF0092" w:rsidRDefault="00841FC4" w:rsidP="00841FC4">
      <w:pPr>
        <w:ind w:firstLine="539"/>
        <w:jc w:val="both"/>
        <w:rPr>
          <w:sz w:val="28"/>
          <w:szCs w:val="28"/>
        </w:rPr>
      </w:pPr>
      <w:r>
        <w:rPr>
          <w:sz w:val="28"/>
          <w:szCs w:val="28"/>
        </w:rPr>
        <w:t>В случае наличия оснований для отказа в предоставлении муниципальной услуги председатель Комиссии в течение 5 календарных дней со дня получения проекта письма о возврате заявления и прилагаемых к нему документов без рассмотрения подписывает указанное письмо и передает его секретарю Комиссии для направления заявителю. Секретарь комиссии в течение одного рабочего дня с момента получения подписанного письма о возврате заявления и прилагаемых к нему документов без рассмотрения регистрирует его и направляет заявителю.</w:t>
      </w:r>
      <w:r w:rsidRPr="00DF0092">
        <w:rPr>
          <w:sz w:val="28"/>
          <w:szCs w:val="28"/>
        </w:rPr>
        <w:t xml:space="preserve">  </w:t>
      </w:r>
    </w:p>
    <w:p w:rsidR="00841FC4" w:rsidRPr="00DF0092" w:rsidRDefault="00841FC4" w:rsidP="00841FC4">
      <w:pPr>
        <w:tabs>
          <w:tab w:val="left" w:pos="708"/>
        </w:tabs>
        <w:ind w:firstLine="540"/>
        <w:jc w:val="both"/>
        <w:rPr>
          <w:sz w:val="28"/>
          <w:szCs w:val="28"/>
        </w:rPr>
      </w:pPr>
      <w:r w:rsidRPr="00DF0092">
        <w:rPr>
          <w:sz w:val="28"/>
          <w:szCs w:val="28"/>
        </w:rPr>
        <w:t xml:space="preserve">     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41FC4" w:rsidRPr="00DF0092" w:rsidRDefault="00841FC4" w:rsidP="00841FC4">
      <w:pPr>
        <w:tabs>
          <w:tab w:val="left" w:pos="708"/>
        </w:tabs>
        <w:ind w:firstLine="540"/>
        <w:jc w:val="both"/>
        <w:rPr>
          <w:sz w:val="28"/>
          <w:szCs w:val="28"/>
        </w:rPr>
      </w:pPr>
      <w:r w:rsidRPr="00DF0092">
        <w:rPr>
          <w:sz w:val="28"/>
          <w:szCs w:val="28"/>
        </w:rPr>
        <w:t>3.</w:t>
      </w:r>
      <w:r>
        <w:rPr>
          <w:sz w:val="28"/>
          <w:szCs w:val="28"/>
        </w:rPr>
        <w:t>4</w:t>
      </w:r>
      <w:r w:rsidRPr="00DF0092">
        <w:rPr>
          <w:sz w:val="28"/>
          <w:szCs w:val="28"/>
        </w:rPr>
        <w:t xml:space="preserve">. </w:t>
      </w:r>
      <w:r>
        <w:rPr>
          <w:sz w:val="28"/>
          <w:szCs w:val="28"/>
        </w:rPr>
        <w:t>Р</w:t>
      </w:r>
      <w:r w:rsidRPr="00EB3BEC">
        <w:rPr>
          <w:sz w:val="28"/>
          <w:szCs w:val="28"/>
        </w:rPr>
        <w:t>абота Комиссии по оценке помещений</w:t>
      </w:r>
      <w:r>
        <w:rPr>
          <w:sz w:val="28"/>
          <w:szCs w:val="28"/>
        </w:rPr>
        <w:t>,</w:t>
      </w:r>
      <w:r w:rsidRPr="00EB3BEC">
        <w:rPr>
          <w:sz w:val="28"/>
          <w:szCs w:val="28"/>
        </w:rPr>
        <w:t xml:space="preserve"> </w:t>
      </w:r>
      <w:r>
        <w:rPr>
          <w:sz w:val="28"/>
          <w:szCs w:val="28"/>
        </w:rPr>
        <w:t>подготовка заключения Комиссии</w:t>
      </w:r>
      <w:r w:rsidRPr="00DF0092">
        <w:rPr>
          <w:sz w:val="28"/>
          <w:szCs w:val="28"/>
        </w:rPr>
        <w:t>.</w:t>
      </w:r>
    </w:p>
    <w:p w:rsidR="00841FC4" w:rsidRPr="000660D0" w:rsidRDefault="00841FC4" w:rsidP="00841FC4">
      <w:pPr>
        <w:ind w:firstLine="539"/>
        <w:jc w:val="both"/>
        <w:rPr>
          <w:sz w:val="28"/>
          <w:szCs w:val="28"/>
        </w:rPr>
      </w:pPr>
      <w:r>
        <w:rPr>
          <w:sz w:val="28"/>
          <w:szCs w:val="28"/>
        </w:rPr>
        <w:t>Юридическим фактом, являющимся о</w:t>
      </w:r>
      <w:r w:rsidRPr="000660D0">
        <w:rPr>
          <w:sz w:val="28"/>
          <w:szCs w:val="28"/>
        </w:rPr>
        <w:t xml:space="preserve">снованием для начала </w:t>
      </w:r>
      <w:r>
        <w:rPr>
          <w:sz w:val="28"/>
          <w:szCs w:val="28"/>
        </w:rPr>
        <w:t xml:space="preserve">данной </w:t>
      </w:r>
      <w:r w:rsidRPr="000660D0">
        <w:rPr>
          <w:sz w:val="28"/>
          <w:szCs w:val="28"/>
        </w:rPr>
        <w:t>административной процедуры</w:t>
      </w:r>
      <w:r>
        <w:rPr>
          <w:sz w:val="28"/>
          <w:szCs w:val="28"/>
        </w:rPr>
        <w:t xml:space="preserve"> является вынесение секретарем К</w:t>
      </w:r>
      <w:r w:rsidRPr="000660D0">
        <w:rPr>
          <w:sz w:val="28"/>
          <w:szCs w:val="28"/>
        </w:rPr>
        <w:t>омиссии документов на рас</w:t>
      </w:r>
      <w:r>
        <w:rPr>
          <w:sz w:val="28"/>
          <w:szCs w:val="28"/>
        </w:rPr>
        <w:t>смотрение К</w:t>
      </w:r>
      <w:r w:rsidRPr="000660D0">
        <w:rPr>
          <w:sz w:val="28"/>
          <w:szCs w:val="28"/>
        </w:rPr>
        <w:t>омиссии.</w:t>
      </w:r>
    </w:p>
    <w:p w:rsidR="00841FC4" w:rsidRPr="00DF0092" w:rsidRDefault="00841FC4" w:rsidP="00841FC4">
      <w:pPr>
        <w:tabs>
          <w:tab w:val="left" w:pos="708"/>
        </w:tabs>
        <w:ind w:firstLine="540"/>
        <w:jc w:val="both"/>
        <w:rPr>
          <w:sz w:val="28"/>
          <w:szCs w:val="28"/>
        </w:rPr>
      </w:pPr>
      <w:r w:rsidRPr="00DF0092">
        <w:rPr>
          <w:sz w:val="28"/>
          <w:szCs w:val="28"/>
        </w:rPr>
        <w:t>Ответственным за выполнение административной процедуры является председатель Комиссии.</w:t>
      </w:r>
    </w:p>
    <w:p w:rsidR="00841FC4" w:rsidRPr="005C6CF3" w:rsidRDefault="00841FC4" w:rsidP="00841FC4">
      <w:pPr>
        <w:ind w:firstLine="539"/>
        <w:jc w:val="both"/>
        <w:rPr>
          <w:sz w:val="28"/>
          <w:szCs w:val="28"/>
        </w:rPr>
      </w:pPr>
      <w:r w:rsidRPr="000660D0">
        <w:rPr>
          <w:sz w:val="28"/>
          <w:szCs w:val="28"/>
        </w:rPr>
        <w:t xml:space="preserve">Комиссия рассматривает заявление и приложенные к нему документы, проводит оценку соответствия помещения требованиям, установленным </w:t>
      </w:r>
      <w:r w:rsidRPr="00D459A6">
        <w:rPr>
          <w:color w:val="000000"/>
          <w:sz w:val="28"/>
          <w:szCs w:val="28"/>
        </w:rPr>
        <w:t>Положением,</w:t>
      </w:r>
      <w:r w:rsidRPr="005C6CF3">
        <w:rPr>
          <w:sz w:val="28"/>
          <w:szCs w:val="28"/>
        </w:rPr>
        <w:t xml:space="preserve"> и принимает одно из следующих мотивированных решений:</w:t>
      </w:r>
    </w:p>
    <w:p w:rsidR="00841FC4" w:rsidRPr="005C6CF3" w:rsidRDefault="00841FC4" w:rsidP="00841FC4">
      <w:pPr>
        <w:ind w:firstLine="539"/>
        <w:jc w:val="both"/>
        <w:rPr>
          <w:sz w:val="28"/>
          <w:szCs w:val="28"/>
        </w:rPr>
      </w:pPr>
      <w:r w:rsidRPr="005C6CF3">
        <w:rPr>
          <w:sz w:val="28"/>
          <w:szCs w:val="28"/>
        </w:rPr>
        <w:t>- о соответствии помещения требованиям, предъявляемым к жилому помещению, и его пригодности для проживания;</w:t>
      </w:r>
    </w:p>
    <w:p w:rsidR="00841FC4" w:rsidRPr="005C6CF3" w:rsidRDefault="00841FC4" w:rsidP="00841FC4">
      <w:pPr>
        <w:ind w:firstLine="539"/>
        <w:jc w:val="both"/>
        <w:rPr>
          <w:sz w:val="28"/>
          <w:szCs w:val="28"/>
        </w:rPr>
      </w:pPr>
      <w:r w:rsidRPr="005C6CF3">
        <w:rPr>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w:t>
      </w:r>
      <w:r w:rsidRPr="005C6CF3">
        <w:rPr>
          <w:sz w:val="28"/>
          <w:szCs w:val="28"/>
        </w:rPr>
        <w:lastRenderedPageBreak/>
        <w:t>приведения утраченных в процессе эксплуатации характеристик жилого помещения в соответствие с установленными в Положении требованиями;</w:t>
      </w:r>
    </w:p>
    <w:p w:rsidR="00841FC4" w:rsidRPr="005C6CF3" w:rsidRDefault="00841FC4" w:rsidP="00841FC4">
      <w:pPr>
        <w:ind w:firstLine="539"/>
        <w:jc w:val="both"/>
        <w:rPr>
          <w:sz w:val="28"/>
          <w:szCs w:val="28"/>
        </w:rPr>
      </w:pPr>
      <w:r w:rsidRPr="005C6CF3">
        <w:rPr>
          <w:sz w:val="28"/>
          <w:szCs w:val="28"/>
        </w:rPr>
        <w:t xml:space="preserve">- о выявлении оснований для признания помещения </w:t>
      </w:r>
      <w:proofErr w:type="gramStart"/>
      <w:r w:rsidRPr="005C6CF3">
        <w:rPr>
          <w:sz w:val="28"/>
          <w:szCs w:val="28"/>
        </w:rPr>
        <w:t>непригодным</w:t>
      </w:r>
      <w:proofErr w:type="gramEnd"/>
      <w:r w:rsidRPr="005C6CF3">
        <w:rPr>
          <w:sz w:val="28"/>
          <w:szCs w:val="28"/>
        </w:rPr>
        <w:t xml:space="preserve"> для проживания;</w:t>
      </w:r>
    </w:p>
    <w:p w:rsidR="00841FC4" w:rsidRPr="005C6CF3" w:rsidRDefault="00841FC4" w:rsidP="00841FC4">
      <w:pPr>
        <w:autoSpaceDE w:val="0"/>
        <w:autoSpaceDN w:val="0"/>
        <w:adjustRightInd w:val="0"/>
        <w:ind w:firstLine="567"/>
        <w:jc w:val="both"/>
        <w:rPr>
          <w:sz w:val="28"/>
          <w:szCs w:val="28"/>
        </w:rPr>
      </w:pPr>
      <w:r w:rsidRPr="005C6CF3">
        <w:rPr>
          <w:sz w:val="28"/>
          <w:szCs w:val="28"/>
        </w:rPr>
        <w:t xml:space="preserve">- об отсутствии оснований для признания жилого помещения </w:t>
      </w:r>
      <w:proofErr w:type="gramStart"/>
      <w:r w:rsidRPr="005C6CF3">
        <w:rPr>
          <w:sz w:val="28"/>
          <w:szCs w:val="28"/>
        </w:rPr>
        <w:t>непригодным</w:t>
      </w:r>
      <w:proofErr w:type="gramEnd"/>
      <w:r w:rsidRPr="005C6CF3">
        <w:rPr>
          <w:sz w:val="28"/>
          <w:szCs w:val="28"/>
        </w:rPr>
        <w:t xml:space="preserve"> для проживания;</w:t>
      </w:r>
    </w:p>
    <w:p w:rsidR="00841FC4" w:rsidRPr="005C6CF3" w:rsidRDefault="00841FC4" w:rsidP="00841FC4">
      <w:pPr>
        <w:ind w:firstLine="539"/>
        <w:jc w:val="both"/>
        <w:rPr>
          <w:sz w:val="28"/>
          <w:szCs w:val="28"/>
        </w:rPr>
      </w:pPr>
      <w:r w:rsidRPr="005C6CF3">
        <w:rPr>
          <w:sz w:val="28"/>
          <w:szCs w:val="28"/>
        </w:rPr>
        <w:t>- о выявлении оснований для признания многоквартирного дома аварийным и подлежащим реконструкции;</w:t>
      </w:r>
    </w:p>
    <w:p w:rsidR="00841FC4" w:rsidRPr="005C6CF3" w:rsidRDefault="00841FC4" w:rsidP="00841FC4">
      <w:pPr>
        <w:ind w:firstLine="539"/>
        <w:jc w:val="both"/>
        <w:rPr>
          <w:sz w:val="28"/>
          <w:szCs w:val="28"/>
        </w:rPr>
      </w:pPr>
      <w:r w:rsidRPr="005C6CF3">
        <w:rPr>
          <w:sz w:val="28"/>
          <w:szCs w:val="28"/>
        </w:rPr>
        <w:t>- о выявлении оснований для признания многоквартирного дома аварийным и подлежащим сносу;</w:t>
      </w:r>
    </w:p>
    <w:p w:rsidR="00841FC4" w:rsidRPr="005C6CF3" w:rsidRDefault="00841FC4" w:rsidP="00841FC4">
      <w:pPr>
        <w:ind w:firstLine="539"/>
        <w:jc w:val="both"/>
        <w:rPr>
          <w:sz w:val="28"/>
          <w:szCs w:val="28"/>
        </w:rPr>
      </w:pPr>
      <w:r w:rsidRPr="005C6CF3">
        <w:rPr>
          <w:sz w:val="28"/>
          <w:szCs w:val="28"/>
        </w:rPr>
        <w:t>- об отсутствии оснований для признания многоквартирного дома аварийным и подлежащим сносу или реконструкции;</w:t>
      </w:r>
    </w:p>
    <w:p w:rsidR="00841FC4" w:rsidRPr="005C6CF3" w:rsidRDefault="00841FC4" w:rsidP="00841FC4">
      <w:pPr>
        <w:ind w:firstLine="539"/>
        <w:jc w:val="both"/>
        <w:rPr>
          <w:sz w:val="28"/>
          <w:szCs w:val="28"/>
        </w:rPr>
      </w:pPr>
      <w:r w:rsidRPr="005C6CF3">
        <w:rPr>
          <w:sz w:val="28"/>
          <w:szCs w:val="28"/>
        </w:rPr>
        <w:t>- о необходимости проведения дополнительного обследования жилого помещения путем:</w:t>
      </w:r>
    </w:p>
    <w:p w:rsidR="00841FC4" w:rsidRPr="005C6CF3" w:rsidRDefault="00841FC4" w:rsidP="00841FC4">
      <w:pPr>
        <w:ind w:firstLine="539"/>
        <w:jc w:val="both"/>
        <w:rPr>
          <w:sz w:val="28"/>
          <w:szCs w:val="28"/>
        </w:rPr>
      </w:pPr>
      <w:r w:rsidRPr="005C6CF3">
        <w:rPr>
          <w:sz w:val="28"/>
          <w:szCs w:val="28"/>
        </w:rPr>
        <w:t>- проведение обследования оцениваемого помещения Комиссией;</w:t>
      </w:r>
    </w:p>
    <w:p w:rsidR="00841FC4" w:rsidRPr="005C6CF3" w:rsidRDefault="00841FC4" w:rsidP="00841FC4">
      <w:pPr>
        <w:ind w:firstLine="539"/>
        <w:jc w:val="both"/>
        <w:rPr>
          <w:sz w:val="28"/>
          <w:szCs w:val="28"/>
        </w:rPr>
      </w:pPr>
      <w:r w:rsidRPr="005C6CF3">
        <w:rPr>
          <w:sz w:val="28"/>
          <w:szCs w:val="28"/>
        </w:rPr>
        <w:t>- привлечение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841FC4" w:rsidRPr="005C6CF3" w:rsidRDefault="00841FC4" w:rsidP="00841FC4">
      <w:pPr>
        <w:ind w:firstLine="539"/>
        <w:jc w:val="both"/>
        <w:rPr>
          <w:sz w:val="28"/>
          <w:szCs w:val="28"/>
        </w:rPr>
      </w:pPr>
      <w:r w:rsidRPr="005C6CF3">
        <w:rPr>
          <w:sz w:val="28"/>
          <w:szCs w:val="28"/>
        </w:rPr>
        <w:t>- получение заключения специализированной организации по результатам обследования элементов ограждающих и несущих конструкций жилого помещения;</w:t>
      </w:r>
    </w:p>
    <w:p w:rsidR="00841FC4" w:rsidRDefault="00841FC4" w:rsidP="00841FC4">
      <w:pPr>
        <w:ind w:firstLine="539"/>
        <w:jc w:val="both"/>
        <w:rPr>
          <w:sz w:val="28"/>
          <w:szCs w:val="28"/>
        </w:rPr>
      </w:pPr>
      <w:r w:rsidRPr="005C6CF3">
        <w:rPr>
          <w:sz w:val="28"/>
          <w:szCs w:val="28"/>
        </w:rPr>
        <w:t>- получение заключений (актов) органов надзора (контроля).</w:t>
      </w:r>
    </w:p>
    <w:p w:rsidR="00841FC4" w:rsidRPr="00574D3A" w:rsidRDefault="00841FC4" w:rsidP="00841FC4">
      <w:pPr>
        <w:ind w:firstLine="539"/>
        <w:jc w:val="both"/>
        <w:rPr>
          <w:sz w:val="28"/>
          <w:szCs w:val="28"/>
        </w:rPr>
      </w:pPr>
      <w:proofErr w:type="gramStart"/>
      <w:r>
        <w:rPr>
          <w:sz w:val="28"/>
          <w:szCs w:val="28"/>
        </w:rPr>
        <w:t>В случае принятия К</w:t>
      </w:r>
      <w:r w:rsidRPr="00574D3A">
        <w:rPr>
          <w:sz w:val="28"/>
          <w:szCs w:val="28"/>
        </w:rPr>
        <w:t>омиссией решения о проведении дополнительного</w:t>
      </w:r>
      <w:r>
        <w:rPr>
          <w:sz w:val="28"/>
          <w:szCs w:val="28"/>
        </w:rPr>
        <w:t xml:space="preserve"> </w:t>
      </w:r>
      <w:r w:rsidRPr="00574D3A">
        <w:rPr>
          <w:sz w:val="28"/>
          <w:szCs w:val="28"/>
        </w:rPr>
        <w:t>обследования помещения, решения о необходимости представления заключения</w:t>
      </w:r>
      <w:r>
        <w:rPr>
          <w:sz w:val="28"/>
          <w:szCs w:val="28"/>
        </w:rPr>
        <w:t xml:space="preserve"> </w:t>
      </w:r>
      <w:r w:rsidRPr="00574D3A">
        <w:rPr>
          <w:sz w:val="28"/>
          <w:szCs w:val="28"/>
        </w:rPr>
        <w:t>проектно-изыскательской организации по результатам обследования элементов</w:t>
      </w:r>
      <w:r>
        <w:rPr>
          <w:sz w:val="28"/>
          <w:szCs w:val="28"/>
        </w:rPr>
        <w:t xml:space="preserve"> </w:t>
      </w:r>
      <w:r w:rsidRPr="00574D3A">
        <w:rPr>
          <w:sz w:val="28"/>
          <w:szCs w:val="28"/>
        </w:rPr>
        <w:t>ограждающих и несущих конструкций жилого помещения с привлечением</w:t>
      </w:r>
      <w:r>
        <w:rPr>
          <w:sz w:val="28"/>
          <w:szCs w:val="28"/>
        </w:rPr>
        <w:t xml:space="preserve"> </w:t>
      </w:r>
      <w:r w:rsidRPr="00574D3A">
        <w:rPr>
          <w:sz w:val="28"/>
          <w:szCs w:val="28"/>
        </w:rPr>
        <w:t>проектно-изыскательской организации либо решения о необходимости в</w:t>
      </w:r>
      <w:r>
        <w:rPr>
          <w:sz w:val="28"/>
          <w:szCs w:val="28"/>
        </w:rPr>
        <w:t xml:space="preserve"> </w:t>
      </w:r>
      <w:r w:rsidRPr="00574D3A">
        <w:rPr>
          <w:sz w:val="28"/>
          <w:szCs w:val="28"/>
        </w:rPr>
        <w:t>заключении (актах) органов государственного надзора (контроля), необходимых для</w:t>
      </w:r>
      <w:r>
        <w:rPr>
          <w:sz w:val="28"/>
          <w:szCs w:val="28"/>
        </w:rPr>
        <w:t xml:space="preserve"> </w:t>
      </w:r>
      <w:r w:rsidRPr="00574D3A">
        <w:rPr>
          <w:sz w:val="28"/>
          <w:szCs w:val="28"/>
        </w:rPr>
        <w:t>принятия заключения, секретарь</w:t>
      </w:r>
      <w:r>
        <w:rPr>
          <w:sz w:val="28"/>
          <w:szCs w:val="28"/>
        </w:rPr>
        <w:t xml:space="preserve"> </w:t>
      </w:r>
      <w:r w:rsidRPr="00574D3A">
        <w:rPr>
          <w:sz w:val="28"/>
          <w:szCs w:val="28"/>
        </w:rPr>
        <w:t>Комиссии в тот же день:</w:t>
      </w:r>
      <w:proofErr w:type="gramEnd"/>
    </w:p>
    <w:p w:rsidR="00841FC4" w:rsidRPr="00574D3A" w:rsidRDefault="00841FC4" w:rsidP="00841FC4">
      <w:pPr>
        <w:ind w:firstLine="539"/>
        <w:jc w:val="both"/>
        <w:rPr>
          <w:sz w:val="28"/>
          <w:szCs w:val="28"/>
        </w:rPr>
      </w:pPr>
      <w:r>
        <w:rPr>
          <w:sz w:val="28"/>
          <w:szCs w:val="28"/>
        </w:rPr>
        <w:t>- запрашивает у з</w:t>
      </w:r>
      <w:r w:rsidRPr="00574D3A">
        <w:rPr>
          <w:sz w:val="28"/>
          <w:szCs w:val="28"/>
        </w:rPr>
        <w:t>аявителя документ (заключение) об обследовании проектно</w:t>
      </w:r>
      <w:r>
        <w:rPr>
          <w:sz w:val="28"/>
          <w:szCs w:val="28"/>
        </w:rPr>
        <w:t>-</w:t>
      </w:r>
      <w:r w:rsidRPr="00574D3A">
        <w:rPr>
          <w:sz w:val="28"/>
          <w:szCs w:val="28"/>
        </w:rPr>
        <w:t>изыскательской организацией элементов ограждающих и несущих конструкций</w:t>
      </w:r>
      <w:r>
        <w:rPr>
          <w:sz w:val="28"/>
          <w:szCs w:val="28"/>
        </w:rPr>
        <w:t xml:space="preserve"> </w:t>
      </w:r>
      <w:r w:rsidRPr="00574D3A">
        <w:rPr>
          <w:sz w:val="28"/>
          <w:szCs w:val="28"/>
        </w:rPr>
        <w:t>жилого помещения;</w:t>
      </w:r>
    </w:p>
    <w:p w:rsidR="00841FC4" w:rsidRPr="00574D3A" w:rsidRDefault="00841FC4" w:rsidP="00841FC4">
      <w:pPr>
        <w:ind w:firstLine="539"/>
        <w:jc w:val="both"/>
        <w:rPr>
          <w:sz w:val="28"/>
          <w:szCs w:val="28"/>
        </w:rPr>
      </w:pPr>
      <w:r w:rsidRPr="00574D3A">
        <w:rPr>
          <w:sz w:val="28"/>
          <w:szCs w:val="28"/>
        </w:rPr>
        <w:t>- запрашивает в органах государственного надзора (контроля) в письменной</w:t>
      </w:r>
      <w:r>
        <w:rPr>
          <w:sz w:val="28"/>
          <w:szCs w:val="28"/>
        </w:rPr>
        <w:t xml:space="preserve"> </w:t>
      </w:r>
      <w:r w:rsidRPr="00574D3A">
        <w:rPr>
          <w:sz w:val="28"/>
          <w:szCs w:val="28"/>
        </w:rPr>
        <w:t>форме документы, необходимые для пр</w:t>
      </w:r>
      <w:r>
        <w:rPr>
          <w:sz w:val="28"/>
          <w:szCs w:val="28"/>
        </w:rPr>
        <w:t>инятия соответствующего решения</w:t>
      </w:r>
      <w:r w:rsidRPr="00574D3A">
        <w:rPr>
          <w:sz w:val="28"/>
          <w:szCs w:val="28"/>
        </w:rPr>
        <w:t>;</w:t>
      </w:r>
    </w:p>
    <w:p w:rsidR="00841FC4" w:rsidRPr="00574D3A" w:rsidRDefault="00841FC4" w:rsidP="00841FC4">
      <w:pPr>
        <w:ind w:firstLine="539"/>
        <w:jc w:val="both"/>
        <w:rPr>
          <w:sz w:val="28"/>
          <w:szCs w:val="28"/>
        </w:rPr>
      </w:pPr>
      <w:r w:rsidRPr="00574D3A">
        <w:rPr>
          <w:sz w:val="28"/>
          <w:szCs w:val="28"/>
        </w:rPr>
        <w:t>- оформляет письменное уведомление о приостановлении муниципальной</w:t>
      </w:r>
      <w:r>
        <w:rPr>
          <w:sz w:val="28"/>
          <w:szCs w:val="28"/>
        </w:rPr>
        <w:t xml:space="preserve"> </w:t>
      </w:r>
      <w:r w:rsidRPr="00574D3A">
        <w:rPr>
          <w:sz w:val="28"/>
          <w:szCs w:val="28"/>
        </w:rPr>
        <w:t>услуги, котор</w:t>
      </w:r>
      <w:r>
        <w:rPr>
          <w:sz w:val="28"/>
          <w:szCs w:val="28"/>
        </w:rPr>
        <w:t>ое подписывается председателем К</w:t>
      </w:r>
      <w:r w:rsidRPr="00574D3A">
        <w:rPr>
          <w:sz w:val="28"/>
          <w:szCs w:val="28"/>
        </w:rPr>
        <w:t>омиссии и направляется заявителю</w:t>
      </w:r>
      <w:r>
        <w:rPr>
          <w:sz w:val="28"/>
          <w:szCs w:val="28"/>
        </w:rPr>
        <w:t xml:space="preserve"> в</w:t>
      </w:r>
      <w:r w:rsidRPr="00574D3A">
        <w:rPr>
          <w:sz w:val="28"/>
          <w:szCs w:val="28"/>
        </w:rPr>
        <w:t xml:space="preserve"> трехдневный срок почтовым отправлением в форме заказного письма с указанием причин приостановления муниципальной услуги, либо получается заявителем</w:t>
      </w:r>
      <w:r>
        <w:rPr>
          <w:sz w:val="28"/>
          <w:szCs w:val="28"/>
        </w:rPr>
        <w:t xml:space="preserve"> </w:t>
      </w:r>
      <w:r w:rsidRPr="00574D3A">
        <w:rPr>
          <w:sz w:val="28"/>
          <w:szCs w:val="28"/>
        </w:rPr>
        <w:t>(представителем</w:t>
      </w:r>
      <w:r>
        <w:rPr>
          <w:sz w:val="28"/>
          <w:szCs w:val="28"/>
        </w:rPr>
        <w:t xml:space="preserve"> заявителя) лично. У секретаря К</w:t>
      </w:r>
      <w:r w:rsidRPr="00574D3A">
        <w:rPr>
          <w:sz w:val="28"/>
          <w:szCs w:val="28"/>
        </w:rPr>
        <w:t>омиссии для последующего</w:t>
      </w:r>
      <w:r>
        <w:rPr>
          <w:sz w:val="28"/>
          <w:szCs w:val="28"/>
        </w:rPr>
        <w:t xml:space="preserve"> </w:t>
      </w:r>
      <w:r w:rsidRPr="00574D3A">
        <w:rPr>
          <w:sz w:val="28"/>
          <w:szCs w:val="28"/>
        </w:rPr>
        <w:t>хранения в деле остается копия квитанции об отправке заказного письма, либо копия</w:t>
      </w:r>
      <w:r>
        <w:rPr>
          <w:sz w:val="28"/>
          <w:szCs w:val="28"/>
        </w:rPr>
        <w:t xml:space="preserve"> </w:t>
      </w:r>
      <w:r w:rsidRPr="00574D3A">
        <w:rPr>
          <w:sz w:val="28"/>
          <w:szCs w:val="28"/>
        </w:rPr>
        <w:t>уведомления с подписью заявителя получившего уведомление.</w:t>
      </w:r>
    </w:p>
    <w:p w:rsidR="00841FC4" w:rsidRDefault="00841FC4" w:rsidP="00841FC4">
      <w:pPr>
        <w:ind w:firstLine="539"/>
        <w:jc w:val="both"/>
        <w:rPr>
          <w:sz w:val="28"/>
          <w:szCs w:val="28"/>
        </w:rPr>
      </w:pPr>
      <w:r w:rsidRPr="00574D3A">
        <w:rPr>
          <w:sz w:val="28"/>
          <w:szCs w:val="28"/>
        </w:rPr>
        <w:t>Возобновление предоставления муниципальной услуги осуществляется со</w:t>
      </w:r>
      <w:r>
        <w:rPr>
          <w:sz w:val="28"/>
          <w:szCs w:val="28"/>
        </w:rPr>
        <w:t xml:space="preserve"> </w:t>
      </w:r>
      <w:r w:rsidRPr="00574D3A">
        <w:rPr>
          <w:sz w:val="28"/>
          <w:szCs w:val="28"/>
        </w:rPr>
        <w:t>дня поступления дополнительных документов, необходимых для принятия</w:t>
      </w:r>
      <w:r>
        <w:rPr>
          <w:sz w:val="28"/>
          <w:szCs w:val="28"/>
        </w:rPr>
        <w:t xml:space="preserve"> К</w:t>
      </w:r>
      <w:r w:rsidRPr="00574D3A">
        <w:rPr>
          <w:sz w:val="28"/>
          <w:szCs w:val="28"/>
        </w:rPr>
        <w:t xml:space="preserve">омиссией соответствующего заключения, путем представления </w:t>
      </w:r>
      <w:r w:rsidRPr="00574D3A">
        <w:rPr>
          <w:sz w:val="28"/>
          <w:szCs w:val="28"/>
        </w:rPr>
        <w:lastRenderedPageBreak/>
        <w:t>дополнительных</w:t>
      </w:r>
      <w:r>
        <w:rPr>
          <w:sz w:val="28"/>
          <w:szCs w:val="28"/>
        </w:rPr>
        <w:t xml:space="preserve"> документов самостоятельно з</w:t>
      </w:r>
      <w:r w:rsidRPr="00574D3A">
        <w:rPr>
          <w:sz w:val="28"/>
          <w:szCs w:val="28"/>
        </w:rPr>
        <w:t>аявителем либо получения документов по</w:t>
      </w:r>
      <w:r>
        <w:rPr>
          <w:sz w:val="28"/>
          <w:szCs w:val="28"/>
        </w:rPr>
        <w:t xml:space="preserve"> </w:t>
      </w:r>
      <w:r w:rsidRPr="00574D3A">
        <w:rPr>
          <w:sz w:val="28"/>
          <w:szCs w:val="28"/>
        </w:rPr>
        <w:t>межведомственному запросу.</w:t>
      </w:r>
    </w:p>
    <w:p w:rsidR="00841FC4" w:rsidRPr="00340126" w:rsidRDefault="00841FC4" w:rsidP="00841FC4">
      <w:pPr>
        <w:autoSpaceDE w:val="0"/>
        <w:autoSpaceDN w:val="0"/>
        <w:adjustRightInd w:val="0"/>
        <w:ind w:firstLine="567"/>
        <w:jc w:val="both"/>
        <w:rPr>
          <w:sz w:val="28"/>
          <w:szCs w:val="28"/>
        </w:rPr>
      </w:pPr>
      <w:r w:rsidRPr="00340126">
        <w:rPr>
          <w:sz w:val="28"/>
          <w:szCs w:val="28"/>
        </w:rPr>
        <w:t>В случае обследования помещения</w:t>
      </w:r>
      <w:r>
        <w:rPr>
          <w:sz w:val="28"/>
          <w:szCs w:val="28"/>
        </w:rPr>
        <w:t xml:space="preserve"> секретарь</w:t>
      </w:r>
      <w:r w:rsidRPr="00340126">
        <w:rPr>
          <w:sz w:val="28"/>
          <w:szCs w:val="28"/>
        </w:rPr>
        <w:t xml:space="preserve"> </w:t>
      </w:r>
      <w:r>
        <w:rPr>
          <w:sz w:val="28"/>
          <w:szCs w:val="28"/>
        </w:rPr>
        <w:t>К</w:t>
      </w:r>
      <w:r w:rsidRPr="00340126">
        <w:rPr>
          <w:sz w:val="28"/>
          <w:szCs w:val="28"/>
        </w:rPr>
        <w:t>омисси</w:t>
      </w:r>
      <w:r>
        <w:rPr>
          <w:sz w:val="28"/>
          <w:szCs w:val="28"/>
        </w:rPr>
        <w:t>и</w:t>
      </w:r>
      <w:r w:rsidRPr="00340126">
        <w:rPr>
          <w:sz w:val="28"/>
          <w:szCs w:val="28"/>
        </w:rPr>
        <w:t xml:space="preserve"> составляет в 3 экземплярах акт обследования помещения по форме</w:t>
      </w:r>
      <w:r>
        <w:rPr>
          <w:sz w:val="28"/>
          <w:szCs w:val="28"/>
        </w:rPr>
        <w:t>, установленной Положением</w:t>
      </w:r>
      <w:r w:rsidRPr="00340126">
        <w:rPr>
          <w:sz w:val="28"/>
          <w:szCs w:val="28"/>
        </w:rPr>
        <w:t xml:space="preserve">. </w:t>
      </w:r>
    </w:p>
    <w:p w:rsidR="00841FC4" w:rsidRPr="00451B02" w:rsidRDefault="00841FC4" w:rsidP="00841FC4">
      <w:pPr>
        <w:ind w:firstLine="539"/>
        <w:jc w:val="both"/>
        <w:rPr>
          <w:sz w:val="28"/>
          <w:szCs w:val="28"/>
        </w:rPr>
      </w:pPr>
      <w:r>
        <w:rPr>
          <w:sz w:val="28"/>
          <w:szCs w:val="28"/>
        </w:rPr>
        <w:t>По окончании работы Комиссии секретарь комиссии в течение одного рабочего</w:t>
      </w:r>
      <w:r w:rsidRPr="00451B02">
        <w:rPr>
          <w:sz w:val="28"/>
          <w:szCs w:val="28"/>
        </w:rPr>
        <w:t xml:space="preserve"> дня составляет в 3 экземплярах проект заключения по форме, установленной </w:t>
      </w:r>
      <w:r w:rsidRPr="00197B61">
        <w:rPr>
          <w:sz w:val="28"/>
          <w:szCs w:val="28"/>
        </w:rPr>
        <w:t>Положением,</w:t>
      </w:r>
      <w:r w:rsidRPr="00451B02">
        <w:rPr>
          <w:sz w:val="28"/>
          <w:szCs w:val="28"/>
        </w:rPr>
        <w:t xml:space="preserve"> и обеспечивает его подписание всеми членами Комиссии, присутствовавшими на заседании.</w:t>
      </w:r>
    </w:p>
    <w:p w:rsidR="00841FC4" w:rsidRDefault="00841FC4" w:rsidP="00841FC4">
      <w:pPr>
        <w:ind w:firstLine="539"/>
        <w:jc w:val="both"/>
        <w:rPr>
          <w:sz w:val="28"/>
          <w:szCs w:val="28"/>
        </w:rPr>
      </w:pPr>
      <w:r w:rsidRPr="00451B02">
        <w:rPr>
          <w:sz w:val="28"/>
          <w:szCs w:val="28"/>
        </w:rPr>
        <w:t xml:space="preserve">Подписанное заключение </w:t>
      </w:r>
      <w:r>
        <w:rPr>
          <w:sz w:val="28"/>
          <w:szCs w:val="28"/>
        </w:rPr>
        <w:t xml:space="preserve">в течение 3 календарных дней с момента его оформления </w:t>
      </w:r>
      <w:r w:rsidRPr="00451B02">
        <w:rPr>
          <w:sz w:val="28"/>
          <w:szCs w:val="28"/>
        </w:rPr>
        <w:t xml:space="preserve">в двух экземплярах </w:t>
      </w:r>
      <w:r>
        <w:rPr>
          <w:sz w:val="28"/>
          <w:szCs w:val="28"/>
        </w:rPr>
        <w:t>представляется секретарем Комиссии в Администрацию либо направляется в соответствующий федеральный орган исполнительной власти в случае</w:t>
      </w:r>
      <w:r w:rsidRPr="00451B02">
        <w:rPr>
          <w:sz w:val="28"/>
          <w:szCs w:val="28"/>
        </w:rPr>
        <w:t xml:space="preserve"> оценки жилых помещений жилищного фонда Российской Федерации или многоквартирного дома, находящего</w:t>
      </w:r>
      <w:r>
        <w:rPr>
          <w:sz w:val="28"/>
          <w:szCs w:val="28"/>
        </w:rPr>
        <w:t>ся в федеральной собственности.</w:t>
      </w:r>
    </w:p>
    <w:p w:rsidR="00841FC4" w:rsidRDefault="00841FC4" w:rsidP="00841FC4">
      <w:pPr>
        <w:ind w:firstLine="539"/>
        <w:jc w:val="both"/>
        <w:rPr>
          <w:sz w:val="28"/>
          <w:szCs w:val="28"/>
        </w:rPr>
      </w:pPr>
      <w:proofErr w:type="gramStart"/>
      <w:r w:rsidRPr="00451B02">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установленным </w:t>
      </w:r>
      <w:r w:rsidRPr="00197B61">
        <w:rPr>
          <w:sz w:val="28"/>
          <w:szCs w:val="28"/>
        </w:rPr>
        <w:t>пунктом 36 Положения,</w:t>
      </w:r>
      <w:r>
        <w:rPr>
          <w:sz w:val="28"/>
          <w:szCs w:val="28"/>
        </w:rPr>
        <w:t xml:space="preserve"> заключение К</w:t>
      </w:r>
      <w:r w:rsidRPr="00451B02">
        <w:rPr>
          <w:sz w:val="28"/>
          <w:szCs w:val="28"/>
        </w:rPr>
        <w:t>омиссии</w:t>
      </w:r>
      <w:r>
        <w:rPr>
          <w:sz w:val="28"/>
          <w:szCs w:val="28"/>
        </w:rPr>
        <w:t xml:space="preserve"> также направляется секретарем К</w:t>
      </w:r>
      <w:r w:rsidRPr="00451B02">
        <w:rPr>
          <w:sz w:val="28"/>
          <w:szCs w:val="28"/>
        </w:rPr>
        <w:t>омиссии собст</w:t>
      </w:r>
      <w:r>
        <w:rPr>
          <w:sz w:val="28"/>
          <w:szCs w:val="28"/>
        </w:rPr>
        <w:t>веннику и заявителю не позднее одного</w:t>
      </w:r>
      <w:r w:rsidRPr="00451B02">
        <w:rPr>
          <w:sz w:val="28"/>
          <w:szCs w:val="28"/>
        </w:rPr>
        <w:t xml:space="preserve"> рабочего дня, следующего за днем</w:t>
      </w:r>
      <w:proofErr w:type="gramEnd"/>
      <w:r w:rsidRPr="00451B02">
        <w:rPr>
          <w:sz w:val="28"/>
          <w:szCs w:val="28"/>
        </w:rPr>
        <w:t xml:space="preserve"> оформления заключения, заказным письмом, о чем делается отметка в журнале регистрации.</w:t>
      </w:r>
    </w:p>
    <w:p w:rsidR="00841FC4" w:rsidRPr="00DF0092" w:rsidRDefault="00841FC4" w:rsidP="00841FC4">
      <w:pPr>
        <w:ind w:firstLine="539"/>
        <w:jc w:val="both"/>
        <w:rPr>
          <w:sz w:val="28"/>
          <w:szCs w:val="28"/>
        </w:rPr>
      </w:pPr>
      <w:proofErr w:type="gramStart"/>
      <w:r w:rsidRPr="00FA0C39">
        <w:rPr>
          <w:sz w:val="28"/>
          <w:szCs w:val="28"/>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2.4. части 2 настоящего административного регламента, направляется в 5-дневный срок в органы прокуратуры для</w:t>
      </w:r>
      <w:proofErr w:type="gramEnd"/>
      <w:r w:rsidRPr="00FA0C39">
        <w:rPr>
          <w:sz w:val="28"/>
          <w:szCs w:val="28"/>
        </w:rPr>
        <w:t xml:space="preserve"> решения вопроса о принятии мер, предусмотренных законодательством Российской Федерации.</w:t>
      </w:r>
    </w:p>
    <w:p w:rsidR="00841FC4" w:rsidRDefault="00841FC4" w:rsidP="00841FC4">
      <w:pPr>
        <w:tabs>
          <w:tab w:val="left" w:pos="708"/>
        </w:tabs>
        <w:ind w:firstLine="540"/>
        <w:jc w:val="both"/>
        <w:rPr>
          <w:sz w:val="28"/>
          <w:szCs w:val="28"/>
        </w:rPr>
      </w:pPr>
      <w:proofErr w:type="gramStart"/>
      <w:r w:rsidRPr="00E03583">
        <w:rPr>
          <w:sz w:val="28"/>
          <w:szCs w:val="28"/>
        </w:rPr>
        <w:t>Максимальный срок исполнения административных процедур по подготовке к заседанию Комиссии или принятию решения о возврате заявления и соответствующих документов без рассмотрения и работе Комиссии по оценке помещений, подготовке заключения Комиссии –</w:t>
      </w:r>
      <w:r>
        <w:rPr>
          <w:sz w:val="28"/>
          <w:szCs w:val="28"/>
        </w:rPr>
        <w:t xml:space="preserve"> 30 </w:t>
      </w:r>
      <w:r w:rsidRPr="00CA7A8A">
        <w:rPr>
          <w:sz w:val="28"/>
          <w:szCs w:val="28"/>
        </w:rPr>
        <w:t xml:space="preserve">календарных дней </w:t>
      </w:r>
      <w:r>
        <w:rPr>
          <w:sz w:val="28"/>
          <w:szCs w:val="28"/>
        </w:rPr>
        <w:t xml:space="preserve">со дня регистрации заявления, а в случае </w:t>
      </w:r>
      <w:r w:rsidRPr="00CA7A8A">
        <w:rPr>
          <w:sz w:val="28"/>
          <w:szCs w:val="28"/>
        </w:rPr>
        <w:t>обследования жилого помещения, которое получило повреждения в результате чрезвычайной ситуации и при этом не включено в сводный перечень объектов (жилых</w:t>
      </w:r>
      <w:proofErr w:type="gramEnd"/>
      <w:r w:rsidRPr="00CA7A8A">
        <w:rPr>
          <w:sz w:val="28"/>
          <w:szCs w:val="28"/>
        </w:rPr>
        <w:t xml:space="preserve"> помещений), находящихся в границах зоны чрезвычайной ситуации, </w:t>
      </w:r>
      <w:r>
        <w:rPr>
          <w:sz w:val="28"/>
          <w:szCs w:val="28"/>
        </w:rPr>
        <w:t>20</w:t>
      </w:r>
      <w:r w:rsidRPr="00CA7A8A">
        <w:rPr>
          <w:sz w:val="28"/>
          <w:szCs w:val="28"/>
        </w:rPr>
        <w:t xml:space="preserve"> календарных дней</w:t>
      </w:r>
      <w:r>
        <w:rPr>
          <w:sz w:val="28"/>
          <w:szCs w:val="28"/>
        </w:rPr>
        <w:t xml:space="preserve"> со дня регистрации заявления</w:t>
      </w:r>
      <w:r w:rsidRPr="00CA7A8A">
        <w:rPr>
          <w:sz w:val="28"/>
          <w:szCs w:val="28"/>
        </w:rPr>
        <w:t>.</w:t>
      </w:r>
      <w:r>
        <w:rPr>
          <w:sz w:val="28"/>
          <w:szCs w:val="28"/>
        </w:rPr>
        <w:t xml:space="preserve"> </w:t>
      </w:r>
    </w:p>
    <w:p w:rsidR="00841FC4" w:rsidRDefault="00841FC4" w:rsidP="00841FC4">
      <w:pPr>
        <w:numPr>
          <w:ilvl w:val="1"/>
          <w:numId w:val="3"/>
        </w:numPr>
        <w:tabs>
          <w:tab w:val="left" w:pos="708"/>
        </w:tabs>
        <w:jc w:val="both"/>
        <w:rPr>
          <w:sz w:val="28"/>
          <w:szCs w:val="28"/>
          <w:shd w:val="clear" w:color="auto" w:fill="FFFFFF"/>
        </w:rPr>
      </w:pPr>
      <w:r w:rsidRPr="00DF0092">
        <w:rPr>
          <w:sz w:val="28"/>
          <w:szCs w:val="28"/>
          <w:shd w:val="clear" w:color="auto" w:fill="FFFFFF"/>
        </w:rPr>
        <w:t>П</w:t>
      </w:r>
      <w:r w:rsidRPr="00DF0092">
        <w:rPr>
          <w:sz w:val="28"/>
          <w:szCs w:val="28"/>
        </w:rPr>
        <w:t xml:space="preserve">ринятие </w:t>
      </w:r>
      <w:r>
        <w:rPr>
          <w:sz w:val="28"/>
          <w:szCs w:val="28"/>
        </w:rPr>
        <w:t>р</w:t>
      </w:r>
      <w:r w:rsidRPr="00DF0092">
        <w:rPr>
          <w:sz w:val="28"/>
          <w:szCs w:val="28"/>
        </w:rPr>
        <w:t xml:space="preserve">ешения по </w:t>
      </w:r>
      <w:r>
        <w:rPr>
          <w:sz w:val="28"/>
          <w:szCs w:val="28"/>
        </w:rPr>
        <w:t>результатам</w:t>
      </w:r>
      <w:r w:rsidRPr="00DF0092">
        <w:rPr>
          <w:sz w:val="28"/>
          <w:szCs w:val="28"/>
        </w:rPr>
        <w:t xml:space="preserve"> работы Комиссии</w:t>
      </w:r>
      <w:r w:rsidRPr="00DF0092">
        <w:rPr>
          <w:sz w:val="28"/>
          <w:szCs w:val="28"/>
          <w:shd w:val="clear" w:color="auto" w:fill="FFFFFF"/>
        </w:rPr>
        <w:t>.</w:t>
      </w:r>
    </w:p>
    <w:p w:rsidR="00841FC4" w:rsidRDefault="00841FC4" w:rsidP="00841FC4">
      <w:pPr>
        <w:tabs>
          <w:tab w:val="left" w:pos="567"/>
        </w:tabs>
        <w:ind w:firstLine="567"/>
        <w:jc w:val="both"/>
        <w:rPr>
          <w:sz w:val="28"/>
          <w:szCs w:val="28"/>
        </w:rPr>
      </w:pPr>
      <w:r>
        <w:rPr>
          <w:sz w:val="28"/>
          <w:szCs w:val="28"/>
        </w:rPr>
        <w:t>Юридическим фактом, являющимся о</w:t>
      </w:r>
      <w:r w:rsidRPr="00451B02">
        <w:rPr>
          <w:sz w:val="28"/>
          <w:szCs w:val="28"/>
        </w:rPr>
        <w:t xml:space="preserve">снованием для начала </w:t>
      </w:r>
      <w:r>
        <w:rPr>
          <w:sz w:val="28"/>
          <w:szCs w:val="28"/>
        </w:rPr>
        <w:t xml:space="preserve">данной </w:t>
      </w:r>
      <w:r w:rsidRPr="00451B02">
        <w:rPr>
          <w:sz w:val="28"/>
          <w:szCs w:val="28"/>
        </w:rPr>
        <w:t>административной процедуры</w:t>
      </w:r>
      <w:r>
        <w:rPr>
          <w:sz w:val="28"/>
          <w:szCs w:val="28"/>
        </w:rPr>
        <w:t>,</w:t>
      </w:r>
      <w:r w:rsidRPr="00451B02">
        <w:rPr>
          <w:sz w:val="28"/>
          <w:szCs w:val="28"/>
        </w:rPr>
        <w:t xml:space="preserve"> является поступление двух экземпляров заключения </w:t>
      </w:r>
      <w:r>
        <w:rPr>
          <w:sz w:val="28"/>
          <w:szCs w:val="28"/>
        </w:rPr>
        <w:t xml:space="preserve">Комиссии </w:t>
      </w:r>
      <w:r w:rsidRPr="00451B02">
        <w:rPr>
          <w:sz w:val="28"/>
          <w:szCs w:val="28"/>
        </w:rPr>
        <w:t xml:space="preserve">в </w:t>
      </w:r>
      <w:r>
        <w:rPr>
          <w:sz w:val="28"/>
          <w:szCs w:val="28"/>
        </w:rPr>
        <w:t>Администрацию.</w:t>
      </w:r>
    </w:p>
    <w:p w:rsidR="00841FC4" w:rsidRDefault="00A708E9" w:rsidP="00841FC4">
      <w:pPr>
        <w:ind w:firstLine="539"/>
        <w:jc w:val="both"/>
        <w:rPr>
          <w:sz w:val="28"/>
          <w:szCs w:val="28"/>
        </w:rPr>
      </w:pPr>
      <w:r>
        <w:rPr>
          <w:sz w:val="28"/>
          <w:szCs w:val="28"/>
        </w:rPr>
        <w:t xml:space="preserve">Глава </w:t>
      </w:r>
      <w:proofErr w:type="spellStart"/>
      <w:r>
        <w:rPr>
          <w:sz w:val="28"/>
          <w:szCs w:val="28"/>
        </w:rPr>
        <w:t>Артемьевского</w:t>
      </w:r>
      <w:proofErr w:type="spellEnd"/>
      <w:r w:rsidR="00841FC4">
        <w:rPr>
          <w:sz w:val="28"/>
          <w:szCs w:val="28"/>
        </w:rPr>
        <w:t xml:space="preserve"> сельского поселения в течение двух календарных дней со дня поступления заключения Комиссии определяет специалиста </w:t>
      </w:r>
      <w:r w:rsidR="00841FC4">
        <w:rPr>
          <w:sz w:val="28"/>
          <w:szCs w:val="28"/>
        </w:rPr>
        <w:lastRenderedPageBreak/>
        <w:t xml:space="preserve">Администрации, ответственного за подготовку решения, являющегося результатом предоставления муниципальной услуги (далее – специалист Администрации). </w:t>
      </w:r>
    </w:p>
    <w:p w:rsidR="00841FC4" w:rsidRDefault="00841FC4" w:rsidP="00841FC4">
      <w:pPr>
        <w:ind w:firstLine="539"/>
        <w:jc w:val="both"/>
        <w:rPr>
          <w:sz w:val="28"/>
          <w:szCs w:val="28"/>
        </w:rPr>
      </w:pPr>
      <w:r>
        <w:rPr>
          <w:sz w:val="28"/>
          <w:szCs w:val="28"/>
        </w:rPr>
        <w:t xml:space="preserve">Специалист Администрации </w:t>
      </w:r>
      <w:r w:rsidRPr="00451B02">
        <w:rPr>
          <w:sz w:val="28"/>
          <w:szCs w:val="28"/>
        </w:rPr>
        <w:t>на ос</w:t>
      </w:r>
      <w:r>
        <w:rPr>
          <w:sz w:val="28"/>
          <w:szCs w:val="28"/>
        </w:rPr>
        <w:t>новании полученного заключения К</w:t>
      </w:r>
      <w:r w:rsidRPr="00451B02">
        <w:rPr>
          <w:sz w:val="28"/>
          <w:szCs w:val="28"/>
        </w:rPr>
        <w:t xml:space="preserve">омиссии осуществляет подготовку соответствующего проекта </w:t>
      </w:r>
      <w:r>
        <w:rPr>
          <w:sz w:val="28"/>
          <w:szCs w:val="28"/>
        </w:rPr>
        <w:t>постановления Администрации</w:t>
      </w:r>
      <w:r w:rsidRPr="00E91494">
        <w:rPr>
          <w:sz w:val="28"/>
          <w:szCs w:val="28"/>
        </w:rPr>
        <w:t xml:space="preserve"> </w:t>
      </w:r>
      <w:r>
        <w:rPr>
          <w:sz w:val="28"/>
          <w:szCs w:val="28"/>
        </w:rPr>
        <w:t xml:space="preserve">или решения, </w:t>
      </w:r>
      <w:r w:rsidRPr="00451B02">
        <w:rPr>
          <w:sz w:val="28"/>
          <w:szCs w:val="28"/>
        </w:rPr>
        <w:t>его согласование в соотве</w:t>
      </w:r>
      <w:r>
        <w:rPr>
          <w:sz w:val="28"/>
          <w:szCs w:val="28"/>
        </w:rPr>
        <w:t xml:space="preserve">тствии с установленным порядком и передает его на подпись Главе </w:t>
      </w:r>
      <w:proofErr w:type="spellStart"/>
      <w:r w:rsidR="00A708E9">
        <w:rPr>
          <w:sz w:val="28"/>
          <w:szCs w:val="28"/>
        </w:rPr>
        <w:t>Артемьевского</w:t>
      </w:r>
      <w:proofErr w:type="spellEnd"/>
      <w:r>
        <w:rPr>
          <w:sz w:val="28"/>
          <w:szCs w:val="28"/>
        </w:rPr>
        <w:t xml:space="preserve"> сельского поселения.</w:t>
      </w:r>
    </w:p>
    <w:p w:rsidR="00841FC4" w:rsidRPr="00451B02" w:rsidRDefault="00841FC4" w:rsidP="00841FC4">
      <w:pPr>
        <w:ind w:firstLine="539"/>
        <w:jc w:val="both"/>
        <w:rPr>
          <w:sz w:val="28"/>
          <w:szCs w:val="28"/>
        </w:rPr>
      </w:pPr>
      <w:r>
        <w:rPr>
          <w:sz w:val="28"/>
          <w:szCs w:val="28"/>
        </w:rPr>
        <w:t xml:space="preserve">Глава </w:t>
      </w:r>
      <w:proofErr w:type="spellStart"/>
      <w:r w:rsidR="00A708E9">
        <w:rPr>
          <w:sz w:val="28"/>
          <w:szCs w:val="28"/>
        </w:rPr>
        <w:t>Артемьевского</w:t>
      </w:r>
      <w:proofErr w:type="spellEnd"/>
      <w:r>
        <w:rPr>
          <w:sz w:val="28"/>
          <w:szCs w:val="28"/>
        </w:rPr>
        <w:t xml:space="preserve"> сельского поселения подписывает данное постановление либо решение и передает его специалисту Администрации.</w:t>
      </w:r>
    </w:p>
    <w:p w:rsidR="00841FC4" w:rsidRDefault="00841FC4" w:rsidP="00841FC4">
      <w:pPr>
        <w:ind w:firstLine="539"/>
        <w:jc w:val="both"/>
        <w:rPr>
          <w:sz w:val="28"/>
          <w:szCs w:val="28"/>
        </w:rPr>
      </w:pPr>
      <w:r w:rsidRPr="00087C2B">
        <w:rPr>
          <w:sz w:val="28"/>
          <w:szCs w:val="28"/>
        </w:rPr>
        <w:t>Максимальный срок исполнения административной процедуры составляет 30 календарных дней со дня получения заключения комиссии, а в случае обследования жилых помещений, получивших повреждения в результате чрезвычайной ситуации, - 10 календарных дней со дня получения заключения комиссии.</w:t>
      </w:r>
    </w:p>
    <w:p w:rsidR="00841FC4" w:rsidRDefault="00841FC4" w:rsidP="00841FC4">
      <w:pPr>
        <w:numPr>
          <w:ilvl w:val="1"/>
          <w:numId w:val="3"/>
        </w:numPr>
        <w:tabs>
          <w:tab w:val="left" w:pos="708"/>
        </w:tabs>
        <w:ind w:left="0" w:firstLine="567"/>
        <w:jc w:val="both"/>
        <w:rPr>
          <w:sz w:val="28"/>
          <w:szCs w:val="28"/>
        </w:rPr>
      </w:pPr>
      <w:r>
        <w:rPr>
          <w:sz w:val="28"/>
          <w:szCs w:val="28"/>
        </w:rPr>
        <w:t>Выдача (направление) заявителю результата предоставления муниципальной услуги</w:t>
      </w:r>
      <w:r w:rsidRPr="00DF0092">
        <w:rPr>
          <w:sz w:val="28"/>
          <w:szCs w:val="28"/>
        </w:rPr>
        <w:t>.</w:t>
      </w:r>
    </w:p>
    <w:p w:rsidR="00841FC4" w:rsidRDefault="00841FC4" w:rsidP="00841FC4">
      <w:pPr>
        <w:ind w:firstLine="539"/>
        <w:jc w:val="both"/>
        <w:rPr>
          <w:sz w:val="28"/>
          <w:szCs w:val="28"/>
        </w:rPr>
      </w:pPr>
      <w:r>
        <w:rPr>
          <w:sz w:val="28"/>
          <w:szCs w:val="28"/>
        </w:rPr>
        <w:t>Юридическим фактом, являющимся о</w:t>
      </w:r>
      <w:r w:rsidRPr="000B4542">
        <w:rPr>
          <w:sz w:val="28"/>
          <w:szCs w:val="28"/>
        </w:rPr>
        <w:t xml:space="preserve">снованием для начала исполнения </w:t>
      </w:r>
      <w:r>
        <w:rPr>
          <w:sz w:val="28"/>
          <w:szCs w:val="28"/>
        </w:rPr>
        <w:t xml:space="preserve">данной </w:t>
      </w:r>
      <w:r w:rsidRPr="000B4542">
        <w:rPr>
          <w:sz w:val="28"/>
          <w:szCs w:val="28"/>
        </w:rPr>
        <w:t>административной процедуры</w:t>
      </w:r>
      <w:r>
        <w:rPr>
          <w:sz w:val="28"/>
          <w:szCs w:val="28"/>
        </w:rPr>
        <w:t xml:space="preserve"> </w:t>
      </w:r>
      <w:r w:rsidRPr="000B4542">
        <w:rPr>
          <w:sz w:val="28"/>
          <w:szCs w:val="28"/>
        </w:rPr>
        <w:t xml:space="preserve">является поступление </w:t>
      </w:r>
      <w:r>
        <w:rPr>
          <w:sz w:val="28"/>
          <w:szCs w:val="28"/>
        </w:rPr>
        <w:t>специалисту</w:t>
      </w:r>
      <w:r w:rsidRPr="00DF0092">
        <w:rPr>
          <w:sz w:val="28"/>
          <w:szCs w:val="28"/>
        </w:rPr>
        <w:t xml:space="preserve"> Администрации</w:t>
      </w:r>
      <w:r>
        <w:rPr>
          <w:sz w:val="28"/>
          <w:szCs w:val="28"/>
        </w:rPr>
        <w:t xml:space="preserve"> решения, являющегося результатом предоставления муниципальной услуги.</w:t>
      </w:r>
    </w:p>
    <w:p w:rsidR="00841FC4" w:rsidRPr="000B4542" w:rsidRDefault="00841FC4" w:rsidP="00841FC4">
      <w:pPr>
        <w:ind w:firstLine="539"/>
        <w:jc w:val="both"/>
        <w:rPr>
          <w:sz w:val="28"/>
          <w:szCs w:val="28"/>
        </w:rPr>
      </w:pPr>
      <w:r>
        <w:rPr>
          <w:sz w:val="28"/>
          <w:szCs w:val="28"/>
        </w:rPr>
        <w:t>С</w:t>
      </w:r>
      <w:r w:rsidRPr="00DF0092">
        <w:rPr>
          <w:sz w:val="28"/>
          <w:szCs w:val="28"/>
        </w:rPr>
        <w:t>пециалист Администрации</w:t>
      </w:r>
      <w:r w:rsidRPr="000B4542">
        <w:rPr>
          <w:sz w:val="28"/>
          <w:szCs w:val="28"/>
        </w:rPr>
        <w:t xml:space="preserve"> </w:t>
      </w:r>
      <w:r>
        <w:rPr>
          <w:sz w:val="28"/>
          <w:szCs w:val="28"/>
        </w:rPr>
        <w:t>в день поступления решения, являющегося результатом предоставления муниципальной услуги, регистрирует его и уведомляет з</w:t>
      </w:r>
      <w:r w:rsidRPr="000B4542">
        <w:rPr>
          <w:sz w:val="28"/>
          <w:szCs w:val="28"/>
        </w:rPr>
        <w:t xml:space="preserve">аявителя </w:t>
      </w:r>
      <w:r>
        <w:rPr>
          <w:sz w:val="28"/>
          <w:szCs w:val="28"/>
        </w:rPr>
        <w:t>доступными средствами связи о необходимости получения</w:t>
      </w:r>
      <w:r w:rsidRPr="000B4542">
        <w:rPr>
          <w:sz w:val="28"/>
          <w:szCs w:val="28"/>
        </w:rPr>
        <w:t xml:space="preserve"> соответствующего</w:t>
      </w:r>
      <w:r>
        <w:rPr>
          <w:sz w:val="28"/>
          <w:szCs w:val="28"/>
        </w:rPr>
        <w:t xml:space="preserve"> решения</w:t>
      </w:r>
      <w:r w:rsidRPr="000B4542">
        <w:rPr>
          <w:sz w:val="28"/>
          <w:szCs w:val="28"/>
        </w:rPr>
        <w:t>.</w:t>
      </w:r>
    </w:p>
    <w:p w:rsidR="00841FC4" w:rsidRPr="000B4542" w:rsidRDefault="00841FC4" w:rsidP="00841FC4">
      <w:pPr>
        <w:ind w:firstLine="539"/>
        <w:jc w:val="both"/>
        <w:rPr>
          <w:sz w:val="28"/>
          <w:szCs w:val="28"/>
        </w:rPr>
      </w:pPr>
      <w:r>
        <w:rPr>
          <w:sz w:val="28"/>
          <w:szCs w:val="28"/>
        </w:rPr>
        <w:t>Явившийся в назначенный день з</w:t>
      </w:r>
      <w:r w:rsidRPr="000B4542">
        <w:rPr>
          <w:sz w:val="28"/>
          <w:szCs w:val="28"/>
        </w:rPr>
        <w:t>аявитель при</w:t>
      </w:r>
      <w:r>
        <w:rPr>
          <w:sz w:val="28"/>
          <w:szCs w:val="28"/>
        </w:rPr>
        <w:t xml:space="preserve"> </w:t>
      </w:r>
      <w:r w:rsidRPr="000B4542">
        <w:rPr>
          <w:sz w:val="28"/>
          <w:szCs w:val="28"/>
        </w:rPr>
        <w:t>предъявлении документа, удостоверяющего личность, получ</w:t>
      </w:r>
      <w:r>
        <w:rPr>
          <w:sz w:val="28"/>
          <w:szCs w:val="28"/>
        </w:rPr>
        <w:t>ает по 1 экземпляру решения, являющегося результатом предоставления муниципальной услуги</w:t>
      </w:r>
      <w:r w:rsidRPr="000B4542">
        <w:rPr>
          <w:sz w:val="28"/>
          <w:szCs w:val="28"/>
        </w:rPr>
        <w:t xml:space="preserve">, </w:t>
      </w:r>
      <w:r>
        <w:rPr>
          <w:sz w:val="28"/>
          <w:szCs w:val="28"/>
        </w:rPr>
        <w:t>и заключения комиссии,</w:t>
      </w:r>
      <w:r w:rsidRPr="000B4542">
        <w:rPr>
          <w:sz w:val="28"/>
          <w:szCs w:val="28"/>
        </w:rPr>
        <w:t xml:space="preserve"> о чем проставляет подпись в соответствующей графе журнала</w:t>
      </w:r>
      <w:r>
        <w:rPr>
          <w:sz w:val="28"/>
          <w:szCs w:val="28"/>
        </w:rPr>
        <w:t xml:space="preserve"> </w:t>
      </w:r>
      <w:r w:rsidRPr="000B4542">
        <w:rPr>
          <w:sz w:val="28"/>
          <w:szCs w:val="28"/>
        </w:rPr>
        <w:t>регистрации.</w:t>
      </w:r>
    </w:p>
    <w:p w:rsidR="00841FC4" w:rsidRPr="000B4542" w:rsidRDefault="00841FC4" w:rsidP="00841FC4">
      <w:pPr>
        <w:ind w:firstLine="539"/>
        <w:jc w:val="both"/>
        <w:rPr>
          <w:sz w:val="28"/>
          <w:szCs w:val="28"/>
        </w:rPr>
      </w:pPr>
      <w:proofErr w:type="gramStart"/>
      <w:r w:rsidRPr="000B4542">
        <w:rPr>
          <w:sz w:val="28"/>
          <w:szCs w:val="28"/>
        </w:rPr>
        <w:t xml:space="preserve">В случае неявки заявителя в назначенное время </w:t>
      </w:r>
      <w:r>
        <w:rPr>
          <w:sz w:val="28"/>
          <w:szCs w:val="28"/>
        </w:rPr>
        <w:t xml:space="preserve">или невозможности уведомления заявителя о необходимости явки специалист Администрации </w:t>
      </w:r>
      <w:r w:rsidRPr="000B4542">
        <w:rPr>
          <w:sz w:val="28"/>
          <w:szCs w:val="28"/>
        </w:rPr>
        <w:t>в теч</w:t>
      </w:r>
      <w:r w:rsidR="00A708E9">
        <w:rPr>
          <w:sz w:val="28"/>
          <w:szCs w:val="28"/>
        </w:rPr>
        <w:t>ение</w:t>
      </w:r>
      <w:r w:rsidRPr="000B4542">
        <w:rPr>
          <w:sz w:val="28"/>
          <w:szCs w:val="28"/>
        </w:rPr>
        <w:t xml:space="preserve"> </w:t>
      </w:r>
      <w:r>
        <w:rPr>
          <w:sz w:val="28"/>
          <w:szCs w:val="28"/>
        </w:rPr>
        <w:t>3 календарных дней со дня поступления к нему решения, являющегося результатом предоставления услуги,</w:t>
      </w:r>
      <w:r w:rsidRPr="000B4542">
        <w:rPr>
          <w:sz w:val="28"/>
          <w:szCs w:val="28"/>
        </w:rPr>
        <w:t xml:space="preserve"> направляет </w:t>
      </w:r>
      <w:r>
        <w:rPr>
          <w:sz w:val="28"/>
          <w:szCs w:val="28"/>
        </w:rPr>
        <w:t>заявителю в письменной или электронной форме по 1 экземпляру решения, являющегося результатом предоставления муниципальной услуги</w:t>
      </w:r>
      <w:r w:rsidRPr="000B4542">
        <w:rPr>
          <w:sz w:val="28"/>
          <w:szCs w:val="28"/>
        </w:rPr>
        <w:t xml:space="preserve">, </w:t>
      </w:r>
      <w:r>
        <w:rPr>
          <w:sz w:val="28"/>
          <w:szCs w:val="28"/>
        </w:rPr>
        <w:t>и заключения комиссии</w:t>
      </w:r>
      <w:r w:rsidRPr="000B4542">
        <w:rPr>
          <w:sz w:val="28"/>
          <w:szCs w:val="28"/>
        </w:rPr>
        <w:t>, о чем делает отметку в журнале регистрации.</w:t>
      </w:r>
      <w:proofErr w:type="gramEnd"/>
    </w:p>
    <w:p w:rsidR="00841FC4" w:rsidRPr="00DF0092" w:rsidRDefault="00841FC4" w:rsidP="00841FC4">
      <w:pPr>
        <w:tabs>
          <w:tab w:val="left" w:pos="708"/>
        </w:tabs>
        <w:ind w:firstLine="540"/>
        <w:jc w:val="both"/>
        <w:rPr>
          <w:sz w:val="28"/>
          <w:szCs w:val="28"/>
        </w:rPr>
      </w:pPr>
      <w:r w:rsidRPr="00087C2B">
        <w:rPr>
          <w:sz w:val="28"/>
          <w:szCs w:val="28"/>
        </w:rPr>
        <w:t xml:space="preserve">Максимальный срок исполнения данной административной процедуры составляет </w:t>
      </w:r>
      <w:r>
        <w:rPr>
          <w:sz w:val="28"/>
          <w:szCs w:val="28"/>
        </w:rPr>
        <w:t>2</w:t>
      </w:r>
      <w:r w:rsidRPr="00087C2B">
        <w:rPr>
          <w:sz w:val="28"/>
          <w:szCs w:val="28"/>
        </w:rPr>
        <w:t xml:space="preserve"> дн</w:t>
      </w:r>
      <w:r>
        <w:rPr>
          <w:sz w:val="28"/>
          <w:szCs w:val="28"/>
        </w:rPr>
        <w:t>я</w:t>
      </w:r>
      <w:r w:rsidRPr="00087C2B">
        <w:rPr>
          <w:sz w:val="28"/>
          <w:szCs w:val="28"/>
        </w:rPr>
        <w:t>.</w:t>
      </w:r>
      <w:r>
        <w:rPr>
          <w:sz w:val="28"/>
          <w:szCs w:val="28"/>
        </w:rPr>
        <w:t xml:space="preserve"> </w:t>
      </w:r>
    </w:p>
    <w:p w:rsidR="00841FC4" w:rsidRDefault="00841FC4" w:rsidP="00841FC4">
      <w:pPr>
        <w:ind w:firstLine="567"/>
        <w:jc w:val="both"/>
        <w:rPr>
          <w:b/>
          <w:sz w:val="28"/>
          <w:szCs w:val="28"/>
        </w:rPr>
      </w:pPr>
    </w:p>
    <w:p w:rsidR="00841FC4" w:rsidRPr="00DF0092" w:rsidRDefault="00841FC4" w:rsidP="00841FC4">
      <w:pPr>
        <w:ind w:firstLine="567"/>
        <w:jc w:val="both"/>
        <w:rPr>
          <w:b/>
          <w:sz w:val="28"/>
          <w:szCs w:val="28"/>
        </w:rPr>
      </w:pPr>
      <w:r w:rsidRPr="00DF0092">
        <w:rPr>
          <w:b/>
          <w:sz w:val="28"/>
          <w:szCs w:val="28"/>
        </w:rPr>
        <w:t xml:space="preserve">4. Формы </w:t>
      </w:r>
      <w:proofErr w:type="gramStart"/>
      <w:r w:rsidRPr="00DF0092">
        <w:rPr>
          <w:b/>
          <w:sz w:val="28"/>
          <w:szCs w:val="28"/>
        </w:rPr>
        <w:t>контроля за</w:t>
      </w:r>
      <w:proofErr w:type="gramEnd"/>
      <w:r w:rsidRPr="00DF0092">
        <w:rPr>
          <w:b/>
          <w:sz w:val="28"/>
          <w:szCs w:val="28"/>
        </w:rPr>
        <w:t xml:space="preserve"> исполнением административного регламента  </w:t>
      </w:r>
    </w:p>
    <w:p w:rsidR="00841FC4" w:rsidRDefault="00841FC4" w:rsidP="00841FC4">
      <w:pPr>
        <w:ind w:firstLine="540"/>
        <w:jc w:val="both"/>
        <w:rPr>
          <w:b/>
        </w:rPr>
      </w:pPr>
    </w:p>
    <w:p w:rsidR="00841FC4" w:rsidRPr="00774A8B" w:rsidRDefault="00841FC4" w:rsidP="00841FC4">
      <w:pPr>
        <w:ind w:firstLine="540"/>
        <w:jc w:val="both"/>
        <w:rPr>
          <w:sz w:val="28"/>
          <w:szCs w:val="28"/>
        </w:rPr>
      </w:pPr>
      <w:r>
        <w:rPr>
          <w:b/>
        </w:rPr>
        <w:t xml:space="preserve"> </w:t>
      </w:r>
      <w:r w:rsidRPr="00774A8B">
        <w:rPr>
          <w:sz w:val="28"/>
          <w:szCs w:val="28"/>
        </w:rPr>
        <w:t xml:space="preserve">4.1. </w:t>
      </w:r>
      <w:proofErr w:type="gramStart"/>
      <w:r w:rsidRPr="00774A8B">
        <w:rPr>
          <w:sz w:val="28"/>
          <w:szCs w:val="28"/>
        </w:rPr>
        <w:t>Контроль за</w:t>
      </w:r>
      <w:proofErr w:type="gramEnd"/>
      <w:r w:rsidRPr="00774A8B">
        <w:rPr>
          <w:sz w:val="28"/>
          <w:szCs w:val="28"/>
        </w:rPr>
        <w:t xml:space="preserve"> соблюдением и исполнением должностными лицами </w:t>
      </w:r>
      <w:r>
        <w:rPr>
          <w:sz w:val="28"/>
          <w:szCs w:val="28"/>
        </w:rPr>
        <w:t>А</w:t>
      </w:r>
      <w:r w:rsidRPr="00774A8B">
        <w:rPr>
          <w:sz w:val="28"/>
          <w:szCs w:val="28"/>
        </w:rPr>
        <w:t xml:space="preserve">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Pr="00774A8B">
        <w:rPr>
          <w:sz w:val="28"/>
          <w:szCs w:val="28"/>
        </w:rPr>
        <w:lastRenderedPageBreak/>
        <w:t>включает в себя текущий контроль и контроль полноты и качества предоставления муниципальной услуги.</w:t>
      </w:r>
    </w:p>
    <w:p w:rsidR="00841FC4" w:rsidRPr="00774A8B" w:rsidRDefault="00841FC4" w:rsidP="00841FC4">
      <w:pPr>
        <w:ind w:firstLine="540"/>
        <w:jc w:val="both"/>
        <w:rPr>
          <w:sz w:val="28"/>
          <w:szCs w:val="28"/>
        </w:rPr>
      </w:pPr>
      <w:r w:rsidRPr="00774A8B">
        <w:rPr>
          <w:sz w:val="28"/>
          <w:szCs w:val="28"/>
        </w:rPr>
        <w:t xml:space="preserve">4.2. Текущий </w:t>
      </w:r>
      <w:proofErr w:type="gramStart"/>
      <w:r w:rsidRPr="00774A8B">
        <w:rPr>
          <w:sz w:val="28"/>
          <w:szCs w:val="28"/>
        </w:rPr>
        <w:t>контроль за</w:t>
      </w:r>
      <w:proofErr w:type="gramEnd"/>
      <w:r w:rsidRPr="00774A8B">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w:t>
      </w:r>
      <w:r>
        <w:rPr>
          <w:sz w:val="28"/>
          <w:szCs w:val="28"/>
        </w:rPr>
        <w:t>е</w:t>
      </w:r>
      <w:r w:rsidRPr="00774A8B">
        <w:rPr>
          <w:sz w:val="28"/>
          <w:szCs w:val="28"/>
        </w:rPr>
        <w:t xml:space="preserve">т </w:t>
      </w:r>
      <w:r w:rsidR="00A708E9">
        <w:rPr>
          <w:sz w:val="28"/>
          <w:szCs w:val="28"/>
        </w:rPr>
        <w:t xml:space="preserve">Глава </w:t>
      </w:r>
      <w:proofErr w:type="spellStart"/>
      <w:r w:rsidR="00A708E9">
        <w:rPr>
          <w:sz w:val="28"/>
          <w:szCs w:val="28"/>
        </w:rPr>
        <w:t>Артемьевского</w:t>
      </w:r>
      <w:proofErr w:type="spellEnd"/>
      <w:r>
        <w:rPr>
          <w:sz w:val="28"/>
          <w:szCs w:val="28"/>
        </w:rPr>
        <w:t xml:space="preserve"> сельского поселения</w:t>
      </w:r>
      <w:r w:rsidRPr="00774A8B">
        <w:rPr>
          <w:sz w:val="28"/>
          <w:szCs w:val="28"/>
        </w:rPr>
        <w:t xml:space="preserve">. </w:t>
      </w:r>
      <w:r>
        <w:rPr>
          <w:sz w:val="28"/>
          <w:szCs w:val="28"/>
        </w:rPr>
        <w:t xml:space="preserve"> </w:t>
      </w:r>
    </w:p>
    <w:p w:rsidR="00841FC4" w:rsidRPr="00774A8B" w:rsidRDefault="00841FC4" w:rsidP="00841FC4">
      <w:pPr>
        <w:ind w:firstLine="540"/>
        <w:jc w:val="both"/>
        <w:rPr>
          <w:sz w:val="28"/>
          <w:szCs w:val="28"/>
        </w:rPr>
      </w:pPr>
      <w:r w:rsidRPr="00774A8B">
        <w:rPr>
          <w:sz w:val="28"/>
          <w:szCs w:val="28"/>
        </w:rPr>
        <w:t>Текущий контроль осуществляется на постоянной основе.</w:t>
      </w:r>
    </w:p>
    <w:p w:rsidR="00841FC4" w:rsidRPr="00774A8B" w:rsidRDefault="00841FC4" w:rsidP="00841FC4">
      <w:pPr>
        <w:ind w:firstLine="540"/>
        <w:jc w:val="both"/>
        <w:rPr>
          <w:sz w:val="28"/>
          <w:szCs w:val="28"/>
        </w:rPr>
      </w:pPr>
      <w:r w:rsidRPr="00774A8B">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41FC4" w:rsidRPr="00774A8B" w:rsidRDefault="00841FC4" w:rsidP="00841FC4">
      <w:pPr>
        <w:ind w:firstLine="540"/>
        <w:jc w:val="both"/>
        <w:rPr>
          <w:sz w:val="28"/>
          <w:szCs w:val="28"/>
        </w:rPr>
      </w:pPr>
      <w:r w:rsidRPr="00774A8B">
        <w:rPr>
          <w:sz w:val="28"/>
          <w:szCs w:val="28"/>
        </w:rPr>
        <w:t>Контроль над полнотой и качеством предоставления муниципальной услуги осуществля</w:t>
      </w:r>
      <w:r>
        <w:rPr>
          <w:sz w:val="28"/>
          <w:szCs w:val="28"/>
        </w:rPr>
        <w:t>е</w:t>
      </w:r>
      <w:r w:rsidRPr="00774A8B">
        <w:rPr>
          <w:sz w:val="28"/>
          <w:szCs w:val="28"/>
        </w:rPr>
        <w:t xml:space="preserve">т </w:t>
      </w:r>
      <w:r w:rsidR="00A708E9">
        <w:rPr>
          <w:sz w:val="28"/>
          <w:szCs w:val="28"/>
        </w:rPr>
        <w:t xml:space="preserve">Глава </w:t>
      </w:r>
      <w:proofErr w:type="spellStart"/>
      <w:r w:rsidR="00A708E9">
        <w:rPr>
          <w:sz w:val="28"/>
          <w:szCs w:val="28"/>
        </w:rPr>
        <w:t>Артемьевского</w:t>
      </w:r>
      <w:proofErr w:type="spellEnd"/>
      <w:r w:rsidR="00A708E9">
        <w:rPr>
          <w:sz w:val="28"/>
          <w:szCs w:val="28"/>
        </w:rPr>
        <w:t xml:space="preserve"> </w:t>
      </w:r>
      <w:r>
        <w:rPr>
          <w:sz w:val="28"/>
          <w:szCs w:val="28"/>
        </w:rPr>
        <w:t>сельского поселения</w:t>
      </w:r>
      <w:r w:rsidRPr="00774A8B">
        <w:rPr>
          <w:sz w:val="28"/>
          <w:szCs w:val="28"/>
        </w:rPr>
        <w:t xml:space="preserve">. </w:t>
      </w:r>
      <w:r>
        <w:rPr>
          <w:sz w:val="28"/>
          <w:szCs w:val="28"/>
        </w:rPr>
        <w:t xml:space="preserve"> </w:t>
      </w:r>
    </w:p>
    <w:p w:rsidR="00841FC4" w:rsidRPr="00774A8B" w:rsidRDefault="00841FC4" w:rsidP="00841FC4">
      <w:pPr>
        <w:ind w:firstLine="540"/>
        <w:jc w:val="both"/>
        <w:rPr>
          <w:sz w:val="28"/>
          <w:szCs w:val="28"/>
        </w:rPr>
      </w:pPr>
      <w:r w:rsidRPr="00774A8B">
        <w:rPr>
          <w:sz w:val="28"/>
          <w:szCs w:val="28"/>
        </w:rPr>
        <w:t>Проверки могут быть плановыми (осуществляться на основании полугод</w:t>
      </w:r>
      <w:r>
        <w:rPr>
          <w:sz w:val="28"/>
          <w:szCs w:val="28"/>
        </w:rPr>
        <w:t>овых или годовых планов работы А</w:t>
      </w:r>
      <w:r w:rsidRPr="00774A8B">
        <w:rPr>
          <w:sz w:val="28"/>
          <w:szCs w:val="28"/>
        </w:rPr>
        <w:t>дминистрации) и внеплановыми.</w:t>
      </w:r>
    </w:p>
    <w:p w:rsidR="00841FC4" w:rsidRPr="00774A8B" w:rsidRDefault="00841FC4" w:rsidP="00841FC4">
      <w:pPr>
        <w:ind w:firstLine="540"/>
        <w:jc w:val="both"/>
        <w:rPr>
          <w:sz w:val="28"/>
          <w:szCs w:val="28"/>
        </w:rPr>
      </w:pPr>
      <w:r w:rsidRPr="00774A8B">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841FC4" w:rsidRPr="00774A8B" w:rsidRDefault="00841FC4" w:rsidP="00841FC4">
      <w:pPr>
        <w:ind w:firstLine="540"/>
        <w:jc w:val="both"/>
        <w:rPr>
          <w:sz w:val="28"/>
          <w:szCs w:val="28"/>
        </w:rPr>
      </w:pPr>
      <w:r w:rsidRPr="00774A8B">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841FC4" w:rsidRPr="00774A8B" w:rsidRDefault="00841FC4" w:rsidP="00841FC4">
      <w:pPr>
        <w:ind w:firstLine="540"/>
        <w:jc w:val="both"/>
        <w:rPr>
          <w:sz w:val="28"/>
          <w:szCs w:val="28"/>
        </w:rPr>
      </w:pPr>
      <w:r w:rsidRPr="00774A8B">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41FC4" w:rsidRPr="00774A8B" w:rsidRDefault="00841FC4" w:rsidP="00841FC4">
      <w:pPr>
        <w:ind w:firstLine="540"/>
        <w:jc w:val="both"/>
        <w:rPr>
          <w:sz w:val="28"/>
          <w:szCs w:val="28"/>
        </w:rPr>
      </w:pPr>
      <w:r w:rsidRPr="00774A8B">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841FC4" w:rsidRDefault="00841FC4" w:rsidP="00841FC4">
      <w:pPr>
        <w:autoSpaceDE w:val="0"/>
        <w:ind w:firstLine="680"/>
        <w:jc w:val="both"/>
      </w:pPr>
    </w:p>
    <w:p w:rsidR="00841FC4" w:rsidRPr="00774A8B" w:rsidRDefault="00841FC4" w:rsidP="00841FC4">
      <w:pPr>
        <w:jc w:val="center"/>
        <w:rPr>
          <w:sz w:val="28"/>
          <w:szCs w:val="28"/>
        </w:rPr>
      </w:pPr>
      <w:r w:rsidRPr="00774A8B">
        <w:rPr>
          <w:b/>
          <w:bCs/>
          <w:sz w:val="28"/>
          <w:szCs w:val="28"/>
        </w:rPr>
        <w:t>5. Досудебный (внесудебный) порядок обжалования решений</w:t>
      </w:r>
    </w:p>
    <w:p w:rsidR="00841FC4" w:rsidRPr="00774A8B" w:rsidRDefault="00841FC4" w:rsidP="00841FC4">
      <w:pPr>
        <w:jc w:val="center"/>
        <w:rPr>
          <w:b/>
          <w:bCs/>
          <w:sz w:val="28"/>
          <w:szCs w:val="28"/>
        </w:rPr>
      </w:pPr>
      <w:r w:rsidRPr="00774A8B">
        <w:rPr>
          <w:b/>
          <w:bCs/>
          <w:sz w:val="28"/>
          <w:szCs w:val="28"/>
        </w:rPr>
        <w:t xml:space="preserve">и действий (бездействия) </w:t>
      </w:r>
      <w:r>
        <w:rPr>
          <w:b/>
          <w:bCs/>
          <w:sz w:val="28"/>
          <w:szCs w:val="28"/>
        </w:rPr>
        <w:t>А</w:t>
      </w:r>
      <w:r w:rsidRPr="00774A8B">
        <w:rPr>
          <w:b/>
          <w:bCs/>
          <w:sz w:val="28"/>
          <w:szCs w:val="28"/>
        </w:rPr>
        <w:t>дминистрации,</w:t>
      </w:r>
      <w:r>
        <w:rPr>
          <w:b/>
          <w:bCs/>
          <w:sz w:val="28"/>
          <w:szCs w:val="28"/>
        </w:rPr>
        <w:t xml:space="preserve"> </w:t>
      </w:r>
      <w:r w:rsidRPr="00774A8B">
        <w:rPr>
          <w:b/>
          <w:bCs/>
          <w:sz w:val="28"/>
          <w:szCs w:val="28"/>
        </w:rPr>
        <w:t xml:space="preserve">должностных лиц </w:t>
      </w:r>
      <w:r>
        <w:rPr>
          <w:b/>
          <w:bCs/>
          <w:sz w:val="28"/>
          <w:szCs w:val="28"/>
        </w:rPr>
        <w:t>А</w:t>
      </w:r>
      <w:r w:rsidRPr="00774A8B">
        <w:rPr>
          <w:b/>
          <w:bCs/>
          <w:sz w:val="28"/>
          <w:szCs w:val="28"/>
        </w:rPr>
        <w:t>дминистрации либо муниципальных служащих</w:t>
      </w:r>
    </w:p>
    <w:p w:rsidR="00841FC4" w:rsidRDefault="00841FC4" w:rsidP="00841FC4">
      <w:pPr>
        <w:autoSpaceDE w:val="0"/>
        <w:autoSpaceDN w:val="0"/>
        <w:adjustRightInd w:val="0"/>
        <w:ind w:firstLine="540"/>
        <w:jc w:val="center"/>
        <w:outlineLvl w:val="1"/>
        <w:rPr>
          <w:b/>
        </w:rPr>
      </w:pPr>
    </w:p>
    <w:p w:rsidR="00841FC4" w:rsidRPr="00774A8B" w:rsidRDefault="00841FC4" w:rsidP="00841FC4">
      <w:pPr>
        <w:ind w:firstLine="540"/>
        <w:jc w:val="both"/>
        <w:rPr>
          <w:sz w:val="28"/>
          <w:szCs w:val="28"/>
        </w:rPr>
      </w:pPr>
      <w:r w:rsidRPr="00774A8B">
        <w:rPr>
          <w:sz w:val="28"/>
          <w:szCs w:val="28"/>
        </w:rPr>
        <w:t xml:space="preserve">5.1. </w:t>
      </w:r>
      <w:proofErr w:type="gramStart"/>
      <w:r w:rsidRPr="00774A8B">
        <w:rPr>
          <w:sz w:val="28"/>
          <w:szCs w:val="28"/>
        </w:rPr>
        <w:t>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roofErr w:type="gramEnd"/>
    </w:p>
    <w:p w:rsidR="00841FC4" w:rsidRPr="00774A8B" w:rsidRDefault="00841FC4" w:rsidP="00841FC4">
      <w:pPr>
        <w:ind w:firstLine="540"/>
        <w:jc w:val="both"/>
        <w:rPr>
          <w:sz w:val="28"/>
          <w:szCs w:val="28"/>
        </w:rPr>
      </w:pPr>
      <w:r w:rsidRPr="00774A8B">
        <w:rPr>
          <w:sz w:val="28"/>
          <w:szCs w:val="28"/>
        </w:rPr>
        <w:t xml:space="preserve">Заявитель может обратиться с </w:t>
      </w:r>
      <w:proofErr w:type="gramStart"/>
      <w:r w:rsidRPr="00774A8B">
        <w:rPr>
          <w:sz w:val="28"/>
          <w:szCs w:val="28"/>
        </w:rPr>
        <w:t>жалобой</w:t>
      </w:r>
      <w:proofErr w:type="gramEnd"/>
      <w:r w:rsidRPr="00774A8B">
        <w:rPr>
          <w:sz w:val="28"/>
          <w:szCs w:val="28"/>
        </w:rPr>
        <w:t xml:space="preserve"> в том числе в следующих случаях:</w:t>
      </w:r>
    </w:p>
    <w:p w:rsidR="00841FC4" w:rsidRPr="00774A8B" w:rsidRDefault="00841FC4" w:rsidP="00841FC4">
      <w:pPr>
        <w:ind w:firstLine="540"/>
        <w:jc w:val="both"/>
        <w:rPr>
          <w:sz w:val="28"/>
          <w:szCs w:val="28"/>
        </w:rPr>
      </w:pPr>
      <w:r w:rsidRPr="00774A8B">
        <w:rPr>
          <w:sz w:val="28"/>
          <w:szCs w:val="28"/>
        </w:rPr>
        <w:t>- нарушение срока регистрации запроса о предоставлении муниципальной услуги;</w:t>
      </w:r>
    </w:p>
    <w:p w:rsidR="00841FC4" w:rsidRPr="00774A8B" w:rsidRDefault="00841FC4" w:rsidP="00841FC4">
      <w:pPr>
        <w:ind w:firstLine="540"/>
        <w:jc w:val="both"/>
        <w:rPr>
          <w:sz w:val="28"/>
          <w:szCs w:val="28"/>
        </w:rPr>
      </w:pPr>
      <w:r w:rsidRPr="00774A8B">
        <w:rPr>
          <w:sz w:val="28"/>
          <w:szCs w:val="28"/>
        </w:rPr>
        <w:t>- нарушение срока предоставления муниципальной услуги;</w:t>
      </w:r>
    </w:p>
    <w:p w:rsidR="00841FC4" w:rsidRPr="00774A8B" w:rsidRDefault="00841FC4" w:rsidP="00841FC4">
      <w:pPr>
        <w:ind w:firstLine="540"/>
        <w:jc w:val="both"/>
        <w:rPr>
          <w:sz w:val="28"/>
          <w:szCs w:val="28"/>
        </w:rPr>
      </w:pPr>
      <w:r w:rsidRPr="00774A8B">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774A8B">
        <w:rPr>
          <w:sz w:val="28"/>
          <w:szCs w:val="28"/>
        </w:rPr>
        <w:lastRenderedPageBreak/>
        <w:t xml:space="preserve">нормативными правовыми актами Ярославской области, муниципальными правовыми актами </w:t>
      </w:r>
      <w:proofErr w:type="spellStart"/>
      <w:r w:rsidR="00A708E9">
        <w:rPr>
          <w:sz w:val="28"/>
          <w:szCs w:val="28"/>
        </w:rPr>
        <w:t>Артемьевского</w:t>
      </w:r>
      <w:proofErr w:type="spellEnd"/>
      <w:r>
        <w:rPr>
          <w:sz w:val="28"/>
          <w:szCs w:val="28"/>
        </w:rPr>
        <w:t xml:space="preserve"> сельского поселения</w:t>
      </w:r>
      <w:r w:rsidRPr="00774A8B">
        <w:rPr>
          <w:sz w:val="28"/>
          <w:szCs w:val="28"/>
        </w:rPr>
        <w:t xml:space="preserve"> для предоставления муниципальной услуги;</w:t>
      </w:r>
    </w:p>
    <w:p w:rsidR="00841FC4" w:rsidRPr="00774A8B" w:rsidRDefault="00841FC4" w:rsidP="00841FC4">
      <w:pPr>
        <w:ind w:firstLine="540"/>
        <w:jc w:val="both"/>
        <w:rPr>
          <w:sz w:val="28"/>
          <w:szCs w:val="28"/>
        </w:rPr>
      </w:pPr>
      <w:r w:rsidRPr="00774A8B">
        <w:rPr>
          <w:sz w:val="28"/>
          <w:szCs w:val="28"/>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spellStart"/>
      <w:r w:rsidR="00A708E9">
        <w:rPr>
          <w:sz w:val="28"/>
          <w:szCs w:val="28"/>
        </w:rPr>
        <w:t>Артемьевского</w:t>
      </w:r>
      <w:proofErr w:type="spellEnd"/>
      <w:r>
        <w:rPr>
          <w:sz w:val="28"/>
          <w:szCs w:val="28"/>
        </w:rPr>
        <w:t xml:space="preserve"> сельского поселения</w:t>
      </w:r>
      <w:r w:rsidRPr="00774A8B">
        <w:rPr>
          <w:sz w:val="28"/>
          <w:szCs w:val="28"/>
        </w:rPr>
        <w:t xml:space="preserve"> для предоставления муниципальной услуги;</w:t>
      </w:r>
      <w:r>
        <w:rPr>
          <w:sz w:val="28"/>
          <w:szCs w:val="28"/>
        </w:rPr>
        <w:t xml:space="preserve"> </w:t>
      </w:r>
    </w:p>
    <w:p w:rsidR="00841FC4" w:rsidRPr="00774A8B" w:rsidRDefault="00841FC4" w:rsidP="00841FC4">
      <w:pPr>
        <w:ind w:firstLine="540"/>
        <w:jc w:val="both"/>
        <w:rPr>
          <w:sz w:val="28"/>
          <w:szCs w:val="28"/>
        </w:rPr>
      </w:pPr>
      <w:proofErr w:type="gramStart"/>
      <w:r w:rsidRPr="00774A8B">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w:t>
      </w:r>
      <w:r w:rsidR="00A708E9">
        <w:rPr>
          <w:sz w:val="28"/>
          <w:szCs w:val="28"/>
        </w:rPr>
        <w:t xml:space="preserve"> правовыми актами </w:t>
      </w:r>
      <w:proofErr w:type="spellStart"/>
      <w:r w:rsidR="00A708E9">
        <w:rPr>
          <w:sz w:val="28"/>
          <w:szCs w:val="28"/>
        </w:rPr>
        <w:t>Артемьевского</w:t>
      </w:r>
      <w:proofErr w:type="spellEnd"/>
      <w:r>
        <w:rPr>
          <w:sz w:val="28"/>
          <w:szCs w:val="28"/>
        </w:rPr>
        <w:t xml:space="preserve"> сельского поселения</w:t>
      </w:r>
      <w:r w:rsidRPr="00774A8B">
        <w:rPr>
          <w:sz w:val="28"/>
          <w:szCs w:val="28"/>
        </w:rPr>
        <w:t>;</w:t>
      </w:r>
      <w:r>
        <w:rPr>
          <w:sz w:val="28"/>
          <w:szCs w:val="28"/>
        </w:rPr>
        <w:t xml:space="preserve"> </w:t>
      </w:r>
      <w:proofErr w:type="gramEnd"/>
    </w:p>
    <w:p w:rsidR="00841FC4" w:rsidRPr="00774A8B" w:rsidRDefault="00841FC4" w:rsidP="00841FC4">
      <w:pPr>
        <w:ind w:firstLine="540"/>
        <w:jc w:val="both"/>
        <w:rPr>
          <w:sz w:val="28"/>
          <w:szCs w:val="28"/>
        </w:rPr>
      </w:pPr>
      <w:r w:rsidRPr="00774A8B">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proofErr w:type="spellStart"/>
      <w:r w:rsidR="00A708E9">
        <w:rPr>
          <w:sz w:val="28"/>
          <w:szCs w:val="28"/>
        </w:rPr>
        <w:t>Артемьевского</w:t>
      </w:r>
      <w:proofErr w:type="spellEnd"/>
      <w:r>
        <w:rPr>
          <w:sz w:val="28"/>
          <w:szCs w:val="28"/>
        </w:rPr>
        <w:t xml:space="preserve"> сельского поселения</w:t>
      </w:r>
      <w:r w:rsidRPr="00774A8B">
        <w:rPr>
          <w:sz w:val="28"/>
          <w:szCs w:val="28"/>
        </w:rPr>
        <w:t>;</w:t>
      </w:r>
      <w:r>
        <w:rPr>
          <w:sz w:val="28"/>
          <w:szCs w:val="28"/>
        </w:rPr>
        <w:t xml:space="preserve"> </w:t>
      </w:r>
    </w:p>
    <w:p w:rsidR="00841FC4" w:rsidRPr="00774A8B" w:rsidRDefault="00841FC4" w:rsidP="00841FC4">
      <w:pPr>
        <w:ind w:firstLine="540"/>
        <w:jc w:val="both"/>
        <w:rPr>
          <w:sz w:val="28"/>
          <w:szCs w:val="28"/>
        </w:rPr>
      </w:pPr>
      <w:proofErr w:type="gramStart"/>
      <w:r w:rsidRPr="00774A8B">
        <w:rPr>
          <w:sz w:val="28"/>
          <w:szCs w:val="28"/>
        </w:rPr>
        <w:t>-</w:t>
      </w:r>
      <w:r>
        <w:rPr>
          <w:sz w:val="28"/>
          <w:szCs w:val="28"/>
        </w:rPr>
        <w:t xml:space="preserve"> отказ Администрации</w:t>
      </w:r>
      <w:r w:rsidRPr="00774A8B">
        <w:rPr>
          <w:sz w:val="28"/>
          <w:szCs w:val="28"/>
        </w:rPr>
        <w:t>, ее должного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41FC4" w:rsidRPr="00774A8B" w:rsidRDefault="00841FC4" w:rsidP="00841FC4">
      <w:pPr>
        <w:ind w:firstLine="540"/>
        <w:jc w:val="both"/>
        <w:rPr>
          <w:sz w:val="28"/>
          <w:szCs w:val="28"/>
        </w:rPr>
      </w:pPr>
      <w:r w:rsidRPr="00774A8B">
        <w:rPr>
          <w:sz w:val="28"/>
          <w:szCs w:val="28"/>
        </w:rPr>
        <w:t>- нарушение срока или порядка выдачи документов по результатам предоставления муниципальной услуги;</w:t>
      </w:r>
    </w:p>
    <w:p w:rsidR="00841FC4" w:rsidRPr="00774A8B" w:rsidRDefault="00841FC4" w:rsidP="00841FC4">
      <w:pPr>
        <w:ind w:firstLine="540"/>
        <w:jc w:val="both"/>
        <w:rPr>
          <w:sz w:val="28"/>
          <w:szCs w:val="28"/>
        </w:rPr>
      </w:pPr>
      <w:proofErr w:type="gramStart"/>
      <w:r w:rsidRPr="00774A8B">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roofErr w:type="spellStart"/>
      <w:r>
        <w:rPr>
          <w:sz w:val="28"/>
          <w:szCs w:val="28"/>
        </w:rPr>
        <w:t>Чебаковского</w:t>
      </w:r>
      <w:proofErr w:type="spellEnd"/>
      <w:r>
        <w:rPr>
          <w:sz w:val="28"/>
          <w:szCs w:val="28"/>
        </w:rPr>
        <w:t xml:space="preserve"> сельского поселения</w:t>
      </w:r>
      <w:r w:rsidRPr="00774A8B">
        <w:rPr>
          <w:sz w:val="28"/>
          <w:szCs w:val="28"/>
        </w:rPr>
        <w:t>;</w:t>
      </w:r>
      <w:r>
        <w:rPr>
          <w:sz w:val="28"/>
          <w:szCs w:val="28"/>
        </w:rPr>
        <w:t xml:space="preserve"> </w:t>
      </w:r>
      <w:proofErr w:type="gramEnd"/>
    </w:p>
    <w:p w:rsidR="00841FC4" w:rsidRPr="00774A8B" w:rsidRDefault="00841FC4" w:rsidP="00841FC4">
      <w:pPr>
        <w:ind w:firstLine="540"/>
        <w:jc w:val="both"/>
        <w:rPr>
          <w:sz w:val="28"/>
          <w:szCs w:val="28"/>
        </w:rPr>
      </w:pPr>
      <w:r w:rsidRPr="00774A8B">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841FC4" w:rsidRPr="00774A8B" w:rsidRDefault="00841FC4" w:rsidP="00841FC4">
      <w:pPr>
        <w:ind w:firstLine="540"/>
        <w:jc w:val="both"/>
        <w:rPr>
          <w:sz w:val="28"/>
          <w:szCs w:val="28"/>
        </w:rPr>
      </w:pPr>
      <w:r w:rsidRPr="00774A8B">
        <w:rPr>
          <w:sz w:val="28"/>
          <w:szCs w:val="28"/>
        </w:rPr>
        <w:t>5.2. Жалоба подается в письменной форме на бумажном носителе, в электронной форме.</w:t>
      </w:r>
    </w:p>
    <w:p w:rsidR="00841FC4" w:rsidRPr="00774A8B" w:rsidRDefault="00841FC4" w:rsidP="00841FC4">
      <w:pPr>
        <w:ind w:firstLine="540"/>
        <w:jc w:val="both"/>
        <w:rPr>
          <w:sz w:val="28"/>
          <w:szCs w:val="28"/>
        </w:rPr>
      </w:pPr>
      <w:r w:rsidRPr="00774A8B">
        <w:rPr>
          <w:sz w:val="28"/>
          <w:szCs w:val="28"/>
        </w:rPr>
        <w:t>Жалоба на решения и действия (бездействие) должностных л</w:t>
      </w:r>
      <w:r>
        <w:rPr>
          <w:sz w:val="28"/>
          <w:szCs w:val="28"/>
        </w:rPr>
        <w:t>иц А</w:t>
      </w:r>
      <w:r w:rsidRPr="00774A8B">
        <w:rPr>
          <w:sz w:val="28"/>
          <w:szCs w:val="28"/>
        </w:rPr>
        <w:t xml:space="preserve">дминистрации </w:t>
      </w:r>
      <w:r w:rsidR="00A708E9">
        <w:rPr>
          <w:sz w:val="28"/>
          <w:szCs w:val="28"/>
        </w:rPr>
        <w:t xml:space="preserve">Главой </w:t>
      </w:r>
      <w:proofErr w:type="spellStart"/>
      <w:r w:rsidR="00A708E9">
        <w:rPr>
          <w:sz w:val="28"/>
          <w:szCs w:val="28"/>
        </w:rPr>
        <w:t>Артемьевского</w:t>
      </w:r>
      <w:proofErr w:type="spellEnd"/>
      <w:r>
        <w:rPr>
          <w:sz w:val="28"/>
          <w:szCs w:val="28"/>
        </w:rPr>
        <w:t xml:space="preserve"> сельского поселения</w:t>
      </w:r>
      <w:r w:rsidRPr="00774A8B">
        <w:rPr>
          <w:sz w:val="28"/>
          <w:szCs w:val="28"/>
        </w:rPr>
        <w:t>.</w:t>
      </w:r>
      <w:r>
        <w:rPr>
          <w:sz w:val="28"/>
          <w:szCs w:val="28"/>
        </w:rPr>
        <w:t xml:space="preserve"> </w:t>
      </w:r>
    </w:p>
    <w:p w:rsidR="00841FC4" w:rsidRPr="00774A8B" w:rsidRDefault="00841FC4" w:rsidP="00841FC4">
      <w:pPr>
        <w:ind w:firstLine="540"/>
        <w:jc w:val="both"/>
        <w:rPr>
          <w:sz w:val="28"/>
          <w:szCs w:val="28"/>
        </w:rPr>
      </w:pPr>
      <w:r w:rsidRPr="00774A8B">
        <w:rPr>
          <w:sz w:val="28"/>
          <w:szCs w:val="28"/>
        </w:rPr>
        <w:t xml:space="preserve">Жалоба на решения и действия (бездействие) </w:t>
      </w:r>
      <w:r>
        <w:rPr>
          <w:sz w:val="28"/>
          <w:szCs w:val="28"/>
        </w:rPr>
        <w:t>Г</w:t>
      </w:r>
      <w:r w:rsidRPr="00774A8B">
        <w:rPr>
          <w:sz w:val="28"/>
          <w:szCs w:val="28"/>
        </w:rPr>
        <w:t xml:space="preserve">лавы </w:t>
      </w:r>
      <w:proofErr w:type="spellStart"/>
      <w:r w:rsidR="00A708E9">
        <w:rPr>
          <w:sz w:val="28"/>
          <w:szCs w:val="28"/>
        </w:rPr>
        <w:t>Артемьевского</w:t>
      </w:r>
      <w:proofErr w:type="spellEnd"/>
      <w:r>
        <w:rPr>
          <w:sz w:val="28"/>
          <w:szCs w:val="28"/>
        </w:rPr>
        <w:t xml:space="preserve"> сельского поселения</w:t>
      </w:r>
      <w:r w:rsidRPr="00774A8B">
        <w:rPr>
          <w:sz w:val="28"/>
          <w:szCs w:val="28"/>
        </w:rPr>
        <w:t xml:space="preserve"> рассматривается </w:t>
      </w:r>
      <w:r w:rsidR="00A708E9">
        <w:rPr>
          <w:sz w:val="28"/>
          <w:szCs w:val="28"/>
        </w:rPr>
        <w:t xml:space="preserve">Главой </w:t>
      </w:r>
      <w:proofErr w:type="spellStart"/>
      <w:r w:rsidR="00A708E9">
        <w:rPr>
          <w:sz w:val="28"/>
          <w:szCs w:val="28"/>
        </w:rPr>
        <w:t>Артемьевского</w:t>
      </w:r>
      <w:proofErr w:type="spellEnd"/>
      <w:r>
        <w:rPr>
          <w:sz w:val="28"/>
          <w:szCs w:val="28"/>
        </w:rPr>
        <w:t xml:space="preserve"> сельского поселения</w:t>
      </w:r>
      <w:r w:rsidRPr="00774A8B">
        <w:rPr>
          <w:sz w:val="28"/>
          <w:szCs w:val="28"/>
        </w:rPr>
        <w:t>.</w:t>
      </w:r>
      <w:r>
        <w:rPr>
          <w:sz w:val="28"/>
          <w:szCs w:val="28"/>
        </w:rPr>
        <w:t xml:space="preserve"> </w:t>
      </w:r>
    </w:p>
    <w:p w:rsidR="00841FC4" w:rsidRPr="00774A8B" w:rsidRDefault="00841FC4" w:rsidP="00841FC4">
      <w:pPr>
        <w:ind w:firstLine="540"/>
        <w:jc w:val="both"/>
        <w:rPr>
          <w:sz w:val="28"/>
          <w:szCs w:val="28"/>
        </w:rPr>
      </w:pPr>
      <w:r w:rsidRPr="00774A8B">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w:t>
      </w:r>
    </w:p>
    <w:p w:rsidR="00841FC4" w:rsidRPr="00774A8B" w:rsidRDefault="00841FC4" w:rsidP="00841FC4">
      <w:pPr>
        <w:ind w:firstLine="540"/>
        <w:jc w:val="both"/>
        <w:rPr>
          <w:sz w:val="28"/>
          <w:szCs w:val="28"/>
        </w:rPr>
      </w:pPr>
      <w:r w:rsidRPr="00774A8B">
        <w:rPr>
          <w:sz w:val="28"/>
          <w:szCs w:val="28"/>
        </w:rPr>
        <w:lastRenderedPageBreak/>
        <w:t>Жалоба подлежит регистрации не позднее следующего рабочего дня со дня ее поступления.</w:t>
      </w:r>
    </w:p>
    <w:p w:rsidR="00841FC4" w:rsidRPr="00774A8B" w:rsidRDefault="00841FC4" w:rsidP="00841FC4">
      <w:pPr>
        <w:ind w:firstLine="540"/>
        <w:jc w:val="both"/>
        <w:rPr>
          <w:sz w:val="28"/>
          <w:szCs w:val="28"/>
        </w:rPr>
      </w:pPr>
      <w:r w:rsidRPr="00774A8B">
        <w:rPr>
          <w:sz w:val="28"/>
          <w:szCs w:val="28"/>
        </w:rPr>
        <w:t>5.4. Жалоба должна содержать:</w:t>
      </w:r>
    </w:p>
    <w:p w:rsidR="00841FC4" w:rsidRPr="00774A8B" w:rsidRDefault="00841FC4" w:rsidP="00841FC4">
      <w:pPr>
        <w:ind w:firstLine="540"/>
        <w:jc w:val="both"/>
        <w:rPr>
          <w:sz w:val="28"/>
          <w:szCs w:val="28"/>
        </w:rPr>
      </w:pPr>
      <w:r w:rsidRPr="00774A8B">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841FC4" w:rsidRPr="00774A8B" w:rsidRDefault="00841FC4" w:rsidP="00841FC4">
      <w:pPr>
        <w:ind w:firstLine="540"/>
        <w:jc w:val="both"/>
        <w:rPr>
          <w:sz w:val="28"/>
          <w:szCs w:val="28"/>
        </w:rPr>
      </w:pPr>
      <w:proofErr w:type="gramStart"/>
      <w:r w:rsidRPr="00774A8B">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1FC4" w:rsidRPr="00774A8B" w:rsidRDefault="00841FC4" w:rsidP="00841FC4">
      <w:pPr>
        <w:ind w:firstLine="540"/>
        <w:jc w:val="both"/>
        <w:rPr>
          <w:sz w:val="28"/>
          <w:szCs w:val="28"/>
        </w:rPr>
      </w:pPr>
      <w:r w:rsidRPr="00774A8B">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841FC4" w:rsidRPr="00774A8B" w:rsidRDefault="00841FC4" w:rsidP="00841FC4">
      <w:pPr>
        <w:ind w:firstLine="540"/>
        <w:jc w:val="both"/>
        <w:rPr>
          <w:sz w:val="28"/>
          <w:szCs w:val="28"/>
        </w:rPr>
      </w:pPr>
      <w:r w:rsidRPr="00774A8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41FC4" w:rsidRPr="00774A8B" w:rsidRDefault="00841FC4" w:rsidP="00841FC4">
      <w:pPr>
        <w:ind w:firstLine="540"/>
        <w:jc w:val="both"/>
        <w:rPr>
          <w:sz w:val="28"/>
          <w:szCs w:val="28"/>
        </w:rPr>
      </w:pPr>
      <w:r w:rsidRPr="00774A8B">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41FC4" w:rsidRPr="00774A8B" w:rsidRDefault="00841FC4" w:rsidP="00841FC4">
      <w:pPr>
        <w:ind w:firstLine="540"/>
        <w:jc w:val="both"/>
        <w:rPr>
          <w:sz w:val="28"/>
          <w:szCs w:val="28"/>
        </w:rPr>
      </w:pPr>
      <w:r w:rsidRPr="00774A8B">
        <w:rPr>
          <w:sz w:val="28"/>
          <w:szCs w:val="28"/>
        </w:rPr>
        <w:t>5.6. По результатам рассмотрения жалобы принимается одно из следующих решений:</w:t>
      </w:r>
    </w:p>
    <w:p w:rsidR="00841FC4" w:rsidRPr="00774A8B" w:rsidRDefault="00841FC4" w:rsidP="00841FC4">
      <w:pPr>
        <w:ind w:firstLine="540"/>
        <w:jc w:val="both"/>
        <w:rPr>
          <w:sz w:val="28"/>
          <w:szCs w:val="28"/>
        </w:rPr>
      </w:pPr>
      <w:proofErr w:type="gramStart"/>
      <w:r w:rsidRPr="00774A8B">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spellStart"/>
      <w:r w:rsidR="00A708E9">
        <w:rPr>
          <w:sz w:val="28"/>
          <w:szCs w:val="28"/>
        </w:rPr>
        <w:t>Артемьевского</w:t>
      </w:r>
      <w:proofErr w:type="spellEnd"/>
      <w:r>
        <w:rPr>
          <w:sz w:val="28"/>
          <w:szCs w:val="28"/>
        </w:rPr>
        <w:t xml:space="preserve"> сельского поселения</w:t>
      </w:r>
      <w:r w:rsidRPr="00774A8B">
        <w:rPr>
          <w:sz w:val="28"/>
          <w:szCs w:val="28"/>
        </w:rPr>
        <w:t>;</w:t>
      </w:r>
      <w:r>
        <w:rPr>
          <w:sz w:val="28"/>
          <w:szCs w:val="28"/>
        </w:rPr>
        <w:t xml:space="preserve"> </w:t>
      </w:r>
      <w:proofErr w:type="gramEnd"/>
    </w:p>
    <w:p w:rsidR="00841FC4" w:rsidRPr="00774A8B" w:rsidRDefault="00841FC4" w:rsidP="00841FC4">
      <w:pPr>
        <w:ind w:firstLine="540"/>
        <w:jc w:val="both"/>
        <w:rPr>
          <w:sz w:val="28"/>
          <w:szCs w:val="28"/>
        </w:rPr>
      </w:pPr>
      <w:r w:rsidRPr="00774A8B">
        <w:rPr>
          <w:sz w:val="28"/>
          <w:szCs w:val="28"/>
        </w:rPr>
        <w:t>- в удовлетворении жалобы отказывается.</w:t>
      </w:r>
    </w:p>
    <w:p w:rsidR="00841FC4" w:rsidRPr="00774A8B" w:rsidRDefault="00841FC4" w:rsidP="00841FC4">
      <w:pPr>
        <w:ind w:firstLine="540"/>
        <w:jc w:val="both"/>
        <w:rPr>
          <w:sz w:val="28"/>
          <w:szCs w:val="28"/>
        </w:rPr>
      </w:pPr>
      <w:r w:rsidRPr="00774A8B">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1FC4" w:rsidRPr="00774A8B" w:rsidRDefault="00841FC4" w:rsidP="00841FC4">
      <w:pPr>
        <w:ind w:firstLine="540"/>
        <w:jc w:val="both"/>
        <w:rPr>
          <w:sz w:val="28"/>
          <w:szCs w:val="28"/>
        </w:rPr>
      </w:pPr>
      <w:r w:rsidRPr="00774A8B">
        <w:rPr>
          <w:sz w:val="28"/>
          <w:szCs w:val="28"/>
        </w:rPr>
        <w:t xml:space="preserve">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4A8B">
        <w:rPr>
          <w:sz w:val="28"/>
          <w:szCs w:val="28"/>
        </w:rPr>
        <w:t>неудобства</w:t>
      </w:r>
      <w:proofErr w:type="gramEnd"/>
      <w:r w:rsidRPr="00774A8B">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1FC4" w:rsidRPr="00774A8B" w:rsidRDefault="00841FC4" w:rsidP="00841FC4">
      <w:pPr>
        <w:ind w:firstLine="540"/>
        <w:jc w:val="both"/>
        <w:rPr>
          <w:sz w:val="28"/>
          <w:szCs w:val="28"/>
        </w:rPr>
      </w:pPr>
      <w:r w:rsidRPr="00774A8B">
        <w:rPr>
          <w:sz w:val="28"/>
          <w:szCs w:val="28"/>
        </w:rPr>
        <w:lastRenderedPageBreak/>
        <w:t xml:space="preserve">В случае признания </w:t>
      </w:r>
      <w:proofErr w:type="gramStart"/>
      <w:r w:rsidRPr="00774A8B">
        <w:rPr>
          <w:sz w:val="28"/>
          <w:szCs w:val="28"/>
        </w:rPr>
        <w:t>жалобы</w:t>
      </w:r>
      <w:proofErr w:type="gramEnd"/>
      <w:r w:rsidRPr="00774A8B">
        <w:rPr>
          <w:sz w:val="28"/>
          <w:szCs w:val="28"/>
        </w:rPr>
        <w:t xml:space="preserve">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841FC4" w:rsidRPr="00774A8B" w:rsidRDefault="00841FC4" w:rsidP="00841FC4">
      <w:pPr>
        <w:ind w:firstLine="540"/>
        <w:jc w:val="both"/>
        <w:rPr>
          <w:sz w:val="28"/>
          <w:szCs w:val="28"/>
        </w:rPr>
      </w:pPr>
      <w:r w:rsidRPr="00774A8B">
        <w:rPr>
          <w:sz w:val="28"/>
          <w:szCs w:val="28"/>
        </w:rPr>
        <w:t xml:space="preserve">5.9. В случае установления в ходе или по результатам </w:t>
      </w:r>
      <w:proofErr w:type="gramStart"/>
      <w:r w:rsidRPr="00774A8B">
        <w:rPr>
          <w:sz w:val="28"/>
          <w:szCs w:val="28"/>
        </w:rPr>
        <w:t>рассмотрения жалобы признаков состава административного правонарушения</w:t>
      </w:r>
      <w:proofErr w:type="gramEnd"/>
      <w:r w:rsidRPr="00774A8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1FC4" w:rsidRPr="00774A8B" w:rsidRDefault="00841FC4" w:rsidP="00841FC4">
      <w:pPr>
        <w:ind w:firstLine="540"/>
        <w:jc w:val="both"/>
        <w:rPr>
          <w:sz w:val="28"/>
          <w:szCs w:val="28"/>
        </w:rPr>
      </w:pPr>
      <w:r w:rsidRPr="00774A8B">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w:t>
      </w:r>
      <w:r w:rsidRPr="00774A8B">
        <w:rPr>
          <w:sz w:val="28"/>
          <w:szCs w:val="28"/>
          <w:vertAlign w:val="superscript"/>
        </w:rPr>
        <w:t xml:space="preserve">1 </w:t>
      </w:r>
      <w:r w:rsidRPr="00774A8B">
        <w:rPr>
          <w:sz w:val="28"/>
          <w:szCs w:val="28"/>
        </w:rPr>
        <w:t>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841FC4" w:rsidRPr="00DC0549" w:rsidRDefault="00841FC4" w:rsidP="00841FC4">
      <w:pPr>
        <w:jc w:val="both"/>
        <w:rPr>
          <w:sz w:val="28"/>
          <w:szCs w:val="28"/>
        </w:rPr>
      </w:pPr>
    </w:p>
    <w:p w:rsidR="00841FC4" w:rsidRDefault="00841FC4" w:rsidP="00841FC4">
      <w:pPr>
        <w:jc w:val="both"/>
        <w:rPr>
          <w:sz w:val="28"/>
          <w:szCs w:val="28"/>
        </w:rPr>
      </w:pPr>
      <w:r w:rsidRPr="00DC0549">
        <w:rPr>
          <w:sz w:val="28"/>
          <w:szCs w:val="28"/>
        </w:rPr>
        <w:t> </w:t>
      </w:r>
    </w:p>
    <w:p w:rsidR="00841FC4" w:rsidRDefault="00841FC4" w:rsidP="00841FC4">
      <w:pPr>
        <w:jc w:val="both"/>
        <w:rPr>
          <w:sz w:val="28"/>
          <w:szCs w:val="28"/>
        </w:rPr>
      </w:pPr>
    </w:p>
    <w:p w:rsidR="00841FC4" w:rsidRDefault="00841FC4" w:rsidP="00841FC4">
      <w:pPr>
        <w:pStyle w:val="ConsPlusNonformat"/>
        <w:jc w:val="both"/>
        <w:rPr>
          <w:rFonts w:ascii="Times New Roman" w:hAnsi="Times New Roman"/>
          <w:sz w:val="28"/>
          <w:szCs w:val="28"/>
        </w:rPr>
      </w:pPr>
    </w:p>
    <w:p w:rsidR="00841FC4" w:rsidRDefault="00841FC4"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D32FF5" w:rsidRDefault="00D32FF5" w:rsidP="00841FC4">
      <w:pPr>
        <w:pStyle w:val="ConsPlusNonformat"/>
        <w:jc w:val="both"/>
        <w:rPr>
          <w:rFonts w:ascii="Times New Roman" w:hAnsi="Times New Roman"/>
          <w:sz w:val="28"/>
          <w:szCs w:val="28"/>
        </w:rPr>
      </w:pPr>
    </w:p>
    <w:p w:rsidR="00841FC4" w:rsidRDefault="00841FC4" w:rsidP="00841FC4">
      <w:pPr>
        <w:ind w:firstLine="7230"/>
        <w:jc w:val="both"/>
      </w:pPr>
      <w:r>
        <w:lastRenderedPageBreak/>
        <w:t>Приложение 1</w:t>
      </w:r>
    </w:p>
    <w:p w:rsidR="00841FC4" w:rsidRDefault="00841FC4" w:rsidP="00841FC4">
      <w:pPr>
        <w:ind w:firstLine="7230"/>
        <w:jc w:val="both"/>
      </w:pPr>
      <w:r>
        <w:t>к регламенту</w:t>
      </w:r>
    </w:p>
    <w:p w:rsidR="00841FC4" w:rsidRDefault="00841FC4" w:rsidP="00841FC4">
      <w:pPr>
        <w:ind w:firstLine="3544"/>
        <w:rPr>
          <w:i/>
          <w:iCs/>
        </w:rPr>
      </w:pPr>
    </w:p>
    <w:p w:rsidR="00841FC4" w:rsidRDefault="00841FC4" w:rsidP="00841FC4">
      <w:pPr>
        <w:ind w:firstLine="3686"/>
        <w:jc w:val="right"/>
      </w:pPr>
      <w:r>
        <w:t xml:space="preserve">В межведомственную комиссию </w:t>
      </w:r>
    </w:p>
    <w:p w:rsidR="00841FC4" w:rsidRDefault="00A708E9" w:rsidP="00841FC4">
      <w:pPr>
        <w:ind w:firstLine="3686"/>
        <w:jc w:val="right"/>
      </w:pPr>
      <w:proofErr w:type="spellStart"/>
      <w:r>
        <w:t>Артемьевского</w:t>
      </w:r>
      <w:proofErr w:type="spellEnd"/>
      <w:r w:rsidR="00841FC4">
        <w:t xml:space="preserve"> сельского поселения</w:t>
      </w:r>
    </w:p>
    <w:p w:rsidR="00841FC4" w:rsidRDefault="00841FC4" w:rsidP="00A708E9">
      <w:pPr>
        <w:ind w:firstLine="3686"/>
        <w:jc w:val="right"/>
      </w:pPr>
      <w:r>
        <w:t>от ______________________________________________</w:t>
      </w:r>
    </w:p>
    <w:p w:rsidR="00841FC4" w:rsidRDefault="00841FC4" w:rsidP="00A708E9">
      <w:pPr>
        <w:ind w:firstLine="3686"/>
        <w:jc w:val="right"/>
      </w:pPr>
      <w:r>
        <w:t>________________</w:t>
      </w:r>
      <w:r w:rsidR="00A708E9">
        <w:t>_______________________________</w:t>
      </w:r>
    </w:p>
    <w:p w:rsidR="00841FC4" w:rsidRDefault="00841FC4" w:rsidP="00A708E9">
      <w:pPr>
        <w:ind w:firstLine="3686"/>
        <w:jc w:val="right"/>
      </w:pPr>
      <w:r>
        <w:t>Адрес: __________________________________________</w:t>
      </w:r>
    </w:p>
    <w:p w:rsidR="00841FC4" w:rsidRDefault="00841FC4" w:rsidP="00A708E9">
      <w:pPr>
        <w:ind w:firstLine="3686"/>
        <w:jc w:val="right"/>
      </w:pPr>
      <w:r>
        <w:t>_________________</w:t>
      </w:r>
      <w:r w:rsidR="00A708E9">
        <w:t>______________________________</w:t>
      </w:r>
    </w:p>
    <w:p w:rsidR="00841FC4" w:rsidRDefault="00841FC4" w:rsidP="00A708E9">
      <w:pPr>
        <w:ind w:firstLine="3686"/>
        <w:jc w:val="right"/>
      </w:pPr>
      <w:r>
        <w:t>Документ, удостове</w:t>
      </w:r>
      <w:r w:rsidR="00A708E9">
        <w:t xml:space="preserve">ряющий личность </w:t>
      </w:r>
    </w:p>
    <w:p w:rsidR="00841FC4" w:rsidRDefault="00841FC4" w:rsidP="00A708E9">
      <w:pPr>
        <w:ind w:firstLine="3686"/>
        <w:jc w:val="right"/>
      </w:pPr>
      <w:r>
        <w:t>_________________</w:t>
      </w:r>
      <w:r w:rsidR="00A708E9">
        <w:t>______________________________</w:t>
      </w:r>
    </w:p>
    <w:p w:rsidR="00841FC4" w:rsidRDefault="00841FC4" w:rsidP="00841FC4">
      <w:pPr>
        <w:ind w:firstLine="3686"/>
      </w:pPr>
      <w:r>
        <w:t>_________________</w:t>
      </w:r>
      <w:r w:rsidR="00A708E9">
        <w:t>______________________________</w:t>
      </w:r>
    </w:p>
    <w:p w:rsidR="00841FC4" w:rsidRDefault="00841FC4" w:rsidP="00841FC4">
      <w:pPr>
        <w:ind w:firstLine="3686"/>
        <w:jc w:val="right"/>
      </w:pPr>
      <w:r>
        <w:t>Контактный телефон _______________________________</w:t>
      </w:r>
    </w:p>
    <w:p w:rsidR="00841FC4" w:rsidRDefault="00841FC4" w:rsidP="00841FC4">
      <w:pPr>
        <w:ind w:firstLine="3686"/>
      </w:pPr>
    </w:p>
    <w:p w:rsidR="00841FC4" w:rsidRDefault="00841FC4" w:rsidP="00841FC4">
      <w:pPr>
        <w:ind w:firstLine="3600"/>
      </w:pPr>
      <w:r>
        <w:t xml:space="preserve">ЗАЯВЛЕНИЕ </w:t>
      </w:r>
    </w:p>
    <w:p w:rsidR="00841FC4" w:rsidRDefault="00841FC4" w:rsidP="00841FC4">
      <w:pPr>
        <w:ind w:firstLine="3600"/>
      </w:pPr>
    </w:p>
    <w:p w:rsidR="00841FC4" w:rsidRDefault="00841FC4" w:rsidP="00841FC4">
      <w:pPr>
        <w:ind w:firstLine="567"/>
        <w:jc w:val="both"/>
      </w:pPr>
      <w:r>
        <w:t xml:space="preserve">Прошу рассмотреть вопрос о признании помещения жилым помещением, жилого помещения пригодным (непригодным) для проживания, многоквартирного дома аварийным </w:t>
      </w:r>
      <w:r w:rsidRPr="005172F9">
        <w:t>и подлежащим сносу или реконструкции</w:t>
      </w:r>
      <w:r>
        <w:t xml:space="preserve">, </w:t>
      </w:r>
    </w:p>
    <w:p w:rsidR="00841FC4" w:rsidRDefault="00841FC4" w:rsidP="00841FC4">
      <w:pPr>
        <w:ind w:firstLine="567"/>
        <w:jc w:val="center"/>
      </w:pPr>
      <w:r>
        <w:t>(нужное подчеркнуть)</w:t>
      </w:r>
    </w:p>
    <w:p w:rsidR="00841FC4" w:rsidRDefault="00841FC4" w:rsidP="00841FC4">
      <w:pPr>
        <w:ind w:firstLine="567"/>
        <w:jc w:val="both"/>
      </w:pPr>
      <w:r>
        <w:t xml:space="preserve"> </w:t>
      </w:r>
      <w:proofErr w:type="gramStart"/>
      <w:r>
        <w:t>расположенного</w:t>
      </w:r>
      <w:proofErr w:type="gramEnd"/>
      <w:r>
        <w:t xml:space="preserve"> по адресу: _________________________________________________.  </w:t>
      </w:r>
    </w:p>
    <w:p w:rsidR="00841FC4" w:rsidRPr="00576D7F" w:rsidRDefault="00841FC4" w:rsidP="00841FC4">
      <w:pPr>
        <w:widowControl w:val="0"/>
        <w:autoSpaceDE w:val="0"/>
        <w:autoSpaceDN w:val="0"/>
        <w:adjustRightInd w:val="0"/>
        <w:ind w:firstLine="567"/>
        <w:jc w:val="both"/>
        <w:outlineLvl w:val="1"/>
        <w:rPr>
          <w:rFonts w:cs="Calibri"/>
        </w:rPr>
      </w:pPr>
      <w:r>
        <w:rPr>
          <w:rFonts w:cs="Calibri"/>
        </w:rPr>
        <w:t xml:space="preserve">Оцениваемое помещение </w:t>
      </w:r>
      <w:r w:rsidRPr="00576D7F">
        <w:rPr>
          <w:rFonts w:cs="Calibri"/>
        </w:rPr>
        <w:t>находится у меня в пользовании (собственности) на основании ___________________________________________</w:t>
      </w:r>
      <w:r>
        <w:rPr>
          <w:rFonts w:cs="Calibri"/>
        </w:rPr>
        <w:t>__________________________.</w:t>
      </w:r>
    </w:p>
    <w:p w:rsidR="00841FC4" w:rsidRPr="00576D7F" w:rsidRDefault="00841FC4" w:rsidP="00841FC4">
      <w:pPr>
        <w:widowControl w:val="0"/>
        <w:autoSpaceDE w:val="0"/>
        <w:autoSpaceDN w:val="0"/>
        <w:adjustRightInd w:val="0"/>
        <w:jc w:val="both"/>
        <w:outlineLvl w:val="1"/>
        <w:rPr>
          <w:rFonts w:cs="Calibri"/>
        </w:rPr>
      </w:pPr>
      <w:r w:rsidRPr="00576D7F">
        <w:rPr>
          <w:rFonts w:cs="Calibri"/>
        </w:rPr>
        <w:t xml:space="preserve">      Даю свое согласие на проверку указанных в заявлении сведений и на запрос документов, необходимых для рассмотрения заявления.</w:t>
      </w:r>
    </w:p>
    <w:p w:rsidR="00841FC4" w:rsidRPr="00576D7F" w:rsidRDefault="00841FC4" w:rsidP="00841FC4">
      <w:pPr>
        <w:widowControl w:val="0"/>
        <w:autoSpaceDE w:val="0"/>
        <w:autoSpaceDN w:val="0"/>
        <w:adjustRightInd w:val="0"/>
        <w:jc w:val="both"/>
        <w:outlineLvl w:val="1"/>
        <w:rPr>
          <w:rFonts w:cs="Calibri"/>
        </w:rPr>
      </w:pPr>
      <w:r w:rsidRPr="00576D7F">
        <w:rPr>
          <w:rFonts w:cs="Calibri"/>
        </w:rP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841FC4" w:rsidRPr="00576D7F" w:rsidRDefault="00841FC4" w:rsidP="00841FC4">
      <w:pPr>
        <w:widowControl w:val="0"/>
        <w:autoSpaceDE w:val="0"/>
        <w:autoSpaceDN w:val="0"/>
        <w:adjustRightInd w:val="0"/>
        <w:jc w:val="both"/>
        <w:outlineLvl w:val="1"/>
        <w:rPr>
          <w:rFonts w:cs="Calibri"/>
        </w:rPr>
      </w:pPr>
      <w:r w:rsidRPr="00576D7F">
        <w:rPr>
          <w:rFonts w:cs="Calibri"/>
        </w:rPr>
        <w:t xml:space="preserve">     Место получения результата предоставления муниципальной услуги:</w:t>
      </w:r>
    </w:p>
    <w:p w:rsidR="00841FC4" w:rsidRPr="00576D7F" w:rsidRDefault="00841FC4" w:rsidP="00841FC4">
      <w:pPr>
        <w:widowControl w:val="0"/>
        <w:autoSpaceDE w:val="0"/>
        <w:autoSpaceDN w:val="0"/>
        <w:adjustRightInd w:val="0"/>
        <w:jc w:val="both"/>
        <w:outlineLvl w:val="1"/>
        <w:rPr>
          <w:rFonts w:cs="Calibri"/>
        </w:rPr>
      </w:pPr>
      <w:r w:rsidRPr="00576D7F">
        <w:rPr>
          <w:rFonts w:cs="Calibri"/>
        </w:rPr>
        <w:t>- лично в органе, предоставляющем муниципальную услугу;</w:t>
      </w:r>
    </w:p>
    <w:p w:rsidR="00841FC4" w:rsidRPr="00576D7F" w:rsidRDefault="00841FC4" w:rsidP="00841FC4">
      <w:pPr>
        <w:jc w:val="both"/>
      </w:pPr>
      <w:r w:rsidRPr="00576D7F">
        <w:rPr>
          <w:rFonts w:cs="Calibri"/>
        </w:rPr>
        <w:t>- посредством почтовой связи на адрес: __</w:t>
      </w:r>
      <w:r>
        <w:rPr>
          <w:rFonts w:cs="Calibri"/>
        </w:rPr>
        <w:t>__________</w:t>
      </w:r>
      <w:r w:rsidRPr="00576D7F">
        <w:rPr>
          <w:rFonts w:cs="Calibri"/>
        </w:rPr>
        <w:t>_______________________________.</w:t>
      </w:r>
    </w:p>
    <w:p w:rsidR="00841FC4" w:rsidRPr="00576D7F" w:rsidRDefault="00841FC4" w:rsidP="00841FC4">
      <w:pPr>
        <w:jc w:val="both"/>
      </w:pPr>
    </w:p>
    <w:p w:rsidR="00841FC4" w:rsidRDefault="00841FC4" w:rsidP="00841FC4">
      <w:pPr>
        <w:jc w:val="both"/>
      </w:pPr>
      <w:r>
        <w:t>К заявлению прилагаются:</w:t>
      </w:r>
    </w:p>
    <w:p w:rsidR="00841FC4" w:rsidRDefault="00841FC4" w:rsidP="00841FC4">
      <w:pPr>
        <w:jc w:val="both"/>
      </w:pPr>
      <w:r>
        <w:t>1.______________________________________________</w:t>
      </w:r>
      <w:r w:rsidR="00A429B2">
        <w:t>______________________________</w:t>
      </w:r>
    </w:p>
    <w:p w:rsidR="00841FC4" w:rsidRDefault="00841FC4" w:rsidP="00841FC4">
      <w:pPr>
        <w:jc w:val="both"/>
      </w:pPr>
      <w:r>
        <w:t>2. ____________________________________________</w:t>
      </w:r>
      <w:r w:rsidR="00A429B2">
        <w:t>_______________________________</w:t>
      </w:r>
    </w:p>
    <w:p w:rsidR="00841FC4" w:rsidRDefault="00841FC4" w:rsidP="00841FC4">
      <w:pPr>
        <w:jc w:val="both"/>
      </w:pPr>
      <w:r>
        <w:t>3. _______________________________________________________________________</w:t>
      </w:r>
    </w:p>
    <w:p w:rsidR="00841FC4" w:rsidRDefault="00841FC4" w:rsidP="00841FC4">
      <w:pPr>
        <w:jc w:val="both"/>
      </w:pPr>
      <w:r>
        <w:t>4. _______________________________________________________________________</w:t>
      </w:r>
    </w:p>
    <w:p w:rsidR="00841FC4" w:rsidRDefault="00841FC4" w:rsidP="00841FC4">
      <w:pPr>
        <w:jc w:val="both"/>
      </w:pPr>
      <w:r>
        <w:t>5._______________________________________________________________________</w:t>
      </w:r>
    </w:p>
    <w:p w:rsidR="00841FC4" w:rsidRDefault="00841FC4" w:rsidP="00841FC4">
      <w:pPr>
        <w:jc w:val="both"/>
      </w:pPr>
      <w:r>
        <w:t>6._______________________________________________________________________</w:t>
      </w:r>
    </w:p>
    <w:p w:rsidR="00841FC4" w:rsidRDefault="00841FC4" w:rsidP="00841FC4">
      <w:pPr>
        <w:jc w:val="both"/>
      </w:pPr>
      <w:r>
        <w:t>7._______________________________________________________________________</w:t>
      </w:r>
    </w:p>
    <w:p w:rsidR="00841FC4" w:rsidRDefault="00841FC4" w:rsidP="00841FC4">
      <w:pPr>
        <w:jc w:val="both"/>
      </w:pPr>
    </w:p>
    <w:p w:rsidR="00841FC4" w:rsidRDefault="00841FC4" w:rsidP="00841FC4">
      <w:pPr>
        <w:jc w:val="both"/>
      </w:pPr>
    </w:p>
    <w:p w:rsidR="00841FC4" w:rsidRDefault="00841FC4" w:rsidP="00841FC4">
      <w:pPr>
        <w:jc w:val="both"/>
      </w:pPr>
    </w:p>
    <w:p w:rsidR="00841FC4" w:rsidRDefault="00841FC4" w:rsidP="00841FC4">
      <w:pPr>
        <w:jc w:val="both"/>
      </w:pPr>
      <w:r>
        <w:t>«____» __________________20     г.                                 ___</w:t>
      </w:r>
      <w:r w:rsidR="00A429B2">
        <w:t>_________      ________________</w:t>
      </w:r>
    </w:p>
    <w:p w:rsidR="00841FC4" w:rsidRDefault="00841FC4" w:rsidP="00A708E9">
      <w:pPr>
        <w:ind w:firstLine="6379"/>
        <w:jc w:val="both"/>
      </w:pPr>
      <w:r>
        <w:t xml:space="preserve">               </w:t>
      </w:r>
    </w:p>
    <w:p w:rsidR="00841FC4" w:rsidRDefault="00841FC4" w:rsidP="00841FC4">
      <w:pPr>
        <w:ind w:firstLine="7230"/>
        <w:jc w:val="both"/>
      </w:pPr>
    </w:p>
    <w:p w:rsidR="00A429B2" w:rsidRDefault="00A429B2" w:rsidP="00841FC4">
      <w:pPr>
        <w:ind w:firstLine="7230"/>
        <w:jc w:val="both"/>
      </w:pPr>
    </w:p>
    <w:p w:rsidR="00A429B2" w:rsidRDefault="00A429B2" w:rsidP="00841FC4">
      <w:pPr>
        <w:ind w:firstLine="7230"/>
        <w:jc w:val="both"/>
      </w:pPr>
    </w:p>
    <w:p w:rsidR="00A429B2" w:rsidRDefault="00A429B2" w:rsidP="00841FC4">
      <w:pPr>
        <w:ind w:firstLine="7230"/>
        <w:jc w:val="both"/>
      </w:pPr>
    </w:p>
    <w:p w:rsidR="001D1CAE" w:rsidRDefault="001D1CAE" w:rsidP="00841FC4">
      <w:pPr>
        <w:ind w:firstLine="7230"/>
        <w:jc w:val="both"/>
      </w:pPr>
    </w:p>
    <w:p w:rsidR="00841FC4" w:rsidRDefault="00841FC4" w:rsidP="00841FC4">
      <w:pPr>
        <w:ind w:firstLine="7230"/>
        <w:jc w:val="both"/>
      </w:pPr>
      <w:r>
        <w:lastRenderedPageBreak/>
        <w:t>Приложение 2</w:t>
      </w:r>
    </w:p>
    <w:p w:rsidR="00841FC4" w:rsidRDefault="00841FC4" w:rsidP="00841FC4">
      <w:pPr>
        <w:ind w:firstLine="7230"/>
        <w:jc w:val="both"/>
      </w:pPr>
      <w:r>
        <w:t>к регламенту</w:t>
      </w:r>
    </w:p>
    <w:p w:rsidR="00841FC4" w:rsidRDefault="00841FC4" w:rsidP="00841FC4">
      <w:pPr>
        <w:pStyle w:val="31"/>
        <w:spacing w:after="0" w:line="276" w:lineRule="auto"/>
        <w:ind w:firstLine="540"/>
        <w:jc w:val="center"/>
        <w:rPr>
          <w:sz w:val="24"/>
          <w:szCs w:val="24"/>
        </w:rPr>
      </w:pPr>
    </w:p>
    <w:p w:rsidR="00841FC4" w:rsidRDefault="00841FC4" w:rsidP="00841FC4">
      <w:pPr>
        <w:pStyle w:val="31"/>
        <w:spacing w:after="0" w:line="276" w:lineRule="auto"/>
        <w:ind w:firstLine="540"/>
        <w:jc w:val="center"/>
        <w:rPr>
          <w:sz w:val="24"/>
          <w:szCs w:val="24"/>
        </w:rPr>
      </w:pPr>
      <w:r>
        <w:rPr>
          <w:sz w:val="24"/>
          <w:szCs w:val="24"/>
        </w:rPr>
        <w:t xml:space="preserve">Блок-схема последовательности административных процедур </w:t>
      </w:r>
    </w:p>
    <w:p w:rsidR="00841FC4" w:rsidRDefault="00841FC4" w:rsidP="00841FC4">
      <w:pPr>
        <w:ind w:firstLine="567"/>
        <w:jc w:val="center"/>
      </w:pPr>
      <w:r>
        <w:t>предоставления муниципальной услуги по признанию</w:t>
      </w:r>
      <w:r w:rsidRPr="00FC3CD5">
        <w:t xml:space="preserve">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41FC4" w:rsidRDefault="00841FC4" w:rsidP="00841FC4">
      <w:pPr>
        <w:shd w:val="clear" w:color="auto" w:fill="FFFFFF"/>
        <w:tabs>
          <w:tab w:val="center" w:pos="4961"/>
          <w:tab w:val="left" w:pos="8925"/>
        </w:tabs>
      </w:pPr>
      <w:r>
        <w:t xml:space="preserve">                                      </w:t>
      </w:r>
    </w:p>
    <w:p w:rsidR="00841FC4" w:rsidRDefault="00354DE3" w:rsidP="00841FC4">
      <w:pPr>
        <w:tabs>
          <w:tab w:val="left" w:pos="708"/>
        </w:tabs>
        <w:ind w:firstLine="600"/>
        <w:jc w:val="both"/>
      </w:pPr>
      <w:r>
        <w:pict>
          <v:rect id="_x0000_s1028" style="position:absolute;left:0;text-align:left;margin-left:8.95pt;margin-top:.1pt;width:471.75pt;height:44.45pt;z-index:251662336;mso-wrap-style:none;v-text-anchor:middle" filled="f" strokeweight=".26mm"/>
        </w:pict>
      </w:r>
      <w:r w:rsidR="00841FC4">
        <w:t xml:space="preserve">        </w:t>
      </w:r>
      <w:r w:rsidR="00841FC4" w:rsidRPr="006F601A">
        <w:t xml:space="preserve">Прием, первичная проверка и регистрация заявления и </w:t>
      </w:r>
      <w:proofErr w:type="gramStart"/>
      <w:r w:rsidR="00841FC4" w:rsidRPr="006F601A">
        <w:t>приложенных</w:t>
      </w:r>
      <w:proofErr w:type="gramEnd"/>
      <w:r w:rsidR="00841FC4" w:rsidRPr="006F601A">
        <w:t xml:space="preserve"> </w:t>
      </w:r>
    </w:p>
    <w:p w:rsidR="00841FC4" w:rsidRDefault="00841FC4" w:rsidP="00841FC4">
      <w:pPr>
        <w:tabs>
          <w:tab w:val="left" w:pos="708"/>
        </w:tabs>
        <w:ind w:firstLine="600"/>
        <w:jc w:val="center"/>
      </w:pPr>
      <w:r w:rsidRPr="006F601A">
        <w:t>к нему документов</w:t>
      </w:r>
      <w:r>
        <w:t xml:space="preserve"> </w:t>
      </w:r>
    </w:p>
    <w:p w:rsidR="00841FC4" w:rsidRDefault="00841FC4" w:rsidP="00841FC4">
      <w:pPr>
        <w:shd w:val="clear" w:color="auto" w:fill="FFFFFF"/>
        <w:tabs>
          <w:tab w:val="center" w:pos="4961"/>
          <w:tab w:val="left" w:pos="8925"/>
        </w:tabs>
      </w:pPr>
    </w:p>
    <w:p w:rsidR="00841FC4" w:rsidRDefault="00354DE3" w:rsidP="00841FC4">
      <w:pPr>
        <w:shd w:val="clear" w:color="auto" w:fill="FFFFFF"/>
        <w:tabs>
          <w:tab w:val="center" w:pos="4961"/>
          <w:tab w:val="left" w:pos="8925"/>
        </w:tabs>
      </w:pPr>
      <w:r>
        <w:pict>
          <v:shapetype id="_x0000_t32" coordsize="21600,21600" o:spt="32" o:oned="t" path="m,l21600,21600e" filled="f">
            <v:path arrowok="t" fillok="f" o:connecttype="none"/>
            <o:lock v:ext="edit" shapetype="t"/>
          </v:shapetype>
          <v:shape id="_x0000_s1035" type="#_x0000_t32" style="position:absolute;margin-left:123.25pt;margin-top:5.8pt;width:0;height:21pt;z-index:251669504" o:connectortype="straight" strokeweight=".26mm">
            <v:stroke endarrow="block" joinstyle="miter"/>
          </v:shape>
        </w:pict>
      </w:r>
      <w:r>
        <w:pict>
          <v:line id="_x0000_s1032" style="position:absolute;z-index:251666432" from="371.2pt,5.8pt" to="371.2pt,26.8pt" strokeweight=".26mm">
            <v:stroke endarrow="block" joinstyle="miter"/>
          </v:line>
        </w:pict>
      </w:r>
      <w:r w:rsidR="00841FC4">
        <w:tab/>
      </w:r>
    </w:p>
    <w:p w:rsidR="00841FC4" w:rsidRDefault="00354DE3" w:rsidP="00841FC4">
      <w:pPr>
        <w:jc w:val="center"/>
      </w:pPr>
      <w:r>
        <w:pict>
          <v:shapetype id="_x0000_t202" coordsize="21600,21600" o:spt="202" path="m,l,21600r21600,l21600,xe">
            <v:stroke joinstyle="miter"/>
            <v:path gradientshapeok="t" o:connecttype="rect"/>
          </v:shapetype>
          <v:shape id="_x0000_s1030" type="#_x0000_t202" style="position:absolute;left:0;text-align:left;margin-left:8.45pt;margin-top:13pt;width:238.65pt;height:65.65pt;z-index:251664384;mso-wrap-distance-left:9.05pt;mso-wrap-distance-right:9.05pt" strokeweight=".5pt">
            <v:fill color2="black"/>
            <v:textbox inset="7.45pt,3.85pt,7.45pt,3.85pt">
              <w:txbxContent>
                <w:p w:rsidR="00727FF1" w:rsidRPr="0058215A" w:rsidRDefault="00727FF1" w:rsidP="00841FC4">
                  <w:pPr>
                    <w:jc w:val="center"/>
                  </w:pPr>
                  <w:r>
                    <w:t>Передача заявления и прилагаемых к нему документов</w:t>
                  </w:r>
                  <w:r>
                    <w:rPr>
                      <w:b/>
                      <w:bCs/>
                      <w:i/>
                      <w:iCs/>
                      <w:sz w:val="26"/>
                      <w:szCs w:val="26"/>
                    </w:rPr>
                    <w:t xml:space="preserve"> </w:t>
                  </w:r>
                  <w:r w:rsidRPr="0058215A">
                    <w:rPr>
                      <w:bCs/>
                      <w:iCs/>
                    </w:rPr>
                    <w:t>в Комиссию</w:t>
                  </w:r>
                </w:p>
                <w:p w:rsidR="00727FF1" w:rsidRDefault="00727FF1" w:rsidP="00841FC4">
                  <w:pPr>
                    <w:jc w:val="center"/>
                  </w:pPr>
                </w:p>
              </w:txbxContent>
            </v:textbox>
          </v:shape>
        </w:pict>
      </w:r>
      <w:r>
        <w:pict>
          <v:shape id="_x0000_s1034" type="#_x0000_t202" style="position:absolute;left:0;text-align:left;margin-left:270.95pt;margin-top:13pt;width:210.05pt;height:70.25pt;z-index:251668480;mso-wrap-distance-left:9.05pt;mso-wrap-distance-right:9.05pt" strokeweight=".5pt">
            <v:fill color2="black"/>
            <v:textbox inset="7.45pt,3.85pt,7.45pt,3.85pt">
              <w:txbxContent>
                <w:p w:rsidR="00727FF1" w:rsidRDefault="00727FF1" w:rsidP="00841FC4">
                  <w:r>
                    <w:t xml:space="preserve">Возврат заявления и прилагаемых к нему документов заявителю </w:t>
                  </w:r>
                </w:p>
              </w:txbxContent>
            </v:textbox>
          </v:shape>
        </w:pict>
      </w:r>
    </w:p>
    <w:p w:rsidR="00841FC4" w:rsidRDefault="00841FC4" w:rsidP="00841FC4">
      <w:r>
        <w:t xml:space="preserve">     </w:t>
      </w:r>
    </w:p>
    <w:p w:rsidR="00841FC4" w:rsidRDefault="00841FC4" w:rsidP="00841FC4">
      <w:pPr>
        <w:jc w:val="center"/>
      </w:pPr>
    </w:p>
    <w:p w:rsidR="00841FC4" w:rsidRDefault="00354DE3" w:rsidP="00841FC4">
      <w:pPr>
        <w:shd w:val="clear" w:color="auto" w:fill="FFFFFF"/>
        <w:jc w:val="both"/>
        <w:rPr>
          <w:spacing w:val="-6"/>
        </w:rPr>
      </w:pPr>
      <w:r w:rsidRPr="00354DE3">
        <w:pict>
          <v:shape id="_x0000_s1029" type="#_x0000_t202" style="position:absolute;left:0;text-align:left;margin-left:566.5pt;margin-top:10pt;width:153.8pt;height:23.8pt;z-index:251663360;mso-wrap-distance-left:9.05pt;mso-wrap-distance-right:9.05pt" strokeweight=".5pt">
            <v:fill color2="black"/>
            <v:textbox inset="7.45pt,3.85pt,7.45pt,3.85pt">
              <w:txbxContent>
                <w:p w:rsidR="00727FF1" w:rsidRDefault="00727FF1" w:rsidP="00841FC4">
                  <w:pPr>
                    <w:jc w:val="center"/>
                  </w:pPr>
                  <w:r>
                    <w:t xml:space="preserve"> (в соответствии с пунктом 3.2 регламента)</w:t>
                  </w:r>
                </w:p>
              </w:txbxContent>
            </v:textbox>
          </v:shape>
        </w:pict>
      </w:r>
      <w:r w:rsidR="00841FC4">
        <w:rPr>
          <w:spacing w:val="-6"/>
        </w:rPr>
        <w:t xml:space="preserve">                                                                   </w:t>
      </w:r>
    </w:p>
    <w:p w:rsidR="00841FC4" w:rsidRDefault="00841FC4" w:rsidP="00841FC4">
      <w:pPr>
        <w:shd w:val="clear" w:color="auto" w:fill="FFFFFF"/>
        <w:jc w:val="both"/>
        <w:rPr>
          <w:spacing w:val="-6"/>
        </w:rPr>
      </w:pPr>
      <w:r>
        <w:rPr>
          <w:spacing w:val="-6"/>
        </w:rPr>
        <w:t xml:space="preserve">                          </w:t>
      </w:r>
    </w:p>
    <w:p w:rsidR="00841FC4" w:rsidRDefault="00354DE3" w:rsidP="00841FC4">
      <w:pPr>
        <w:shd w:val="clear" w:color="auto" w:fill="FFFFFF"/>
        <w:jc w:val="both"/>
        <w:rPr>
          <w:spacing w:val="-6"/>
        </w:rPr>
      </w:pPr>
      <w:r w:rsidRPr="00354DE3">
        <w:pict>
          <v:line id="_x0000_s1027" style="position:absolute;left:0;text-align:left;z-index:251661312" from="122.95pt,3.6pt" to="123.25pt,26.95pt" strokeweight=".26mm">
            <v:stroke endarrow="block" joinstyle="miter"/>
          </v:line>
        </w:pict>
      </w:r>
    </w:p>
    <w:p w:rsidR="00841FC4" w:rsidRDefault="00841FC4" w:rsidP="00841FC4">
      <w:pPr>
        <w:shd w:val="clear" w:color="auto" w:fill="FFFFFF"/>
        <w:jc w:val="both"/>
        <w:rPr>
          <w:spacing w:val="-6"/>
        </w:rPr>
      </w:pPr>
      <w:r>
        <w:rPr>
          <w:spacing w:val="-6"/>
        </w:rPr>
        <w:t xml:space="preserve">              </w:t>
      </w:r>
    </w:p>
    <w:p w:rsidR="00841FC4" w:rsidRDefault="00354DE3" w:rsidP="00841FC4">
      <w:pPr>
        <w:shd w:val="clear" w:color="auto" w:fill="FFFFFF"/>
        <w:ind w:firstLine="540"/>
        <w:jc w:val="both"/>
        <w:rPr>
          <w:spacing w:val="-6"/>
        </w:rPr>
      </w:pPr>
      <w:r w:rsidRPr="00354DE3">
        <w:pict>
          <v:shape id="_x0000_s1026" type="#_x0000_t202" style="position:absolute;left:0;text-align:left;margin-left:13.05pt;margin-top:4.65pt;width:458.55pt;height:37.3pt;z-index:251660288;mso-wrap-distance-left:9.05pt;mso-wrap-distance-right:9.05pt" strokeweight=".5pt">
            <v:fill color2="black"/>
            <v:textbox inset="7.45pt,3.85pt,7.45pt,3.85pt">
              <w:txbxContent>
                <w:p w:rsidR="00727FF1" w:rsidRDefault="00727FF1" w:rsidP="00841FC4">
                  <w:pPr>
                    <w:jc w:val="center"/>
                  </w:pPr>
                  <w:r>
                    <w:t xml:space="preserve">Подготовка к заседанию Комиссии </w:t>
                  </w:r>
                  <w:r w:rsidRPr="00372C84">
                    <w:t>или принятие решения о возврате заявления и соответствующих документов без рассмотрения</w:t>
                  </w:r>
                </w:p>
              </w:txbxContent>
            </v:textbox>
          </v:shape>
        </w:pict>
      </w:r>
      <w:r w:rsidR="00841FC4">
        <w:rPr>
          <w:spacing w:val="-6"/>
        </w:rPr>
        <w:t xml:space="preserve">              </w:t>
      </w:r>
    </w:p>
    <w:p w:rsidR="00841FC4" w:rsidRDefault="00841FC4" w:rsidP="00841FC4">
      <w:pPr>
        <w:shd w:val="clear" w:color="auto" w:fill="FFFFFF"/>
        <w:tabs>
          <w:tab w:val="left" w:pos="3214"/>
        </w:tabs>
        <w:ind w:firstLine="540"/>
        <w:jc w:val="both"/>
        <w:rPr>
          <w:spacing w:val="-6"/>
        </w:rPr>
      </w:pPr>
      <w:r>
        <w:rPr>
          <w:spacing w:val="-6"/>
        </w:rPr>
        <w:tab/>
        <w:t xml:space="preserve">                                                                                        </w:t>
      </w:r>
    </w:p>
    <w:p w:rsidR="00841FC4" w:rsidRDefault="00841FC4" w:rsidP="00841FC4"/>
    <w:p w:rsidR="00841FC4" w:rsidRDefault="00354DE3" w:rsidP="00841FC4">
      <w:pPr>
        <w:jc w:val="center"/>
      </w:pPr>
      <w:r>
        <w:rPr>
          <w:noProof/>
        </w:rPr>
        <w:pict>
          <v:shape id="_x0000_s1039" type="#_x0000_t32" style="position:absolute;left:0;text-align:left;margin-left:246.35pt;margin-top:.55pt;width:.25pt;height:21.6pt;z-index:251673600" o:connectortype="straight" strokeweight=".26mm">
            <v:stroke endarrow="block" joinstyle="miter"/>
          </v:shape>
        </w:pict>
      </w:r>
    </w:p>
    <w:p w:rsidR="00841FC4" w:rsidRDefault="00841FC4" w:rsidP="00841FC4">
      <w:pPr>
        <w:tabs>
          <w:tab w:val="left" w:pos="4513"/>
        </w:tabs>
      </w:pPr>
      <w:r>
        <w:t xml:space="preserve"> </w:t>
      </w:r>
    </w:p>
    <w:p w:rsidR="00841FC4" w:rsidRDefault="00354DE3" w:rsidP="00841FC4">
      <w:pPr>
        <w:tabs>
          <w:tab w:val="left" w:pos="3240"/>
        </w:tabs>
      </w:pPr>
      <w:r>
        <w:pict>
          <v:shape id="_x0000_s1031" type="#_x0000_t202" style="position:absolute;margin-left:3.7pt;margin-top:3.85pt;width:462.6pt;height:43.65pt;z-index:251665408;mso-wrap-distance-left:9.05pt;mso-wrap-distance-right:9.05pt" strokeweight=".5pt">
            <v:fill color2="black"/>
            <v:textbox inset="7.45pt,3.85pt,7.45pt,3.85pt">
              <w:txbxContent>
                <w:p w:rsidR="00727FF1" w:rsidRDefault="00727FF1" w:rsidP="00841FC4">
                  <w:pPr>
                    <w:jc w:val="center"/>
                  </w:pPr>
                  <w:r>
                    <w:t>Работа Комиссии по оценке помещений, подготовка заключения</w:t>
                  </w:r>
                  <w:r>
                    <w:rPr>
                      <w:sz w:val="26"/>
                      <w:szCs w:val="26"/>
                    </w:rPr>
                    <w:t xml:space="preserve"> </w:t>
                  </w:r>
                  <w:r>
                    <w:t xml:space="preserve">Комиссии </w:t>
                  </w:r>
                </w:p>
              </w:txbxContent>
            </v:textbox>
          </v:shape>
        </w:pict>
      </w:r>
    </w:p>
    <w:p w:rsidR="00841FC4" w:rsidRDefault="00841FC4" w:rsidP="00841FC4">
      <w:pPr>
        <w:tabs>
          <w:tab w:val="left" w:pos="4513"/>
        </w:tabs>
      </w:pPr>
      <w:r>
        <w:t xml:space="preserve">  </w:t>
      </w:r>
    </w:p>
    <w:p w:rsidR="00841FC4" w:rsidRDefault="00841FC4" w:rsidP="00841FC4">
      <w:pPr>
        <w:tabs>
          <w:tab w:val="left" w:pos="4513"/>
        </w:tabs>
      </w:pPr>
    </w:p>
    <w:p w:rsidR="00841FC4" w:rsidRDefault="00354DE3" w:rsidP="00841FC4">
      <w:r>
        <w:pict>
          <v:shape id="_x0000_s1033" type="#_x0000_t32" style="position:absolute;margin-left:247.5pt;margin-top:9.7pt;width:.25pt;height:21.6pt;z-index:251667456" o:connectortype="straight" strokeweight=".26mm">
            <v:stroke endarrow="block" joinstyle="miter"/>
          </v:shape>
        </w:pict>
      </w:r>
    </w:p>
    <w:p w:rsidR="00841FC4" w:rsidRDefault="00841FC4" w:rsidP="00841FC4"/>
    <w:p w:rsidR="00841FC4" w:rsidRDefault="00354DE3" w:rsidP="00841FC4">
      <w:r>
        <w:pict>
          <v:shape id="_x0000_s1037" type="#_x0000_t202" style="position:absolute;margin-left:-.9pt;margin-top:12.95pt;width:467.2pt;height:37.1pt;z-index:251671552;mso-wrap-distance-left:9.05pt;mso-wrap-distance-right:9.05pt" strokeweight=".5pt">
            <v:fill color2="black"/>
            <v:textbox inset="7.45pt,3.85pt,7.45pt,3.85pt">
              <w:txbxContent>
                <w:p w:rsidR="00727FF1" w:rsidRDefault="00727FF1" w:rsidP="00841FC4">
                  <w:pPr>
                    <w:jc w:val="center"/>
                  </w:pPr>
                  <w:r>
                    <w:t xml:space="preserve">Принятие решения по результатам работы Комиссии </w:t>
                  </w:r>
                </w:p>
              </w:txbxContent>
            </v:textbox>
          </v:shape>
        </w:pict>
      </w:r>
    </w:p>
    <w:p w:rsidR="00841FC4" w:rsidRDefault="00841FC4" w:rsidP="00841FC4"/>
    <w:p w:rsidR="00841FC4" w:rsidRDefault="00841FC4" w:rsidP="00841FC4">
      <w:pPr>
        <w:rPr>
          <w:sz w:val="28"/>
          <w:szCs w:val="28"/>
        </w:rPr>
      </w:pPr>
    </w:p>
    <w:p w:rsidR="00841FC4" w:rsidRDefault="00354DE3" w:rsidP="00841FC4">
      <w:pPr>
        <w:ind w:firstLine="7230"/>
        <w:jc w:val="both"/>
      </w:pPr>
      <w:r>
        <w:rPr>
          <w:noProof/>
        </w:rPr>
        <w:pict>
          <v:shape id="_x0000_s1038" type="#_x0000_t32" style="position:absolute;left:0;text-align:left;margin-left:246.6pt;margin-top:6.35pt;width:.25pt;height:21.6pt;z-index:251672576" o:connectortype="straight" strokeweight=".26mm">
            <v:stroke endarrow="block" joinstyle="miter"/>
          </v:shape>
        </w:pict>
      </w:r>
    </w:p>
    <w:p w:rsidR="00841FC4" w:rsidRDefault="00841FC4" w:rsidP="00841FC4">
      <w:pPr>
        <w:ind w:firstLine="7230"/>
        <w:jc w:val="both"/>
      </w:pPr>
    </w:p>
    <w:p w:rsidR="00841FC4" w:rsidRDefault="00354DE3" w:rsidP="00841FC4">
      <w:pPr>
        <w:ind w:firstLine="7230"/>
        <w:jc w:val="both"/>
      </w:pPr>
      <w:r>
        <w:pict>
          <v:shape id="_x0000_s1036" type="#_x0000_t202" style="position:absolute;left:0;text-align:left;margin-left:3.7pt;margin-top:4pt;width:467.9pt;height:35.3pt;z-index:251670528;mso-wrap-distance-left:9.05pt;mso-wrap-distance-right:9.05pt" strokeweight=".5pt">
            <v:fill color2="black"/>
            <v:textbox inset="7.45pt,3.85pt,7.45pt,3.85pt">
              <w:txbxContent>
                <w:p w:rsidR="00727FF1" w:rsidRDefault="00727FF1" w:rsidP="00841FC4">
                  <w:pPr>
                    <w:ind w:firstLine="709"/>
                    <w:jc w:val="center"/>
                  </w:pPr>
                  <w:r>
                    <w:t>Выдача (направление) заявителю результата предоставления муниципальной услуги</w:t>
                  </w:r>
                </w:p>
              </w:txbxContent>
            </v:textbox>
          </v:shape>
        </w:pict>
      </w:r>
    </w:p>
    <w:p w:rsidR="00841FC4" w:rsidRDefault="00841FC4" w:rsidP="00841FC4">
      <w:pPr>
        <w:ind w:firstLine="7230"/>
        <w:jc w:val="both"/>
      </w:pPr>
    </w:p>
    <w:p w:rsidR="00841FC4" w:rsidRDefault="00841FC4" w:rsidP="00841FC4">
      <w:pPr>
        <w:ind w:firstLine="7230"/>
        <w:jc w:val="both"/>
      </w:pPr>
    </w:p>
    <w:p w:rsidR="00841FC4" w:rsidRDefault="00841FC4" w:rsidP="00841FC4">
      <w:pPr>
        <w:ind w:firstLine="7230"/>
        <w:jc w:val="both"/>
      </w:pPr>
    </w:p>
    <w:p w:rsidR="00841FC4" w:rsidRDefault="00841FC4" w:rsidP="00841FC4">
      <w:pPr>
        <w:ind w:firstLine="7230"/>
        <w:jc w:val="both"/>
      </w:pPr>
    </w:p>
    <w:p w:rsidR="00841FC4" w:rsidRDefault="00841FC4" w:rsidP="00841FC4">
      <w:pPr>
        <w:ind w:firstLine="7230"/>
        <w:jc w:val="both"/>
      </w:pPr>
    </w:p>
    <w:p w:rsidR="00841FC4" w:rsidRDefault="00841FC4" w:rsidP="00841FC4">
      <w:pPr>
        <w:ind w:firstLine="7230"/>
        <w:jc w:val="both"/>
      </w:pPr>
    </w:p>
    <w:p w:rsidR="00841FC4" w:rsidRDefault="00841FC4" w:rsidP="00841FC4">
      <w:pPr>
        <w:ind w:firstLine="7230"/>
        <w:jc w:val="both"/>
      </w:pPr>
    </w:p>
    <w:p w:rsidR="00841FC4" w:rsidRDefault="00841FC4" w:rsidP="00841FC4">
      <w:pPr>
        <w:ind w:firstLine="7230"/>
        <w:jc w:val="both"/>
      </w:pPr>
    </w:p>
    <w:p w:rsidR="00841FC4" w:rsidRDefault="00841FC4" w:rsidP="00841FC4">
      <w:pPr>
        <w:ind w:firstLine="7230"/>
        <w:jc w:val="both"/>
      </w:pPr>
    </w:p>
    <w:p w:rsidR="00A429B2" w:rsidRDefault="00A429B2" w:rsidP="00841FC4">
      <w:pPr>
        <w:ind w:firstLine="7230"/>
        <w:jc w:val="both"/>
      </w:pPr>
    </w:p>
    <w:p w:rsidR="00A429B2" w:rsidRDefault="00A429B2" w:rsidP="00841FC4">
      <w:pPr>
        <w:ind w:firstLine="7230"/>
        <w:jc w:val="both"/>
      </w:pPr>
    </w:p>
    <w:p w:rsidR="00A429B2" w:rsidRDefault="00A429B2" w:rsidP="00841FC4">
      <w:pPr>
        <w:ind w:firstLine="7230"/>
        <w:jc w:val="both"/>
      </w:pPr>
    </w:p>
    <w:p w:rsidR="00A429B2" w:rsidRDefault="00A429B2" w:rsidP="00841FC4">
      <w:pPr>
        <w:ind w:firstLine="7230"/>
        <w:jc w:val="both"/>
      </w:pPr>
    </w:p>
    <w:p w:rsidR="00A429B2" w:rsidRDefault="00A429B2" w:rsidP="00841FC4">
      <w:pPr>
        <w:ind w:firstLine="7230"/>
        <w:jc w:val="both"/>
      </w:pPr>
    </w:p>
    <w:p w:rsidR="00A429B2" w:rsidRDefault="00A429B2" w:rsidP="00841FC4">
      <w:pPr>
        <w:ind w:firstLine="7230"/>
        <w:jc w:val="both"/>
      </w:pPr>
    </w:p>
    <w:p w:rsidR="00A429B2" w:rsidRDefault="00A429B2" w:rsidP="00841FC4">
      <w:pPr>
        <w:ind w:firstLine="7230"/>
        <w:jc w:val="both"/>
      </w:pPr>
    </w:p>
    <w:p w:rsidR="00A429B2" w:rsidRDefault="00A429B2" w:rsidP="00841FC4">
      <w:pPr>
        <w:ind w:firstLine="7230"/>
        <w:jc w:val="both"/>
      </w:pPr>
    </w:p>
    <w:p w:rsidR="00A429B2" w:rsidRDefault="00A429B2" w:rsidP="00841FC4">
      <w:pPr>
        <w:ind w:firstLine="7230"/>
        <w:jc w:val="both"/>
      </w:pPr>
    </w:p>
    <w:p w:rsidR="00A429B2" w:rsidRDefault="00A429B2" w:rsidP="00841FC4">
      <w:pPr>
        <w:ind w:firstLine="7230"/>
        <w:jc w:val="both"/>
      </w:pPr>
    </w:p>
    <w:p w:rsidR="00475B84" w:rsidRDefault="00475B84" w:rsidP="00841FC4">
      <w:pPr>
        <w:ind w:firstLine="7230"/>
        <w:jc w:val="both"/>
      </w:pPr>
    </w:p>
    <w:p w:rsidR="00A429B2" w:rsidRPr="00195C4D" w:rsidRDefault="00A429B2" w:rsidP="00A429B2">
      <w:pPr>
        <w:ind w:firstLine="708"/>
        <w:jc w:val="right"/>
      </w:pPr>
      <w:r w:rsidRPr="00195C4D">
        <w:t xml:space="preserve">Приложение № </w:t>
      </w:r>
      <w:r>
        <w:t>2</w:t>
      </w:r>
      <w:r w:rsidRPr="00195C4D">
        <w:t xml:space="preserve"> </w:t>
      </w:r>
    </w:p>
    <w:p w:rsidR="00A429B2" w:rsidRPr="00195C4D" w:rsidRDefault="000843E3" w:rsidP="00A429B2">
      <w:pPr>
        <w:ind w:firstLine="708"/>
        <w:jc w:val="right"/>
      </w:pPr>
      <w:r>
        <w:t>к п</w:t>
      </w:r>
      <w:r w:rsidR="00A429B2" w:rsidRPr="00195C4D">
        <w:t>остановлению Администрации</w:t>
      </w:r>
    </w:p>
    <w:p w:rsidR="00A429B2" w:rsidRPr="00195C4D" w:rsidRDefault="00A429B2" w:rsidP="000843E3">
      <w:pPr>
        <w:autoSpaceDE w:val="0"/>
        <w:autoSpaceDN w:val="0"/>
        <w:spacing w:line="245" w:lineRule="auto"/>
        <w:ind w:left="5387"/>
        <w:jc w:val="center"/>
        <w:outlineLvl w:val="0"/>
      </w:pPr>
      <w:proofErr w:type="spellStart"/>
      <w:r w:rsidRPr="00195C4D">
        <w:t>Артемьевского</w:t>
      </w:r>
      <w:proofErr w:type="spellEnd"/>
      <w:r w:rsidRPr="00195C4D">
        <w:t xml:space="preserve"> сельского</w:t>
      </w:r>
      <w:r w:rsidR="000843E3">
        <w:t xml:space="preserve"> поселения от 29.07.2022 </w:t>
      </w:r>
      <w:r>
        <w:t xml:space="preserve">г. </w:t>
      </w:r>
      <w:r w:rsidR="000843E3">
        <w:t xml:space="preserve"> № 123</w:t>
      </w:r>
    </w:p>
    <w:p w:rsidR="00A429B2" w:rsidRDefault="00A429B2" w:rsidP="00A429B2">
      <w:pPr>
        <w:jc w:val="right"/>
      </w:pPr>
    </w:p>
    <w:p w:rsidR="00A429B2" w:rsidRDefault="00A429B2" w:rsidP="00A429B2">
      <w:pPr>
        <w:jc w:val="center"/>
        <w:rPr>
          <w:sz w:val="28"/>
          <w:szCs w:val="28"/>
        </w:rPr>
      </w:pPr>
    </w:p>
    <w:p w:rsidR="00A429B2" w:rsidRDefault="00A429B2" w:rsidP="00A429B2">
      <w:pPr>
        <w:jc w:val="center"/>
        <w:rPr>
          <w:sz w:val="28"/>
          <w:szCs w:val="28"/>
        </w:rPr>
      </w:pPr>
      <w:r w:rsidRPr="00C3676C">
        <w:rPr>
          <w:sz w:val="28"/>
          <w:szCs w:val="28"/>
        </w:rPr>
        <w:t>СОСТАВ</w:t>
      </w:r>
    </w:p>
    <w:p w:rsidR="00A429B2" w:rsidRDefault="00A429B2" w:rsidP="00A429B2">
      <w:pPr>
        <w:jc w:val="center"/>
        <w:rPr>
          <w:sz w:val="28"/>
          <w:szCs w:val="28"/>
        </w:rPr>
      </w:pPr>
      <w:r w:rsidRPr="00C3676C">
        <w:rPr>
          <w:sz w:val="28"/>
          <w:szCs w:val="28"/>
        </w:rPr>
        <w:t>межв</w:t>
      </w:r>
      <w:r>
        <w:rPr>
          <w:sz w:val="28"/>
          <w:szCs w:val="28"/>
        </w:rPr>
        <w:t>едомственной комиссии по признанию</w:t>
      </w:r>
      <w:r w:rsidRPr="00A429B2">
        <w:rPr>
          <w:sz w:val="28"/>
          <w:szCs w:val="28"/>
        </w:rPr>
        <w:t xml:space="preserve"> </w:t>
      </w:r>
      <w:r w:rsidRPr="00B406E6">
        <w:rPr>
          <w:sz w:val="28"/>
          <w:szCs w:val="28"/>
        </w:rPr>
        <w:t>в установленном порядке помещения жилым помещением, жилого помещения непригодным для проживания и многоквартирного дома аварийным и подл</w:t>
      </w:r>
      <w:r>
        <w:rPr>
          <w:sz w:val="28"/>
          <w:szCs w:val="28"/>
        </w:rPr>
        <w:t>ежащим сносу или реконструкции</w:t>
      </w:r>
    </w:p>
    <w:p w:rsidR="00A429B2" w:rsidRDefault="00A429B2" w:rsidP="00A429B2">
      <w:pPr>
        <w:jc w:val="center"/>
        <w:rPr>
          <w:sz w:val="28"/>
          <w:szCs w:val="28"/>
        </w:rPr>
      </w:pPr>
    </w:p>
    <w:p w:rsidR="00A429B2" w:rsidRDefault="00A429B2" w:rsidP="00A429B2">
      <w:pPr>
        <w:ind w:left="2127" w:hanging="2127"/>
        <w:jc w:val="both"/>
        <w:rPr>
          <w:sz w:val="28"/>
          <w:szCs w:val="28"/>
        </w:rPr>
      </w:pPr>
      <w:r>
        <w:rPr>
          <w:sz w:val="28"/>
          <w:szCs w:val="28"/>
        </w:rPr>
        <w:t xml:space="preserve">Гриневич Т.В. - Глава </w:t>
      </w:r>
      <w:proofErr w:type="spellStart"/>
      <w:r>
        <w:rPr>
          <w:sz w:val="28"/>
          <w:szCs w:val="28"/>
        </w:rPr>
        <w:t>Артемьевского</w:t>
      </w:r>
      <w:proofErr w:type="spellEnd"/>
      <w:r>
        <w:rPr>
          <w:sz w:val="28"/>
          <w:szCs w:val="28"/>
        </w:rPr>
        <w:t xml:space="preserve"> сельского поселения - председатель  комиссии;</w:t>
      </w:r>
    </w:p>
    <w:p w:rsidR="00A429B2" w:rsidRDefault="00A429B2" w:rsidP="00A429B2">
      <w:pPr>
        <w:ind w:left="2127" w:hanging="2127"/>
        <w:jc w:val="both"/>
        <w:rPr>
          <w:sz w:val="28"/>
          <w:szCs w:val="28"/>
        </w:rPr>
      </w:pPr>
      <w:proofErr w:type="spellStart"/>
      <w:r>
        <w:rPr>
          <w:sz w:val="28"/>
          <w:szCs w:val="28"/>
        </w:rPr>
        <w:t>Антонихина</w:t>
      </w:r>
      <w:proofErr w:type="spellEnd"/>
      <w:r>
        <w:rPr>
          <w:sz w:val="28"/>
          <w:szCs w:val="28"/>
        </w:rPr>
        <w:t xml:space="preserve"> И.В. - ведущий специалист Администрации </w:t>
      </w:r>
      <w:proofErr w:type="spellStart"/>
      <w:r>
        <w:rPr>
          <w:sz w:val="28"/>
          <w:szCs w:val="28"/>
        </w:rPr>
        <w:t>Артемьевского</w:t>
      </w:r>
      <w:proofErr w:type="spellEnd"/>
      <w:r>
        <w:rPr>
          <w:sz w:val="28"/>
          <w:szCs w:val="28"/>
        </w:rPr>
        <w:t xml:space="preserve"> сельского поселения по вопросам ЖКХ - секретарь комиссии;</w:t>
      </w:r>
    </w:p>
    <w:p w:rsidR="00A429B2" w:rsidRDefault="00A429B2" w:rsidP="00A429B2">
      <w:pPr>
        <w:ind w:left="2127" w:hanging="2127"/>
        <w:jc w:val="both"/>
        <w:rPr>
          <w:sz w:val="28"/>
          <w:szCs w:val="28"/>
        </w:rPr>
      </w:pPr>
      <w:r>
        <w:rPr>
          <w:sz w:val="28"/>
          <w:szCs w:val="28"/>
        </w:rPr>
        <w:t xml:space="preserve">Лебедева Е.Н. – ведущий специалист Администрации </w:t>
      </w:r>
      <w:proofErr w:type="spellStart"/>
      <w:r>
        <w:rPr>
          <w:sz w:val="28"/>
          <w:szCs w:val="28"/>
        </w:rPr>
        <w:t>Артемьевского</w:t>
      </w:r>
      <w:proofErr w:type="spellEnd"/>
      <w:r>
        <w:rPr>
          <w:sz w:val="28"/>
          <w:szCs w:val="28"/>
        </w:rPr>
        <w:t xml:space="preserve"> сельского поселения;</w:t>
      </w:r>
    </w:p>
    <w:p w:rsidR="00A429B2" w:rsidRDefault="00A429B2" w:rsidP="00A429B2">
      <w:pPr>
        <w:ind w:left="2127" w:hanging="2127"/>
        <w:jc w:val="both"/>
        <w:rPr>
          <w:sz w:val="28"/>
          <w:szCs w:val="28"/>
        </w:rPr>
      </w:pPr>
      <w:proofErr w:type="spellStart"/>
      <w:r>
        <w:rPr>
          <w:sz w:val="28"/>
          <w:szCs w:val="28"/>
        </w:rPr>
        <w:t>Бирюзова</w:t>
      </w:r>
      <w:proofErr w:type="spellEnd"/>
      <w:r>
        <w:rPr>
          <w:sz w:val="28"/>
          <w:szCs w:val="28"/>
        </w:rPr>
        <w:t xml:space="preserve"> С.В. - главный специалист отдела по охране </w:t>
      </w:r>
      <w:proofErr w:type="gramStart"/>
      <w:r>
        <w:rPr>
          <w:sz w:val="28"/>
          <w:szCs w:val="28"/>
        </w:rPr>
        <w:t>прав детства департамента  образования Администрации</w:t>
      </w:r>
      <w:proofErr w:type="gramEnd"/>
      <w:r>
        <w:rPr>
          <w:sz w:val="28"/>
          <w:szCs w:val="28"/>
        </w:rPr>
        <w:t xml:space="preserve"> ТМР.</w:t>
      </w:r>
    </w:p>
    <w:p w:rsidR="00A429B2" w:rsidRDefault="00A429B2" w:rsidP="00A429B2">
      <w:pPr>
        <w:ind w:left="2127" w:hanging="2127"/>
        <w:jc w:val="both"/>
        <w:rPr>
          <w:sz w:val="28"/>
          <w:szCs w:val="28"/>
        </w:rPr>
      </w:pPr>
      <w:r>
        <w:rPr>
          <w:sz w:val="28"/>
          <w:szCs w:val="28"/>
        </w:rPr>
        <w:t xml:space="preserve">Депутат муниципального Совета </w:t>
      </w:r>
      <w:proofErr w:type="spellStart"/>
      <w:r>
        <w:rPr>
          <w:sz w:val="28"/>
          <w:szCs w:val="28"/>
        </w:rPr>
        <w:t>Артемьевского</w:t>
      </w:r>
      <w:proofErr w:type="spellEnd"/>
      <w:r>
        <w:rPr>
          <w:sz w:val="28"/>
          <w:szCs w:val="28"/>
        </w:rPr>
        <w:t xml:space="preserve"> сельского поселения </w:t>
      </w:r>
    </w:p>
    <w:p w:rsidR="00A429B2" w:rsidRDefault="00A429B2" w:rsidP="00A429B2">
      <w:pPr>
        <w:ind w:left="2127" w:hanging="2127"/>
        <w:jc w:val="both"/>
        <w:rPr>
          <w:sz w:val="28"/>
          <w:szCs w:val="28"/>
        </w:rPr>
      </w:pPr>
      <w:r>
        <w:rPr>
          <w:sz w:val="28"/>
          <w:szCs w:val="28"/>
        </w:rPr>
        <w:t xml:space="preserve">                            (по согласованию);</w:t>
      </w:r>
    </w:p>
    <w:p w:rsidR="00A429B2" w:rsidRDefault="00A429B2" w:rsidP="00A429B2">
      <w:pPr>
        <w:ind w:left="2127" w:hanging="2127"/>
        <w:jc w:val="both"/>
        <w:rPr>
          <w:sz w:val="28"/>
          <w:szCs w:val="28"/>
        </w:rPr>
      </w:pPr>
      <w:r>
        <w:rPr>
          <w:sz w:val="28"/>
          <w:szCs w:val="28"/>
        </w:rPr>
        <w:t xml:space="preserve">Представитель Управления жилищной политики Администрации ТМР </w:t>
      </w:r>
    </w:p>
    <w:p w:rsidR="00A429B2" w:rsidRDefault="00A429B2" w:rsidP="00A429B2">
      <w:pPr>
        <w:ind w:left="2127" w:hanging="2127"/>
        <w:jc w:val="both"/>
        <w:rPr>
          <w:sz w:val="28"/>
          <w:szCs w:val="28"/>
        </w:rPr>
      </w:pPr>
      <w:r>
        <w:rPr>
          <w:sz w:val="28"/>
          <w:szCs w:val="28"/>
        </w:rPr>
        <w:t xml:space="preserve">                            (по согласованию);</w:t>
      </w:r>
    </w:p>
    <w:p w:rsidR="00A429B2" w:rsidRDefault="00A429B2" w:rsidP="00A429B2">
      <w:pPr>
        <w:ind w:left="2127" w:hanging="2127"/>
        <w:jc w:val="both"/>
        <w:rPr>
          <w:sz w:val="28"/>
          <w:szCs w:val="28"/>
        </w:rPr>
      </w:pPr>
      <w:r>
        <w:rPr>
          <w:sz w:val="28"/>
          <w:szCs w:val="28"/>
        </w:rPr>
        <w:t xml:space="preserve">Представитель Управления архитектуры Администрации ТМР                </w:t>
      </w:r>
    </w:p>
    <w:p w:rsidR="00A429B2" w:rsidRDefault="00A429B2" w:rsidP="00A429B2">
      <w:pPr>
        <w:ind w:left="2127" w:hanging="2127"/>
        <w:jc w:val="both"/>
        <w:rPr>
          <w:sz w:val="28"/>
          <w:szCs w:val="28"/>
        </w:rPr>
      </w:pPr>
      <w:r>
        <w:rPr>
          <w:sz w:val="28"/>
          <w:szCs w:val="28"/>
        </w:rPr>
        <w:t xml:space="preserve">                            (по согласованию);</w:t>
      </w:r>
    </w:p>
    <w:p w:rsidR="00A429B2" w:rsidRDefault="00A429B2" w:rsidP="00A429B2">
      <w:pPr>
        <w:ind w:left="2127" w:hanging="2127"/>
        <w:jc w:val="both"/>
        <w:rPr>
          <w:sz w:val="28"/>
          <w:szCs w:val="28"/>
        </w:rPr>
      </w:pPr>
      <w:r>
        <w:rPr>
          <w:sz w:val="28"/>
          <w:szCs w:val="28"/>
        </w:rPr>
        <w:t xml:space="preserve">Представитель ОНД и </w:t>
      </w:r>
      <w:proofErr w:type="gramStart"/>
      <w:r>
        <w:rPr>
          <w:sz w:val="28"/>
          <w:szCs w:val="28"/>
        </w:rPr>
        <w:t>ПР</w:t>
      </w:r>
      <w:proofErr w:type="gramEnd"/>
      <w:r>
        <w:rPr>
          <w:sz w:val="28"/>
          <w:szCs w:val="28"/>
        </w:rPr>
        <w:t xml:space="preserve"> по </w:t>
      </w:r>
      <w:proofErr w:type="spellStart"/>
      <w:r>
        <w:rPr>
          <w:sz w:val="28"/>
          <w:szCs w:val="28"/>
        </w:rPr>
        <w:t>Тутаевскому</w:t>
      </w:r>
      <w:proofErr w:type="spellEnd"/>
      <w:r>
        <w:rPr>
          <w:sz w:val="28"/>
          <w:szCs w:val="28"/>
        </w:rPr>
        <w:t xml:space="preserve"> району (по согласованию);</w:t>
      </w:r>
    </w:p>
    <w:p w:rsidR="00A429B2" w:rsidRDefault="00A429B2" w:rsidP="00A429B2">
      <w:pPr>
        <w:ind w:left="2127" w:hanging="2127"/>
        <w:jc w:val="both"/>
        <w:rPr>
          <w:sz w:val="28"/>
          <w:szCs w:val="28"/>
        </w:rPr>
      </w:pPr>
      <w:r>
        <w:rPr>
          <w:sz w:val="28"/>
          <w:szCs w:val="28"/>
        </w:rPr>
        <w:t>Представитель Управления муниципального контроля Администрации ТМР (по согласованию);</w:t>
      </w:r>
    </w:p>
    <w:p w:rsidR="00A429B2" w:rsidRDefault="00A429B2" w:rsidP="00A429B2"/>
    <w:p w:rsidR="00841FC4" w:rsidRDefault="00841FC4" w:rsidP="00841FC4">
      <w:pPr>
        <w:ind w:firstLine="7230"/>
        <w:jc w:val="both"/>
      </w:pPr>
    </w:p>
    <w:p w:rsidR="00841FC4" w:rsidRDefault="00841FC4" w:rsidP="00841FC4">
      <w:pPr>
        <w:ind w:firstLine="7230"/>
        <w:jc w:val="both"/>
      </w:pPr>
    </w:p>
    <w:p w:rsidR="00841FC4" w:rsidRDefault="00841FC4" w:rsidP="00841FC4">
      <w:pPr>
        <w:ind w:firstLine="7230"/>
        <w:jc w:val="both"/>
      </w:pPr>
    </w:p>
    <w:p w:rsidR="00841FC4" w:rsidRDefault="00841FC4" w:rsidP="00841FC4">
      <w:pPr>
        <w:ind w:firstLine="7230"/>
        <w:jc w:val="both"/>
      </w:pPr>
    </w:p>
    <w:p w:rsidR="00841FC4" w:rsidRDefault="00841FC4" w:rsidP="00841FC4">
      <w:pPr>
        <w:ind w:firstLine="7230"/>
        <w:jc w:val="both"/>
      </w:pPr>
    </w:p>
    <w:p w:rsidR="00841FC4" w:rsidRPr="00A161B1" w:rsidRDefault="00841FC4" w:rsidP="00841FC4">
      <w:pPr>
        <w:pStyle w:val="Default"/>
        <w:spacing w:line="240" w:lineRule="auto"/>
        <w:rPr>
          <w:rFonts w:ascii="Times New Roman" w:hAnsi="Times New Roman" w:cs="Times New Roman"/>
          <w:color w:val="auto"/>
          <w:shd w:val="clear" w:color="auto" w:fill="FFFFFF"/>
        </w:rPr>
      </w:pPr>
    </w:p>
    <w:p w:rsidR="00841FC4" w:rsidRPr="00841FC4" w:rsidRDefault="00841FC4" w:rsidP="00841FC4">
      <w:pPr>
        <w:ind w:firstLine="709"/>
        <w:jc w:val="right"/>
        <w:rPr>
          <w:sz w:val="28"/>
          <w:szCs w:val="28"/>
        </w:rPr>
      </w:pPr>
    </w:p>
    <w:sectPr w:rsidR="00841FC4" w:rsidRPr="00841FC4" w:rsidSect="003408B3">
      <w:pgSz w:w="11906" w:h="16838" w:code="9"/>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FF1" w:rsidRDefault="00727FF1" w:rsidP="00E77169">
      <w:r>
        <w:separator/>
      </w:r>
    </w:p>
  </w:endnote>
  <w:endnote w:type="continuationSeparator" w:id="1">
    <w:p w:rsidR="00727FF1" w:rsidRDefault="00727FF1" w:rsidP="00E77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FF1" w:rsidRDefault="00727FF1" w:rsidP="00E77169">
      <w:r>
        <w:separator/>
      </w:r>
    </w:p>
  </w:footnote>
  <w:footnote w:type="continuationSeparator" w:id="1">
    <w:p w:rsidR="00727FF1" w:rsidRDefault="00727FF1" w:rsidP="00E77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457058"/>
    <w:multiLevelType w:val="hybridMultilevel"/>
    <w:tmpl w:val="FAD08B3A"/>
    <w:lvl w:ilvl="0" w:tplc="57C48A7A">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4D0AF6"/>
    <w:multiLevelType w:val="multilevel"/>
    <w:tmpl w:val="59BE5602"/>
    <w:lvl w:ilvl="0">
      <w:start w:val="1"/>
      <w:numFmt w:val="decimal"/>
      <w:lvlText w:val="%1."/>
      <w:lvlJc w:val="left"/>
      <w:pPr>
        <w:ind w:left="927"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140D2"/>
    <w:rsid w:val="000140D2"/>
    <w:rsid w:val="000843E3"/>
    <w:rsid w:val="001D1CAE"/>
    <w:rsid w:val="00283698"/>
    <w:rsid w:val="003408B3"/>
    <w:rsid w:val="00354DE3"/>
    <w:rsid w:val="003C6F16"/>
    <w:rsid w:val="00427959"/>
    <w:rsid w:val="00472250"/>
    <w:rsid w:val="00475B84"/>
    <w:rsid w:val="005336BB"/>
    <w:rsid w:val="00571B7D"/>
    <w:rsid w:val="005E0F13"/>
    <w:rsid w:val="005E1EEF"/>
    <w:rsid w:val="006C0B77"/>
    <w:rsid w:val="006F5347"/>
    <w:rsid w:val="007118E3"/>
    <w:rsid w:val="00727FF1"/>
    <w:rsid w:val="007409E3"/>
    <w:rsid w:val="00750A04"/>
    <w:rsid w:val="007605F4"/>
    <w:rsid w:val="008242FF"/>
    <w:rsid w:val="00841FC4"/>
    <w:rsid w:val="00870751"/>
    <w:rsid w:val="00902EDC"/>
    <w:rsid w:val="00922C48"/>
    <w:rsid w:val="0094375B"/>
    <w:rsid w:val="009B4E6B"/>
    <w:rsid w:val="00A07206"/>
    <w:rsid w:val="00A07687"/>
    <w:rsid w:val="00A429B2"/>
    <w:rsid w:val="00A708E9"/>
    <w:rsid w:val="00B55849"/>
    <w:rsid w:val="00B915B7"/>
    <w:rsid w:val="00BD75C5"/>
    <w:rsid w:val="00C300DC"/>
    <w:rsid w:val="00C836DE"/>
    <w:rsid w:val="00CE3A4A"/>
    <w:rsid w:val="00D32FF5"/>
    <w:rsid w:val="00E77169"/>
    <w:rsid w:val="00EA59DF"/>
    <w:rsid w:val="00ED537E"/>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5" type="connector" idref="#_x0000_s1035"/>
        <o:r id="V:Rule6" type="connector" idref="#_x0000_s1038"/>
        <o:r id="V:Rule7" type="connector" idref="#_x0000_s1033"/>
        <o:r id="V:Rule8"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40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40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0140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0140D2"/>
    <w:rPr>
      <w:rFonts w:ascii="Arial" w:eastAsia="Times New Roman" w:hAnsi="Arial" w:cs="Arial"/>
      <w:sz w:val="20"/>
      <w:szCs w:val="20"/>
      <w:lang w:eastAsia="ru-RU"/>
    </w:rPr>
  </w:style>
  <w:style w:type="paragraph" w:customStyle="1" w:styleId="ConsPlusTitle">
    <w:name w:val="ConsPlusTitle"/>
    <w:rsid w:val="000140D2"/>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21">
    <w:name w:val="Основной текст с отступом 21"/>
    <w:basedOn w:val="a"/>
    <w:rsid w:val="000140D2"/>
    <w:pPr>
      <w:suppressAutoHyphens/>
      <w:autoSpaceDE w:val="0"/>
      <w:ind w:firstLine="540"/>
      <w:jc w:val="both"/>
    </w:pPr>
    <w:rPr>
      <w:sz w:val="26"/>
      <w:lang w:eastAsia="ar-SA"/>
    </w:rPr>
  </w:style>
  <w:style w:type="paragraph" w:customStyle="1" w:styleId="31">
    <w:name w:val="Основной текст 31"/>
    <w:basedOn w:val="a"/>
    <w:rsid w:val="000140D2"/>
    <w:pPr>
      <w:suppressAutoHyphens/>
      <w:spacing w:after="120"/>
    </w:pPr>
    <w:rPr>
      <w:sz w:val="16"/>
      <w:szCs w:val="16"/>
      <w:lang w:eastAsia="ar-SA"/>
    </w:rPr>
  </w:style>
  <w:style w:type="paragraph" w:styleId="a4">
    <w:name w:val="List Paragraph"/>
    <w:basedOn w:val="a"/>
    <w:uiPriority w:val="99"/>
    <w:qFormat/>
    <w:rsid w:val="00E77169"/>
    <w:pPr>
      <w:ind w:left="720"/>
      <w:contextualSpacing/>
    </w:pPr>
  </w:style>
  <w:style w:type="paragraph" w:styleId="a5">
    <w:name w:val="header"/>
    <w:basedOn w:val="a"/>
    <w:link w:val="a6"/>
    <w:uiPriority w:val="99"/>
    <w:semiHidden/>
    <w:unhideWhenUsed/>
    <w:rsid w:val="00E77169"/>
    <w:pPr>
      <w:tabs>
        <w:tab w:val="center" w:pos="4677"/>
        <w:tab w:val="right" w:pos="9355"/>
      </w:tabs>
    </w:pPr>
  </w:style>
  <w:style w:type="character" w:customStyle="1" w:styleId="a6">
    <w:name w:val="Верхний колонтитул Знак"/>
    <w:basedOn w:val="a0"/>
    <w:link w:val="a5"/>
    <w:uiPriority w:val="99"/>
    <w:semiHidden/>
    <w:rsid w:val="00E7716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E77169"/>
    <w:pPr>
      <w:tabs>
        <w:tab w:val="center" w:pos="4677"/>
        <w:tab w:val="right" w:pos="9355"/>
      </w:tabs>
    </w:pPr>
  </w:style>
  <w:style w:type="character" w:customStyle="1" w:styleId="a8">
    <w:name w:val="Нижний колонтитул Знак"/>
    <w:basedOn w:val="a0"/>
    <w:link w:val="a7"/>
    <w:uiPriority w:val="99"/>
    <w:semiHidden/>
    <w:rsid w:val="00E77169"/>
    <w:rPr>
      <w:rFonts w:ascii="Times New Roman" w:eastAsia="Times New Roman" w:hAnsi="Times New Roman" w:cs="Times New Roman"/>
      <w:sz w:val="24"/>
      <w:szCs w:val="24"/>
      <w:lang w:eastAsia="ru-RU"/>
    </w:rPr>
  </w:style>
  <w:style w:type="paragraph" w:customStyle="1" w:styleId="Default">
    <w:name w:val="Default"/>
    <w:uiPriority w:val="99"/>
    <w:rsid w:val="00841FC4"/>
    <w:pPr>
      <w:suppressAutoHyphens/>
      <w:spacing w:after="0" w:line="100" w:lineRule="atLeast"/>
    </w:pPr>
    <w:rPr>
      <w:rFonts w:ascii="Calibri" w:eastAsia="Times New Roman" w:hAnsi="Calibri" w:cs="Calibri"/>
      <w:color w:val="000000"/>
      <w:sz w:val="24"/>
      <w:szCs w:val="24"/>
      <w:lang w:eastAsia="ar-SA"/>
    </w:rPr>
  </w:style>
  <w:style w:type="paragraph" w:styleId="a9">
    <w:name w:val="Body Text"/>
    <w:basedOn w:val="a"/>
    <w:link w:val="aa"/>
    <w:rsid w:val="00D32FF5"/>
    <w:pPr>
      <w:jc w:val="both"/>
    </w:pPr>
    <w:rPr>
      <w:sz w:val="28"/>
      <w:szCs w:val="20"/>
    </w:rPr>
  </w:style>
  <w:style w:type="character" w:customStyle="1" w:styleId="aa">
    <w:name w:val="Основной текст Знак"/>
    <w:basedOn w:val="a0"/>
    <w:link w:val="a9"/>
    <w:rsid w:val="00D32FF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9486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8893-440C-44C8-8590-90B45ABB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23</Pages>
  <Words>7875</Words>
  <Characters>44890</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2022-08-01T06:01:00Z</cp:lastPrinted>
  <dcterms:created xsi:type="dcterms:W3CDTF">2022-07-04T10:24:00Z</dcterms:created>
  <dcterms:modified xsi:type="dcterms:W3CDTF">2022-08-01T06:16:00Z</dcterms:modified>
</cp:coreProperties>
</file>