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8" w:rsidRDefault="00091D78" w:rsidP="00091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bookmarkStart w:id="0" w:name="_Hlk106804837"/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  <w:bookmarkEnd w:id="0"/>
    </w:p>
    <w:p w:rsidR="00EC17FC" w:rsidRDefault="00EC17FC" w:rsidP="00F5135E">
      <w:pPr>
        <w:rPr>
          <w:b/>
          <w:sz w:val="32"/>
          <w:szCs w:val="32"/>
        </w:rPr>
      </w:pPr>
    </w:p>
    <w:p w:rsidR="00F5135E" w:rsidRDefault="00AB7947" w:rsidP="00F51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18.08.2022</w:t>
      </w:r>
      <w:r w:rsidR="00F5135E">
        <w:rPr>
          <w:b/>
          <w:sz w:val="28"/>
          <w:szCs w:val="28"/>
        </w:rPr>
        <w:t xml:space="preserve"> г.                </w:t>
      </w:r>
      <w:r w:rsidR="00425FA6">
        <w:rPr>
          <w:b/>
          <w:sz w:val="28"/>
          <w:szCs w:val="28"/>
        </w:rPr>
        <w:t xml:space="preserve">                                            </w:t>
      </w:r>
      <w:r w:rsidR="00F5135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</w:t>
      </w:r>
      <w:r w:rsidR="00F5135E">
        <w:rPr>
          <w:b/>
          <w:sz w:val="28"/>
          <w:szCs w:val="28"/>
        </w:rPr>
        <w:t xml:space="preserve">                 </w:t>
      </w:r>
      <w:r w:rsidR="00EC17F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20</w:t>
      </w:r>
    </w:p>
    <w:p w:rsidR="00C616BC" w:rsidRDefault="00425FA6" w:rsidP="00C616BC">
      <w:pPr>
        <w:pStyle w:val="paragraph"/>
        <w:spacing w:before="0" w:beforeAutospacing="0" w:after="0" w:afterAutospacing="0"/>
        <w:textAlignment w:val="baseline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             </w:t>
      </w:r>
    </w:p>
    <w:p w:rsidR="00C616BC" w:rsidRDefault="00C616BC" w:rsidP="00C616BC">
      <w:pPr>
        <w:pStyle w:val="paragraph"/>
        <w:spacing w:before="0" w:beforeAutospacing="0" w:after="0" w:afterAutospacing="0"/>
        <w:textAlignment w:val="baseline"/>
        <w:rPr>
          <w:sz w:val="32"/>
          <w:szCs w:val="32"/>
          <w:lang w:eastAsia="ar-SA"/>
        </w:rPr>
      </w:pPr>
    </w:p>
    <w:p w:rsidR="00F832BC" w:rsidRPr="00776B45" w:rsidRDefault="00F832BC" w:rsidP="00776B45">
      <w:pPr>
        <w:ind w:firstLine="709"/>
        <w:jc w:val="center"/>
        <w:rPr>
          <w:b/>
          <w:bCs/>
          <w:sz w:val="28"/>
          <w:szCs w:val="28"/>
        </w:rPr>
      </w:pPr>
      <w:r w:rsidRPr="000777A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</w:t>
      </w:r>
      <w:bookmarkStart w:id="1" w:name="_Hlk106805165"/>
      <w:r>
        <w:rPr>
          <w:b/>
          <w:sz w:val="28"/>
          <w:szCs w:val="28"/>
        </w:rPr>
        <w:t>в</w:t>
      </w:r>
      <w:r w:rsidR="0098503F">
        <w:rPr>
          <w:b/>
          <w:sz w:val="28"/>
          <w:szCs w:val="28"/>
        </w:rPr>
        <w:t xml:space="preserve"> </w:t>
      </w:r>
      <w:r w:rsidR="00AE01CC">
        <w:rPr>
          <w:b/>
          <w:spacing w:val="2"/>
          <w:sz w:val="28"/>
          <w:szCs w:val="28"/>
          <w:shd w:val="clear" w:color="auto" w:fill="FFFFFF"/>
        </w:rPr>
        <w:t xml:space="preserve">решение </w:t>
      </w:r>
      <w:r w:rsidR="00AE01CC">
        <w:rPr>
          <w:b/>
          <w:sz w:val="28"/>
          <w:szCs w:val="28"/>
        </w:rPr>
        <w:t>Муниципального Совета Артемьевского сельского поселения Тутаевского муниципального района Ярославской области от 13.11.2020 г.</w:t>
      </w:r>
      <w:bookmarkEnd w:id="1"/>
      <w:r w:rsidR="0098503F">
        <w:rPr>
          <w:b/>
          <w:sz w:val="28"/>
          <w:szCs w:val="28"/>
        </w:rPr>
        <w:t xml:space="preserve"> </w:t>
      </w:r>
      <w:r w:rsidR="00776B45">
        <w:rPr>
          <w:b/>
          <w:sz w:val="28"/>
          <w:szCs w:val="28"/>
        </w:rPr>
        <w:t>№ 22</w:t>
      </w:r>
      <w:bookmarkStart w:id="2" w:name="_Hlk106877063"/>
      <w:r w:rsidR="0098503F">
        <w:rPr>
          <w:b/>
          <w:sz w:val="28"/>
          <w:szCs w:val="28"/>
        </w:rPr>
        <w:t xml:space="preserve"> </w:t>
      </w:r>
      <w:r w:rsidR="00776B45" w:rsidRPr="00776B45">
        <w:rPr>
          <w:b/>
          <w:bCs/>
          <w:sz w:val="28"/>
          <w:szCs w:val="28"/>
        </w:rPr>
        <w:t>«Об установлении земельного налога на территории Артемьевского сельского</w:t>
      </w:r>
      <w:r w:rsidR="0098503F">
        <w:rPr>
          <w:b/>
          <w:bCs/>
          <w:sz w:val="28"/>
          <w:szCs w:val="28"/>
        </w:rPr>
        <w:t xml:space="preserve"> </w:t>
      </w:r>
      <w:r w:rsidR="00776B45" w:rsidRPr="00776B45">
        <w:rPr>
          <w:b/>
          <w:bCs/>
          <w:sz w:val="28"/>
          <w:szCs w:val="28"/>
        </w:rPr>
        <w:t>поселения  Тутаевского муниципального района Ярославской области»</w:t>
      </w:r>
    </w:p>
    <w:bookmarkEnd w:id="2"/>
    <w:p w:rsidR="00F832BC" w:rsidRPr="00776B45" w:rsidRDefault="00F832BC" w:rsidP="00F832BC">
      <w:pPr>
        <w:pStyle w:val="1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832BC" w:rsidRPr="00597796" w:rsidRDefault="00F832BC" w:rsidP="00F832BC">
      <w:pPr>
        <w:pStyle w:val="1"/>
        <w:ind w:firstLine="567"/>
        <w:jc w:val="both"/>
        <w:rPr>
          <w:rStyle w:val="eop"/>
          <w:rFonts w:ascii="Times New Roman" w:hAnsi="Times New Roman"/>
          <w:sz w:val="28"/>
          <w:szCs w:val="28"/>
        </w:rPr>
      </w:pPr>
      <w:r w:rsidRPr="00597796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</w:t>
      </w:r>
      <w:r w:rsidR="00AE01CC">
        <w:rPr>
          <w:rFonts w:ascii="Times New Roman" w:hAnsi="Times New Roman"/>
          <w:b w:val="0"/>
          <w:sz w:val="28"/>
          <w:szCs w:val="28"/>
        </w:rPr>
        <w:t xml:space="preserve">Налоговым кодексом Российской Федерации, на основании </w:t>
      </w:r>
      <w:r w:rsidR="00AE01CC" w:rsidRPr="00AE01CC">
        <w:rPr>
          <w:rFonts w:ascii="Times New Roman" w:hAnsi="Times New Roman"/>
          <w:b w:val="0"/>
          <w:sz w:val="28"/>
          <w:szCs w:val="28"/>
        </w:rPr>
        <w:t>п. 2 письма Минфина России от 23.12.2013 № 02-06-010/56631</w:t>
      </w:r>
      <w:r w:rsidR="00AE01CC">
        <w:rPr>
          <w:rFonts w:ascii="Times New Roman" w:hAnsi="Times New Roman"/>
          <w:b w:val="0"/>
          <w:sz w:val="28"/>
          <w:szCs w:val="28"/>
        </w:rPr>
        <w:t>,</w:t>
      </w:r>
      <w:r w:rsidRPr="00597796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Муниципальный Совет </w:t>
      </w:r>
      <w:r w:rsidRPr="00597796">
        <w:rPr>
          <w:rStyle w:val="normaltextrun"/>
          <w:rFonts w:ascii="Times New Roman" w:hAnsi="Times New Roman"/>
          <w:b w:val="0"/>
          <w:bCs/>
          <w:sz w:val="28"/>
          <w:szCs w:val="28"/>
        </w:rPr>
        <w:t>Артемьевского</w:t>
      </w:r>
      <w:r w:rsidRPr="00597796">
        <w:rPr>
          <w:rStyle w:val="normaltextrun"/>
          <w:rFonts w:ascii="Times New Roman" w:hAnsi="Times New Roman"/>
          <w:b w:val="0"/>
          <w:sz w:val="28"/>
          <w:szCs w:val="28"/>
        </w:rPr>
        <w:t> сельского поселения</w:t>
      </w:r>
      <w:r w:rsidRPr="00597796">
        <w:rPr>
          <w:rStyle w:val="normaltextrun"/>
          <w:rFonts w:ascii="Times New Roman" w:hAnsi="Times New Roman"/>
          <w:sz w:val="28"/>
          <w:szCs w:val="28"/>
        </w:rPr>
        <w:t>   </w:t>
      </w:r>
      <w:r w:rsidRPr="00597796">
        <w:rPr>
          <w:rStyle w:val="eop"/>
          <w:rFonts w:ascii="Times New Roman" w:hAnsi="Times New Roman"/>
          <w:sz w:val="28"/>
          <w:szCs w:val="28"/>
        </w:rPr>
        <w:t> </w:t>
      </w:r>
    </w:p>
    <w:p w:rsidR="00F832BC" w:rsidRPr="00336C0B" w:rsidRDefault="00F832BC" w:rsidP="00AE01CC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832BC" w:rsidRDefault="00F832BC" w:rsidP="00F832BC">
      <w:pPr>
        <w:tabs>
          <w:tab w:val="center" w:pos="4676"/>
          <w:tab w:val="left" w:pos="8100"/>
        </w:tabs>
      </w:pPr>
      <w:r>
        <w:rPr>
          <w:sz w:val="28"/>
          <w:szCs w:val="28"/>
        </w:rPr>
        <w:tab/>
      </w:r>
      <w:r w:rsidRPr="000777AF">
        <w:rPr>
          <w:sz w:val="28"/>
          <w:szCs w:val="28"/>
        </w:rPr>
        <w:t>РЕШИЛ:</w:t>
      </w:r>
      <w:r>
        <w:tab/>
      </w:r>
    </w:p>
    <w:p w:rsidR="00750538" w:rsidRDefault="00750538" w:rsidP="00F832BC">
      <w:pPr>
        <w:tabs>
          <w:tab w:val="center" w:pos="4676"/>
          <w:tab w:val="left" w:pos="8100"/>
        </w:tabs>
      </w:pPr>
    </w:p>
    <w:p w:rsidR="00AB7947" w:rsidRDefault="00F832BC" w:rsidP="00AB794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AE01CC" w:rsidRPr="00AE01CC">
        <w:rPr>
          <w:sz w:val="28"/>
          <w:szCs w:val="28"/>
        </w:rPr>
        <w:t>в решение Муниципального Совета Артемьевского сельского поселения Тутаевского муниципального района Ярославской области от 13.11.2020 г.</w:t>
      </w:r>
      <w:r w:rsidR="0098503F">
        <w:rPr>
          <w:sz w:val="28"/>
          <w:szCs w:val="28"/>
        </w:rPr>
        <w:t xml:space="preserve"> </w:t>
      </w:r>
      <w:r w:rsidR="00776B45" w:rsidRPr="00AE01CC">
        <w:rPr>
          <w:sz w:val="28"/>
          <w:szCs w:val="28"/>
        </w:rPr>
        <w:t xml:space="preserve">№ 22 </w:t>
      </w:r>
      <w:r w:rsidR="00776B45" w:rsidRPr="00776B45">
        <w:rPr>
          <w:sz w:val="28"/>
          <w:szCs w:val="28"/>
        </w:rPr>
        <w:t>«Об установлении земельного налога на территории Артемьевского сельского поселения  Тутаевского муниципального района Ярославской области»</w:t>
      </w:r>
      <w:r w:rsidR="00776B45">
        <w:rPr>
          <w:sz w:val="28"/>
          <w:szCs w:val="28"/>
        </w:rPr>
        <w:t xml:space="preserve"> следующие</w:t>
      </w:r>
      <w:r w:rsidR="0098503F">
        <w:rPr>
          <w:sz w:val="28"/>
          <w:szCs w:val="28"/>
        </w:rPr>
        <w:t xml:space="preserve"> </w:t>
      </w:r>
      <w:r w:rsidR="00776B45">
        <w:rPr>
          <w:sz w:val="28"/>
          <w:szCs w:val="28"/>
        </w:rPr>
        <w:t>изменения:</w:t>
      </w:r>
    </w:p>
    <w:p w:rsidR="00F832BC" w:rsidRPr="00AB7947" w:rsidRDefault="00776B45" w:rsidP="00AB794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50538">
        <w:rPr>
          <w:sz w:val="28"/>
          <w:szCs w:val="28"/>
        </w:rPr>
        <w:t xml:space="preserve">в </w:t>
      </w:r>
      <w:r w:rsidR="00F832BC">
        <w:rPr>
          <w:sz w:val="28"/>
          <w:szCs w:val="28"/>
        </w:rPr>
        <w:t>пункт</w:t>
      </w:r>
      <w:r w:rsidR="00AE01CC">
        <w:rPr>
          <w:sz w:val="28"/>
          <w:szCs w:val="28"/>
        </w:rPr>
        <w:t>е</w:t>
      </w:r>
      <w:r w:rsidR="0098503F">
        <w:rPr>
          <w:sz w:val="28"/>
          <w:szCs w:val="28"/>
        </w:rPr>
        <w:t xml:space="preserve"> </w:t>
      </w:r>
      <w:r w:rsidR="00AE01CC">
        <w:rPr>
          <w:sz w:val="28"/>
          <w:szCs w:val="28"/>
        </w:rPr>
        <w:t>4</w:t>
      </w:r>
      <w:bookmarkStart w:id="3" w:name="sub_23"/>
      <w:r w:rsidR="0098503F">
        <w:rPr>
          <w:sz w:val="28"/>
          <w:szCs w:val="28"/>
        </w:rPr>
        <w:t xml:space="preserve"> </w:t>
      </w:r>
      <w:r w:rsidR="00AE01CC">
        <w:rPr>
          <w:sz w:val="28"/>
          <w:szCs w:val="28"/>
        </w:rPr>
        <w:t>абзац тр</w:t>
      </w:r>
      <w:r>
        <w:rPr>
          <w:sz w:val="28"/>
          <w:szCs w:val="28"/>
        </w:rPr>
        <w:t>и</w:t>
      </w:r>
      <w:r w:rsidR="0098503F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="00AE01CC">
        <w:rPr>
          <w:sz w:val="28"/>
          <w:szCs w:val="28"/>
        </w:rPr>
        <w:t>.</w:t>
      </w:r>
    </w:p>
    <w:bookmarkEnd w:id="3"/>
    <w:p w:rsidR="003079FB" w:rsidRPr="003079FB" w:rsidRDefault="003079FB" w:rsidP="003079FB">
      <w:pPr>
        <w:jc w:val="both"/>
        <w:rPr>
          <w:sz w:val="28"/>
          <w:szCs w:val="28"/>
        </w:rPr>
      </w:pPr>
      <w:r w:rsidRPr="003079FB">
        <w:rPr>
          <w:sz w:val="28"/>
          <w:szCs w:val="28"/>
        </w:rPr>
        <w:t>2. 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3079FB" w:rsidRPr="003079FB" w:rsidRDefault="003079FB" w:rsidP="003079FB">
      <w:pPr>
        <w:jc w:val="both"/>
        <w:rPr>
          <w:color w:val="000000"/>
          <w:sz w:val="28"/>
          <w:szCs w:val="28"/>
        </w:rPr>
      </w:pPr>
      <w:r w:rsidRPr="003079FB">
        <w:rPr>
          <w:sz w:val="28"/>
          <w:szCs w:val="28"/>
        </w:rPr>
        <w:t>3.  Настоящее решение вступает в силу с момента обнародования.</w:t>
      </w:r>
      <w:r w:rsidRPr="003079FB">
        <w:rPr>
          <w:color w:val="000000"/>
          <w:sz w:val="28"/>
          <w:szCs w:val="28"/>
        </w:rPr>
        <w:t> </w:t>
      </w:r>
    </w:p>
    <w:p w:rsidR="003079FB" w:rsidRDefault="003079FB" w:rsidP="003079FB">
      <w:pPr>
        <w:pStyle w:val="a8"/>
        <w:spacing w:before="0" w:after="0"/>
        <w:ind w:left="720"/>
        <w:jc w:val="both"/>
        <w:rPr>
          <w:sz w:val="28"/>
          <w:szCs w:val="28"/>
        </w:rPr>
      </w:pPr>
    </w:p>
    <w:p w:rsidR="00AE01CC" w:rsidRDefault="00AE01CC" w:rsidP="003079FB">
      <w:pPr>
        <w:pStyle w:val="a8"/>
        <w:spacing w:before="278" w:after="0"/>
        <w:jc w:val="both"/>
        <w:rPr>
          <w:sz w:val="28"/>
          <w:szCs w:val="28"/>
        </w:rPr>
      </w:pPr>
    </w:p>
    <w:p w:rsidR="003079FB" w:rsidRPr="009D462F" w:rsidRDefault="003079FB" w:rsidP="003079FB">
      <w:pPr>
        <w:pStyle w:val="a8"/>
        <w:spacing w:before="278" w:after="0"/>
        <w:jc w:val="both"/>
        <w:rPr>
          <w:sz w:val="28"/>
          <w:szCs w:val="28"/>
        </w:rPr>
      </w:pPr>
      <w:r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</w:t>
      </w:r>
      <w:r w:rsidR="0098503F">
        <w:rPr>
          <w:bCs/>
          <w:color w:val="000000"/>
          <w:sz w:val="28"/>
          <w:szCs w:val="28"/>
        </w:rPr>
        <w:t xml:space="preserve">                              </w:t>
      </w:r>
      <w:r w:rsidRPr="003D7B1B">
        <w:rPr>
          <w:bCs/>
          <w:color w:val="000000"/>
          <w:sz w:val="28"/>
          <w:szCs w:val="28"/>
        </w:rPr>
        <w:t xml:space="preserve">   Т.В. Гриневич</w:t>
      </w:r>
    </w:p>
    <w:p w:rsidR="0093413E" w:rsidRPr="003079FB" w:rsidRDefault="0093413E" w:rsidP="009341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9FB">
        <w:rPr>
          <w:rStyle w:val="eop"/>
          <w:sz w:val="28"/>
          <w:szCs w:val="28"/>
        </w:rPr>
        <w:t> </w:t>
      </w:r>
    </w:p>
    <w:sectPr w:rsidR="0093413E" w:rsidRPr="003079FB" w:rsidSect="00895FA2">
      <w:footnotePr>
        <w:pos w:val="beneathText"/>
      </w:footnotePr>
      <w:pgSz w:w="11905" w:h="16837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91D" w:rsidRDefault="00F4591D" w:rsidP="00BE0D9C">
      <w:r>
        <w:separator/>
      </w:r>
    </w:p>
  </w:endnote>
  <w:endnote w:type="continuationSeparator" w:id="1">
    <w:p w:rsidR="00F4591D" w:rsidRDefault="00F4591D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91D" w:rsidRDefault="00F4591D" w:rsidP="00BE0D9C">
      <w:r>
        <w:separator/>
      </w:r>
    </w:p>
  </w:footnote>
  <w:footnote w:type="continuationSeparator" w:id="1">
    <w:p w:rsidR="00F4591D" w:rsidRDefault="00F4591D" w:rsidP="00BE0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2A59BD"/>
    <w:multiLevelType w:val="multilevel"/>
    <w:tmpl w:val="5EBE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B2064D"/>
    <w:multiLevelType w:val="multilevel"/>
    <w:tmpl w:val="DDE4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56994"/>
    <w:multiLevelType w:val="multilevel"/>
    <w:tmpl w:val="4D70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56CD5"/>
    <w:multiLevelType w:val="multilevel"/>
    <w:tmpl w:val="F3C694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2205E"/>
    <w:multiLevelType w:val="multilevel"/>
    <w:tmpl w:val="CCD839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D6891"/>
    <w:multiLevelType w:val="multilevel"/>
    <w:tmpl w:val="ADFC24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37406"/>
    <w:multiLevelType w:val="multilevel"/>
    <w:tmpl w:val="B290A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D0A17"/>
    <w:multiLevelType w:val="multilevel"/>
    <w:tmpl w:val="998E8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D5FB8"/>
    <w:multiLevelType w:val="multilevel"/>
    <w:tmpl w:val="D4EE32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F7942"/>
    <w:multiLevelType w:val="multilevel"/>
    <w:tmpl w:val="3E2449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DB6AD8"/>
    <w:multiLevelType w:val="multilevel"/>
    <w:tmpl w:val="53B4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D4C6E"/>
    <w:multiLevelType w:val="multilevel"/>
    <w:tmpl w:val="9CA0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AE52E80"/>
    <w:multiLevelType w:val="multilevel"/>
    <w:tmpl w:val="271EF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01BE3"/>
    <w:multiLevelType w:val="multilevel"/>
    <w:tmpl w:val="2B86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0565B6"/>
    <w:multiLevelType w:val="multilevel"/>
    <w:tmpl w:val="A774B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775E5D"/>
    <w:multiLevelType w:val="multilevel"/>
    <w:tmpl w:val="A0F44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8A06D3"/>
    <w:multiLevelType w:val="multilevel"/>
    <w:tmpl w:val="F4724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D13C4"/>
    <w:multiLevelType w:val="multilevel"/>
    <w:tmpl w:val="0B368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13"/>
  </w:num>
  <w:num w:numId="7">
    <w:abstractNumId w:val="4"/>
  </w:num>
  <w:num w:numId="8">
    <w:abstractNumId w:val="20"/>
  </w:num>
  <w:num w:numId="9">
    <w:abstractNumId w:val="19"/>
  </w:num>
  <w:num w:numId="10">
    <w:abstractNumId w:val="17"/>
  </w:num>
  <w:num w:numId="11">
    <w:abstractNumId w:val="18"/>
  </w:num>
  <w:num w:numId="12">
    <w:abstractNumId w:val="9"/>
  </w:num>
  <w:num w:numId="13">
    <w:abstractNumId w:val="5"/>
  </w:num>
  <w:num w:numId="14">
    <w:abstractNumId w:val="10"/>
  </w:num>
  <w:num w:numId="15">
    <w:abstractNumId w:val="21"/>
  </w:num>
  <w:num w:numId="16">
    <w:abstractNumId w:val="16"/>
  </w:num>
  <w:num w:numId="17">
    <w:abstractNumId w:val="8"/>
  </w:num>
  <w:num w:numId="18">
    <w:abstractNumId w:val="7"/>
  </w:num>
  <w:num w:numId="19">
    <w:abstractNumId w:val="11"/>
  </w:num>
  <w:num w:numId="20">
    <w:abstractNumId w:val="12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27D4A"/>
    <w:rsid w:val="0004610D"/>
    <w:rsid w:val="000476F3"/>
    <w:rsid w:val="00054980"/>
    <w:rsid w:val="000902A2"/>
    <w:rsid w:val="00091D78"/>
    <w:rsid w:val="001434E8"/>
    <w:rsid w:val="001559BF"/>
    <w:rsid w:val="001917CD"/>
    <w:rsid w:val="001B41F1"/>
    <w:rsid w:val="001D6A8F"/>
    <w:rsid w:val="001D6ADA"/>
    <w:rsid w:val="0021238D"/>
    <w:rsid w:val="00223BCF"/>
    <w:rsid w:val="00236175"/>
    <w:rsid w:val="00263177"/>
    <w:rsid w:val="00263444"/>
    <w:rsid w:val="002774DB"/>
    <w:rsid w:val="002B02D0"/>
    <w:rsid w:val="002D3087"/>
    <w:rsid w:val="003079FB"/>
    <w:rsid w:val="0032471E"/>
    <w:rsid w:val="00352992"/>
    <w:rsid w:val="003C352B"/>
    <w:rsid w:val="003D7B1B"/>
    <w:rsid w:val="003E597A"/>
    <w:rsid w:val="004108BE"/>
    <w:rsid w:val="00425FA6"/>
    <w:rsid w:val="0046312F"/>
    <w:rsid w:val="00463655"/>
    <w:rsid w:val="00480724"/>
    <w:rsid w:val="00500E4B"/>
    <w:rsid w:val="0054544A"/>
    <w:rsid w:val="00547ED2"/>
    <w:rsid w:val="00552C59"/>
    <w:rsid w:val="00561982"/>
    <w:rsid w:val="00576D83"/>
    <w:rsid w:val="00597796"/>
    <w:rsid w:val="005A1E69"/>
    <w:rsid w:val="005C3519"/>
    <w:rsid w:val="005C416A"/>
    <w:rsid w:val="005F42F1"/>
    <w:rsid w:val="00607F65"/>
    <w:rsid w:val="0065351F"/>
    <w:rsid w:val="006812A2"/>
    <w:rsid w:val="0069221F"/>
    <w:rsid w:val="006C0AA2"/>
    <w:rsid w:val="006E283A"/>
    <w:rsid w:val="00704444"/>
    <w:rsid w:val="00750538"/>
    <w:rsid w:val="00760232"/>
    <w:rsid w:val="00776B45"/>
    <w:rsid w:val="007F3093"/>
    <w:rsid w:val="00810392"/>
    <w:rsid w:val="00844414"/>
    <w:rsid w:val="00891163"/>
    <w:rsid w:val="00895FA2"/>
    <w:rsid w:val="008A1C20"/>
    <w:rsid w:val="008C54BB"/>
    <w:rsid w:val="00914717"/>
    <w:rsid w:val="009224C9"/>
    <w:rsid w:val="00926F6D"/>
    <w:rsid w:val="0093413E"/>
    <w:rsid w:val="00960A8A"/>
    <w:rsid w:val="0096163C"/>
    <w:rsid w:val="0098503F"/>
    <w:rsid w:val="009C6DB3"/>
    <w:rsid w:val="009D462F"/>
    <w:rsid w:val="009D5878"/>
    <w:rsid w:val="009E2FBE"/>
    <w:rsid w:val="009E547E"/>
    <w:rsid w:val="009E6A9B"/>
    <w:rsid w:val="00A06C0B"/>
    <w:rsid w:val="00A74395"/>
    <w:rsid w:val="00A9187F"/>
    <w:rsid w:val="00A94D2E"/>
    <w:rsid w:val="00AB64E3"/>
    <w:rsid w:val="00AB7947"/>
    <w:rsid w:val="00AE01CC"/>
    <w:rsid w:val="00AF320E"/>
    <w:rsid w:val="00AF7190"/>
    <w:rsid w:val="00B15EE7"/>
    <w:rsid w:val="00B32A0C"/>
    <w:rsid w:val="00B5626C"/>
    <w:rsid w:val="00B72A56"/>
    <w:rsid w:val="00BE0D9C"/>
    <w:rsid w:val="00C53F62"/>
    <w:rsid w:val="00C570BE"/>
    <w:rsid w:val="00C616BC"/>
    <w:rsid w:val="00C630E0"/>
    <w:rsid w:val="00C8608B"/>
    <w:rsid w:val="00CE2B48"/>
    <w:rsid w:val="00D05D69"/>
    <w:rsid w:val="00D13C2A"/>
    <w:rsid w:val="00D22641"/>
    <w:rsid w:val="00D74429"/>
    <w:rsid w:val="00DB493A"/>
    <w:rsid w:val="00DC20E2"/>
    <w:rsid w:val="00DF6C4C"/>
    <w:rsid w:val="00EC17FC"/>
    <w:rsid w:val="00EC25F7"/>
    <w:rsid w:val="00EC7359"/>
    <w:rsid w:val="00F24618"/>
    <w:rsid w:val="00F4591D"/>
    <w:rsid w:val="00F5135E"/>
    <w:rsid w:val="00F645B9"/>
    <w:rsid w:val="00F76EE6"/>
    <w:rsid w:val="00F832BC"/>
    <w:rsid w:val="00FD63DD"/>
    <w:rsid w:val="00FE20BA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0232"/>
    <w:pPr>
      <w:keepNext/>
      <w:suppressAutoHyphens w:val="0"/>
      <w:jc w:val="center"/>
      <w:outlineLvl w:val="0"/>
    </w:pPr>
    <w:rPr>
      <w:rFonts w:ascii="AG Souvenir" w:hAnsi="AG Souvenir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1"/>
    <w:rsid w:val="00FD63DD"/>
    <w:rPr>
      <w:sz w:val="24"/>
      <w:szCs w:val="24"/>
      <w:lang w:val="ru-RU" w:eastAsia="ar-SA" w:bidi="ar-SA"/>
    </w:rPr>
  </w:style>
  <w:style w:type="paragraph" w:customStyle="1" w:styleId="12">
    <w:name w:val="Заголовок1"/>
    <w:basedOn w:val="a"/>
    <w:next w:val="a6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D63DD"/>
    <w:pPr>
      <w:spacing w:after="120"/>
    </w:pPr>
  </w:style>
  <w:style w:type="paragraph" w:styleId="a7">
    <w:name w:val="List"/>
    <w:basedOn w:val="a6"/>
    <w:rsid w:val="00FD63DD"/>
    <w:rPr>
      <w:rFonts w:cs="Tahoma"/>
    </w:rPr>
  </w:style>
  <w:style w:type="paragraph" w:customStyle="1" w:styleId="13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FD63DD"/>
    <w:pPr>
      <w:suppressLineNumbers/>
    </w:pPr>
    <w:rPr>
      <w:rFonts w:cs="Tahoma"/>
    </w:rPr>
  </w:style>
  <w:style w:type="paragraph" w:styleId="a8">
    <w:name w:val="Normal (Web)"/>
    <w:basedOn w:val="a"/>
    <w:uiPriority w:val="99"/>
    <w:rsid w:val="00FD63DD"/>
    <w:pPr>
      <w:spacing w:before="280" w:after="119"/>
    </w:pPr>
  </w:style>
  <w:style w:type="paragraph" w:styleId="a9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a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2B02D0"/>
    <w:rPr>
      <w:color w:val="0000FF"/>
      <w:u w:val="none"/>
    </w:rPr>
  </w:style>
  <w:style w:type="paragraph" w:customStyle="1" w:styleId="ac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9D462F"/>
    <w:rPr>
      <w:b/>
      <w:bCs/>
    </w:rPr>
  </w:style>
  <w:style w:type="paragraph" w:styleId="ae">
    <w:name w:val="header"/>
    <w:basedOn w:val="a"/>
    <w:link w:val="af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0D9C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E0D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E0D9C"/>
    <w:rPr>
      <w:sz w:val="24"/>
      <w:szCs w:val="24"/>
      <w:lang w:eastAsia="ar-SA"/>
    </w:rPr>
  </w:style>
  <w:style w:type="paragraph" w:customStyle="1" w:styleId="paragraph">
    <w:name w:val="paragraph"/>
    <w:basedOn w:val="a"/>
    <w:rsid w:val="00C616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C616BC"/>
  </w:style>
  <w:style w:type="character" w:customStyle="1" w:styleId="spellingerror">
    <w:name w:val="spellingerror"/>
    <w:basedOn w:val="a0"/>
    <w:rsid w:val="00C616BC"/>
  </w:style>
  <w:style w:type="character" w:customStyle="1" w:styleId="scxw221826056">
    <w:name w:val="scxw221826056"/>
    <w:basedOn w:val="a0"/>
    <w:rsid w:val="00C616BC"/>
  </w:style>
  <w:style w:type="character" w:customStyle="1" w:styleId="eop">
    <w:name w:val="eop"/>
    <w:basedOn w:val="a0"/>
    <w:rsid w:val="00C616BC"/>
  </w:style>
  <w:style w:type="paragraph" w:styleId="af2">
    <w:name w:val="List Paragraph"/>
    <w:basedOn w:val="a"/>
    <w:uiPriority w:val="34"/>
    <w:qFormat/>
    <w:rsid w:val="003079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0232"/>
    <w:rPr>
      <w:rFonts w:ascii="AG Souvenir" w:hAnsi="AG Souvenir"/>
      <w:b/>
      <w:sz w:val="44"/>
    </w:rPr>
  </w:style>
  <w:style w:type="paragraph" w:customStyle="1" w:styleId="consplusnormal0">
    <w:name w:val="consplusnormal"/>
    <w:basedOn w:val="a"/>
    <w:rsid w:val="00D05D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3">
    <w:name w:val="Гипертекстовая ссылка"/>
    <w:basedOn w:val="a3"/>
    <w:uiPriority w:val="99"/>
    <w:rsid w:val="00F832BC"/>
    <w:rPr>
      <w:b/>
      <w:bCs/>
      <w:color w:val="106BB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A791-38D7-46DB-BFFB-273BA201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ZamGlava</cp:lastModifiedBy>
  <cp:revision>9</cp:revision>
  <cp:lastPrinted>2022-08-12T05:32:00Z</cp:lastPrinted>
  <dcterms:created xsi:type="dcterms:W3CDTF">2022-03-25T11:49:00Z</dcterms:created>
  <dcterms:modified xsi:type="dcterms:W3CDTF">2022-08-19T05:23:00Z</dcterms:modified>
</cp:coreProperties>
</file>