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BE" w:rsidRDefault="00F677BE" w:rsidP="00691B68">
      <w:pPr>
        <w:widowControl w:val="0"/>
        <w:autoSpaceDE w:val="0"/>
        <w:autoSpaceDN w:val="0"/>
        <w:adjustRightInd w:val="0"/>
        <w:spacing w:after="0" w:line="240" w:lineRule="auto"/>
        <w:ind w:left="4140"/>
        <w:jc w:val="right"/>
      </w:pPr>
    </w:p>
    <w:p w:rsidR="00F677BE" w:rsidRDefault="00F677BE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BE" w:rsidRDefault="00F677BE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И.о. заместителя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 ТМР  по  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им</w:t>
      </w:r>
      <w:r>
        <w:rPr>
          <w:rFonts w:ascii="Times New Roman" w:hAnsi="Times New Roman" w:cs="Times New Roman"/>
          <w:sz w:val="24"/>
          <w:szCs w:val="24"/>
          <w:lang w:eastAsia="ru-RU"/>
        </w:rPr>
        <w:t>ущественным вопросам - директора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Департамента муниципального имущества АТМР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А.В. Израйлевой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от 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ab/>
        <w:t>ФИО (полностью)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паспорт серии ________№________________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выдан (когда и кем)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дата рождения ____________________________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адрес регистрации: ________________________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фактический адрес: ________________________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представитель по доверенности _____________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i/>
          <w:sz w:val="24"/>
          <w:szCs w:val="24"/>
          <w:lang w:eastAsia="ru-RU"/>
        </w:rPr>
        <w:t>(ФИО представителя)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ab/>
        <w:t>контактный телефон _______________________</w:t>
      </w:r>
    </w:p>
    <w:p w:rsidR="00F677BE" w:rsidRDefault="00F677BE" w:rsidP="00513D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</w:t>
      </w:r>
      <w:r w:rsidRPr="00513D47">
        <w:rPr>
          <w:rFonts w:ascii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F677BE" w:rsidRPr="00513D47" w:rsidRDefault="00F677BE" w:rsidP="00513D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77BE" w:rsidRPr="00B46E78" w:rsidRDefault="00F677BE" w:rsidP="00B46E7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Заявляю о намерении принять участие в открытом по составу участников  и открытом по форме подачи предложений аукционе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 (торговый автофургон)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городского поселения Тутаев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розничной торговли продовольственными товарами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кв.м., расположенного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г. Тутаев,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ул. Липовая, у д. 5,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который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30.07.2018г.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10ч 00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677BE" w:rsidRPr="00513D47" w:rsidRDefault="00F677BE" w:rsidP="00513D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Реквизиты для возврата задатка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7BE" w:rsidRPr="00513D47" w:rsidRDefault="00F677BE" w:rsidP="005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Принимая решение об участии в аукционе, открытом по составу участников и открытом по форме подачи предложений, обязуюсь: соблюдать условия  аукциона, содержащиеся в извещении о проведении аукциона, а также порядок проведения аукциона, предусмотренный Земельным кодексом Российской Федерации.</w:t>
      </w:r>
    </w:p>
    <w:p w:rsidR="00F677BE" w:rsidRDefault="00F677BE" w:rsidP="005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13D47">
        <w:rPr>
          <w:rFonts w:ascii="Times New Roman" w:hAnsi="Times New Roman" w:cs="Times New Roman"/>
          <w:b/>
          <w:sz w:val="24"/>
          <w:szCs w:val="24"/>
          <w:lang w:eastAsia="ru-RU"/>
        </w:rPr>
        <w:t>К заявке прилагаются: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- документ подтверждающий внесение задатка;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- копию документа, удостоверяющий личность (для физических лиц);</w:t>
      </w: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лицо;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эскиз в зависимости от типа объекта:</w:t>
      </w: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F677BE" w:rsidRPr="00DA5C31" w:rsidRDefault="00F677BE" w:rsidP="00D43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A5C31">
        <w:rPr>
          <w:rFonts w:ascii="Times New Roman" w:hAnsi="Times New Roman" w:cs="Times New Roman"/>
          <w:sz w:val="24"/>
          <w:szCs w:val="24"/>
        </w:rPr>
        <w:t xml:space="preserve"> для заявителей, имеющих намерение разместить киоск, павильон, остановочно-торговый модуль</w:t>
      </w:r>
      <w:r>
        <w:rPr>
          <w:rFonts w:ascii="Times New Roman" w:hAnsi="Times New Roman" w:cs="Times New Roman"/>
          <w:sz w:val="24"/>
          <w:szCs w:val="24"/>
        </w:rPr>
        <w:t>: проект (техническое задание) внешнего облика НТО с благоустройством прилегающей территории (эскиз проверяется на соответствие утвержденным типовым архитектурным решениям нестационарных торговых объектов);</w:t>
      </w:r>
    </w:p>
    <w:p w:rsidR="00F677BE" w:rsidRDefault="00F677BE" w:rsidP="00D438C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 w:rsidRPr="00DA5C31">
        <w:rPr>
          <w:rFonts w:ascii="Times New Roman" w:hAnsi="Times New Roman" w:cs="Times New Roman"/>
          <w:sz w:val="24"/>
          <w:szCs w:val="24"/>
        </w:rPr>
        <w:t xml:space="preserve"> для заявителей, имеющих намерение разместить торговую палатку, торговый автофургон, торговую тележку, автолавку</w:t>
      </w:r>
      <w:r>
        <w:rPr>
          <w:rFonts w:ascii="Times New Roman" w:hAnsi="Times New Roman" w:cs="Times New Roman"/>
          <w:sz w:val="24"/>
          <w:szCs w:val="24"/>
        </w:rPr>
        <w:t>: ц</w:t>
      </w:r>
      <w:r w:rsidRPr="00DA5C31">
        <w:rPr>
          <w:rFonts w:ascii="Times New Roman" w:hAnsi="Times New Roman" w:cs="Times New Roman"/>
          <w:sz w:val="24"/>
          <w:szCs w:val="24"/>
        </w:rPr>
        <w:t>ветной эскиз НТО (</w:t>
      </w:r>
      <w:r>
        <w:rPr>
          <w:rFonts w:ascii="Times New Roman" w:hAnsi="Times New Roman" w:cs="Times New Roman"/>
          <w:sz w:val="24"/>
          <w:szCs w:val="24"/>
        </w:rPr>
        <w:t>цвет, форма, параметры проверяются при приемке НТО).</w:t>
      </w: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677BE" w:rsidRPr="00513D47" w:rsidRDefault="00F677BE" w:rsidP="00513D4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(подпись претендента)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«____»________________________________</w:t>
      </w:r>
    </w:p>
    <w:p w:rsidR="00F677BE" w:rsidRPr="00513D47" w:rsidRDefault="00F677BE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Заявка принята:</w:t>
      </w:r>
    </w:p>
    <w:p w:rsidR="00F677BE" w:rsidRPr="00513D47" w:rsidRDefault="00F677BE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Час.___ мин.___ «___»________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 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за №______</w:t>
      </w:r>
    </w:p>
    <w:p w:rsidR="00F677BE" w:rsidRPr="00513D47" w:rsidRDefault="00F677BE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677BE" w:rsidRPr="00513D47" w:rsidRDefault="00F677BE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секретаря комиссии)   М.П.</w:t>
      </w:r>
      <w:r w:rsidRPr="00513D47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</w:p>
    <w:p w:rsidR="00F677BE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Опись документов прилагаемых к заявке на участие в аукционе</w:t>
      </w:r>
    </w:p>
    <w:p w:rsidR="00F677BE" w:rsidRPr="00513D47" w:rsidRDefault="00F677BE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479"/>
        <w:gridCol w:w="1543"/>
      </w:tblGrid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c>
          <w:tcPr>
            <w:tcW w:w="1548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7BE" w:rsidRPr="00513D47" w:rsidRDefault="00F677BE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677BE" w:rsidRPr="00513D47" w:rsidRDefault="00F677BE" w:rsidP="00513D47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Документы сдал     _____________________                                  «___» ____________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51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Документы принял:</w:t>
      </w:r>
    </w:p>
    <w:p w:rsidR="00F677BE" w:rsidRPr="00513D47" w:rsidRDefault="00F677BE" w:rsidP="00513D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Час.___ мин.___ «___»_______________ . за №______</w:t>
      </w:r>
    </w:p>
    <w:p w:rsidR="00F677BE" w:rsidRPr="00513D47" w:rsidRDefault="00F677BE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677BE" w:rsidRPr="00513D47" w:rsidRDefault="00F677BE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 секретаря комиссии)</w:t>
      </w:r>
    </w:p>
    <w:p w:rsidR="00F677BE" w:rsidRPr="00513D47" w:rsidRDefault="00F677BE" w:rsidP="00513D4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М.П.</w:t>
      </w:r>
      <w:r w:rsidRPr="00513D47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Согласие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sz w:val="24"/>
          <w:szCs w:val="24"/>
          <w:lang w:eastAsia="ru-RU"/>
        </w:rPr>
        <w:t>субъекта персональных данных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Я,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3D4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свое согласие Департаменту муниципального имущества Администрации ТМР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>(далее - Оператор)</w:t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>, на обработку (включая сбор, систематизацию, накопление, хранение, уточнение (обновление, изменение), распространение (в том числе передачу), использование для подготовки правовых документов), автоматизированную обработку с передачей по внутренней сети, с передачей в Департамент муниципального имущества Администрации Тутаевского муниципального района, с передачей по сети Интернет следующих персональных данных:</w:t>
      </w:r>
    </w:p>
    <w:p w:rsidR="00F677BE" w:rsidRPr="00513D47" w:rsidRDefault="00F677BE" w:rsidP="0051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5"/>
        <w:gridCol w:w="2151"/>
      </w:tblGrid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tabs>
                <w:tab w:val="left" w:pos="660"/>
                <w:tab w:val="right" w:leader="dot" w:pos="9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Согласие</w:t>
            </w: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tabs>
                <w:tab w:val="left" w:pos="660"/>
                <w:tab w:val="right" w:leader="dot" w:pos="9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месяц, дата рождения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Имущественное положение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Другая информация: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677BE" w:rsidRPr="00513D47" w:rsidTr="00166613">
        <w:trPr>
          <w:cantSplit/>
        </w:trPr>
        <w:tc>
          <w:tcPr>
            <w:tcW w:w="7205" w:type="dxa"/>
          </w:tcPr>
          <w:p w:rsidR="00F677BE" w:rsidRPr="00513D47" w:rsidRDefault="00F677BE" w:rsidP="00513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(телефон)</w:t>
            </w:r>
          </w:p>
        </w:tc>
        <w:tc>
          <w:tcPr>
            <w:tcW w:w="2151" w:type="dxa"/>
          </w:tcPr>
          <w:p w:rsidR="00F677BE" w:rsidRPr="00513D47" w:rsidRDefault="00F677BE" w:rsidP="00513D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13D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Цель обработки персональных данных: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1. регулирование земельных отношений в границах Тутаевского муниципального района;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2. подготовка постановлений, распоряжений Администрации Тутаевского муниципального района.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3. осуществление полномочий «арендодателя», «продавца» земельных участков путем заключения договоров;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4. координация проведения землеустроительных работ;</w:t>
      </w:r>
    </w:p>
    <w:p w:rsidR="00F677BE" w:rsidRDefault="00F677BE" w:rsidP="00342B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5. учет прав землепользователей Ту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таевского муниципального района;</w:t>
      </w:r>
    </w:p>
    <w:p w:rsidR="00F677BE" w:rsidRPr="00513D47" w:rsidRDefault="00F677BE" w:rsidP="00342BA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6. учет нестационарных торговых объектов.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Согласие на обработку персональных данных действует бессрочно.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Я уведомлен(а) о своем праве отозвать согласие путем подачи Оператору письменного заявления.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момента поступления указанного отзыва, если иное не предусмотрено соглашением между мной и Оператором. Об уничтожении персональных данных Оператор обязан меня уведомить.</w:t>
      </w: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7BE" w:rsidRPr="00513D47" w:rsidRDefault="00F677BE" w:rsidP="0051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513D47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677BE" w:rsidRPr="00513D47" w:rsidRDefault="00F677BE" w:rsidP="00513D4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13D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(дата)                                         (подпись)                                                     (Фамилия И.О.)</w:t>
      </w:r>
    </w:p>
    <w:p w:rsidR="00F677BE" w:rsidRDefault="00F677BE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677BE" w:rsidRPr="00E1728D" w:rsidRDefault="00F677BE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677BE" w:rsidRPr="00E1728D" w:rsidSect="002A61B3">
      <w:pgSz w:w="11906" w:h="16838"/>
      <w:pgMar w:top="36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9E8"/>
    <w:multiLevelType w:val="hybridMultilevel"/>
    <w:tmpl w:val="DDC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2E"/>
    <w:rsid w:val="00083603"/>
    <w:rsid w:val="00097FDE"/>
    <w:rsid w:val="00166613"/>
    <w:rsid w:val="00207DBD"/>
    <w:rsid w:val="0024282B"/>
    <w:rsid w:val="00250F5A"/>
    <w:rsid w:val="002A61B3"/>
    <w:rsid w:val="00304B53"/>
    <w:rsid w:val="00342BA6"/>
    <w:rsid w:val="003A7702"/>
    <w:rsid w:val="003E4E16"/>
    <w:rsid w:val="003E5C25"/>
    <w:rsid w:val="004F76A1"/>
    <w:rsid w:val="00513D47"/>
    <w:rsid w:val="0054629B"/>
    <w:rsid w:val="005A5812"/>
    <w:rsid w:val="005D0E7A"/>
    <w:rsid w:val="005E5C02"/>
    <w:rsid w:val="0062561E"/>
    <w:rsid w:val="00691B68"/>
    <w:rsid w:val="0069396E"/>
    <w:rsid w:val="00693F1E"/>
    <w:rsid w:val="00701E2B"/>
    <w:rsid w:val="00771A9A"/>
    <w:rsid w:val="007E1869"/>
    <w:rsid w:val="007E1BCF"/>
    <w:rsid w:val="008209C1"/>
    <w:rsid w:val="00845EA0"/>
    <w:rsid w:val="008D7A99"/>
    <w:rsid w:val="0090139D"/>
    <w:rsid w:val="00980662"/>
    <w:rsid w:val="009B25C6"/>
    <w:rsid w:val="00AB3B53"/>
    <w:rsid w:val="00AD1E6A"/>
    <w:rsid w:val="00B02FEF"/>
    <w:rsid w:val="00B46E78"/>
    <w:rsid w:val="00C40D8F"/>
    <w:rsid w:val="00C820A1"/>
    <w:rsid w:val="00D438CE"/>
    <w:rsid w:val="00D92E09"/>
    <w:rsid w:val="00DA1BA0"/>
    <w:rsid w:val="00DA5C31"/>
    <w:rsid w:val="00DD40D9"/>
    <w:rsid w:val="00E1442E"/>
    <w:rsid w:val="00E1728D"/>
    <w:rsid w:val="00E275BE"/>
    <w:rsid w:val="00E3518C"/>
    <w:rsid w:val="00E41FBE"/>
    <w:rsid w:val="00F5585D"/>
    <w:rsid w:val="00F677BE"/>
    <w:rsid w:val="00F81325"/>
    <w:rsid w:val="00FB7DAF"/>
    <w:rsid w:val="00FC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6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904</Words>
  <Characters>5158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Заместителю Главы Администрации ТМР  по  </dc:title>
  <dc:subject/>
  <dc:creator>barkina</dc:creator>
  <cp:keywords/>
  <dc:description/>
  <cp:lastModifiedBy>stepanova</cp:lastModifiedBy>
  <cp:revision>6</cp:revision>
  <cp:lastPrinted>2017-12-01T08:08:00Z</cp:lastPrinted>
  <dcterms:created xsi:type="dcterms:W3CDTF">2018-04-10T06:16:00Z</dcterms:created>
  <dcterms:modified xsi:type="dcterms:W3CDTF">2018-07-11T08:29:00Z</dcterms:modified>
</cp:coreProperties>
</file>