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3160"/>
        <w:gridCol w:w="2534"/>
        <w:gridCol w:w="2535"/>
      </w:tblGrid>
      <w:tr w:rsidR="0068471B" w:rsidRPr="002C5E71" w:rsidTr="008958EB">
        <w:tc>
          <w:tcPr>
            <w:tcW w:w="10137" w:type="dxa"/>
            <w:gridSpan w:val="4"/>
          </w:tcPr>
          <w:p w:rsidR="0068471B" w:rsidRPr="002C5E71" w:rsidRDefault="0068471B" w:rsidP="008958EB">
            <w:pPr>
              <w:jc w:val="center"/>
              <w:rPr>
                <w:bCs/>
                <w:sz w:val="28"/>
                <w:szCs w:val="28"/>
              </w:rPr>
            </w:pPr>
            <w:r w:rsidRPr="002C5E71">
              <w:rPr>
                <w:bCs/>
                <w:sz w:val="28"/>
                <w:szCs w:val="28"/>
              </w:rPr>
              <w:t>ПОСТАНОВЛЕНИЕ</w:t>
            </w:r>
          </w:p>
          <w:p w:rsidR="0068471B" w:rsidRPr="002C5E71" w:rsidRDefault="0068471B" w:rsidP="008958EB">
            <w:pPr>
              <w:jc w:val="center"/>
              <w:rPr>
                <w:bCs/>
                <w:sz w:val="28"/>
                <w:szCs w:val="28"/>
              </w:rPr>
            </w:pPr>
            <w:r w:rsidRPr="002C5E71"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Pr="002C5E71">
              <w:rPr>
                <w:bCs/>
                <w:sz w:val="28"/>
                <w:szCs w:val="28"/>
              </w:rPr>
              <w:t>Артемьевского</w:t>
            </w:r>
            <w:proofErr w:type="spellEnd"/>
            <w:r w:rsidRPr="002C5E71"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68471B" w:rsidRPr="002C5E71" w:rsidRDefault="0068471B" w:rsidP="008958E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C5E71">
              <w:rPr>
                <w:bCs/>
                <w:sz w:val="28"/>
                <w:szCs w:val="28"/>
              </w:rPr>
              <w:t>Тутаевского</w:t>
            </w:r>
            <w:proofErr w:type="spellEnd"/>
            <w:r w:rsidRPr="002C5E71"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68471B" w:rsidRPr="002C5E71" w:rsidRDefault="0068471B" w:rsidP="008958EB">
            <w:pPr>
              <w:jc w:val="center"/>
              <w:rPr>
                <w:bCs/>
                <w:sz w:val="28"/>
                <w:szCs w:val="28"/>
              </w:rPr>
            </w:pPr>
            <w:r w:rsidRPr="002C5E71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68471B" w:rsidRPr="002C5E71" w:rsidRDefault="0068471B" w:rsidP="008958EB">
            <w:pPr>
              <w:jc w:val="center"/>
              <w:rPr>
                <w:sz w:val="28"/>
                <w:szCs w:val="28"/>
              </w:rPr>
            </w:pPr>
          </w:p>
          <w:p w:rsidR="0068471B" w:rsidRPr="002C5E71" w:rsidRDefault="0068471B" w:rsidP="008958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68471B" w:rsidRPr="002C5E71" w:rsidTr="008958EB">
        <w:tc>
          <w:tcPr>
            <w:tcW w:w="1908" w:type="dxa"/>
          </w:tcPr>
          <w:p w:rsidR="0068471B" w:rsidRPr="002C5E71" w:rsidRDefault="005A3732" w:rsidP="008958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 </w:t>
            </w:r>
            <w:r w:rsidR="00516044">
              <w:rPr>
                <w:sz w:val="28"/>
                <w:szCs w:val="28"/>
              </w:rPr>
              <w:t>17</w:t>
            </w:r>
            <w:r w:rsidR="0068471B" w:rsidRPr="002C5E71">
              <w:rPr>
                <w:sz w:val="28"/>
                <w:szCs w:val="28"/>
              </w:rPr>
              <w:t>.0</w:t>
            </w:r>
            <w:r w:rsidR="0068471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.2019</w:t>
            </w:r>
            <w:r w:rsidR="0068471B" w:rsidRPr="002C5E71">
              <w:rPr>
                <w:sz w:val="28"/>
                <w:szCs w:val="28"/>
              </w:rPr>
              <w:t>г.</w:t>
            </w:r>
          </w:p>
        </w:tc>
        <w:tc>
          <w:tcPr>
            <w:tcW w:w="3160" w:type="dxa"/>
          </w:tcPr>
          <w:p w:rsidR="0068471B" w:rsidRPr="002C5E71" w:rsidRDefault="0068471B" w:rsidP="008958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2C5E71">
              <w:rPr>
                <w:sz w:val="28"/>
                <w:szCs w:val="28"/>
              </w:rPr>
              <w:t xml:space="preserve">     </w:t>
            </w:r>
            <w:r w:rsidR="005A3732">
              <w:rPr>
                <w:sz w:val="28"/>
                <w:szCs w:val="28"/>
              </w:rPr>
              <w:t>№</w:t>
            </w:r>
            <w:r w:rsidR="00516044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2534" w:type="dxa"/>
          </w:tcPr>
          <w:p w:rsidR="0068471B" w:rsidRPr="002C5E71" w:rsidRDefault="0068471B" w:rsidP="008958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68471B" w:rsidRPr="002C5E71" w:rsidRDefault="0068471B" w:rsidP="008958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68471B" w:rsidRPr="002C5E71" w:rsidTr="008958EB">
        <w:tc>
          <w:tcPr>
            <w:tcW w:w="1908" w:type="dxa"/>
          </w:tcPr>
          <w:p w:rsidR="0068471B" w:rsidRPr="002C5E71" w:rsidRDefault="0068471B" w:rsidP="008958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2C5E71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160" w:type="dxa"/>
          </w:tcPr>
          <w:p w:rsidR="0068471B" w:rsidRPr="002C5E71" w:rsidRDefault="0068471B" w:rsidP="008958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2C5E71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534" w:type="dxa"/>
          </w:tcPr>
          <w:p w:rsidR="0068471B" w:rsidRPr="002C5E71" w:rsidRDefault="0068471B" w:rsidP="008958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:rsidR="0068471B" w:rsidRPr="002C5E71" w:rsidRDefault="0068471B" w:rsidP="008958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68471B" w:rsidRPr="002C5E71" w:rsidTr="008958EB">
        <w:tc>
          <w:tcPr>
            <w:tcW w:w="1908" w:type="dxa"/>
          </w:tcPr>
          <w:p w:rsidR="0068471B" w:rsidRPr="002C5E71" w:rsidRDefault="0068471B" w:rsidP="008958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2C5E71">
              <w:rPr>
                <w:sz w:val="16"/>
                <w:szCs w:val="16"/>
              </w:rPr>
              <w:t xml:space="preserve">   (дата документа)</w:t>
            </w:r>
          </w:p>
          <w:p w:rsidR="0068471B" w:rsidRPr="002C5E71" w:rsidRDefault="0068471B" w:rsidP="008958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68471B" w:rsidRPr="002C5E71" w:rsidRDefault="0068471B" w:rsidP="008958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</w:tcPr>
          <w:p w:rsidR="0068471B" w:rsidRPr="002C5E71" w:rsidRDefault="0068471B" w:rsidP="008958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2C5E71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534" w:type="dxa"/>
          </w:tcPr>
          <w:p w:rsidR="0068471B" w:rsidRPr="002C5E71" w:rsidRDefault="0068471B" w:rsidP="008958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68471B" w:rsidRPr="002C5E71" w:rsidRDefault="0068471B" w:rsidP="008958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68471B" w:rsidRPr="002C5E71" w:rsidTr="008958EB">
        <w:tc>
          <w:tcPr>
            <w:tcW w:w="1908" w:type="dxa"/>
          </w:tcPr>
          <w:p w:rsidR="0068471B" w:rsidRPr="002726A6" w:rsidRDefault="0068471B" w:rsidP="008958EB">
            <w:proofErr w:type="spellStart"/>
            <w:r w:rsidRPr="002726A6">
              <w:t>д</w:t>
            </w:r>
            <w:proofErr w:type="gramStart"/>
            <w:r w:rsidRPr="002726A6">
              <w:t>.Е</w:t>
            </w:r>
            <w:proofErr w:type="gramEnd"/>
            <w:r w:rsidRPr="002726A6">
              <w:t>мишево</w:t>
            </w:r>
            <w:proofErr w:type="spellEnd"/>
          </w:p>
          <w:p w:rsidR="0068471B" w:rsidRPr="002C5E71" w:rsidRDefault="0068471B" w:rsidP="008958EB"/>
          <w:p w:rsidR="0068471B" w:rsidRPr="002C5E71" w:rsidRDefault="0068471B" w:rsidP="008958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160" w:type="dxa"/>
          </w:tcPr>
          <w:p w:rsidR="0068471B" w:rsidRPr="002C5E71" w:rsidRDefault="0068471B" w:rsidP="008958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4" w:type="dxa"/>
          </w:tcPr>
          <w:p w:rsidR="0068471B" w:rsidRPr="002C5E71" w:rsidRDefault="0068471B" w:rsidP="008958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68471B" w:rsidRPr="002C5E71" w:rsidRDefault="0068471B" w:rsidP="008958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68471B" w:rsidRPr="002C5E71" w:rsidTr="008958EB">
        <w:tc>
          <w:tcPr>
            <w:tcW w:w="5068" w:type="dxa"/>
            <w:gridSpan w:val="2"/>
          </w:tcPr>
          <w:p w:rsidR="0068471B" w:rsidRPr="00DF2013" w:rsidRDefault="005A3732" w:rsidP="005A373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Артемьевского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от 03.04.2014 «</w:t>
            </w:r>
            <w:r w:rsidR="0068471B" w:rsidRPr="00DF2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определении</w:t>
            </w:r>
            <w:r w:rsidR="0068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размера вреда, причиняемого транспортными средствами, осуществляющими перевозки тяжеловесных грузов по автомобильным дорогам местного значения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68471B" w:rsidRPr="002C5E71" w:rsidRDefault="0068471B" w:rsidP="008958EB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534" w:type="dxa"/>
          </w:tcPr>
          <w:p w:rsidR="0068471B" w:rsidRPr="002C5E71" w:rsidRDefault="0068471B" w:rsidP="008958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68471B" w:rsidRPr="002C5E71" w:rsidRDefault="0068471B" w:rsidP="008958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68471B" w:rsidRDefault="0068471B" w:rsidP="0068471B">
      <w:pPr>
        <w:jc w:val="both"/>
      </w:pPr>
      <w:r>
        <w:rPr>
          <w:sz w:val="22"/>
        </w:rPr>
        <w:t xml:space="preserve">  </w:t>
      </w:r>
    </w:p>
    <w:p w:rsidR="0068471B" w:rsidRDefault="0068471B" w:rsidP="0068471B">
      <w:pPr>
        <w:jc w:val="center"/>
      </w:pPr>
    </w:p>
    <w:p w:rsidR="005A3732" w:rsidRPr="005A3732" w:rsidRDefault="0068471B" w:rsidP="005A3732">
      <w:pPr>
        <w:spacing w:after="1" w:line="240" w:lineRule="atLeast"/>
        <w:jc w:val="both"/>
      </w:pPr>
      <w:r w:rsidRPr="005A3732">
        <w:t xml:space="preserve">  </w:t>
      </w:r>
      <w:r w:rsidR="005A3732">
        <w:tab/>
      </w:r>
      <w:proofErr w:type="gramStart"/>
      <w:r w:rsidR="005A3732" w:rsidRPr="005A3732">
        <w:t xml:space="preserve">В соответствии с </w:t>
      </w:r>
      <w:hyperlink r:id="rId4" w:history="1">
        <w:r w:rsidR="005A3732" w:rsidRPr="005A3732">
          <w:rPr>
            <w:rStyle w:val="a5"/>
            <w:b w:val="0"/>
            <w:color w:val="auto"/>
          </w:rPr>
          <w:t>Федеральным законом</w:t>
        </w:r>
      </w:hyperlink>
      <w:r w:rsidR="005A3732" w:rsidRPr="005A3732">
        <w:t xml:space="preserve">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5" w:history="1">
        <w:r w:rsidR="005A3732" w:rsidRPr="005A3732">
          <w:rPr>
            <w:rStyle w:val="a5"/>
            <w:b w:val="0"/>
            <w:color w:val="auto"/>
          </w:rPr>
          <w:t>постановлением</w:t>
        </w:r>
      </w:hyperlink>
      <w:r w:rsidR="005A3732" w:rsidRPr="005A3732">
        <w:t xml:space="preserve">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Федерации", постановлением Правительства ЯО от 27.01.2010 №16-п,  руководствуясь </w:t>
      </w:r>
      <w:hyperlink r:id="rId6" w:history="1">
        <w:r w:rsidR="005A3732" w:rsidRPr="005A3732">
          <w:rPr>
            <w:rStyle w:val="a5"/>
            <w:b w:val="0"/>
            <w:color w:val="auto"/>
          </w:rPr>
          <w:t>Уставом</w:t>
        </w:r>
      </w:hyperlink>
      <w:r w:rsidR="005A3732" w:rsidRPr="005A3732">
        <w:t xml:space="preserve"> сельского</w:t>
      </w:r>
      <w:proofErr w:type="gramEnd"/>
      <w:r w:rsidR="005A3732" w:rsidRPr="005A3732">
        <w:t xml:space="preserve"> поселения, Администрация </w:t>
      </w:r>
      <w:proofErr w:type="spellStart"/>
      <w:r w:rsidR="005A3732" w:rsidRPr="005A3732">
        <w:t>Артемьевского</w:t>
      </w:r>
      <w:proofErr w:type="spellEnd"/>
      <w:r w:rsidR="005A3732" w:rsidRPr="005A3732">
        <w:t xml:space="preserve"> сельского поселения</w:t>
      </w:r>
    </w:p>
    <w:p w:rsidR="0068471B" w:rsidRDefault="0068471B" w:rsidP="0068471B">
      <w:pPr>
        <w:jc w:val="both"/>
      </w:pPr>
      <w:r>
        <w:t xml:space="preserve">   ПОСТАНОВЛЯЕТ:</w:t>
      </w:r>
    </w:p>
    <w:p w:rsidR="005A3732" w:rsidRDefault="005A3732" w:rsidP="0068471B">
      <w:pPr>
        <w:jc w:val="center"/>
        <w:rPr>
          <w:color w:val="000000"/>
          <w:sz w:val="28"/>
          <w:szCs w:val="28"/>
        </w:rPr>
      </w:pPr>
    </w:p>
    <w:p w:rsidR="005A3732" w:rsidRPr="005A3732" w:rsidRDefault="005A3732" w:rsidP="005A373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5A3732">
        <w:rPr>
          <w:color w:val="000000"/>
        </w:rPr>
        <w:t xml:space="preserve">Внести в постановление администрации </w:t>
      </w:r>
      <w:proofErr w:type="spellStart"/>
      <w:r w:rsidRPr="005A3732">
        <w:rPr>
          <w:color w:val="000000"/>
        </w:rPr>
        <w:t>Артемьевского</w:t>
      </w:r>
      <w:proofErr w:type="spellEnd"/>
      <w:r w:rsidRPr="005A3732">
        <w:rPr>
          <w:color w:val="000000"/>
        </w:rPr>
        <w:t xml:space="preserve"> сельского поселения от 03.04.2014 №17«Об определении размера  вреда</w:t>
      </w:r>
      <w:r w:rsidRPr="005A3732">
        <w:t xml:space="preserve">, причиняемого транспортными средствами, осуществляющими перевозки тяжеловесных грузов по автомобильным дорогам местного значения» </w:t>
      </w:r>
      <w:r w:rsidRPr="005A3732">
        <w:rPr>
          <w:color w:val="000000"/>
        </w:rPr>
        <w:t>следующие изменения:</w:t>
      </w:r>
    </w:p>
    <w:p w:rsidR="005A3732" w:rsidRPr="005A3732" w:rsidRDefault="005A3732" w:rsidP="005A373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A3732">
        <w:rPr>
          <w:color w:val="000000"/>
        </w:rPr>
        <w:t>- в наименовании слова «транспортными средствам</w:t>
      </w:r>
      <w:r w:rsidR="00D36B33">
        <w:rPr>
          <w:color w:val="000000"/>
        </w:rPr>
        <w:t>и</w:t>
      </w:r>
      <w:r w:rsidRPr="005A3732">
        <w:rPr>
          <w:color w:val="000000"/>
        </w:rPr>
        <w:t>, осуществляющими перевозки тяжеловесных грузов» заменить словами «тяжеловесными транспортными средствами при движении»;</w:t>
      </w:r>
    </w:p>
    <w:p w:rsidR="005A3732" w:rsidRPr="005A3732" w:rsidRDefault="005A3732" w:rsidP="005A373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A3732">
        <w:rPr>
          <w:color w:val="000000"/>
        </w:rPr>
        <w:t>- пункт 1 изложить в следующей редакции:</w:t>
      </w:r>
    </w:p>
    <w:p w:rsidR="005A3732" w:rsidRPr="005A3732" w:rsidRDefault="005A3732" w:rsidP="005A373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A3732">
        <w:rPr>
          <w:color w:val="000000"/>
        </w:rPr>
        <w:t>«1. Определить размер вреда, причиняемого тяжеловесными транспортными средствами при движении по автомобильным дорогам местного значения, согласно приложению»;</w:t>
      </w:r>
    </w:p>
    <w:p w:rsidR="005A3732" w:rsidRPr="005A3732" w:rsidRDefault="005A3732" w:rsidP="005A373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A3732">
        <w:rPr>
          <w:color w:val="000000"/>
        </w:rPr>
        <w:t>- наименование приложения изложить в следующей редакции:</w:t>
      </w:r>
    </w:p>
    <w:p w:rsidR="005A3732" w:rsidRPr="005A3732" w:rsidRDefault="005A3732" w:rsidP="005A373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A3732">
        <w:rPr>
          <w:color w:val="000000"/>
        </w:rPr>
        <w:t xml:space="preserve">«Показатели размера вреда, причиняемого тяжеловесными транспортными средствами, при движении по автомобильным дорогам местного значения». </w:t>
      </w:r>
    </w:p>
    <w:p w:rsidR="0068471B" w:rsidRPr="005A3732" w:rsidRDefault="0068471B" w:rsidP="005A37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3732">
        <w:rPr>
          <w:rFonts w:ascii="Times New Roman" w:hAnsi="Times New Roman" w:cs="Times New Roman"/>
          <w:sz w:val="24"/>
          <w:szCs w:val="24"/>
        </w:rPr>
        <w:t xml:space="preserve">  2. Обнародовать настоящее постановление согласно Положению о порядке обнародования муниципальных правовых актов </w:t>
      </w:r>
      <w:proofErr w:type="spellStart"/>
      <w:r w:rsidRPr="005A3732">
        <w:rPr>
          <w:rFonts w:ascii="Times New Roman" w:hAnsi="Times New Roman" w:cs="Times New Roman"/>
          <w:sz w:val="24"/>
          <w:szCs w:val="24"/>
        </w:rPr>
        <w:t>Артемьевского</w:t>
      </w:r>
      <w:proofErr w:type="spellEnd"/>
      <w:r w:rsidRPr="005A3732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68471B" w:rsidRDefault="0068471B" w:rsidP="0068471B">
      <w:pPr>
        <w:jc w:val="both"/>
      </w:pPr>
      <w:r>
        <w:t xml:space="preserve">  3</w:t>
      </w:r>
      <w:r w:rsidRPr="00FF569D">
        <w:t>. Настоящее постановление вступает в силу после его официального обнародования.</w:t>
      </w:r>
    </w:p>
    <w:p w:rsidR="0068471B" w:rsidRDefault="0068471B" w:rsidP="0068471B">
      <w:pPr>
        <w:jc w:val="both"/>
      </w:pPr>
    </w:p>
    <w:p w:rsidR="0068471B" w:rsidRDefault="0068471B" w:rsidP="0068471B">
      <w:pPr>
        <w:jc w:val="both"/>
      </w:pPr>
    </w:p>
    <w:p w:rsidR="0068471B" w:rsidRDefault="0068471B" w:rsidP="0068471B">
      <w:pPr>
        <w:jc w:val="both"/>
      </w:pPr>
    </w:p>
    <w:p w:rsidR="0068471B" w:rsidRDefault="0068471B" w:rsidP="0068471B">
      <w:pPr>
        <w:jc w:val="both"/>
      </w:pPr>
      <w:r>
        <w:t xml:space="preserve">Глава </w:t>
      </w:r>
      <w:proofErr w:type="spellStart"/>
      <w:r>
        <w:t>Артемьевского</w:t>
      </w:r>
      <w:proofErr w:type="spellEnd"/>
      <w:r>
        <w:t xml:space="preserve"> сельского поселения                                     </w:t>
      </w:r>
      <w:r w:rsidR="005A3732">
        <w:t xml:space="preserve">           Т.В. Гриневич</w:t>
      </w:r>
    </w:p>
    <w:sectPr w:rsidR="0068471B" w:rsidSect="005D1F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71B"/>
    <w:rsid w:val="000F2AE8"/>
    <w:rsid w:val="00516044"/>
    <w:rsid w:val="005A3732"/>
    <w:rsid w:val="0068471B"/>
    <w:rsid w:val="00D119A9"/>
    <w:rsid w:val="00D36B33"/>
    <w:rsid w:val="00E4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6847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84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rsid w:val="005A373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4406617.1000" TargetMode="External"/><Relationship Id="rId5" Type="http://schemas.openxmlformats.org/officeDocument/2006/relationships/hyperlink" Target="garantF1://12071044.0" TargetMode="External"/><Relationship Id="rId4" Type="http://schemas.openxmlformats.org/officeDocument/2006/relationships/hyperlink" Target="garantF1://120570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2019-04-23T06:49:00Z</cp:lastPrinted>
  <dcterms:created xsi:type="dcterms:W3CDTF">2019-04-23T06:31:00Z</dcterms:created>
  <dcterms:modified xsi:type="dcterms:W3CDTF">2019-04-23T06:49:00Z</dcterms:modified>
</cp:coreProperties>
</file>