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8DF" w:rsidRDefault="001438DF" w:rsidP="001438DF">
      <w:pPr>
        <w:pStyle w:val="a9"/>
        <w:spacing w:before="0" w:after="0"/>
        <w:rPr>
          <w:color w:val="000000" w:themeColor="text1"/>
        </w:rPr>
      </w:pPr>
    </w:p>
    <w:p w:rsidR="001438DF" w:rsidRDefault="001438DF" w:rsidP="00E93574">
      <w:pPr>
        <w:pStyle w:val="a9"/>
        <w:spacing w:before="0" w:after="0"/>
        <w:jc w:val="right"/>
        <w:rPr>
          <w:color w:val="000000" w:themeColor="text1"/>
        </w:rPr>
      </w:pPr>
    </w:p>
    <w:tbl>
      <w:tblPr>
        <w:tblStyle w:val="af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86"/>
        <w:gridCol w:w="7683"/>
      </w:tblGrid>
      <w:tr w:rsidR="001438DF" w:rsidTr="00F76321">
        <w:tc>
          <w:tcPr>
            <w:tcW w:w="9569" w:type="dxa"/>
            <w:gridSpan w:val="2"/>
          </w:tcPr>
          <w:p w:rsidR="001438DF" w:rsidRDefault="001438DF" w:rsidP="00F76321">
            <w:pPr>
              <w:jc w:val="center"/>
              <w:rPr>
                <w:bCs/>
                <w:sz w:val="28"/>
                <w:szCs w:val="28"/>
              </w:rPr>
            </w:pPr>
            <w:r>
              <w:rPr>
                <w:bCs/>
                <w:sz w:val="28"/>
                <w:szCs w:val="28"/>
              </w:rPr>
              <w:t>ПОСТАНОВЛЕНИЕ</w:t>
            </w:r>
          </w:p>
          <w:p w:rsidR="001438DF" w:rsidRDefault="001438DF" w:rsidP="00F76321">
            <w:pPr>
              <w:jc w:val="center"/>
              <w:rPr>
                <w:bCs/>
                <w:sz w:val="28"/>
                <w:szCs w:val="28"/>
              </w:rPr>
            </w:pPr>
            <w:r>
              <w:rPr>
                <w:bCs/>
                <w:sz w:val="28"/>
                <w:szCs w:val="28"/>
              </w:rPr>
              <w:t xml:space="preserve">Администрации Артемьевского сельского поселения </w:t>
            </w:r>
          </w:p>
          <w:p w:rsidR="001438DF" w:rsidRDefault="001438DF" w:rsidP="00F76321">
            <w:pPr>
              <w:jc w:val="center"/>
              <w:rPr>
                <w:bCs/>
                <w:sz w:val="28"/>
                <w:szCs w:val="28"/>
              </w:rPr>
            </w:pPr>
            <w:r>
              <w:rPr>
                <w:bCs/>
                <w:sz w:val="28"/>
                <w:szCs w:val="28"/>
              </w:rPr>
              <w:t>Тутаевского муниципального района</w:t>
            </w:r>
          </w:p>
          <w:p w:rsidR="001438DF" w:rsidRDefault="001438DF" w:rsidP="00F76321">
            <w:pPr>
              <w:jc w:val="center"/>
              <w:rPr>
                <w:bCs/>
                <w:sz w:val="28"/>
                <w:szCs w:val="28"/>
              </w:rPr>
            </w:pPr>
            <w:r>
              <w:rPr>
                <w:bCs/>
                <w:sz w:val="28"/>
                <w:szCs w:val="28"/>
              </w:rPr>
              <w:t xml:space="preserve">Ярославской области </w:t>
            </w:r>
          </w:p>
          <w:p w:rsidR="001438DF" w:rsidRDefault="001438DF" w:rsidP="00F76321">
            <w:pPr>
              <w:jc w:val="center"/>
              <w:rPr>
                <w:sz w:val="28"/>
                <w:szCs w:val="28"/>
              </w:rPr>
            </w:pPr>
          </w:p>
          <w:p w:rsidR="001438DF" w:rsidRDefault="001438DF" w:rsidP="00F76321">
            <w:pPr>
              <w:tabs>
                <w:tab w:val="left" w:pos="3060"/>
                <w:tab w:val="left" w:pos="6096"/>
                <w:tab w:val="left" w:pos="6946"/>
              </w:tabs>
              <w:spacing w:line="240" w:lineRule="atLeast"/>
              <w:jc w:val="center"/>
            </w:pPr>
          </w:p>
        </w:tc>
      </w:tr>
      <w:tr w:rsidR="001438DF" w:rsidTr="00F76321">
        <w:trPr>
          <w:trHeight w:val="230"/>
        </w:trPr>
        <w:tc>
          <w:tcPr>
            <w:tcW w:w="1886" w:type="dxa"/>
            <w:hideMark/>
          </w:tcPr>
          <w:p w:rsidR="001438DF" w:rsidRDefault="001438DF" w:rsidP="00F76321">
            <w:pPr>
              <w:tabs>
                <w:tab w:val="left" w:pos="3060"/>
                <w:tab w:val="left" w:pos="6096"/>
                <w:tab w:val="left" w:pos="6946"/>
              </w:tabs>
              <w:spacing w:line="240" w:lineRule="atLeast"/>
            </w:pPr>
            <w:r>
              <w:rPr>
                <w:sz w:val="28"/>
                <w:szCs w:val="28"/>
              </w:rPr>
              <w:t>25.01.2019 г.</w:t>
            </w:r>
          </w:p>
        </w:tc>
        <w:tc>
          <w:tcPr>
            <w:tcW w:w="3015" w:type="dxa"/>
            <w:hideMark/>
          </w:tcPr>
          <w:p w:rsidR="001438DF" w:rsidRDefault="001438DF" w:rsidP="00F76321">
            <w:pPr>
              <w:tabs>
                <w:tab w:val="left" w:pos="3060"/>
                <w:tab w:val="left" w:pos="6096"/>
                <w:tab w:val="left" w:pos="6946"/>
              </w:tabs>
              <w:spacing w:line="240" w:lineRule="atLeast"/>
            </w:pPr>
            <w:r>
              <w:rPr>
                <w:sz w:val="28"/>
                <w:szCs w:val="28"/>
              </w:rPr>
              <w:t xml:space="preserve">  № 4</w:t>
            </w:r>
          </w:p>
        </w:tc>
      </w:tr>
      <w:tr w:rsidR="001438DF" w:rsidTr="00F76321">
        <w:tc>
          <w:tcPr>
            <w:tcW w:w="1886" w:type="dxa"/>
            <w:hideMark/>
          </w:tcPr>
          <w:p w:rsidR="001438DF" w:rsidRDefault="001438DF" w:rsidP="00F76321">
            <w:pPr>
              <w:tabs>
                <w:tab w:val="left" w:pos="3060"/>
                <w:tab w:val="left" w:pos="6096"/>
                <w:tab w:val="left" w:pos="6946"/>
              </w:tabs>
              <w:spacing w:line="240" w:lineRule="atLeast"/>
              <w:rPr>
                <w:sz w:val="16"/>
                <w:szCs w:val="16"/>
                <w:u w:val="single"/>
              </w:rPr>
            </w:pPr>
            <w:r>
              <w:rPr>
                <w:sz w:val="16"/>
                <w:szCs w:val="16"/>
                <w:u w:val="single"/>
              </w:rPr>
              <w:t>__________________</w:t>
            </w:r>
          </w:p>
        </w:tc>
        <w:tc>
          <w:tcPr>
            <w:tcW w:w="3015" w:type="dxa"/>
            <w:hideMark/>
          </w:tcPr>
          <w:p w:rsidR="001438DF" w:rsidRDefault="001438DF" w:rsidP="00F76321">
            <w:pPr>
              <w:tabs>
                <w:tab w:val="left" w:pos="3060"/>
                <w:tab w:val="left" w:pos="6096"/>
                <w:tab w:val="left" w:pos="6946"/>
              </w:tabs>
              <w:spacing w:line="240" w:lineRule="atLeast"/>
              <w:rPr>
                <w:sz w:val="16"/>
                <w:szCs w:val="16"/>
                <w:u w:val="single"/>
              </w:rPr>
            </w:pPr>
            <w:r>
              <w:rPr>
                <w:sz w:val="16"/>
                <w:szCs w:val="16"/>
                <w:u w:val="single"/>
              </w:rPr>
              <w:t>________________</w:t>
            </w:r>
          </w:p>
        </w:tc>
      </w:tr>
      <w:tr w:rsidR="001438DF" w:rsidTr="00F76321">
        <w:tc>
          <w:tcPr>
            <w:tcW w:w="1886" w:type="dxa"/>
          </w:tcPr>
          <w:p w:rsidR="001438DF" w:rsidRDefault="001438DF" w:rsidP="00F76321">
            <w:pPr>
              <w:tabs>
                <w:tab w:val="left" w:pos="3060"/>
                <w:tab w:val="left" w:pos="6096"/>
                <w:tab w:val="left" w:pos="6946"/>
              </w:tabs>
              <w:spacing w:line="240" w:lineRule="atLeast"/>
              <w:jc w:val="both"/>
              <w:rPr>
                <w:sz w:val="16"/>
                <w:szCs w:val="16"/>
              </w:rPr>
            </w:pPr>
            <w:r>
              <w:rPr>
                <w:sz w:val="16"/>
                <w:szCs w:val="16"/>
              </w:rPr>
              <w:t xml:space="preserve">   (дата документа)</w:t>
            </w:r>
          </w:p>
          <w:p w:rsidR="001438DF" w:rsidRDefault="001438DF" w:rsidP="00F76321">
            <w:pPr>
              <w:tabs>
                <w:tab w:val="left" w:pos="3060"/>
                <w:tab w:val="left" w:pos="6096"/>
                <w:tab w:val="left" w:pos="6946"/>
              </w:tabs>
              <w:spacing w:line="240" w:lineRule="atLeast"/>
              <w:jc w:val="both"/>
              <w:rPr>
                <w:sz w:val="16"/>
                <w:szCs w:val="16"/>
              </w:rPr>
            </w:pPr>
          </w:p>
          <w:p w:rsidR="001438DF" w:rsidRDefault="001438DF" w:rsidP="00F76321">
            <w:pPr>
              <w:tabs>
                <w:tab w:val="left" w:pos="3060"/>
                <w:tab w:val="left" w:pos="6096"/>
                <w:tab w:val="left" w:pos="6946"/>
              </w:tabs>
              <w:spacing w:line="240" w:lineRule="atLeast"/>
              <w:jc w:val="both"/>
              <w:rPr>
                <w:sz w:val="16"/>
                <w:szCs w:val="16"/>
              </w:rPr>
            </w:pPr>
          </w:p>
        </w:tc>
        <w:tc>
          <w:tcPr>
            <w:tcW w:w="3015" w:type="dxa"/>
            <w:hideMark/>
          </w:tcPr>
          <w:p w:rsidR="001438DF" w:rsidRDefault="001438DF" w:rsidP="00F76321">
            <w:pPr>
              <w:tabs>
                <w:tab w:val="left" w:pos="3060"/>
                <w:tab w:val="left" w:pos="6096"/>
                <w:tab w:val="left" w:pos="6946"/>
              </w:tabs>
              <w:spacing w:line="240" w:lineRule="atLeast"/>
              <w:rPr>
                <w:sz w:val="16"/>
                <w:szCs w:val="16"/>
              </w:rPr>
            </w:pPr>
            <w:r>
              <w:rPr>
                <w:sz w:val="16"/>
                <w:szCs w:val="16"/>
              </w:rPr>
              <w:t>(номер документа)</w:t>
            </w:r>
          </w:p>
        </w:tc>
      </w:tr>
      <w:tr w:rsidR="001438DF" w:rsidTr="00F76321">
        <w:tc>
          <w:tcPr>
            <w:tcW w:w="1886" w:type="dxa"/>
          </w:tcPr>
          <w:p w:rsidR="001438DF" w:rsidRDefault="001438DF" w:rsidP="00F76321">
            <w:r>
              <w:t>д.Емишево</w:t>
            </w:r>
          </w:p>
          <w:p w:rsidR="001438DF" w:rsidRDefault="001438DF" w:rsidP="00F76321"/>
          <w:p w:rsidR="001438DF" w:rsidRDefault="001438DF" w:rsidP="00F76321">
            <w:pPr>
              <w:tabs>
                <w:tab w:val="left" w:pos="3060"/>
                <w:tab w:val="left" w:pos="6096"/>
                <w:tab w:val="left" w:pos="6946"/>
              </w:tabs>
              <w:spacing w:line="240" w:lineRule="atLeast"/>
              <w:jc w:val="center"/>
            </w:pPr>
          </w:p>
        </w:tc>
        <w:tc>
          <w:tcPr>
            <w:tcW w:w="3015" w:type="dxa"/>
          </w:tcPr>
          <w:p w:rsidR="001438DF" w:rsidRDefault="001438DF" w:rsidP="00F76321">
            <w:pPr>
              <w:tabs>
                <w:tab w:val="left" w:pos="3060"/>
                <w:tab w:val="left" w:pos="6096"/>
                <w:tab w:val="left" w:pos="6946"/>
              </w:tabs>
              <w:spacing w:line="240" w:lineRule="atLeast"/>
              <w:jc w:val="center"/>
            </w:pPr>
          </w:p>
        </w:tc>
      </w:tr>
    </w:tbl>
    <w:p w:rsidR="001438DF" w:rsidRPr="001438DF" w:rsidRDefault="001438DF" w:rsidP="001438DF">
      <w:pPr>
        <w:pStyle w:val="a9"/>
        <w:shd w:val="clear" w:color="auto" w:fill="FFFFFF"/>
        <w:spacing w:before="0" w:after="0"/>
        <w:rPr>
          <w:rFonts w:ascii="Open Sans" w:hAnsi="Open Sans"/>
        </w:rPr>
      </w:pPr>
      <w:r w:rsidRPr="001438DF">
        <w:rPr>
          <w:rFonts w:ascii="Open Sans" w:hAnsi="Open Sans"/>
        </w:rPr>
        <w:t xml:space="preserve">Об утверждении Правил организации </w:t>
      </w:r>
    </w:p>
    <w:p w:rsidR="001438DF" w:rsidRPr="001438DF" w:rsidRDefault="001438DF" w:rsidP="001438DF">
      <w:pPr>
        <w:pStyle w:val="a9"/>
        <w:shd w:val="clear" w:color="auto" w:fill="FFFFFF"/>
        <w:spacing w:before="0" w:after="0"/>
        <w:rPr>
          <w:rFonts w:ascii="Open Sans" w:hAnsi="Open Sans"/>
        </w:rPr>
      </w:pPr>
      <w:r w:rsidRPr="001438DF">
        <w:rPr>
          <w:rFonts w:ascii="Open Sans" w:hAnsi="Open Sans"/>
        </w:rPr>
        <w:t xml:space="preserve">и проведения культурно-зрелищных, </w:t>
      </w:r>
    </w:p>
    <w:p w:rsidR="001438DF" w:rsidRPr="001438DF" w:rsidRDefault="001438DF" w:rsidP="001438DF">
      <w:pPr>
        <w:pStyle w:val="a9"/>
        <w:shd w:val="clear" w:color="auto" w:fill="FFFFFF"/>
        <w:spacing w:before="0" w:after="0"/>
        <w:rPr>
          <w:rFonts w:ascii="Open Sans" w:hAnsi="Open Sans"/>
        </w:rPr>
      </w:pPr>
      <w:r w:rsidRPr="001438DF">
        <w:rPr>
          <w:rFonts w:ascii="Open Sans" w:hAnsi="Open Sans"/>
        </w:rPr>
        <w:t xml:space="preserve">развлекательных, спортивных и иных </w:t>
      </w:r>
    </w:p>
    <w:p w:rsidR="001438DF" w:rsidRPr="003E7026" w:rsidRDefault="001438DF" w:rsidP="001438DF">
      <w:pPr>
        <w:pStyle w:val="a9"/>
        <w:shd w:val="clear" w:color="auto" w:fill="FFFFFF"/>
        <w:spacing w:before="0" w:after="0"/>
        <w:rPr>
          <w:rFonts w:ascii="Open Sans" w:hAnsi="Open Sans"/>
          <w:sz w:val="28"/>
          <w:szCs w:val="28"/>
        </w:rPr>
      </w:pPr>
      <w:r w:rsidRPr="001438DF">
        <w:rPr>
          <w:rFonts w:ascii="Open Sans" w:hAnsi="Open Sans"/>
        </w:rPr>
        <w:t>массовых мероприятий</w:t>
      </w:r>
      <w:r>
        <w:rPr>
          <w:rFonts w:ascii="Open Sans" w:hAnsi="Open Sans"/>
          <w:sz w:val="28"/>
          <w:szCs w:val="28"/>
        </w:rPr>
        <w:t xml:space="preserve"> </w:t>
      </w:r>
    </w:p>
    <w:p w:rsidR="001438DF" w:rsidRPr="00F8015C" w:rsidRDefault="001438DF" w:rsidP="001438DF">
      <w:pPr>
        <w:pStyle w:val="ConsPlusTitle"/>
        <w:jc w:val="center"/>
        <w:rPr>
          <w:sz w:val="28"/>
          <w:szCs w:val="28"/>
        </w:rPr>
      </w:pPr>
      <w:r w:rsidRPr="003E7026">
        <w:rPr>
          <w:rFonts w:ascii="Open Sans" w:hAnsi="Open Sans"/>
          <w:sz w:val="28"/>
          <w:szCs w:val="28"/>
        </w:rPr>
        <w:t> </w:t>
      </w:r>
    </w:p>
    <w:p w:rsidR="001438DF" w:rsidRPr="00C02AB8" w:rsidRDefault="001438DF" w:rsidP="001438DF">
      <w:pPr>
        <w:pStyle w:val="ConsPlusNormal"/>
        <w:ind w:firstLine="540"/>
        <w:jc w:val="both"/>
        <w:rPr>
          <w:rFonts w:ascii="Times New Roman" w:hAnsi="Times New Roman" w:cs="Times New Roman"/>
          <w:sz w:val="28"/>
          <w:szCs w:val="28"/>
        </w:rPr>
      </w:pPr>
      <w:r w:rsidRPr="009B21F4">
        <w:rPr>
          <w:rFonts w:ascii="Times New Roman" w:hAnsi="Times New Roman" w:cs="Times New Roman"/>
          <w:sz w:val="28"/>
          <w:szCs w:val="28"/>
        </w:rPr>
        <w:t>В целях упорядочения организации и проведения культурно-зрелищных, развлекательных, спортивных и иных массовых мероприятий на территории Артемьевского</w:t>
      </w:r>
      <w:r>
        <w:rPr>
          <w:rFonts w:ascii="Times New Roman" w:hAnsi="Times New Roman" w:cs="Times New Roman"/>
          <w:sz w:val="28"/>
          <w:szCs w:val="28"/>
        </w:rPr>
        <w:t xml:space="preserve"> </w:t>
      </w:r>
      <w:r w:rsidRPr="009B21F4">
        <w:rPr>
          <w:rFonts w:ascii="Times New Roman" w:hAnsi="Times New Roman" w:cs="Times New Roman"/>
          <w:sz w:val="28"/>
          <w:szCs w:val="28"/>
        </w:rPr>
        <w:t xml:space="preserve">сельского поселения, руководствуясь Федеральным законом от 06.10.2003 </w:t>
      </w:r>
      <w:r>
        <w:rPr>
          <w:rFonts w:ascii="Times New Roman" w:hAnsi="Times New Roman" w:cs="Times New Roman"/>
          <w:sz w:val="28"/>
          <w:szCs w:val="28"/>
        </w:rPr>
        <w:t>№ 131-ФЗ «</w:t>
      </w:r>
      <w:r w:rsidRPr="009B21F4">
        <w:rPr>
          <w:rFonts w:ascii="Times New Roman" w:hAnsi="Times New Roman" w:cs="Times New Roman"/>
          <w:sz w:val="28"/>
          <w:szCs w:val="28"/>
        </w:rPr>
        <w:t>Об общих принципах организации местного самоуправления в Российск</w:t>
      </w:r>
      <w:r>
        <w:rPr>
          <w:rFonts w:ascii="Times New Roman" w:hAnsi="Times New Roman" w:cs="Times New Roman"/>
          <w:sz w:val="28"/>
          <w:szCs w:val="28"/>
        </w:rPr>
        <w:t>ой Федерации»</w:t>
      </w:r>
      <w:r w:rsidRPr="009B21F4">
        <w:rPr>
          <w:rFonts w:ascii="Times New Roman" w:hAnsi="Times New Roman" w:cs="Times New Roman"/>
          <w:sz w:val="28"/>
          <w:szCs w:val="28"/>
        </w:rPr>
        <w:t xml:space="preserve">, </w:t>
      </w:r>
      <w:r>
        <w:rPr>
          <w:rFonts w:ascii="Times New Roman" w:hAnsi="Times New Roman" w:cs="Times New Roman"/>
          <w:sz w:val="28"/>
          <w:szCs w:val="28"/>
        </w:rPr>
        <w:t>Уставом Артемьевского</w:t>
      </w:r>
      <w:r w:rsidRPr="009B21F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C02AB8">
        <w:rPr>
          <w:rFonts w:ascii="Times New Roman" w:hAnsi="Times New Roman" w:cs="Times New Roman"/>
          <w:sz w:val="28"/>
          <w:szCs w:val="28"/>
        </w:rPr>
        <w:t>Администрация Артемьевского сельского поселения</w:t>
      </w:r>
    </w:p>
    <w:p w:rsidR="001438DF" w:rsidRDefault="001438DF" w:rsidP="001438DF">
      <w:pPr>
        <w:pStyle w:val="ConsPlusNormal"/>
        <w:spacing w:line="276" w:lineRule="auto"/>
        <w:ind w:firstLine="540"/>
        <w:jc w:val="both"/>
        <w:rPr>
          <w:color w:val="000000"/>
        </w:rPr>
      </w:pPr>
    </w:p>
    <w:p w:rsidR="001438DF" w:rsidRDefault="001438DF" w:rsidP="001438DF">
      <w:pPr>
        <w:pStyle w:val="ConsPlusNormal"/>
        <w:spacing w:line="276" w:lineRule="auto"/>
        <w:ind w:firstLine="540"/>
        <w:jc w:val="both"/>
        <w:rPr>
          <w:color w:val="000000"/>
        </w:rPr>
      </w:pPr>
    </w:p>
    <w:p w:rsidR="001438DF" w:rsidRPr="00C02AB8" w:rsidRDefault="001438DF" w:rsidP="001438DF">
      <w:pPr>
        <w:pStyle w:val="ConsPlusNormal"/>
        <w:spacing w:line="276" w:lineRule="auto"/>
        <w:ind w:firstLine="540"/>
        <w:jc w:val="both"/>
        <w:rPr>
          <w:rFonts w:ascii="Times New Roman" w:hAnsi="Times New Roman" w:cs="Times New Roman"/>
          <w:color w:val="000000"/>
          <w:sz w:val="28"/>
          <w:szCs w:val="28"/>
        </w:rPr>
      </w:pPr>
      <w:r w:rsidRPr="00C02AB8">
        <w:rPr>
          <w:rFonts w:ascii="Times New Roman" w:hAnsi="Times New Roman" w:cs="Times New Roman"/>
          <w:color w:val="000000"/>
          <w:sz w:val="28"/>
          <w:szCs w:val="28"/>
        </w:rPr>
        <w:t>ПОСТАНОВЛЯЕТ:</w:t>
      </w:r>
    </w:p>
    <w:p w:rsidR="001438DF" w:rsidRDefault="001438DF" w:rsidP="001438DF">
      <w:pPr>
        <w:jc w:val="both"/>
        <w:rPr>
          <w:rFonts w:ascii="Open Sans" w:hAnsi="Open Sans"/>
          <w:sz w:val="28"/>
          <w:szCs w:val="28"/>
        </w:rPr>
      </w:pPr>
    </w:p>
    <w:p w:rsidR="001438DF" w:rsidRDefault="001438DF" w:rsidP="001438DF">
      <w:pPr>
        <w:jc w:val="both"/>
        <w:rPr>
          <w:b/>
          <w:sz w:val="28"/>
          <w:szCs w:val="28"/>
        </w:rPr>
      </w:pPr>
      <w:r>
        <w:rPr>
          <w:rFonts w:ascii="Open Sans" w:hAnsi="Open Sans"/>
          <w:sz w:val="28"/>
          <w:szCs w:val="28"/>
        </w:rPr>
        <w:t xml:space="preserve">         </w:t>
      </w:r>
      <w:r w:rsidRPr="003E7026">
        <w:rPr>
          <w:rFonts w:ascii="Open Sans" w:hAnsi="Open Sans"/>
          <w:sz w:val="28"/>
          <w:szCs w:val="28"/>
        </w:rPr>
        <w:t xml:space="preserve">1. Утвердить </w:t>
      </w:r>
      <w:hyperlink w:anchor="P41" w:history="1">
        <w:r w:rsidRPr="00F8015C">
          <w:rPr>
            <w:color w:val="000000"/>
            <w:sz w:val="28"/>
            <w:szCs w:val="28"/>
          </w:rPr>
          <w:t>правила</w:t>
        </w:r>
      </w:hyperlink>
      <w:r w:rsidRPr="00054DEC">
        <w:rPr>
          <w:sz w:val="28"/>
          <w:szCs w:val="28"/>
        </w:rPr>
        <w:t xml:space="preserve"> организации и проведения культурно-зрелищных, развлекательных, спортивных и иных массовых мероприятий на территории</w:t>
      </w:r>
      <w:r>
        <w:rPr>
          <w:sz w:val="28"/>
          <w:szCs w:val="28"/>
        </w:rPr>
        <w:t xml:space="preserve"> </w:t>
      </w:r>
      <w:r>
        <w:rPr>
          <w:color w:val="000000"/>
          <w:sz w:val="28"/>
          <w:szCs w:val="28"/>
        </w:rPr>
        <w:t xml:space="preserve">Артемьевского сельского поселения </w:t>
      </w:r>
      <w:r w:rsidRPr="003E764C">
        <w:rPr>
          <w:color w:val="000000"/>
          <w:sz w:val="28"/>
          <w:szCs w:val="28"/>
        </w:rPr>
        <w:t>(</w:t>
      </w:r>
      <w:hyperlink w:anchor="sub_1000" w:history="1">
        <w:r>
          <w:rPr>
            <w:color w:val="000000"/>
            <w:sz w:val="28"/>
            <w:szCs w:val="28"/>
          </w:rPr>
          <w:t xml:space="preserve">приложение </w:t>
        </w:r>
      </w:hyperlink>
      <w:r w:rsidRPr="003E764C">
        <w:rPr>
          <w:color w:val="000000"/>
          <w:sz w:val="28"/>
          <w:szCs w:val="28"/>
        </w:rPr>
        <w:t>).</w:t>
      </w:r>
    </w:p>
    <w:p w:rsidR="001438DF" w:rsidRPr="003D7B1B" w:rsidRDefault="001438DF" w:rsidP="001438DF">
      <w:pPr>
        <w:pStyle w:val="a9"/>
        <w:shd w:val="clear" w:color="auto" w:fill="FFFFFF"/>
        <w:spacing w:before="0" w:after="0"/>
        <w:jc w:val="both"/>
        <w:rPr>
          <w:sz w:val="28"/>
          <w:szCs w:val="28"/>
        </w:rPr>
      </w:pPr>
      <w:r>
        <w:rPr>
          <w:color w:val="000000" w:themeColor="text1"/>
          <w:sz w:val="28"/>
          <w:szCs w:val="28"/>
        </w:rPr>
        <w:t xml:space="preserve">        </w:t>
      </w:r>
      <w:r w:rsidRPr="003E7026">
        <w:rPr>
          <w:color w:val="000000" w:themeColor="text1"/>
          <w:sz w:val="28"/>
          <w:szCs w:val="28"/>
        </w:rPr>
        <w:t>2. Обнародовать</w:t>
      </w:r>
      <w:r w:rsidRPr="003D7B1B">
        <w:rPr>
          <w:sz w:val="28"/>
          <w:szCs w:val="28"/>
        </w:rPr>
        <w:t xml:space="preserve"> настоящее решение согласно Положения о порядке обнародования муниципальных правовых актов Артемьевского сельского поселения.</w:t>
      </w:r>
    </w:p>
    <w:p w:rsidR="001438DF" w:rsidRPr="003D7B1B" w:rsidRDefault="001438DF" w:rsidP="001438DF">
      <w:pPr>
        <w:jc w:val="both"/>
        <w:rPr>
          <w:color w:val="000000"/>
          <w:sz w:val="28"/>
          <w:szCs w:val="28"/>
        </w:rPr>
      </w:pPr>
      <w:r>
        <w:rPr>
          <w:sz w:val="28"/>
          <w:szCs w:val="28"/>
        </w:rPr>
        <w:t xml:space="preserve">        3. </w:t>
      </w:r>
      <w:r w:rsidRPr="003D7B1B">
        <w:rPr>
          <w:sz w:val="28"/>
          <w:szCs w:val="28"/>
        </w:rPr>
        <w:t xml:space="preserve">Настоящее решение вступает в силу </w:t>
      </w:r>
      <w:r w:rsidRPr="005F1D85">
        <w:rPr>
          <w:sz w:val="28"/>
          <w:szCs w:val="28"/>
        </w:rPr>
        <w:t xml:space="preserve">после его официального </w:t>
      </w:r>
      <w:r w:rsidRPr="003D7B1B">
        <w:rPr>
          <w:sz w:val="28"/>
          <w:szCs w:val="28"/>
        </w:rPr>
        <w:t>обнародования.</w:t>
      </w:r>
      <w:r w:rsidRPr="003D7B1B">
        <w:rPr>
          <w:color w:val="000000"/>
          <w:sz w:val="28"/>
          <w:szCs w:val="28"/>
        </w:rPr>
        <w:t> </w:t>
      </w:r>
    </w:p>
    <w:p w:rsidR="001438DF" w:rsidRDefault="001438DF" w:rsidP="001438DF">
      <w:pPr>
        <w:pStyle w:val="a9"/>
        <w:spacing w:before="0" w:after="0"/>
        <w:jc w:val="both"/>
        <w:rPr>
          <w:sz w:val="28"/>
          <w:szCs w:val="28"/>
        </w:rPr>
      </w:pPr>
    </w:p>
    <w:p w:rsidR="001438DF" w:rsidRDefault="001438DF" w:rsidP="001438DF">
      <w:pPr>
        <w:pStyle w:val="a9"/>
        <w:spacing w:before="278" w:after="0"/>
        <w:jc w:val="both"/>
        <w:rPr>
          <w:bCs/>
          <w:color w:val="000000"/>
          <w:sz w:val="28"/>
          <w:szCs w:val="28"/>
        </w:rPr>
      </w:pPr>
      <w:r>
        <w:rPr>
          <w:bCs/>
          <w:color w:val="000000"/>
          <w:sz w:val="28"/>
          <w:szCs w:val="28"/>
        </w:rPr>
        <w:t xml:space="preserve">         </w:t>
      </w:r>
      <w:r w:rsidRPr="003D7B1B">
        <w:rPr>
          <w:bCs/>
          <w:color w:val="000000"/>
          <w:sz w:val="28"/>
          <w:szCs w:val="28"/>
        </w:rPr>
        <w:t xml:space="preserve">Глава Артемьевского сельского поселения      </w:t>
      </w:r>
      <w:r>
        <w:rPr>
          <w:bCs/>
          <w:color w:val="000000"/>
          <w:sz w:val="28"/>
          <w:szCs w:val="28"/>
        </w:rPr>
        <w:t xml:space="preserve">               </w:t>
      </w:r>
      <w:r w:rsidRPr="003D7B1B">
        <w:rPr>
          <w:bCs/>
          <w:color w:val="000000"/>
          <w:sz w:val="28"/>
          <w:szCs w:val="28"/>
        </w:rPr>
        <w:t>Т.В. Гриневич</w:t>
      </w:r>
    </w:p>
    <w:p w:rsidR="001438DF" w:rsidRDefault="001438DF" w:rsidP="001438DF">
      <w:pPr>
        <w:pStyle w:val="a9"/>
        <w:spacing w:before="278" w:after="0"/>
        <w:jc w:val="both"/>
        <w:rPr>
          <w:bCs/>
          <w:color w:val="000000"/>
          <w:sz w:val="28"/>
          <w:szCs w:val="28"/>
        </w:rPr>
      </w:pPr>
    </w:p>
    <w:p w:rsidR="001438DF" w:rsidRDefault="001438DF" w:rsidP="001438DF">
      <w:pPr>
        <w:pStyle w:val="ConsPlusNormal"/>
        <w:jc w:val="right"/>
        <w:outlineLvl w:val="0"/>
      </w:pPr>
    </w:p>
    <w:p w:rsidR="001438DF" w:rsidRDefault="001438DF" w:rsidP="001438DF">
      <w:pPr>
        <w:pStyle w:val="ConsPlusNormal"/>
        <w:jc w:val="right"/>
        <w:outlineLvl w:val="0"/>
      </w:pPr>
    </w:p>
    <w:p w:rsidR="001438DF" w:rsidRDefault="001438DF" w:rsidP="001438DF">
      <w:pPr>
        <w:pStyle w:val="ConsPlusNormal"/>
        <w:jc w:val="right"/>
        <w:outlineLvl w:val="0"/>
      </w:pPr>
    </w:p>
    <w:p w:rsidR="001438DF" w:rsidRDefault="001438DF" w:rsidP="001438DF">
      <w:pPr>
        <w:pStyle w:val="ConsPlusNormal"/>
        <w:jc w:val="right"/>
        <w:outlineLvl w:val="0"/>
      </w:pPr>
    </w:p>
    <w:p w:rsidR="001438DF" w:rsidRDefault="001438DF" w:rsidP="00E93574">
      <w:pPr>
        <w:pStyle w:val="a9"/>
        <w:spacing w:before="0" w:after="0"/>
        <w:jc w:val="right"/>
        <w:rPr>
          <w:color w:val="000000" w:themeColor="text1"/>
        </w:rPr>
      </w:pPr>
    </w:p>
    <w:p w:rsidR="001438DF" w:rsidRDefault="001438DF" w:rsidP="00E93574">
      <w:pPr>
        <w:pStyle w:val="a9"/>
        <w:spacing w:before="0" w:after="0"/>
        <w:jc w:val="right"/>
        <w:rPr>
          <w:color w:val="000000" w:themeColor="text1"/>
        </w:rPr>
      </w:pPr>
    </w:p>
    <w:p w:rsidR="001438DF" w:rsidRDefault="001438DF" w:rsidP="00E93574">
      <w:pPr>
        <w:pStyle w:val="a9"/>
        <w:spacing w:before="0" w:after="0"/>
        <w:jc w:val="right"/>
        <w:rPr>
          <w:color w:val="000000" w:themeColor="text1"/>
        </w:rPr>
      </w:pPr>
    </w:p>
    <w:p w:rsidR="001438DF" w:rsidRDefault="001438DF" w:rsidP="00E93574">
      <w:pPr>
        <w:pStyle w:val="a9"/>
        <w:spacing w:before="0" w:after="0"/>
        <w:jc w:val="right"/>
        <w:rPr>
          <w:color w:val="000000" w:themeColor="text1"/>
        </w:rPr>
      </w:pPr>
    </w:p>
    <w:p w:rsidR="001438DF" w:rsidRDefault="001438DF" w:rsidP="001438DF">
      <w:pPr>
        <w:pStyle w:val="a9"/>
        <w:spacing w:before="0" w:after="0"/>
        <w:rPr>
          <w:color w:val="000000" w:themeColor="text1"/>
        </w:rPr>
      </w:pPr>
    </w:p>
    <w:p w:rsidR="00DB771A" w:rsidRPr="00ED6F27" w:rsidRDefault="00ED6F27" w:rsidP="00E93574">
      <w:pPr>
        <w:pStyle w:val="a9"/>
        <w:spacing w:before="0" w:after="0"/>
        <w:jc w:val="right"/>
        <w:rPr>
          <w:color w:val="000000" w:themeColor="text1"/>
        </w:rPr>
      </w:pPr>
      <w:r>
        <w:rPr>
          <w:color w:val="000000" w:themeColor="text1"/>
        </w:rPr>
        <w:t xml:space="preserve">Приложение  </w:t>
      </w:r>
      <w:r w:rsidR="00DB771A" w:rsidRPr="00ED6F27">
        <w:rPr>
          <w:color w:val="000000" w:themeColor="text1"/>
        </w:rPr>
        <w:br/>
        <w:t xml:space="preserve">к </w:t>
      </w:r>
      <w:r w:rsidRPr="00ED6F27">
        <w:rPr>
          <w:color w:val="000000" w:themeColor="text1"/>
        </w:rPr>
        <w:t>п</w:t>
      </w:r>
      <w:r w:rsidR="00DB771A" w:rsidRPr="00ED6F27">
        <w:rPr>
          <w:color w:val="000000" w:themeColor="text1"/>
        </w:rPr>
        <w:t xml:space="preserve">остановлению Администрации </w:t>
      </w:r>
    </w:p>
    <w:p w:rsidR="00DB771A" w:rsidRPr="00ED6F27" w:rsidRDefault="00DB771A" w:rsidP="00DB771A">
      <w:pPr>
        <w:pStyle w:val="a9"/>
        <w:spacing w:before="0" w:after="0"/>
        <w:jc w:val="right"/>
        <w:rPr>
          <w:color w:val="000000" w:themeColor="text1"/>
        </w:rPr>
      </w:pPr>
      <w:r w:rsidRPr="00ED6F27">
        <w:rPr>
          <w:color w:val="000000" w:themeColor="text1"/>
        </w:rPr>
        <w:t>Артемьев</w:t>
      </w:r>
      <w:r w:rsidR="00E93574" w:rsidRPr="00ED6F27">
        <w:rPr>
          <w:color w:val="000000" w:themeColor="text1"/>
        </w:rPr>
        <w:t>ского  сельского поселения</w:t>
      </w:r>
      <w:r w:rsidR="00E93574" w:rsidRPr="00ED6F27">
        <w:rPr>
          <w:color w:val="000000" w:themeColor="text1"/>
        </w:rPr>
        <w:br/>
        <w:t>от 25</w:t>
      </w:r>
      <w:r w:rsidRPr="00ED6F27">
        <w:rPr>
          <w:color w:val="000000" w:themeColor="text1"/>
        </w:rPr>
        <w:t>.01.2019</w:t>
      </w:r>
      <w:r w:rsidR="00E93574" w:rsidRPr="00ED6F27">
        <w:rPr>
          <w:color w:val="000000" w:themeColor="text1"/>
        </w:rPr>
        <w:t xml:space="preserve">  </w:t>
      </w:r>
      <w:r w:rsidRPr="00ED6F27">
        <w:rPr>
          <w:color w:val="000000" w:themeColor="text1"/>
        </w:rPr>
        <w:t>№</w:t>
      </w:r>
      <w:r w:rsidR="00E93574" w:rsidRPr="00ED6F27">
        <w:rPr>
          <w:color w:val="000000" w:themeColor="text1"/>
        </w:rPr>
        <w:t xml:space="preserve"> 4</w:t>
      </w:r>
    </w:p>
    <w:p w:rsidR="00DB771A" w:rsidRDefault="00DB771A" w:rsidP="00DB771A">
      <w:pPr>
        <w:pStyle w:val="ConsPlusNormal"/>
        <w:ind w:firstLine="0"/>
        <w:jc w:val="right"/>
        <w:outlineLvl w:val="0"/>
      </w:pPr>
    </w:p>
    <w:p w:rsidR="00EC2B39" w:rsidRDefault="00EC2B39" w:rsidP="00EC2B39">
      <w:pPr>
        <w:pStyle w:val="ConsPlusNormal"/>
        <w:jc w:val="both"/>
      </w:pPr>
    </w:p>
    <w:p w:rsidR="00EC2B39" w:rsidRPr="00054DEC" w:rsidRDefault="00EC2B39" w:rsidP="00EC2B39">
      <w:pPr>
        <w:pStyle w:val="ConsPlusTitle"/>
        <w:jc w:val="center"/>
        <w:rPr>
          <w:sz w:val="28"/>
          <w:szCs w:val="28"/>
        </w:rPr>
      </w:pPr>
      <w:bookmarkStart w:id="0" w:name="P41"/>
      <w:bookmarkEnd w:id="0"/>
      <w:r w:rsidRPr="00054DEC">
        <w:rPr>
          <w:sz w:val="28"/>
          <w:szCs w:val="28"/>
        </w:rPr>
        <w:t>ПРАВИЛА</w:t>
      </w:r>
    </w:p>
    <w:p w:rsidR="00EC2B39" w:rsidRPr="00054DEC" w:rsidRDefault="00EC2B39" w:rsidP="00EC2B39">
      <w:pPr>
        <w:pStyle w:val="ConsPlusTitle"/>
        <w:jc w:val="center"/>
        <w:rPr>
          <w:sz w:val="28"/>
          <w:szCs w:val="28"/>
        </w:rPr>
      </w:pPr>
      <w:r w:rsidRPr="00054DEC">
        <w:rPr>
          <w:sz w:val="28"/>
          <w:szCs w:val="28"/>
        </w:rPr>
        <w:t>ОРГАНИЗАЦИИ И ПРОВЕДЕНИЯ КУЛЬТУРНО-ЗРЕЛИЩНЫХ,</w:t>
      </w:r>
    </w:p>
    <w:p w:rsidR="00DB771A" w:rsidRDefault="00EC2B39" w:rsidP="00DB771A">
      <w:pPr>
        <w:pStyle w:val="ConsPlusTitle"/>
        <w:jc w:val="center"/>
        <w:rPr>
          <w:sz w:val="28"/>
          <w:szCs w:val="28"/>
        </w:rPr>
      </w:pPr>
      <w:r w:rsidRPr="00054DEC">
        <w:rPr>
          <w:sz w:val="28"/>
          <w:szCs w:val="28"/>
        </w:rPr>
        <w:t xml:space="preserve">РАЗВЛЕКАТЕЛЬНЫХ, СПОРТИВНЫХ И ИНЫХ </w:t>
      </w:r>
    </w:p>
    <w:p w:rsidR="00DB771A" w:rsidRDefault="00EC2B39" w:rsidP="00DB771A">
      <w:pPr>
        <w:pStyle w:val="ConsPlusTitle"/>
        <w:jc w:val="center"/>
        <w:rPr>
          <w:sz w:val="28"/>
          <w:szCs w:val="28"/>
        </w:rPr>
      </w:pPr>
      <w:r w:rsidRPr="00054DEC">
        <w:rPr>
          <w:sz w:val="28"/>
          <w:szCs w:val="28"/>
        </w:rPr>
        <w:t>МАССОВЫХ МЕРОПРИЯТИЙ НА</w:t>
      </w:r>
      <w:r w:rsidR="00DB771A">
        <w:rPr>
          <w:sz w:val="28"/>
          <w:szCs w:val="28"/>
        </w:rPr>
        <w:t xml:space="preserve"> ТЕРРИТОРИИ </w:t>
      </w:r>
    </w:p>
    <w:p w:rsidR="00EC2B39" w:rsidRPr="00054DEC" w:rsidRDefault="00DB771A" w:rsidP="00DB771A">
      <w:pPr>
        <w:pStyle w:val="ConsPlusTitle"/>
        <w:jc w:val="center"/>
        <w:rPr>
          <w:sz w:val="28"/>
          <w:szCs w:val="28"/>
        </w:rPr>
      </w:pPr>
      <w:r>
        <w:rPr>
          <w:sz w:val="28"/>
          <w:szCs w:val="28"/>
        </w:rPr>
        <w:t xml:space="preserve">АРТЕМЬЕВСКОГО </w:t>
      </w:r>
      <w:r w:rsidR="00EC2B39" w:rsidRPr="00054DEC">
        <w:rPr>
          <w:sz w:val="28"/>
          <w:szCs w:val="28"/>
        </w:rPr>
        <w:t>СЕЛЬСКОГО ПОСЕЛЕНИЯ</w:t>
      </w:r>
    </w:p>
    <w:p w:rsidR="00EC2B39" w:rsidRPr="00054DEC" w:rsidRDefault="00EC2B39" w:rsidP="00EC2B39">
      <w:pPr>
        <w:rPr>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r w:rsidRPr="00DB771A">
        <w:rPr>
          <w:rFonts w:ascii="Times New Roman" w:hAnsi="Times New Roman" w:cs="Times New Roman"/>
          <w:sz w:val="28"/>
          <w:szCs w:val="28"/>
        </w:rPr>
        <w:t>1. ОБЩИЕ ПОЛОЖЕНИЯ</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bookmarkStart w:id="1" w:name="P50"/>
      <w:bookmarkEnd w:id="1"/>
      <w:r w:rsidRPr="00DB771A">
        <w:rPr>
          <w:rFonts w:ascii="Times New Roman" w:hAnsi="Times New Roman" w:cs="Times New Roman"/>
          <w:sz w:val="28"/>
          <w:szCs w:val="28"/>
        </w:rPr>
        <w:t>1.1. Настоящие правила организации и проведения культурно-зрелищных, развлекательных, спортивных и иных массовы</w:t>
      </w:r>
      <w:r w:rsidR="00DB771A">
        <w:rPr>
          <w:rFonts w:ascii="Times New Roman" w:hAnsi="Times New Roman" w:cs="Times New Roman"/>
          <w:sz w:val="28"/>
          <w:szCs w:val="28"/>
        </w:rPr>
        <w:t>х мероприятий на территории Артемьевского</w:t>
      </w:r>
      <w:r w:rsidR="00081BB1">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 (далее - Правила) разработаны на основе действующего законодательства Российской Федерации, Ярославской области и определяют порядок организации и проведения культурно-зрелищных, развлекательных, спортивных и иных массовых мероприятий (далее - массовые мероприятия), организуемых юридическими лицами независимо от организационно-правовой формы или физическими лицами, достигшими восемнадцатилетнего возраста (далее - организаторы массовых мероприятий), проводимых на открытых площадках (улицы, парки, площади и др.), в стационарных или временных спортивных, культурно-зрелищных и иных зданиях и сооружениях.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1.2. Правила разработаны с целью упорядочения организации и проведения массовы</w:t>
      </w:r>
      <w:r w:rsidR="00DB771A">
        <w:rPr>
          <w:rFonts w:ascii="Times New Roman" w:hAnsi="Times New Roman" w:cs="Times New Roman"/>
          <w:sz w:val="28"/>
          <w:szCs w:val="28"/>
        </w:rPr>
        <w:t>х мероприятий на территории 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 контроля за соблюдением санитарных, экологических норм и правил, правил пожарной безопасности, благоустройства, обеспечения охраны общественного порядка при их проведении.</w:t>
      </w:r>
    </w:p>
    <w:p w:rsidR="00EC2B39" w:rsidRPr="00DB771A" w:rsidRDefault="002021FE" w:rsidP="002021F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C2B39" w:rsidRPr="00DB771A">
        <w:rPr>
          <w:rFonts w:ascii="Times New Roman" w:hAnsi="Times New Roman" w:cs="Times New Roman"/>
          <w:sz w:val="28"/>
          <w:szCs w:val="28"/>
        </w:rPr>
        <w:t>1.3. Действие Правил не распространяется: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 на проведение собраний, митингов, демонстраций, шествий и пикетирований, порядок проведения которых регулируется Федеральным </w:t>
      </w:r>
      <w:hyperlink r:id="rId8" w:history="1">
        <w:r w:rsidRPr="00DB771A">
          <w:rPr>
            <w:rFonts w:ascii="Times New Roman" w:hAnsi="Times New Roman" w:cs="Times New Roman"/>
            <w:color w:val="000000" w:themeColor="text1"/>
            <w:sz w:val="28"/>
            <w:szCs w:val="28"/>
          </w:rPr>
          <w:t>законом</w:t>
        </w:r>
      </w:hyperlink>
      <w:r w:rsidR="00081BB1">
        <w:rPr>
          <w:rFonts w:ascii="Times New Roman" w:hAnsi="Times New Roman" w:cs="Times New Roman"/>
          <w:sz w:val="28"/>
          <w:szCs w:val="28"/>
        </w:rPr>
        <w:t xml:space="preserve"> от 19.06.</w:t>
      </w:r>
      <w:r w:rsidRPr="00DB771A">
        <w:rPr>
          <w:rFonts w:ascii="Times New Roman" w:hAnsi="Times New Roman" w:cs="Times New Roman"/>
          <w:sz w:val="28"/>
          <w:szCs w:val="28"/>
        </w:rPr>
        <w:t xml:space="preserve">2004 </w:t>
      </w:r>
      <w:r w:rsidR="00DB771A">
        <w:rPr>
          <w:rFonts w:ascii="Times New Roman" w:hAnsi="Times New Roman" w:cs="Times New Roman"/>
          <w:sz w:val="28"/>
          <w:szCs w:val="28"/>
        </w:rPr>
        <w:t>№</w:t>
      </w:r>
      <w:r w:rsidR="00081BB1">
        <w:rPr>
          <w:rFonts w:ascii="Times New Roman" w:hAnsi="Times New Roman" w:cs="Times New Roman"/>
          <w:sz w:val="28"/>
          <w:szCs w:val="28"/>
        </w:rPr>
        <w:t xml:space="preserve"> </w:t>
      </w:r>
      <w:r w:rsidR="00703659">
        <w:rPr>
          <w:rFonts w:ascii="Times New Roman" w:hAnsi="Times New Roman" w:cs="Times New Roman"/>
          <w:sz w:val="28"/>
          <w:szCs w:val="28"/>
        </w:rPr>
        <w:t>54-ФЗ «</w:t>
      </w:r>
      <w:r w:rsidRPr="00DB771A">
        <w:rPr>
          <w:rFonts w:ascii="Times New Roman" w:hAnsi="Times New Roman" w:cs="Times New Roman"/>
          <w:sz w:val="28"/>
          <w:szCs w:val="28"/>
        </w:rPr>
        <w:t>О собраниях, митингах, демонстра</w:t>
      </w:r>
      <w:r w:rsidR="00703659">
        <w:rPr>
          <w:rFonts w:ascii="Times New Roman" w:hAnsi="Times New Roman" w:cs="Times New Roman"/>
          <w:sz w:val="28"/>
          <w:szCs w:val="28"/>
        </w:rPr>
        <w:t>циях, шествиях и пикетированиях»</w:t>
      </w:r>
      <w:r w:rsidRPr="00DB771A">
        <w:rPr>
          <w:rFonts w:ascii="Times New Roman" w:hAnsi="Times New Roman" w:cs="Times New Roman"/>
          <w:sz w:val="28"/>
          <w:szCs w:val="28"/>
        </w:rPr>
        <w:t>;</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 на проведение религиозных обрядов и церемоний, порядок проведения </w:t>
      </w:r>
      <w:r w:rsidR="00081BB1">
        <w:rPr>
          <w:rFonts w:ascii="Times New Roman" w:hAnsi="Times New Roman" w:cs="Times New Roman"/>
          <w:sz w:val="28"/>
          <w:szCs w:val="28"/>
        </w:rPr>
        <w:t xml:space="preserve"> </w:t>
      </w:r>
      <w:r w:rsidRPr="00DB771A">
        <w:rPr>
          <w:rFonts w:ascii="Times New Roman" w:hAnsi="Times New Roman" w:cs="Times New Roman"/>
          <w:sz w:val="28"/>
          <w:szCs w:val="28"/>
        </w:rPr>
        <w:t xml:space="preserve">которых </w:t>
      </w:r>
      <w:r w:rsidR="00081BB1">
        <w:rPr>
          <w:rFonts w:ascii="Times New Roman" w:hAnsi="Times New Roman" w:cs="Times New Roman"/>
          <w:sz w:val="28"/>
          <w:szCs w:val="28"/>
        </w:rPr>
        <w:t xml:space="preserve"> </w:t>
      </w:r>
      <w:r w:rsidRPr="00DB771A">
        <w:rPr>
          <w:rFonts w:ascii="Times New Roman" w:hAnsi="Times New Roman" w:cs="Times New Roman"/>
          <w:sz w:val="28"/>
          <w:szCs w:val="28"/>
        </w:rPr>
        <w:t xml:space="preserve">регулируется </w:t>
      </w:r>
      <w:r w:rsidR="00081BB1">
        <w:rPr>
          <w:rFonts w:ascii="Times New Roman" w:hAnsi="Times New Roman" w:cs="Times New Roman"/>
          <w:sz w:val="28"/>
          <w:szCs w:val="28"/>
        </w:rPr>
        <w:t xml:space="preserve"> </w:t>
      </w:r>
      <w:r w:rsidRPr="00DB771A">
        <w:rPr>
          <w:rFonts w:ascii="Times New Roman" w:hAnsi="Times New Roman" w:cs="Times New Roman"/>
          <w:sz w:val="28"/>
          <w:szCs w:val="28"/>
        </w:rPr>
        <w:t xml:space="preserve">Федеральным </w:t>
      </w:r>
      <w:hyperlink r:id="rId9" w:history="1">
        <w:r w:rsidRPr="00703659">
          <w:rPr>
            <w:rFonts w:ascii="Times New Roman" w:hAnsi="Times New Roman" w:cs="Times New Roman"/>
            <w:color w:val="000000" w:themeColor="text1"/>
            <w:sz w:val="28"/>
            <w:szCs w:val="28"/>
          </w:rPr>
          <w:t>законом</w:t>
        </w:r>
      </w:hyperlink>
      <w:r w:rsidR="00081BB1">
        <w:t xml:space="preserve"> </w:t>
      </w:r>
      <w:r w:rsidR="00703659">
        <w:rPr>
          <w:rFonts w:ascii="Times New Roman" w:hAnsi="Times New Roman" w:cs="Times New Roman"/>
          <w:sz w:val="28"/>
          <w:szCs w:val="28"/>
        </w:rPr>
        <w:t>от 26</w:t>
      </w:r>
      <w:r w:rsidR="00081BB1">
        <w:rPr>
          <w:rFonts w:ascii="Times New Roman" w:hAnsi="Times New Roman" w:cs="Times New Roman"/>
          <w:sz w:val="28"/>
          <w:szCs w:val="28"/>
        </w:rPr>
        <w:t>.09.</w:t>
      </w:r>
      <w:r w:rsidR="00703659">
        <w:rPr>
          <w:rFonts w:ascii="Times New Roman" w:hAnsi="Times New Roman" w:cs="Times New Roman"/>
          <w:sz w:val="28"/>
          <w:szCs w:val="28"/>
        </w:rPr>
        <w:t>1997 № 125-ФЗ «</w:t>
      </w:r>
      <w:r w:rsidRPr="00DB771A">
        <w:rPr>
          <w:rFonts w:ascii="Times New Roman" w:hAnsi="Times New Roman" w:cs="Times New Roman"/>
          <w:sz w:val="28"/>
          <w:szCs w:val="28"/>
        </w:rPr>
        <w:t>О свободе совес</w:t>
      </w:r>
      <w:r w:rsidR="00703659">
        <w:rPr>
          <w:rFonts w:ascii="Times New Roman" w:hAnsi="Times New Roman" w:cs="Times New Roman"/>
          <w:sz w:val="28"/>
          <w:szCs w:val="28"/>
        </w:rPr>
        <w:t>ти и о религиозных объединениях»</w:t>
      </w:r>
      <w:r w:rsidRPr="00DB771A">
        <w:rPr>
          <w:rFonts w:ascii="Times New Roman" w:hAnsi="Times New Roman" w:cs="Times New Roman"/>
          <w:sz w:val="28"/>
          <w:szCs w:val="28"/>
        </w:rPr>
        <w:t>;</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 на проведение агитационной деятельности, порядок проведения которой определен Федеральным </w:t>
      </w:r>
      <w:hyperlink r:id="rId10" w:history="1">
        <w:r w:rsidRPr="00703659">
          <w:rPr>
            <w:rFonts w:ascii="Times New Roman" w:hAnsi="Times New Roman" w:cs="Times New Roman"/>
            <w:color w:val="000000" w:themeColor="text1"/>
            <w:sz w:val="28"/>
            <w:szCs w:val="28"/>
          </w:rPr>
          <w:t>законом</w:t>
        </w:r>
      </w:hyperlink>
      <w:r w:rsidR="00703659">
        <w:rPr>
          <w:rFonts w:ascii="Times New Roman" w:hAnsi="Times New Roman" w:cs="Times New Roman"/>
          <w:sz w:val="28"/>
          <w:szCs w:val="28"/>
        </w:rPr>
        <w:t xml:space="preserve"> от 12</w:t>
      </w:r>
      <w:r w:rsidR="00081BB1">
        <w:rPr>
          <w:rFonts w:ascii="Times New Roman" w:hAnsi="Times New Roman" w:cs="Times New Roman"/>
          <w:sz w:val="28"/>
          <w:szCs w:val="28"/>
        </w:rPr>
        <w:t>.06.</w:t>
      </w:r>
      <w:r w:rsidR="00703659">
        <w:rPr>
          <w:rFonts w:ascii="Times New Roman" w:hAnsi="Times New Roman" w:cs="Times New Roman"/>
          <w:sz w:val="28"/>
          <w:szCs w:val="28"/>
        </w:rPr>
        <w:t>2002 № 67-ФЗ «</w:t>
      </w:r>
      <w:r w:rsidRPr="00DB771A">
        <w:rPr>
          <w:rFonts w:ascii="Times New Roman" w:hAnsi="Times New Roman" w:cs="Times New Roman"/>
          <w:sz w:val="28"/>
          <w:szCs w:val="28"/>
        </w:rPr>
        <w:t>Об основных гарантиях избирательных прав и права на участие в референду</w:t>
      </w:r>
      <w:r w:rsidR="00703659">
        <w:rPr>
          <w:rFonts w:ascii="Times New Roman" w:hAnsi="Times New Roman" w:cs="Times New Roman"/>
          <w:sz w:val="28"/>
          <w:szCs w:val="28"/>
        </w:rPr>
        <w:t>ме граждан Российской Федерации»</w:t>
      </w:r>
      <w:r w:rsidRPr="00DB771A">
        <w:rPr>
          <w:rFonts w:ascii="Times New Roman" w:hAnsi="Times New Roman" w:cs="Times New Roman"/>
          <w:sz w:val="28"/>
          <w:szCs w:val="28"/>
        </w:rPr>
        <w:t>.</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1.4. В настоящих Правилах используются следующие понятия и термины:</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1) массовое мероприятие - это культурно-зрелищные, развлекательные, спортивные и иные массовые мероприятия, предполагающ</w:t>
      </w:r>
      <w:r w:rsidR="00703659">
        <w:rPr>
          <w:rFonts w:ascii="Times New Roman" w:hAnsi="Times New Roman" w:cs="Times New Roman"/>
          <w:sz w:val="28"/>
          <w:szCs w:val="28"/>
        </w:rPr>
        <w:t xml:space="preserve">ие участие </w:t>
      </w:r>
      <w:r w:rsidR="00703659">
        <w:rPr>
          <w:rFonts w:ascii="Times New Roman" w:hAnsi="Times New Roman" w:cs="Times New Roman"/>
          <w:sz w:val="28"/>
          <w:szCs w:val="28"/>
        </w:rPr>
        <w:lastRenderedPageBreak/>
        <w:t>жителей и гостей Артемьевского с</w:t>
      </w:r>
      <w:r w:rsidRPr="00DB771A">
        <w:rPr>
          <w:rFonts w:ascii="Times New Roman" w:hAnsi="Times New Roman" w:cs="Times New Roman"/>
          <w:sz w:val="28"/>
          <w:szCs w:val="28"/>
        </w:rPr>
        <w:t>ельского поселения, проводимые с 08.00</w:t>
      </w:r>
      <w:r w:rsidR="009C2A9A">
        <w:rPr>
          <w:rFonts w:ascii="Times New Roman" w:hAnsi="Times New Roman" w:cs="Times New Roman"/>
          <w:sz w:val="28"/>
          <w:szCs w:val="28"/>
        </w:rPr>
        <w:t xml:space="preserve"> часов</w:t>
      </w:r>
      <w:r w:rsidRPr="00DB771A">
        <w:rPr>
          <w:rFonts w:ascii="Times New Roman" w:hAnsi="Times New Roman" w:cs="Times New Roman"/>
          <w:sz w:val="28"/>
          <w:szCs w:val="28"/>
        </w:rPr>
        <w:t xml:space="preserve"> и не позднее 23.00 часов в местах, указанных в </w:t>
      </w:r>
      <w:hyperlink w:anchor="P50" w:history="1">
        <w:r w:rsidRPr="00703659">
          <w:rPr>
            <w:rFonts w:ascii="Times New Roman" w:hAnsi="Times New Roman" w:cs="Times New Roman"/>
            <w:color w:val="000000" w:themeColor="text1"/>
            <w:sz w:val="28"/>
            <w:szCs w:val="28"/>
          </w:rPr>
          <w:t>пункте 1.1</w:t>
        </w:r>
      </w:hyperlink>
      <w:r w:rsidRPr="00703659">
        <w:rPr>
          <w:rFonts w:ascii="Times New Roman" w:hAnsi="Times New Roman" w:cs="Times New Roman"/>
          <w:color w:val="000000" w:themeColor="text1"/>
          <w:sz w:val="28"/>
          <w:szCs w:val="28"/>
        </w:rPr>
        <w:t xml:space="preserve"> н</w:t>
      </w:r>
      <w:r w:rsidRPr="00DB771A">
        <w:rPr>
          <w:rFonts w:ascii="Times New Roman" w:hAnsi="Times New Roman" w:cs="Times New Roman"/>
          <w:sz w:val="28"/>
          <w:szCs w:val="28"/>
        </w:rPr>
        <w:t>астоящих Правил;</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2) организатор массового мероприятия - юридическое или физическое лицо, являющееся инициатором массового мероприятия и осуществляющее организационное, финансовое и иное обеспечение его проведения;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 участники массовых мероприятий - исполнители, зрители и посетители;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 объект проведения массового мероприятия - здание или сооружение, комплекс таких зданий и сооружений, включая прилегающую территорию, временно подготовленных либо специально предназначенных для проведения массовых мероприятий, а также специально определенные на период их проведения площади, парки, скверы, улицы, водоемы и другие территории (вне специальных сооружений);</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 администрация объекта проведения массового мероприятия - юридическое, физическое или должностное лицо, в собственности, распоряжении или ином управлении которого находится объект проведения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 фейерверочный показ - демонстрационный показ работы пиротехнических изделий IV - V классов опасности при проведении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7) организатор фейерверочного показа - юридическое или физическое лицо, являющееся инициатором проведения фейерверка и осуществляющее организационное, финансовое и иное обеспечение его проведения;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8) исполнитель фейерверочного показа - зарегистрированная в установленном порядке организация, лицензией которой предусмотрен указанный вид деятельности.</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bookmarkStart w:id="2" w:name="P66"/>
      <w:bookmarkEnd w:id="2"/>
      <w:r w:rsidRPr="00DB771A">
        <w:rPr>
          <w:rFonts w:ascii="Times New Roman" w:hAnsi="Times New Roman" w:cs="Times New Roman"/>
          <w:sz w:val="28"/>
          <w:szCs w:val="28"/>
        </w:rPr>
        <w:t>2. ПОРЯДОК ОРГАНИЗАЦИИ МАССОВЫХ МЕРОПРИЯТИЙ</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2.1. Массовые мероприятия могут проводиться в период с 08.00 до 23.00 часов, кроме массовых мероприятий, проводимых в специально оборудованных стациона</w:t>
      </w:r>
      <w:r w:rsidR="009C2A9A">
        <w:rPr>
          <w:rFonts w:ascii="Times New Roman" w:hAnsi="Times New Roman" w:cs="Times New Roman"/>
          <w:sz w:val="28"/>
          <w:szCs w:val="28"/>
        </w:rPr>
        <w:t>рных помещениях, и общепоселенческих</w:t>
      </w:r>
      <w:r w:rsidRPr="00DB771A">
        <w:rPr>
          <w:rFonts w:ascii="Times New Roman" w:hAnsi="Times New Roman" w:cs="Times New Roman"/>
          <w:sz w:val="28"/>
          <w:szCs w:val="28"/>
        </w:rPr>
        <w:t xml:space="preserve"> мероприятий, проводимых вне стационарных помещений на основании </w:t>
      </w:r>
      <w:r w:rsidR="00703659">
        <w:rPr>
          <w:rFonts w:ascii="Times New Roman" w:hAnsi="Times New Roman" w:cs="Times New Roman"/>
          <w:sz w:val="28"/>
          <w:szCs w:val="28"/>
        </w:rPr>
        <w:t>постановления Администрации 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2.2. Вопросы организации массовых мероприятий рассматриваются </w:t>
      </w:r>
      <w:r w:rsidR="00703659">
        <w:rPr>
          <w:rFonts w:ascii="Times New Roman" w:hAnsi="Times New Roman" w:cs="Times New Roman"/>
          <w:sz w:val="28"/>
          <w:szCs w:val="28"/>
        </w:rPr>
        <w:t>А</w:t>
      </w:r>
      <w:r w:rsidRPr="00DB771A">
        <w:rPr>
          <w:rFonts w:ascii="Times New Roman" w:hAnsi="Times New Roman" w:cs="Times New Roman"/>
          <w:sz w:val="28"/>
          <w:szCs w:val="28"/>
        </w:rPr>
        <w:t xml:space="preserve">дминистрацией </w:t>
      </w:r>
      <w:r w:rsidR="00703659">
        <w:rPr>
          <w:rFonts w:ascii="Times New Roman" w:hAnsi="Times New Roman" w:cs="Times New Roman"/>
          <w:sz w:val="28"/>
          <w:szCs w:val="28"/>
        </w:rPr>
        <w:t>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 xml:space="preserve">сельского поселения на основании согласованного организатором массового мероприятия </w:t>
      </w:r>
      <w:hyperlink w:anchor="P200" w:history="1">
        <w:r w:rsidRPr="00703659">
          <w:rPr>
            <w:rFonts w:ascii="Times New Roman" w:hAnsi="Times New Roman" w:cs="Times New Roman"/>
            <w:color w:val="000000" w:themeColor="text1"/>
            <w:sz w:val="28"/>
            <w:szCs w:val="28"/>
          </w:rPr>
          <w:t>заявления</w:t>
        </w:r>
      </w:hyperlink>
      <w:r w:rsidRPr="00DB771A">
        <w:rPr>
          <w:rFonts w:ascii="Times New Roman" w:hAnsi="Times New Roman" w:cs="Times New Roman"/>
          <w:sz w:val="28"/>
          <w:szCs w:val="28"/>
        </w:rPr>
        <w:t xml:space="preserve"> на проведение массового мероприятия (приложение к Правилам).</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При организации массовых мероприятий, имеющих плановый характер, проводимых в стационарных сооружениях, отвечающих назначению их использования, а также </w:t>
      </w:r>
      <w:r w:rsidR="00703659">
        <w:rPr>
          <w:rFonts w:ascii="Times New Roman" w:hAnsi="Times New Roman" w:cs="Times New Roman"/>
          <w:sz w:val="28"/>
          <w:szCs w:val="28"/>
        </w:rPr>
        <w:t>организуемых Администрацией 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 согласование и подача заявления не требуется.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Организатор массового мероприятия самостоятельно </w:t>
      </w:r>
      <w:r w:rsidR="00AB5241">
        <w:rPr>
          <w:rFonts w:ascii="Times New Roman" w:hAnsi="Times New Roman" w:cs="Times New Roman"/>
          <w:sz w:val="28"/>
          <w:szCs w:val="28"/>
        </w:rPr>
        <w:t>уведомляет о проведении</w:t>
      </w:r>
      <w:r w:rsidRPr="00DB771A">
        <w:rPr>
          <w:rFonts w:ascii="Times New Roman" w:hAnsi="Times New Roman" w:cs="Times New Roman"/>
          <w:sz w:val="28"/>
          <w:szCs w:val="28"/>
        </w:rPr>
        <w:t xml:space="preserve"> мероприятия МО МВД России «Тутаевский» и </w:t>
      </w:r>
      <w:r w:rsidR="00AB5241">
        <w:rPr>
          <w:rFonts w:ascii="Times New Roman" w:hAnsi="Times New Roman" w:cs="Times New Roman"/>
          <w:sz w:val="28"/>
          <w:szCs w:val="28"/>
        </w:rPr>
        <w:t xml:space="preserve">направляет заявление в </w:t>
      </w:r>
      <w:r w:rsidR="00510EA1">
        <w:rPr>
          <w:rFonts w:ascii="Times New Roman" w:hAnsi="Times New Roman" w:cs="Times New Roman"/>
          <w:sz w:val="28"/>
          <w:szCs w:val="28"/>
        </w:rPr>
        <w:t>Администрацию Артемьевского</w:t>
      </w:r>
      <w:r w:rsidR="002021FE">
        <w:rPr>
          <w:rFonts w:ascii="Times New Roman" w:hAnsi="Times New Roman" w:cs="Times New Roman"/>
          <w:sz w:val="28"/>
          <w:szCs w:val="28"/>
        </w:rPr>
        <w:t xml:space="preserve"> </w:t>
      </w:r>
      <w:r w:rsidR="00510EA1" w:rsidRPr="00DB771A">
        <w:rPr>
          <w:rFonts w:ascii="Times New Roman" w:hAnsi="Times New Roman" w:cs="Times New Roman"/>
          <w:sz w:val="28"/>
          <w:szCs w:val="28"/>
        </w:rPr>
        <w:t>сельского поселения</w:t>
      </w:r>
      <w:r w:rsidR="00510EA1">
        <w:rPr>
          <w:rFonts w:ascii="Times New Roman" w:hAnsi="Times New Roman" w:cs="Times New Roman"/>
          <w:sz w:val="28"/>
          <w:szCs w:val="28"/>
        </w:rPr>
        <w:t>.</w:t>
      </w:r>
    </w:p>
    <w:p w:rsidR="00EC2B39" w:rsidRPr="00DB771A" w:rsidRDefault="00AB5241" w:rsidP="00EC2B39">
      <w:pPr>
        <w:pStyle w:val="ConsPlusNormal"/>
        <w:ind w:firstLine="540"/>
        <w:jc w:val="both"/>
        <w:rPr>
          <w:rFonts w:ascii="Times New Roman" w:hAnsi="Times New Roman" w:cs="Times New Roman"/>
          <w:sz w:val="28"/>
          <w:szCs w:val="28"/>
        </w:rPr>
      </w:pPr>
      <w:bookmarkStart w:id="3" w:name="P72"/>
      <w:bookmarkEnd w:id="3"/>
      <w:r>
        <w:rPr>
          <w:rFonts w:ascii="Times New Roman" w:hAnsi="Times New Roman" w:cs="Times New Roman"/>
          <w:sz w:val="28"/>
          <w:szCs w:val="28"/>
        </w:rPr>
        <w:t>2.3. З</w:t>
      </w:r>
      <w:r w:rsidR="00EC2B39" w:rsidRPr="00DB771A">
        <w:rPr>
          <w:rFonts w:ascii="Times New Roman" w:hAnsi="Times New Roman" w:cs="Times New Roman"/>
          <w:sz w:val="28"/>
          <w:szCs w:val="28"/>
        </w:rPr>
        <w:t>аявление о проведении массового мероприятия до</w:t>
      </w:r>
      <w:r w:rsidR="00510EA1">
        <w:rPr>
          <w:rFonts w:ascii="Times New Roman" w:hAnsi="Times New Roman" w:cs="Times New Roman"/>
          <w:sz w:val="28"/>
          <w:szCs w:val="28"/>
        </w:rPr>
        <w:t xml:space="preserve">лжно быть </w:t>
      </w:r>
      <w:r w:rsidR="00510EA1">
        <w:rPr>
          <w:rFonts w:ascii="Times New Roman" w:hAnsi="Times New Roman" w:cs="Times New Roman"/>
          <w:sz w:val="28"/>
          <w:szCs w:val="28"/>
        </w:rPr>
        <w:lastRenderedPageBreak/>
        <w:t>подано на имя Главы Артемьевского</w:t>
      </w:r>
      <w:r w:rsidR="00EC2B39" w:rsidRPr="00DB771A">
        <w:rPr>
          <w:rFonts w:ascii="Times New Roman" w:hAnsi="Times New Roman" w:cs="Times New Roman"/>
          <w:sz w:val="28"/>
          <w:szCs w:val="28"/>
        </w:rPr>
        <w:t xml:space="preserve"> сельского поселения</w:t>
      </w:r>
      <w:r w:rsidR="002021FE">
        <w:rPr>
          <w:rFonts w:ascii="Times New Roman" w:hAnsi="Times New Roman" w:cs="Times New Roman"/>
          <w:sz w:val="28"/>
          <w:szCs w:val="28"/>
        </w:rPr>
        <w:t>,</w:t>
      </w:r>
      <w:r w:rsidR="00EC2B39" w:rsidRPr="00DB771A">
        <w:rPr>
          <w:rFonts w:ascii="Times New Roman" w:hAnsi="Times New Roman" w:cs="Times New Roman"/>
          <w:sz w:val="28"/>
          <w:szCs w:val="28"/>
        </w:rPr>
        <w:t xml:space="preserve"> но не ранее чем за 90 календарных дней и не позднее чем за 10 календарных дней до даты проведения намечаемого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В заявлении должны быть указаны:</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полное и (если имеется) сокращенное наименование, фирменное наименование, организационно-правовая форма юридического лица, место его нахождения (Ф.И.О. и место жительства физического лица), кон</w:t>
      </w:r>
      <w:r w:rsidR="009C2A9A">
        <w:rPr>
          <w:rFonts w:ascii="Times New Roman" w:hAnsi="Times New Roman" w:cs="Times New Roman"/>
          <w:sz w:val="28"/>
          <w:szCs w:val="28"/>
        </w:rPr>
        <w:t>тактные телефоны. При использовании</w:t>
      </w:r>
      <w:r w:rsidRPr="00DB771A">
        <w:rPr>
          <w:rFonts w:ascii="Times New Roman" w:hAnsi="Times New Roman" w:cs="Times New Roman"/>
          <w:sz w:val="28"/>
          <w:szCs w:val="28"/>
        </w:rPr>
        <w:t xml:space="preserve"> в рамках массового мероприятия фейерверка указываются также данные об организации, привлекаемой для проведения фейерверочного показа (название, номер лицензии);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название, цель и форма массового мероприятия с перечнем услуг, предлагаемых участникам;</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место проведения массового мероприятия (адрес стационарного или временного спортивного, культурно-зрелищного и иного здания и сооружения);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дата и время проведения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предполагаемое число участников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формы и методы обеспечения общественного порядка;</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Ф.И.О. лиц, уполномоченных организатором массового мероприятия выполнять распорядительные функции по организации и проведению массового мероприятия, их адреса и телефоны;</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дата подачи заявления, подписи организаторов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К заявлению на проведение массового мероприятия прилагаются: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выписка из Единого государственного реестра юридических лиц или ее нотариально удостоверенная копия (для юридических лиц), или выписка из Единого государственного реестра индивидуальных предпринимателей или ее нотариально удостоверенная копия (для индивидуальных предпринимателей);</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нотариально удостоверенная копия или оригинал доверенности, выданная руководителю филиала юридическим лицом, в случае если заявление подает руководитель филиала;</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нотариально удостоверенная копия лицензии на право проведения фейерверочного показа (при проведении в рамках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программа массового мероприятия, информация об условиях организационного, финансового обеспечения проведения массового мероприятия.</w:t>
      </w:r>
    </w:p>
    <w:p w:rsidR="00EC2B39" w:rsidRPr="00DB771A" w:rsidRDefault="00AB5241" w:rsidP="00EC2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уведомление</w:t>
      </w:r>
      <w:r w:rsidR="00EC2B39" w:rsidRPr="00DB771A">
        <w:rPr>
          <w:rFonts w:ascii="Times New Roman" w:hAnsi="Times New Roman" w:cs="Times New Roman"/>
          <w:sz w:val="28"/>
          <w:szCs w:val="28"/>
        </w:rPr>
        <w:t xml:space="preserve"> МО МВД России «Тутаевский».</w:t>
      </w:r>
    </w:p>
    <w:p w:rsidR="00EC2B39" w:rsidRPr="00DB771A" w:rsidRDefault="00510EA1" w:rsidP="00EC2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Администрация Артемьевского сельского поселения </w:t>
      </w:r>
      <w:r w:rsidR="00EC2B39" w:rsidRPr="00DB771A">
        <w:rPr>
          <w:rFonts w:ascii="Times New Roman" w:hAnsi="Times New Roman" w:cs="Times New Roman"/>
          <w:sz w:val="28"/>
          <w:szCs w:val="28"/>
        </w:rPr>
        <w:t>проводит проверку полноты и достоверности сведений, указанных в заявлении, и приложенных к нему документах.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2.5. Заявление рассматривается в срок не более пяти рабочих дней.</w:t>
      </w:r>
    </w:p>
    <w:p w:rsidR="00EC2B39" w:rsidRDefault="00EC2B39" w:rsidP="00EC2B39">
      <w:pPr>
        <w:pStyle w:val="ConsPlusNormal"/>
        <w:ind w:firstLine="540"/>
        <w:jc w:val="both"/>
        <w:rPr>
          <w:rFonts w:ascii="Times New Roman" w:hAnsi="Times New Roman" w:cs="Times New Roman"/>
          <w:color w:val="000000"/>
          <w:sz w:val="28"/>
          <w:szCs w:val="28"/>
        </w:rPr>
      </w:pPr>
      <w:r w:rsidRPr="00DB771A">
        <w:rPr>
          <w:rFonts w:ascii="Times New Roman" w:hAnsi="Times New Roman" w:cs="Times New Roman"/>
          <w:sz w:val="28"/>
          <w:szCs w:val="28"/>
        </w:rPr>
        <w:t>2.6. По результатам рассмотре</w:t>
      </w:r>
      <w:r w:rsidR="00510EA1">
        <w:rPr>
          <w:rFonts w:ascii="Times New Roman" w:hAnsi="Times New Roman" w:cs="Times New Roman"/>
          <w:sz w:val="28"/>
          <w:szCs w:val="28"/>
        </w:rPr>
        <w:t>ния заявления должностное лицо Администрации 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w:t>
      </w:r>
      <w:r w:rsidR="00AB5241">
        <w:rPr>
          <w:rFonts w:ascii="Times New Roman" w:hAnsi="Times New Roman" w:cs="Times New Roman"/>
          <w:sz w:val="28"/>
          <w:szCs w:val="28"/>
        </w:rPr>
        <w:t xml:space="preserve"> </w:t>
      </w:r>
      <w:r w:rsidR="00B1627E">
        <w:rPr>
          <w:rFonts w:ascii="Times New Roman" w:hAnsi="Times New Roman" w:cs="Times New Roman"/>
          <w:sz w:val="28"/>
          <w:szCs w:val="28"/>
        </w:rPr>
        <w:t xml:space="preserve"> </w:t>
      </w:r>
      <w:r w:rsidRPr="00DB771A">
        <w:rPr>
          <w:rFonts w:ascii="Times New Roman" w:hAnsi="Times New Roman" w:cs="Times New Roman"/>
          <w:sz w:val="28"/>
          <w:szCs w:val="28"/>
        </w:rPr>
        <w:t xml:space="preserve">подготавливает проект постановления о проведении массового мероприятия либо проект постановления об отказе в проведении массового мероприятия. Постановление об отказе в проведении массового мероприятия либо о его проведении направляется организатору массового мероприятия в срок не </w:t>
      </w:r>
      <w:r w:rsidRPr="00DB771A">
        <w:rPr>
          <w:rFonts w:ascii="Times New Roman" w:hAnsi="Times New Roman" w:cs="Times New Roman"/>
          <w:sz w:val="28"/>
          <w:szCs w:val="28"/>
        </w:rPr>
        <w:lastRenderedPageBreak/>
        <w:t>более пяти рабочих дней после подписания. Подписание постановления об отказе в проведении массового мероприятия либо</w:t>
      </w:r>
      <w:r w:rsidR="00B1627E">
        <w:rPr>
          <w:rFonts w:ascii="Times New Roman" w:hAnsi="Times New Roman" w:cs="Times New Roman"/>
          <w:sz w:val="28"/>
          <w:szCs w:val="28"/>
        </w:rPr>
        <w:t xml:space="preserve"> его проведении осуществляется Главой 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 xml:space="preserve">сельского </w:t>
      </w:r>
      <w:r w:rsidRPr="00DB771A">
        <w:rPr>
          <w:rFonts w:ascii="Times New Roman" w:hAnsi="Times New Roman" w:cs="Times New Roman"/>
          <w:color w:val="000000"/>
          <w:sz w:val="28"/>
          <w:szCs w:val="28"/>
        </w:rPr>
        <w:t>поселения в срок не позднее 2 календарных дней</w:t>
      </w:r>
      <w:r w:rsidR="009C2A9A">
        <w:rPr>
          <w:rFonts w:ascii="Times New Roman" w:hAnsi="Times New Roman" w:cs="Times New Roman"/>
          <w:color w:val="000000"/>
          <w:sz w:val="28"/>
          <w:szCs w:val="28"/>
        </w:rPr>
        <w:t xml:space="preserve"> со дня издания постановления</w:t>
      </w:r>
      <w:r w:rsidRPr="00DB771A">
        <w:rPr>
          <w:rFonts w:ascii="Times New Roman" w:hAnsi="Times New Roman" w:cs="Times New Roman"/>
          <w:color w:val="000000"/>
          <w:sz w:val="28"/>
          <w:szCs w:val="28"/>
        </w:rPr>
        <w:t>.</w:t>
      </w:r>
    </w:p>
    <w:p w:rsidR="00D828A2" w:rsidRPr="00D828A2" w:rsidRDefault="00D828A2" w:rsidP="00EC2B39">
      <w:pPr>
        <w:pStyle w:val="ConsPlusNormal"/>
        <w:ind w:firstLine="540"/>
        <w:jc w:val="both"/>
        <w:rPr>
          <w:rFonts w:ascii="Times New Roman" w:hAnsi="Times New Roman" w:cs="Times New Roman"/>
          <w:color w:val="000000"/>
          <w:sz w:val="28"/>
          <w:szCs w:val="28"/>
        </w:rPr>
      </w:pPr>
      <w:r w:rsidRPr="00D828A2">
        <w:rPr>
          <w:rFonts w:ascii="Times New Roman" w:hAnsi="Times New Roman" w:cs="Times New Roman"/>
          <w:sz w:val="28"/>
          <w:szCs w:val="28"/>
        </w:rPr>
        <w:t xml:space="preserve">Администрация Артемьевского сельского </w:t>
      </w:r>
      <w:r w:rsidRPr="00D828A2">
        <w:rPr>
          <w:rFonts w:ascii="Times New Roman" w:hAnsi="Times New Roman" w:cs="Times New Roman"/>
          <w:color w:val="000000"/>
          <w:sz w:val="28"/>
          <w:szCs w:val="28"/>
        </w:rPr>
        <w:t xml:space="preserve">поселения </w:t>
      </w:r>
      <w:r w:rsidRPr="00D828A2">
        <w:rPr>
          <w:rFonts w:ascii="Times New Roman" w:hAnsi="Times New Roman" w:cs="Times New Roman"/>
          <w:sz w:val="28"/>
          <w:szCs w:val="28"/>
        </w:rPr>
        <w:t>вправе отказать в проведении массового мероприятия в следующих случаях:</w:t>
      </w:r>
    </w:p>
    <w:p w:rsidR="00EC2B39" w:rsidRPr="00DB771A" w:rsidRDefault="00EC2B39" w:rsidP="00EC2B39">
      <w:pPr>
        <w:pStyle w:val="ConsPlusNormal"/>
        <w:ind w:firstLine="540"/>
        <w:jc w:val="both"/>
        <w:rPr>
          <w:rFonts w:ascii="Times New Roman" w:hAnsi="Times New Roman" w:cs="Times New Roman"/>
          <w:color w:val="000000"/>
          <w:sz w:val="28"/>
          <w:szCs w:val="28"/>
        </w:rPr>
      </w:pPr>
      <w:r w:rsidRPr="00DB771A">
        <w:rPr>
          <w:rFonts w:ascii="Times New Roman" w:hAnsi="Times New Roman" w:cs="Times New Roman"/>
          <w:color w:val="000000"/>
          <w:sz w:val="28"/>
          <w:szCs w:val="28"/>
        </w:rPr>
        <w:t xml:space="preserve">- противоречие целей и формы массового мероприятия </w:t>
      </w:r>
      <w:hyperlink r:id="rId11" w:history="1">
        <w:r w:rsidRPr="00DB771A">
          <w:rPr>
            <w:rFonts w:ascii="Times New Roman" w:hAnsi="Times New Roman" w:cs="Times New Roman"/>
            <w:color w:val="000000"/>
            <w:sz w:val="28"/>
            <w:szCs w:val="28"/>
          </w:rPr>
          <w:t>Конституции</w:t>
        </w:r>
      </w:hyperlink>
      <w:r w:rsidRPr="00DB771A">
        <w:rPr>
          <w:rFonts w:ascii="Times New Roman" w:hAnsi="Times New Roman" w:cs="Times New Roman"/>
          <w:color w:val="000000"/>
          <w:sz w:val="28"/>
          <w:szCs w:val="28"/>
        </w:rPr>
        <w:t xml:space="preserve"> Российской Федерации, законодательству Российской Федерации, общепринятым нормам морали и нравственности;</w:t>
      </w:r>
    </w:p>
    <w:p w:rsidR="00EC2B39" w:rsidRPr="00DB771A" w:rsidRDefault="00EC2B39" w:rsidP="00EC2B39">
      <w:pPr>
        <w:pStyle w:val="ConsPlusNormal"/>
        <w:ind w:firstLine="540"/>
        <w:jc w:val="both"/>
        <w:rPr>
          <w:rFonts w:ascii="Times New Roman" w:hAnsi="Times New Roman" w:cs="Times New Roman"/>
          <w:color w:val="000000"/>
          <w:sz w:val="28"/>
          <w:szCs w:val="28"/>
        </w:rPr>
      </w:pPr>
      <w:r w:rsidRPr="00DB771A">
        <w:rPr>
          <w:rFonts w:ascii="Times New Roman" w:hAnsi="Times New Roman" w:cs="Times New Roman"/>
          <w:color w:val="000000"/>
          <w:sz w:val="28"/>
          <w:szCs w:val="28"/>
        </w:rPr>
        <w:t xml:space="preserve">- подача заявления на проведение массового мероприятия с нарушением требований, установленных </w:t>
      </w:r>
      <w:hyperlink w:anchor="P72" w:history="1">
        <w:r w:rsidRPr="00DB771A">
          <w:rPr>
            <w:rFonts w:ascii="Times New Roman" w:hAnsi="Times New Roman" w:cs="Times New Roman"/>
            <w:color w:val="000000"/>
            <w:sz w:val="28"/>
            <w:szCs w:val="28"/>
          </w:rPr>
          <w:t>пунктом 2.3</w:t>
        </w:r>
      </w:hyperlink>
      <w:r w:rsidRPr="00DB771A">
        <w:rPr>
          <w:rFonts w:ascii="Times New Roman" w:hAnsi="Times New Roman" w:cs="Times New Roman"/>
          <w:color w:val="000000"/>
          <w:sz w:val="28"/>
          <w:szCs w:val="28"/>
        </w:rPr>
        <w:t xml:space="preserve"> настоящих Правил, или содержащего недостоверную информацию;</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проведение ранее данным организатором массовых мероприятий с нарушениями настоящих Правил.</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Основанием для предложения изменить условия, время и место проведения массового мероприятия является совпадение массового мероприятия по месту и времени с другим массовым мероприятием, заявленным ранее.</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2.7. На период проведения массового мероприятия для обеспечения на месте координационного взаимодействия, более оперативного контроля и принятия необходимых мер, назначается уполномоченный представи</w:t>
      </w:r>
      <w:r w:rsidR="00B1627E">
        <w:rPr>
          <w:rFonts w:ascii="Times New Roman" w:hAnsi="Times New Roman" w:cs="Times New Roman"/>
          <w:sz w:val="28"/>
          <w:szCs w:val="28"/>
        </w:rPr>
        <w:t>тель Администрации Артемьевского</w:t>
      </w:r>
      <w:r w:rsidR="002021FE">
        <w:rPr>
          <w:rFonts w:ascii="Times New Roman" w:hAnsi="Times New Roman" w:cs="Times New Roman"/>
          <w:sz w:val="28"/>
          <w:szCs w:val="28"/>
        </w:rPr>
        <w:t xml:space="preserve"> </w:t>
      </w:r>
      <w:r w:rsidR="00B1627E" w:rsidRPr="00DB771A">
        <w:rPr>
          <w:rFonts w:ascii="Times New Roman" w:hAnsi="Times New Roman" w:cs="Times New Roman"/>
          <w:sz w:val="28"/>
          <w:szCs w:val="28"/>
        </w:rPr>
        <w:t xml:space="preserve">сельского </w:t>
      </w:r>
      <w:r w:rsidRPr="00DB771A">
        <w:rPr>
          <w:rFonts w:ascii="Times New Roman" w:hAnsi="Times New Roman" w:cs="Times New Roman"/>
          <w:sz w:val="28"/>
          <w:szCs w:val="28"/>
        </w:rPr>
        <w:t>поселения. Координацию деятельности и контроль за торговым обслуживанием посетителей, зрителей и других участников массовых мероприятий осуществляют организатор массового мероприятия совместно с</w:t>
      </w:r>
      <w:r w:rsidR="00682FCD">
        <w:rPr>
          <w:rFonts w:ascii="Times New Roman" w:hAnsi="Times New Roman" w:cs="Times New Roman"/>
          <w:sz w:val="28"/>
          <w:szCs w:val="28"/>
        </w:rPr>
        <w:t xml:space="preserve"> уполномоченным представителем Администрации Артемьевского</w:t>
      </w:r>
      <w:r w:rsidRPr="00DB771A">
        <w:rPr>
          <w:rFonts w:ascii="Times New Roman" w:hAnsi="Times New Roman" w:cs="Times New Roman"/>
          <w:sz w:val="28"/>
          <w:szCs w:val="28"/>
        </w:rPr>
        <w:t xml:space="preserve"> сельского поселения.</w:t>
      </w:r>
    </w:p>
    <w:p w:rsidR="00EC2B39" w:rsidRPr="00DB771A" w:rsidRDefault="00682FCD" w:rsidP="00EC2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Уполномоченный представитель Администрации Артемьевского</w:t>
      </w:r>
      <w:r w:rsidR="002021FE">
        <w:rPr>
          <w:rFonts w:ascii="Times New Roman" w:hAnsi="Times New Roman" w:cs="Times New Roman"/>
          <w:sz w:val="28"/>
          <w:szCs w:val="28"/>
        </w:rPr>
        <w:t xml:space="preserve"> </w:t>
      </w:r>
      <w:r w:rsidR="00EC2B39" w:rsidRPr="00DB771A">
        <w:rPr>
          <w:rFonts w:ascii="Times New Roman" w:hAnsi="Times New Roman" w:cs="Times New Roman"/>
          <w:sz w:val="28"/>
          <w:szCs w:val="28"/>
        </w:rPr>
        <w:t>сельского поселения вправе:</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требовать от организатора массового мероприятия соблюдения порядка его организации и проведения;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принимать решение о приостановлении массового мероприятия в случае невыполнения требования об устранении нарушения порядка организации и проведения массового мероприятия. Мероприятие приостанавливается до момента устранения нарушения порядка организации и проведения массового мероприятия. При устранении нарушения массовое мероприятие может быть продолжено;</w:t>
      </w:r>
    </w:p>
    <w:p w:rsidR="00EC2B39" w:rsidRPr="00DB771A" w:rsidRDefault="00EC2B39" w:rsidP="00C2492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 принимать решение о прекращении массового мероприятия в случаях возникновения угрозы безопасности его участников, нарушения общественного порядка и настоящих Правил. Массовое мероприятие прекращается в следующем порядке: уполномоченный представитель </w:t>
      </w:r>
      <w:r w:rsidR="00682FCD">
        <w:rPr>
          <w:rFonts w:ascii="Times New Roman" w:hAnsi="Times New Roman" w:cs="Times New Roman"/>
          <w:sz w:val="28"/>
          <w:szCs w:val="28"/>
        </w:rPr>
        <w:t>Администрации Артемьевского</w:t>
      </w:r>
      <w:r w:rsidR="002021FE">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 дает указание организатору мероприятия прекратить мероприятие, обосновав причину его прекращения, и в течение одного часа оформляет данное указание письменно с вручением организатору мероприятия; в случае невыполнения организатором мероприятия указания о его прекращении обращается непосредственно к участникам мероприятия и устанавливает дополнительное время для выполнения указания о прекращении мероприятия.</w:t>
      </w:r>
    </w:p>
    <w:p w:rsidR="00EC2B39" w:rsidRPr="00DB771A" w:rsidRDefault="00682FCD" w:rsidP="00EC2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Уполномоченный представитель Администрации Артемьевского</w:t>
      </w:r>
      <w:r w:rsidR="002021FE">
        <w:rPr>
          <w:rFonts w:ascii="Times New Roman" w:hAnsi="Times New Roman" w:cs="Times New Roman"/>
          <w:sz w:val="28"/>
          <w:szCs w:val="28"/>
        </w:rPr>
        <w:t xml:space="preserve"> </w:t>
      </w:r>
      <w:r w:rsidR="00EC2B39" w:rsidRPr="00DB771A">
        <w:rPr>
          <w:rFonts w:ascii="Times New Roman" w:hAnsi="Times New Roman" w:cs="Times New Roman"/>
          <w:sz w:val="28"/>
          <w:szCs w:val="28"/>
        </w:rPr>
        <w:t>сельского поселения обязан:</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присутствовать на массовом мероприятии;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оказывать организатору массового мероприятия содействие в его проведении, организации обеспечения общественного порядка и безопасности граждан, а также соблюдения законности при его проведении.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2.8. Организаторы массового мероприятия размещают в установленном порядке информацию о дате, времени и месте проведения массового мероприятия</w:t>
      </w:r>
      <w:r w:rsidR="00682FCD">
        <w:rPr>
          <w:rFonts w:ascii="Times New Roman" w:hAnsi="Times New Roman" w:cs="Times New Roman"/>
          <w:sz w:val="28"/>
          <w:szCs w:val="28"/>
        </w:rPr>
        <w:t xml:space="preserve"> только после принятия решения Администрацией Артемьевского</w:t>
      </w:r>
      <w:r w:rsidR="00081BB1">
        <w:rPr>
          <w:rFonts w:ascii="Times New Roman" w:hAnsi="Times New Roman" w:cs="Times New Roman"/>
          <w:sz w:val="28"/>
          <w:szCs w:val="28"/>
        </w:rPr>
        <w:t xml:space="preserve"> </w:t>
      </w:r>
      <w:r w:rsidRPr="00DB771A">
        <w:rPr>
          <w:rFonts w:ascii="Times New Roman" w:hAnsi="Times New Roman" w:cs="Times New Roman"/>
          <w:sz w:val="28"/>
          <w:szCs w:val="28"/>
        </w:rPr>
        <w:t>сельского поселения о проведении массового мероприятия.</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r w:rsidRPr="00DB771A">
        <w:rPr>
          <w:rFonts w:ascii="Times New Roman" w:hAnsi="Times New Roman" w:cs="Times New Roman"/>
          <w:sz w:val="28"/>
          <w:szCs w:val="28"/>
        </w:rPr>
        <w:t>3. ОБЩИЕ ТРЕБОВАНИЯ К ОРГАНИЗАТОРАМ МАССОВОГО МЕРОПРИЯТИЯ И АДМИНИСТРАЦИИ ОБЪЕКТА ПРОВЕДЕНИЯ МАССОВОГО МЕРОПРИЯТИЯ</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3.1. Организатор массового мероприятия:</w:t>
      </w:r>
    </w:p>
    <w:p w:rsidR="00EC2B39" w:rsidRPr="00DB771A" w:rsidRDefault="00682FCD" w:rsidP="00EC2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Подает заявление на имя Главы Артемьевского</w:t>
      </w:r>
      <w:r w:rsidR="00EC2B39" w:rsidRPr="00DB771A">
        <w:rPr>
          <w:rFonts w:ascii="Times New Roman" w:hAnsi="Times New Roman" w:cs="Times New Roman"/>
          <w:sz w:val="28"/>
          <w:szCs w:val="28"/>
        </w:rPr>
        <w:t xml:space="preserve"> сельского поселения о проведении массового мероприятия в порядке, установленном </w:t>
      </w:r>
      <w:hyperlink w:anchor="P66" w:history="1">
        <w:r w:rsidR="00EC2B39" w:rsidRPr="00682FCD">
          <w:rPr>
            <w:rFonts w:ascii="Times New Roman" w:hAnsi="Times New Roman" w:cs="Times New Roman"/>
            <w:color w:val="000000" w:themeColor="text1"/>
            <w:sz w:val="28"/>
            <w:szCs w:val="28"/>
          </w:rPr>
          <w:t>разделом 2</w:t>
        </w:r>
      </w:hyperlink>
      <w:r w:rsidR="009C2A9A">
        <w:t xml:space="preserve"> </w:t>
      </w:r>
      <w:r w:rsidR="00EC2B39" w:rsidRPr="00DB771A">
        <w:rPr>
          <w:rFonts w:ascii="Times New Roman" w:hAnsi="Times New Roman" w:cs="Times New Roman"/>
          <w:sz w:val="28"/>
          <w:szCs w:val="28"/>
        </w:rPr>
        <w:t>настоящих Правил.</w:t>
      </w:r>
    </w:p>
    <w:p w:rsidR="00EC2B39" w:rsidRPr="00DB771A" w:rsidRDefault="009C2A9A" w:rsidP="00EC2B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r w:rsidR="00EC2B39" w:rsidRPr="00DB771A">
        <w:rPr>
          <w:rFonts w:ascii="Times New Roman" w:hAnsi="Times New Roman" w:cs="Times New Roman"/>
          <w:sz w:val="28"/>
          <w:szCs w:val="28"/>
        </w:rPr>
        <w:t>Организует работу по техническому и материальному обустройству массового мероприятия (установка сцен, их оформление, оборудование звукоусиливающей аппаратурой, энергоснабжение и т.п.) и обеспечивает при этом соблюдение правил техники безопасности, требований пожарной безопасности.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3.1.3. Собственными силами, силами организации, имеющей право на оказание охранных услуг, с которой заключен соответствующий договор, или во взаимодействии с органами внутренних дел обеспечивает общественный порядок, безопасность и сохранность имущества участников массового мероприятия, организует при необходимости пропускной режим с целью исключения прохода на массовое мероприятие лиц, находящихся в состоянии наркотического, алкогольного, токсического опьянения, проноса огнестрельного и холодного оружия, пиротехнических изделий, ядовитых, легковоспламеняющихся, взрывоопасных и сильно пахнущих веществ и иных предметов, которые могут представлять опасность для окружающих.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3.1.4. Обеспечивает соблюдение условий проведения массового мероприятия, указанных в заявлении о проведении массового мероприятия или измененных </w:t>
      </w:r>
      <w:r w:rsidR="00682FCD">
        <w:rPr>
          <w:rFonts w:ascii="Times New Roman" w:hAnsi="Times New Roman" w:cs="Times New Roman"/>
          <w:sz w:val="28"/>
          <w:szCs w:val="28"/>
        </w:rPr>
        <w:t>по предложению Администрации Артемьевского</w:t>
      </w:r>
      <w:r w:rsidRPr="00DB771A">
        <w:rPr>
          <w:rFonts w:ascii="Times New Roman" w:hAnsi="Times New Roman" w:cs="Times New Roman"/>
          <w:sz w:val="28"/>
          <w:szCs w:val="28"/>
        </w:rPr>
        <w:t xml:space="preserve"> сельского поселения.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3.1.5. Информирует участников массового мероприятия о правилах поведения, порядке эвакуации с места проведения мероприятия и мерах пожарной безопасности. Требует от участников массового мероприятия соблюдения общественного порядка и регламента проведения массового мероприятия. Лица, не подчинившиеся законным требованиям организатора массового мероприятия, могут быть удалены с места проведения данного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3.1.6. Приостанавливает массовое мероприятие или прекращает его в случае совершения его участниками противоправных действий.</w:t>
      </w:r>
    </w:p>
    <w:p w:rsidR="00EC2B39" w:rsidRPr="00DB771A" w:rsidRDefault="00EC2B39" w:rsidP="00EC2B39">
      <w:pPr>
        <w:pStyle w:val="ConsPlusNormal"/>
        <w:ind w:firstLine="540"/>
        <w:jc w:val="both"/>
        <w:rPr>
          <w:rFonts w:ascii="Times New Roman" w:hAnsi="Times New Roman" w:cs="Times New Roman"/>
          <w:color w:val="000000"/>
          <w:sz w:val="28"/>
          <w:szCs w:val="28"/>
        </w:rPr>
      </w:pPr>
      <w:r w:rsidRPr="00DB771A">
        <w:rPr>
          <w:rFonts w:ascii="Times New Roman" w:hAnsi="Times New Roman" w:cs="Times New Roman"/>
          <w:sz w:val="28"/>
          <w:szCs w:val="28"/>
        </w:rPr>
        <w:lastRenderedPageBreak/>
        <w:t xml:space="preserve">3.1.7. Заранее </w:t>
      </w:r>
      <w:r w:rsidRPr="00DB771A">
        <w:rPr>
          <w:rFonts w:ascii="Times New Roman" w:hAnsi="Times New Roman" w:cs="Times New Roman"/>
          <w:color w:val="000000"/>
          <w:sz w:val="28"/>
          <w:szCs w:val="28"/>
        </w:rPr>
        <w:t>информирует население в случае отмены массового мероприятия или изменения сроков его проведения. Ответственность за возмещение стоимости билетов и иных расходов на массовые мероприятия, проводимые на платной основе, несет организатор массового мероприятия.</w:t>
      </w:r>
    </w:p>
    <w:p w:rsidR="00EC2B39" w:rsidRPr="00DB771A" w:rsidRDefault="009C2A9A" w:rsidP="00EC2B39">
      <w:pPr>
        <w:autoSpaceDE w:val="0"/>
        <w:autoSpaceDN w:val="0"/>
        <w:adjustRightInd w:val="0"/>
        <w:jc w:val="both"/>
        <w:rPr>
          <w:color w:val="000000"/>
          <w:sz w:val="28"/>
          <w:szCs w:val="28"/>
        </w:rPr>
      </w:pPr>
      <w:r>
        <w:rPr>
          <w:color w:val="000000"/>
          <w:sz w:val="28"/>
          <w:szCs w:val="28"/>
        </w:rPr>
        <w:t xml:space="preserve">       </w:t>
      </w:r>
      <w:r w:rsidR="00EC2B39" w:rsidRPr="00DB771A">
        <w:rPr>
          <w:color w:val="000000"/>
          <w:sz w:val="28"/>
          <w:szCs w:val="28"/>
        </w:rPr>
        <w:t>3.1.8. Принимает меры по исключению нахождения на массовом мероприятии в ночное время (</w:t>
      </w:r>
      <w:r w:rsidR="00EC2B39" w:rsidRPr="00DB771A">
        <w:rPr>
          <w:bCs/>
          <w:color w:val="000000"/>
          <w:sz w:val="28"/>
          <w:szCs w:val="28"/>
        </w:rPr>
        <w:t>с 22 до 6 часов местного времени, а в период с 1 июня по 31 августа - время с 23 до 6 часов местного времени</w:t>
      </w:r>
      <w:r w:rsidR="00EC2B39" w:rsidRPr="00DB771A">
        <w:rPr>
          <w:color w:val="000000"/>
          <w:sz w:val="28"/>
          <w:szCs w:val="28"/>
        </w:rPr>
        <w:t xml:space="preserve">) детей в возрасте до 16 лет без сопровождающих в соответствии с </w:t>
      </w:r>
      <w:hyperlink r:id="rId12" w:history="1">
        <w:r w:rsidR="00EC2B39" w:rsidRPr="00DB771A">
          <w:rPr>
            <w:color w:val="000000"/>
            <w:sz w:val="28"/>
            <w:szCs w:val="28"/>
          </w:rPr>
          <w:t>Законом</w:t>
        </w:r>
      </w:hyperlink>
      <w:r w:rsidR="00EC2B39" w:rsidRPr="00DB771A">
        <w:rPr>
          <w:color w:val="000000"/>
          <w:sz w:val="28"/>
          <w:szCs w:val="28"/>
        </w:rPr>
        <w:t xml:space="preserve"> Яро</w:t>
      </w:r>
      <w:r w:rsidR="00682FCD">
        <w:rPr>
          <w:color w:val="000000"/>
          <w:sz w:val="28"/>
          <w:szCs w:val="28"/>
        </w:rPr>
        <w:t>славской области от 08.10.2009 № 50-з «</w:t>
      </w:r>
      <w:r w:rsidR="00EC2B39" w:rsidRPr="00DB771A">
        <w:rPr>
          <w:color w:val="000000"/>
          <w:sz w:val="28"/>
          <w:szCs w:val="28"/>
        </w:rPr>
        <w:t>О гарантиях пра</w:t>
      </w:r>
      <w:r w:rsidR="00682FCD">
        <w:rPr>
          <w:color w:val="000000"/>
          <w:sz w:val="28"/>
          <w:szCs w:val="28"/>
        </w:rPr>
        <w:t>в ребенка в Ярославской области»</w:t>
      </w:r>
      <w:r w:rsidR="00EC2B39" w:rsidRPr="00DB771A">
        <w:rPr>
          <w:color w:val="000000"/>
          <w:sz w:val="28"/>
          <w:szCs w:val="28"/>
        </w:rPr>
        <w:t>.</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color w:val="000000"/>
          <w:sz w:val="28"/>
          <w:szCs w:val="28"/>
        </w:rPr>
        <w:t>3.1.9. Принимает меры по соблюдению</w:t>
      </w:r>
      <w:r w:rsidRPr="00DB771A">
        <w:rPr>
          <w:rFonts w:ascii="Times New Roman" w:hAnsi="Times New Roman" w:cs="Times New Roman"/>
          <w:sz w:val="28"/>
          <w:szCs w:val="28"/>
        </w:rPr>
        <w:t xml:space="preserve"> федерального законодательства и законодательства Ярославской области, регулирующих розничный оборот алкогольной продукции и пива, и удалению с массового мероприятия лиц, находящихся в состоянии опьянения, оскорбляющем человеческое достоинство и общественную нравственность.</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3.1.10. Обеспечивает соблюдение требований законодательства о рекламе, принимает меры по недопущению использования при проведении массового мероприятия аудио-, видео- и других материалов, пропагандирующих насилие, порнографию, наркоманию, социальную, расовую, национальную и религиозную нетерпимость и вражду.</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3.1.11. Проводит уборку места проведения массового мероприятия и прилегающей территории собственными силами или по договору.</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3.2. Организатор массового мероприятия и сотрудники организации, обеспечивающей общественный порядок и безопасность, имеют право потребовать от любого посетителя, нарушающего настоящие Правила, немедленно покинуть мероприятие.</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3.3. Администрация объекта проведения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3.3.1. Заключает договор с организатором массового мероприятия о проведении массового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3.3.2. Перед проведением каждого массового мероприятия принимает организационно-распорядительный документ с указанием конкретных задач для всех служб объекта и его руководителей, участвующих в проведении массового мероприятия (за исключением мероприятий, имеющих плановый характер, проводящихся в стационарных сооружениях, отвечающих назначению их использования, для которых указанный распорядительный документ издается ежегодно).</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3.3.3. Отвечает за работу персонала и соблюдение на объекте установленных мер безопасности, в том числе пожарной и санитарной.</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r w:rsidRPr="00DB771A">
        <w:rPr>
          <w:rFonts w:ascii="Times New Roman" w:hAnsi="Times New Roman" w:cs="Times New Roman"/>
          <w:sz w:val="28"/>
          <w:szCs w:val="28"/>
        </w:rPr>
        <w:t>4. ОСОБЕННОСТИ ОРГАНИЗАЦИИ И ПРОВЕДЕНИЯ ФЕЙЕРВЕРОЧНОГО ПОКАЗА</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4.1. Под фейерверочным показом в настоящем разделе понимается демонстрационный показ работы развлекательной пиротехнической продукции IV - V классов опасности.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4.2. Устройство фейерверочных показов при проведении массовы</w:t>
      </w:r>
      <w:r w:rsidR="00682FCD">
        <w:rPr>
          <w:rFonts w:ascii="Times New Roman" w:hAnsi="Times New Roman" w:cs="Times New Roman"/>
          <w:sz w:val="28"/>
          <w:szCs w:val="28"/>
        </w:rPr>
        <w:t>х мероприятий на территории Артемьевского с</w:t>
      </w:r>
      <w:r w:rsidRPr="00DB771A">
        <w:rPr>
          <w:rFonts w:ascii="Times New Roman" w:hAnsi="Times New Roman" w:cs="Times New Roman"/>
          <w:sz w:val="28"/>
          <w:szCs w:val="28"/>
        </w:rPr>
        <w:t xml:space="preserve">ельского поселения </w:t>
      </w:r>
      <w:r w:rsidRPr="00DB771A">
        <w:rPr>
          <w:rFonts w:ascii="Times New Roman" w:hAnsi="Times New Roman" w:cs="Times New Roman"/>
          <w:sz w:val="28"/>
          <w:szCs w:val="28"/>
        </w:rPr>
        <w:lastRenderedPageBreak/>
        <w:t>осуществляется исключительно организациями, обладающими статусом юридического лица, имеющими лицензию на осуществление данного вида деятельности.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4.3. Выбор места фейерверочного показа должен производиться с учетом радиусов опасных зон предполагаемых к применению фейерверочных изделий, рельефа местности, метеоусловий, характера прилегающих объектов, возможности обеспечения надежной охраны опасной зоны.</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4.4. Проведение фейерверочного показа запрещается: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в местах, использование которых запрещено законодательством Российской Федерации, Ярославской области;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вблизи взрывопожароопасных объектов, опасных и вредных производств, а также транспортных узлов;</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на мостах, путепроводах, транспортных магистралях, полосах отвода железных дорог, нефте-, газо- и продуктопроводов, линий высоковольтной электропередачи;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на территориях, прилегающих к зданиям больниц, детских и образовательных учреждений, объектам жилищного фонда, объектам, имеющим важное социальное, культурное значение, памятникам истории, культуры, кладбищам и культовым сооружениям.</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 Устроитель фейерверочного показа обязан:</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4.5.1. Иметь технологическую документацию на устройство фейерверков (технологические процессы, инструкции и др.).</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4.5.2. Строго выполнять требования настоящих Правил, правил пожарной безопасности.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4.5.3. Использовать только исправное и аттестованное пусковое оборудование и сертифицированные в установленном порядке фейерверочные изделия.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4.5.4. Допускать к работам по подготовке монтажа фейерверочных изделий и проведению показов фейерверков только лиц, прошедших специальное обучение и стажировку и аттестованных в установленном порядке.</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4.5.5. Обеспечить место проведения фейерверка первичными средствами пожаротушения, сохранность фейерверочных изделий, организовать охрану пусковой площадки и опасной зоны от проникновения посторонних лиц. Границы опасной зоны должны иметь ограждение и соответствующие предупредительные надписи.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4.5.6. После окончания фейерверка провести тщательный осмотр пусковой площадки с целью выявления и сбора неотработанных элементов фейерверочных изделий и привести ее территорию в надлежащее санитарное состояние.</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r w:rsidRPr="00DB771A">
        <w:rPr>
          <w:rFonts w:ascii="Times New Roman" w:hAnsi="Times New Roman" w:cs="Times New Roman"/>
          <w:sz w:val="28"/>
          <w:szCs w:val="28"/>
        </w:rPr>
        <w:t>5. ОСОБЕННОСТИ ОРГАНИЗАЦИИ ВРЕМЕННЫХ (ПЕРЕДВИЖНЫХ) АТТРАКЦИОНОВ</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5.1. При размещении аттракционных комплексов на землях общего пользования организатору массового мероприятия необходимо заключить соглашение о плате за пользование земельны</w:t>
      </w:r>
      <w:r w:rsidR="00700D9C">
        <w:rPr>
          <w:rFonts w:ascii="Times New Roman" w:hAnsi="Times New Roman" w:cs="Times New Roman"/>
          <w:sz w:val="28"/>
          <w:szCs w:val="28"/>
        </w:rPr>
        <w:t xml:space="preserve">м участком с Администрацией </w:t>
      </w:r>
      <w:r w:rsidR="00700D9C">
        <w:rPr>
          <w:rFonts w:ascii="Times New Roman" w:hAnsi="Times New Roman" w:cs="Times New Roman"/>
          <w:sz w:val="28"/>
          <w:szCs w:val="28"/>
        </w:rPr>
        <w:lastRenderedPageBreak/>
        <w:t>Артемьевского сельского поселения</w:t>
      </w:r>
      <w:r w:rsidRPr="00DB771A">
        <w:rPr>
          <w:rFonts w:ascii="Times New Roman" w:hAnsi="Times New Roman" w:cs="Times New Roman"/>
          <w:sz w:val="28"/>
          <w:szCs w:val="28"/>
        </w:rPr>
        <w:t>.</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5.2. Оборудование аттракционов должно соответствовать требованиям действующих стандартов, а также соответствующих санитарных правил и норм (соответствующие документы прилагаются обязательно).</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5.3. Обязательным является наличие необходимых аншлагов, вывесок, инструкций, правил для посетителей у всех аттракционов.</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5.4. На территории размещения аттракционных комплексов должны быть предусмотрены подходы и подъезды к ним, обеспечивающие возможность свободного прохода посетителей и движения (в случае ремонта, аварий) транспортных средств.</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5.5. Аттракционы должны эксплуатироваться в соответствии со стандартами и правилами технического содержания и безопасной эксплуатации, другими действующими нормами и правилами и эксплуатационной документацией, поставляемой изготовителем с каждым аттракционом.</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5.6. При использовании для организации массового мероприятия сценических надувных навесов, сценических площадок и иного оборудования (пневматических фигур и т.п.) организатор массового мероприятия обеспечивает соблюдение инструкции по монтажу и эксплуатации оборудования, соблюдает требования противопожарной безопасности, электробезопасности и применяет только рекомендуемые элементы и конструкции крепления с учетом метеоусловий.</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5.7. На месте эксплуатации аттракционов должно быть обеспечено постоянное дежурство обученного персонала.</w:t>
      </w:r>
    </w:p>
    <w:p w:rsidR="004956AA" w:rsidRPr="00DB771A" w:rsidRDefault="004956AA" w:rsidP="00AB5241">
      <w:pPr>
        <w:pStyle w:val="ConsPlusNormal"/>
        <w:ind w:firstLine="0"/>
        <w:jc w:val="both"/>
        <w:rPr>
          <w:rFonts w:ascii="Times New Roman" w:hAnsi="Times New Roman" w:cs="Times New Roman"/>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r w:rsidRPr="00DB771A">
        <w:rPr>
          <w:rFonts w:ascii="Times New Roman" w:hAnsi="Times New Roman" w:cs="Times New Roman"/>
          <w:sz w:val="28"/>
          <w:szCs w:val="28"/>
        </w:rPr>
        <w:t>6. ТРЕБОВАНИЯ К УЧАСТНИКАМ МАССОВЫХ МЕРОПРИЯТИЙ</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6.1. Участники массовых мероприятий обязаны:</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6.1.1. Соблюдать настоящие Правила.</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6.1.2. Выполнять законные требования организаторов мероприятия и сотрудников организации, обеспечивающей общественный порядок и безопасность.</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6.1.3.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лицам, ответственным за соблюдение порядка на мероприятии, не допускать действий, создающих опасность для окружающих.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6.1.4. Незамедлительно сообщать организатору массового мероприятия и в органы внутренних дел о случаях обнаружения подозрительных предметов, вещей, захвата людей в заложники и обо всех случаях возникновения задымления или пожара.</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6.1.5. При получении информации об эвакуации действовать согласно указаниям организатора массового мероприятия, соблюдая спокойствие и не создавая паники.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 При проведении массового мероприятия участникам запрещается: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6.2.1. Курить в неустановленных местах.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 xml:space="preserve">6.2.2. Употреблять алкогольную и спиртосодержащую продукцию в </w:t>
      </w:r>
      <w:r w:rsidRPr="00DB771A">
        <w:rPr>
          <w:rFonts w:ascii="Times New Roman" w:hAnsi="Times New Roman" w:cs="Times New Roman"/>
          <w:sz w:val="28"/>
          <w:szCs w:val="28"/>
        </w:rPr>
        <w:lastRenderedPageBreak/>
        <w:t>неустановленных местах или появляться в пьяном виде, оскорбляющем человеческое достоинство и общественную нравственность.</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6.2.3. Бросать предметы на сцену и другие места проведения мероприятия, а также совершать иные действия, нарушающие порядок проведения мероприятия.</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6.2.4. Совершать действия, унижающие человеческое достоинство участников мероприятия, зрителей или оскорбляющие общественную нравственность.</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6.2.5. Носить или демонстрировать знаки или иную символику, направленную на разжигание расовой, социальной, национальной и религиозной розни.</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6.2.6. Появляться без разрешения организатора массового мероприятия на арене, сцене, а также в раздевалках спортсменов, судей, гримуборных артистов и других служебных и технических помещениях.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6.2.7. Участники мероприятия с участием животных обязаны неукоснительно выполнять требования лиц, работающих с животными, а также не допускать актов агрессии, негуманного обращения с животными или иным образом провоцировать опасные действия животных.</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6.3. Посетители, зрители и иные участники массовых и развлекательных мероприятий имеют право в установленном законом порядке оспорить действия организатора мероприятия и сотрудников организации, обеспечивающей общественный порядок и безопасность.</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outlineLvl w:val="1"/>
        <w:rPr>
          <w:rFonts w:ascii="Times New Roman" w:hAnsi="Times New Roman" w:cs="Times New Roman"/>
          <w:sz w:val="28"/>
          <w:szCs w:val="28"/>
        </w:rPr>
      </w:pPr>
      <w:r w:rsidRPr="00DB771A">
        <w:rPr>
          <w:rFonts w:ascii="Times New Roman" w:hAnsi="Times New Roman" w:cs="Times New Roman"/>
          <w:sz w:val="28"/>
          <w:szCs w:val="28"/>
        </w:rPr>
        <w:t>7. МЕРЫ ОТВЕТСТВЕННОСТИ</w:t>
      </w:r>
    </w:p>
    <w:p w:rsidR="00EC2B39" w:rsidRPr="00DB771A" w:rsidRDefault="00EC2B39" w:rsidP="00EC2B39">
      <w:pPr>
        <w:pStyle w:val="ConsPlusNormal"/>
        <w:jc w:val="both"/>
        <w:rPr>
          <w:rFonts w:ascii="Times New Roman" w:hAnsi="Times New Roman" w:cs="Times New Roman"/>
          <w:sz w:val="28"/>
          <w:szCs w:val="28"/>
        </w:rPr>
      </w:pP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7.1. Организаторы массовых мероприятий, администрации объектов проведения массовых мероприятий и их участники несут ответственность за нарушение настоящих Правил в соответствии с действующим законодательством.</w:t>
      </w:r>
    </w:p>
    <w:p w:rsidR="00EC2B39" w:rsidRPr="00DB771A" w:rsidRDefault="00EC2B39" w:rsidP="00EC2B39">
      <w:pPr>
        <w:pStyle w:val="ConsPlusNormal"/>
        <w:ind w:firstLine="540"/>
        <w:jc w:val="both"/>
        <w:rPr>
          <w:rFonts w:ascii="Times New Roman" w:hAnsi="Times New Roman" w:cs="Times New Roman"/>
          <w:sz w:val="28"/>
          <w:szCs w:val="28"/>
        </w:rPr>
      </w:pPr>
      <w:r w:rsidRPr="00DB771A">
        <w:rPr>
          <w:rFonts w:ascii="Times New Roman" w:hAnsi="Times New Roman" w:cs="Times New Roman"/>
          <w:sz w:val="28"/>
          <w:szCs w:val="28"/>
        </w:rPr>
        <w:t>7.2. Материальный ущерб, причиненный во время проведения массовых мероприятий их участникам, гражданам и организациям, подлежит возмещению в установленном законодательством порядке.</w:t>
      </w: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Pr="00DB771A" w:rsidRDefault="00EC2B39" w:rsidP="00EC2B39">
      <w:pPr>
        <w:pStyle w:val="ConsPlusNormal"/>
        <w:jc w:val="both"/>
        <w:rPr>
          <w:rFonts w:ascii="Times New Roman" w:hAnsi="Times New Roman" w:cs="Times New Roman"/>
        </w:rPr>
      </w:pPr>
    </w:p>
    <w:p w:rsidR="00EC2B39" w:rsidRDefault="00EC2B39" w:rsidP="00EC2B39">
      <w:pPr>
        <w:pStyle w:val="ConsPlusNormal"/>
        <w:jc w:val="both"/>
      </w:pPr>
    </w:p>
    <w:p w:rsidR="00EC2B39" w:rsidRDefault="00EC2B39" w:rsidP="00EC2B39">
      <w:pPr>
        <w:pStyle w:val="ConsPlusNormal"/>
        <w:jc w:val="both"/>
      </w:pPr>
    </w:p>
    <w:p w:rsidR="00EC2B39" w:rsidRDefault="00EC2B39" w:rsidP="00EC2B39">
      <w:pPr>
        <w:pStyle w:val="ConsPlusNormal"/>
        <w:jc w:val="both"/>
      </w:pPr>
    </w:p>
    <w:p w:rsidR="00EC2B39" w:rsidRDefault="00EC2B39" w:rsidP="00EC2B39">
      <w:pPr>
        <w:pStyle w:val="ConsPlusNormal"/>
        <w:jc w:val="both"/>
      </w:pPr>
    </w:p>
    <w:p w:rsidR="004956AA" w:rsidRDefault="004956AA" w:rsidP="000E107E">
      <w:pPr>
        <w:pStyle w:val="ConsPlusNormal"/>
        <w:ind w:firstLine="0"/>
        <w:outlineLvl w:val="1"/>
      </w:pPr>
    </w:p>
    <w:p w:rsidR="00EC2B39" w:rsidRDefault="00EC2B39" w:rsidP="00EC2B39">
      <w:pPr>
        <w:pStyle w:val="ConsPlusNormal"/>
        <w:jc w:val="right"/>
        <w:outlineLvl w:val="1"/>
      </w:pPr>
      <w:r>
        <w:t>Приложение</w:t>
      </w:r>
    </w:p>
    <w:p w:rsidR="008F74B2" w:rsidRPr="003A6D7B" w:rsidRDefault="00EC2B39" w:rsidP="003A6D7B">
      <w:pPr>
        <w:pStyle w:val="a9"/>
        <w:shd w:val="clear" w:color="auto" w:fill="FFFFFF"/>
        <w:spacing w:before="0" w:after="0"/>
        <w:jc w:val="right"/>
        <w:rPr>
          <w:rFonts w:ascii="Arial" w:hAnsi="Arial" w:cs="Arial"/>
          <w:sz w:val="20"/>
          <w:szCs w:val="20"/>
        </w:rPr>
      </w:pPr>
      <w:r w:rsidRPr="003A6D7B">
        <w:rPr>
          <w:rFonts w:ascii="Arial" w:hAnsi="Arial" w:cs="Arial"/>
          <w:sz w:val="20"/>
          <w:szCs w:val="20"/>
        </w:rPr>
        <w:t xml:space="preserve">к </w:t>
      </w:r>
      <w:hyperlink w:anchor="P41" w:history="1">
        <w:r w:rsidRPr="003A6D7B">
          <w:rPr>
            <w:rFonts w:ascii="Arial" w:hAnsi="Arial" w:cs="Arial"/>
            <w:color w:val="000000" w:themeColor="text1"/>
            <w:sz w:val="20"/>
            <w:szCs w:val="20"/>
          </w:rPr>
          <w:t>Правилам</w:t>
        </w:r>
      </w:hyperlink>
      <w:r w:rsidR="008F74B2" w:rsidRPr="003A6D7B">
        <w:rPr>
          <w:rFonts w:ascii="Arial" w:hAnsi="Arial" w:cs="Arial"/>
          <w:sz w:val="20"/>
          <w:szCs w:val="20"/>
        </w:rPr>
        <w:t xml:space="preserve"> организации </w:t>
      </w:r>
      <w:r w:rsidR="00ED6F27" w:rsidRPr="003A6D7B">
        <w:rPr>
          <w:rFonts w:ascii="Arial" w:hAnsi="Arial" w:cs="Arial"/>
          <w:sz w:val="20"/>
          <w:szCs w:val="20"/>
        </w:rPr>
        <w:t>и проведения</w:t>
      </w:r>
    </w:p>
    <w:p w:rsidR="008F74B2" w:rsidRPr="003A6D7B" w:rsidRDefault="008F74B2" w:rsidP="003A6D7B">
      <w:pPr>
        <w:pStyle w:val="a9"/>
        <w:shd w:val="clear" w:color="auto" w:fill="FFFFFF"/>
        <w:spacing w:before="0" w:after="0"/>
        <w:jc w:val="right"/>
        <w:rPr>
          <w:rFonts w:ascii="Arial" w:hAnsi="Arial" w:cs="Arial"/>
          <w:sz w:val="20"/>
          <w:szCs w:val="20"/>
        </w:rPr>
      </w:pPr>
      <w:r w:rsidRPr="003A6D7B">
        <w:rPr>
          <w:rFonts w:ascii="Arial" w:hAnsi="Arial" w:cs="Arial"/>
          <w:sz w:val="20"/>
          <w:szCs w:val="20"/>
        </w:rPr>
        <w:t xml:space="preserve">культурно-зрелищных, </w:t>
      </w:r>
      <w:r w:rsidR="00ED6F27" w:rsidRPr="003A6D7B">
        <w:rPr>
          <w:rFonts w:ascii="Arial" w:hAnsi="Arial" w:cs="Arial"/>
          <w:sz w:val="20"/>
          <w:szCs w:val="20"/>
        </w:rPr>
        <w:t>развлекательных,</w:t>
      </w:r>
    </w:p>
    <w:p w:rsidR="00ED6F27" w:rsidRDefault="008F74B2" w:rsidP="00ED6F27">
      <w:pPr>
        <w:pStyle w:val="a9"/>
        <w:shd w:val="clear" w:color="auto" w:fill="FFFFFF"/>
        <w:spacing w:before="0" w:after="0"/>
        <w:jc w:val="right"/>
        <w:rPr>
          <w:rFonts w:ascii="Arial" w:hAnsi="Arial" w:cs="Arial"/>
          <w:sz w:val="20"/>
          <w:szCs w:val="20"/>
        </w:rPr>
      </w:pPr>
      <w:r w:rsidRPr="003A6D7B">
        <w:rPr>
          <w:rFonts w:ascii="Arial" w:hAnsi="Arial" w:cs="Arial"/>
          <w:sz w:val="20"/>
          <w:szCs w:val="20"/>
        </w:rPr>
        <w:t xml:space="preserve">спортивных и иных </w:t>
      </w:r>
      <w:r w:rsidR="00ED6F27" w:rsidRPr="003A6D7B">
        <w:rPr>
          <w:rFonts w:ascii="Arial" w:hAnsi="Arial" w:cs="Arial"/>
          <w:sz w:val="20"/>
          <w:szCs w:val="20"/>
        </w:rPr>
        <w:t>массовых мероприятий</w:t>
      </w:r>
      <w:r w:rsidR="00ED6F27">
        <w:rPr>
          <w:rFonts w:ascii="Arial" w:hAnsi="Arial" w:cs="Arial"/>
          <w:sz w:val="20"/>
          <w:szCs w:val="20"/>
        </w:rPr>
        <w:t xml:space="preserve">, </w:t>
      </w:r>
    </w:p>
    <w:p w:rsidR="00ED6F27" w:rsidRDefault="00ED6F27" w:rsidP="00ED6F27">
      <w:pPr>
        <w:pStyle w:val="a9"/>
        <w:shd w:val="clear" w:color="auto" w:fill="FFFFFF"/>
        <w:spacing w:before="0" w:after="0"/>
        <w:jc w:val="right"/>
        <w:rPr>
          <w:rFonts w:ascii="Arial" w:hAnsi="Arial" w:cs="Arial"/>
          <w:sz w:val="20"/>
          <w:szCs w:val="20"/>
        </w:rPr>
      </w:pPr>
      <w:r>
        <w:rPr>
          <w:rFonts w:ascii="Arial" w:hAnsi="Arial" w:cs="Arial"/>
          <w:sz w:val="20"/>
          <w:szCs w:val="20"/>
        </w:rPr>
        <w:t xml:space="preserve">утвержденным постановлением Администрации </w:t>
      </w:r>
    </w:p>
    <w:p w:rsidR="00ED6F27" w:rsidRPr="00ED6F27" w:rsidRDefault="00ED6F27" w:rsidP="00ED6F27">
      <w:pPr>
        <w:pStyle w:val="a9"/>
        <w:shd w:val="clear" w:color="auto" w:fill="FFFFFF"/>
        <w:spacing w:before="0" w:after="0"/>
        <w:jc w:val="right"/>
        <w:rPr>
          <w:rFonts w:ascii="Arial" w:hAnsi="Arial" w:cs="Arial"/>
          <w:sz w:val="20"/>
          <w:szCs w:val="20"/>
        </w:rPr>
      </w:pPr>
      <w:r>
        <w:rPr>
          <w:rFonts w:ascii="Arial" w:hAnsi="Arial" w:cs="Arial"/>
          <w:sz w:val="20"/>
          <w:szCs w:val="20"/>
        </w:rPr>
        <w:lastRenderedPageBreak/>
        <w:t>Артемьевского сельского поселения от 25.01.2019 № 4</w:t>
      </w:r>
      <w:r>
        <w:rPr>
          <w:rFonts w:ascii="Open Sans" w:hAnsi="Open Sans"/>
          <w:sz w:val="28"/>
          <w:szCs w:val="28"/>
        </w:rPr>
        <w:t xml:space="preserve"> </w:t>
      </w:r>
    </w:p>
    <w:p w:rsidR="008F74B2" w:rsidRPr="003A6D7B" w:rsidRDefault="008F74B2" w:rsidP="003A6D7B">
      <w:pPr>
        <w:pStyle w:val="a9"/>
        <w:shd w:val="clear" w:color="auto" w:fill="FFFFFF"/>
        <w:spacing w:before="0" w:after="0"/>
        <w:jc w:val="right"/>
        <w:rPr>
          <w:rFonts w:ascii="Arial" w:hAnsi="Arial" w:cs="Arial"/>
          <w:sz w:val="20"/>
          <w:szCs w:val="20"/>
        </w:rPr>
      </w:pPr>
    </w:p>
    <w:p w:rsidR="00EC2B39" w:rsidRDefault="00EC2B39" w:rsidP="00ED6F27">
      <w:pPr>
        <w:pStyle w:val="ConsPlusNormal"/>
        <w:ind w:firstLine="0"/>
        <w:jc w:val="both"/>
      </w:pPr>
    </w:p>
    <w:p w:rsidR="00EC2B39" w:rsidRDefault="00700D9C" w:rsidP="008F74B2">
      <w:pPr>
        <w:pStyle w:val="ConsPlusNonformat"/>
        <w:jc w:val="right"/>
      </w:pPr>
      <w:r>
        <w:t xml:space="preserve">                Главе Артемьевского</w:t>
      </w:r>
      <w:r w:rsidR="004956AA">
        <w:t xml:space="preserve"> </w:t>
      </w:r>
      <w:r w:rsidR="00EC2B39">
        <w:t>сельского поселения</w:t>
      </w:r>
    </w:p>
    <w:p w:rsidR="00EC2B39" w:rsidRDefault="00700D9C" w:rsidP="008F74B2">
      <w:pPr>
        <w:pStyle w:val="ConsPlusNonformat"/>
        <w:jc w:val="right"/>
      </w:pPr>
      <w:r>
        <w:t xml:space="preserve">                                                   Т.В. Гриневич</w:t>
      </w:r>
    </w:p>
    <w:p w:rsidR="00EC2B39" w:rsidRDefault="00EC2B39" w:rsidP="008F74B2">
      <w:pPr>
        <w:pStyle w:val="ConsPlusNonformat"/>
        <w:jc w:val="right"/>
      </w:pPr>
      <w:r>
        <w:t>от ______________________________</w:t>
      </w:r>
      <w:r w:rsidR="00700D9C">
        <w:t>______</w:t>
      </w:r>
    </w:p>
    <w:p w:rsidR="00EC2B39" w:rsidRDefault="00EC2B39" w:rsidP="008F74B2">
      <w:pPr>
        <w:pStyle w:val="ConsPlusNonformat"/>
        <w:jc w:val="right"/>
      </w:pPr>
      <w:r>
        <w:t>_________________________________</w:t>
      </w:r>
      <w:r w:rsidR="00700D9C">
        <w:t>______</w:t>
      </w:r>
    </w:p>
    <w:p w:rsidR="00EC2B39" w:rsidRDefault="00EC2B39" w:rsidP="008F74B2">
      <w:pPr>
        <w:pStyle w:val="ConsPlusNonformat"/>
        <w:jc w:val="right"/>
      </w:pPr>
    </w:p>
    <w:p w:rsidR="00700D9C" w:rsidRDefault="00700D9C" w:rsidP="00EC2B39">
      <w:pPr>
        <w:pStyle w:val="ConsPlusNonformat"/>
        <w:jc w:val="both"/>
      </w:pPr>
    </w:p>
    <w:p w:rsidR="00EC2B39" w:rsidRDefault="00EC2B39" w:rsidP="00EC2B39">
      <w:pPr>
        <w:pStyle w:val="ConsPlusNonformat"/>
        <w:jc w:val="both"/>
      </w:pPr>
      <w:bookmarkStart w:id="4" w:name="P200"/>
      <w:bookmarkEnd w:id="4"/>
      <w:r>
        <w:t xml:space="preserve">                                 ЗАЯВЛЕНИЕ</w:t>
      </w:r>
    </w:p>
    <w:p w:rsidR="00EC2B39" w:rsidRDefault="00EC2B39" w:rsidP="00EC2B39">
      <w:pPr>
        <w:pStyle w:val="ConsPlusNonformat"/>
        <w:jc w:val="both"/>
      </w:pPr>
      <w:r>
        <w:t xml:space="preserve">                    на проведение массового мероприятия</w:t>
      </w:r>
    </w:p>
    <w:p w:rsidR="00EC2B39" w:rsidRDefault="00EC2B39" w:rsidP="00EC2B39">
      <w:pPr>
        <w:pStyle w:val="ConsPlusNonformat"/>
        <w:jc w:val="both"/>
      </w:pPr>
    </w:p>
    <w:p w:rsidR="00EC2B39" w:rsidRDefault="00EC2B39" w:rsidP="00EC2B39">
      <w:pPr>
        <w:pStyle w:val="ConsPlusNonformat"/>
        <w:jc w:val="both"/>
      </w:pPr>
      <w:r>
        <w:t xml:space="preserve">    Ф.И.О. либо наименование организатора массового мероприятия ___________</w:t>
      </w:r>
    </w:p>
    <w:p w:rsidR="00EC2B39" w:rsidRDefault="00EC2B39" w:rsidP="00EC2B39">
      <w:pPr>
        <w:pStyle w:val="ConsPlusNonformat"/>
        <w:jc w:val="both"/>
      </w:pPr>
      <w:r>
        <w:t>___________________________________________________________________________</w:t>
      </w:r>
    </w:p>
    <w:p w:rsidR="00EC2B39" w:rsidRDefault="00EC2B39" w:rsidP="00EC2B39">
      <w:pPr>
        <w:pStyle w:val="ConsPlusNonformat"/>
        <w:jc w:val="both"/>
      </w:pPr>
      <w:r>
        <w:t xml:space="preserve">    сведения о его месте жительства или нахождении: _______________________</w:t>
      </w:r>
    </w:p>
    <w:p w:rsidR="00EC2B39" w:rsidRDefault="00EC2B39" w:rsidP="00EC2B39">
      <w:pPr>
        <w:pStyle w:val="ConsPlusNonformat"/>
        <w:jc w:val="both"/>
      </w:pPr>
      <w:r>
        <w:t>Паспортные  данные  физического  лица,  номер  записи о государственной</w:t>
      </w:r>
    </w:p>
    <w:p w:rsidR="00EC2B39" w:rsidRDefault="00EC2B39" w:rsidP="00EC2B39">
      <w:pPr>
        <w:pStyle w:val="ConsPlusNonformat"/>
        <w:jc w:val="both"/>
      </w:pPr>
      <w:r>
        <w:t>регистрации  юридического  лица  (индивидуального предпринимателя) в Едином</w:t>
      </w:r>
    </w:p>
    <w:p w:rsidR="00EC2B39" w:rsidRDefault="00EC2B39" w:rsidP="00EC2B39">
      <w:pPr>
        <w:pStyle w:val="ConsPlusNonformat"/>
        <w:jc w:val="both"/>
      </w:pPr>
      <w:r>
        <w:t>государственном  реестре  юридических  лиц  (Едином государственном реестре</w:t>
      </w:r>
    </w:p>
    <w:p w:rsidR="00EC2B39" w:rsidRDefault="00EC2B39" w:rsidP="00EC2B39">
      <w:pPr>
        <w:pStyle w:val="ConsPlusNonformat"/>
        <w:jc w:val="both"/>
      </w:pPr>
      <w:r>
        <w:t>индивидуальных  предпринимателей)  и данные документа, подтверждающего факт</w:t>
      </w:r>
    </w:p>
    <w:p w:rsidR="00EC2B39" w:rsidRDefault="00EC2B39" w:rsidP="00EC2B39">
      <w:pPr>
        <w:pStyle w:val="ConsPlusNonformat"/>
        <w:jc w:val="both"/>
      </w:pPr>
      <w:r>
        <w:t>внесения  сведений  о  юридическом  лице (индивидуальном предпринимателе) в</w:t>
      </w:r>
    </w:p>
    <w:p w:rsidR="00EC2B39" w:rsidRDefault="00EC2B39" w:rsidP="00EC2B39">
      <w:pPr>
        <w:pStyle w:val="ConsPlusNonformat"/>
        <w:jc w:val="both"/>
      </w:pPr>
      <w:r>
        <w:t>Единый    государственный    реестр    юридических    лиц   (индивидуальных</w:t>
      </w:r>
    </w:p>
    <w:p w:rsidR="00EC2B39" w:rsidRDefault="00EC2B39" w:rsidP="00EC2B39">
      <w:pPr>
        <w:pStyle w:val="ConsPlusNonformat"/>
        <w:jc w:val="both"/>
      </w:pPr>
      <w:r>
        <w:t>предпринимателей) _________________________________________________________</w:t>
      </w:r>
    </w:p>
    <w:p w:rsidR="00EC2B39" w:rsidRDefault="00EC2B39" w:rsidP="00EC2B39">
      <w:pPr>
        <w:pStyle w:val="ConsPlusNonformat"/>
        <w:jc w:val="both"/>
      </w:pPr>
      <w:r>
        <w:t xml:space="preserve">    Номер контактного телефона ____________________________________________</w:t>
      </w:r>
    </w:p>
    <w:p w:rsidR="00EC2B39" w:rsidRDefault="00EC2B39" w:rsidP="00EC2B39">
      <w:pPr>
        <w:pStyle w:val="ConsPlusNonformat"/>
        <w:jc w:val="both"/>
      </w:pPr>
      <w:r>
        <w:t xml:space="preserve">    Название массового мероприятия ________________________________________</w:t>
      </w:r>
    </w:p>
    <w:p w:rsidR="00EC2B39" w:rsidRDefault="00EC2B39" w:rsidP="00EC2B39">
      <w:pPr>
        <w:pStyle w:val="ConsPlusNonformat"/>
        <w:jc w:val="both"/>
      </w:pPr>
      <w:r>
        <w:t xml:space="preserve">    Цель массового мероприятия ____________________________________________</w:t>
      </w:r>
    </w:p>
    <w:p w:rsidR="00EC2B39" w:rsidRDefault="00EC2B39" w:rsidP="00EC2B39">
      <w:pPr>
        <w:pStyle w:val="ConsPlusNonformat"/>
        <w:jc w:val="both"/>
      </w:pPr>
      <w:r>
        <w:t xml:space="preserve">    Форма массового мероприятия и перечень услуг,  предлагаемых  участникам</w:t>
      </w:r>
    </w:p>
    <w:p w:rsidR="00EC2B39" w:rsidRDefault="00EC2B39" w:rsidP="00EC2B39">
      <w:pPr>
        <w:pStyle w:val="ConsPlusNonformat"/>
        <w:jc w:val="both"/>
      </w:pPr>
      <w:r>
        <w:t>мероприятия _______________________________________________________________</w:t>
      </w:r>
    </w:p>
    <w:p w:rsidR="00EC2B39" w:rsidRDefault="00EC2B39" w:rsidP="00EC2B39">
      <w:pPr>
        <w:pStyle w:val="ConsPlusNonformat"/>
        <w:jc w:val="both"/>
      </w:pPr>
      <w:r>
        <w:t xml:space="preserve">    Место проведения (маршрут движения)</w:t>
      </w:r>
    </w:p>
    <w:p w:rsidR="00EC2B39" w:rsidRDefault="00EC2B39" w:rsidP="00EC2B39">
      <w:pPr>
        <w:pStyle w:val="ConsPlusNonformat"/>
        <w:jc w:val="both"/>
      </w:pPr>
      <w:r>
        <w:t>___________________________________________________________________________</w:t>
      </w:r>
    </w:p>
    <w:p w:rsidR="00EC2B39" w:rsidRDefault="00EC2B39" w:rsidP="00EC2B39">
      <w:pPr>
        <w:pStyle w:val="ConsPlusNonformat"/>
        <w:jc w:val="both"/>
      </w:pPr>
      <w:r>
        <w:t xml:space="preserve">    Дата и время проведения мероприятия (начало, окончание)</w:t>
      </w:r>
    </w:p>
    <w:p w:rsidR="00EC2B39" w:rsidRDefault="00EC2B39" w:rsidP="00EC2B39">
      <w:pPr>
        <w:pStyle w:val="ConsPlusNonformat"/>
        <w:jc w:val="both"/>
      </w:pPr>
      <w:r>
        <w:t>___________________________________________________________________________</w:t>
      </w:r>
    </w:p>
    <w:p w:rsidR="00EC2B39" w:rsidRDefault="00EC2B39" w:rsidP="00EC2B39">
      <w:pPr>
        <w:pStyle w:val="ConsPlusNonformat"/>
        <w:jc w:val="both"/>
      </w:pPr>
      <w:r>
        <w:t xml:space="preserve">    Предполагаемое число участников _______________________________________</w:t>
      </w:r>
    </w:p>
    <w:p w:rsidR="00EC2B39" w:rsidRDefault="00EC2B39" w:rsidP="00EC2B39">
      <w:pPr>
        <w:pStyle w:val="ConsPlusNonformat"/>
        <w:jc w:val="both"/>
      </w:pPr>
      <w:r>
        <w:t xml:space="preserve">    Формы и методы обеспечения общественного порядка</w:t>
      </w:r>
    </w:p>
    <w:p w:rsidR="00EC2B39" w:rsidRDefault="00EC2B39" w:rsidP="00EC2B39">
      <w:pPr>
        <w:pStyle w:val="ConsPlusNonformat"/>
        <w:jc w:val="both"/>
      </w:pPr>
      <w:r>
        <w:t>___________________________________________________________________________</w:t>
      </w:r>
    </w:p>
    <w:p w:rsidR="00EC2B39" w:rsidRDefault="00EC2B39" w:rsidP="00EC2B39">
      <w:pPr>
        <w:pStyle w:val="ConsPlusNonformat"/>
        <w:jc w:val="both"/>
      </w:pPr>
      <w:r>
        <w:t xml:space="preserve">    Ф.И.О.  лиц,   уполномоченных   организатором   массового   мероприятия</w:t>
      </w:r>
    </w:p>
    <w:p w:rsidR="00EC2B39" w:rsidRDefault="00EC2B39" w:rsidP="00EC2B39">
      <w:pPr>
        <w:pStyle w:val="ConsPlusNonformat"/>
        <w:jc w:val="both"/>
      </w:pPr>
      <w:r>
        <w:t>выполнять распорядительные функции по организации  и  проведению  массового</w:t>
      </w:r>
    </w:p>
    <w:p w:rsidR="00EC2B39" w:rsidRDefault="00EC2B39" w:rsidP="00EC2B39">
      <w:pPr>
        <w:pStyle w:val="ConsPlusNonformat"/>
        <w:jc w:val="both"/>
      </w:pPr>
      <w:r>
        <w:t>мероприятия, их адреса и телефоны</w:t>
      </w:r>
    </w:p>
    <w:p w:rsidR="00EC2B39" w:rsidRDefault="00EC2B39" w:rsidP="00EC2B39">
      <w:pPr>
        <w:pStyle w:val="ConsPlusNonformat"/>
        <w:jc w:val="both"/>
      </w:pPr>
      <w:r>
        <w:t>___________________________________________________________________________</w:t>
      </w:r>
    </w:p>
    <w:p w:rsidR="00EC2B39" w:rsidRPr="004956AA" w:rsidRDefault="00EC2B39" w:rsidP="00EC2B39">
      <w:pPr>
        <w:pStyle w:val="ConsPlusNormal"/>
        <w:ind w:firstLine="540"/>
        <w:jc w:val="both"/>
        <w:rPr>
          <w:sz w:val="18"/>
          <w:szCs w:val="18"/>
        </w:rPr>
      </w:pPr>
      <w:r w:rsidRPr="004956AA">
        <w:rPr>
          <w:sz w:val="18"/>
          <w:szCs w:val="18"/>
        </w:rPr>
        <w:t>Приложение:</w:t>
      </w:r>
    </w:p>
    <w:p w:rsidR="00EC2B39" w:rsidRPr="004956AA" w:rsidRDefault="00EC2B39" w:rsidP="00EC2B39">
      <w:pPr>
        <w:pStyle w:val="ConsPlusNormal"/>
        <w:ind w:firstLine="539"/>
        <w:jc w:val="both"/>
        <w:rPr>
          <w:sz w:val="18"/>
          <w:szCs w:val="18"/>
        </w:rPr>
      </w:pPr>
      <w:r w:rsidRPr="004956AA">
        <w:rPr>
          <w:sz w:val="18"/>
          <w:szCs w:val="18"/>
        </w:rPr>
        <w:t>1. Выписка из Единого государственного реестра юридических лиц или ее нотариально удостоверенная копия (для юридических лиц) или выписка из Единого государственного реестра индивидуальных предпринимателей или ее нотариально удостоверенная копия (для индивидуальных предпринимателей) на _____ листах.</w:t>
      </w:r>
    </w:p>
    <w:p w:rsidR="00EC2B39" w:rsidRPr="004956AA" w:rsidRDefault="00EC2B39" w:rsidP="00EC2B39">
      <w:pPr>
        <w:pStyle w:val="ConsPlusNormal"/>
        <w:ind w:firstLine="539"/>
        <w:jc w:val="both"/>
        <w:rPr>
          <w:sz w:val="18"/>
          <w:szCs w:val="18"/>
        </w:rPr>
      </w:pPr>
      <w:r w:rsidRPr="004956AA">
        <w:rPr>
          <w:sz w:val="18"/>
          <w:szCs w:val="18"/>
        </w:rPr>
        <w:t>2. Нотариально удостоверенная копия или оригинал доверенности, выданная руководителю филиала юридическим лицом в случае, если заявление подает руководитель филиала, на _____ листах.</w:t>
      </w:r>
    </w:p>
    <w:p w:rsidR="00EC2B39" w:rsidRPr="004956AA" w:rsidRDefault="00EC2B39" w:rsidP="00EC2B39">
      <w:pPr>
        <w:pStyle w:val="ConsPlusNormal"/>
        <w:ind w:firstLine="539"/>
        <w:jc w:val="both"/>
        <w:rPr>
          <w:sz w:val="18"/>
          <w:szCs w:val="18"/>
        </w:rPr>
      </w:pPr>
      <w:r w:rsidRPr="004956AA">
        <w:rPr>
          <w:sz w:val="18"/>
          <w:szCs w:val="18"/>
        </w:rPr>
        <w:t>3. Нотариально удостоверенная копия лицензии на право проведения фейерверков (при проведении в рамках массового мероприятия фейерверка) на ______ листах.</w:t>
      </w:r>
    </w:p>
    <w:p w:rsidR="00EC2B39" w:rsidRPr="004956AA" w:rsidRDefault="00EC2B39" w:rsidP="00EC2B39">
      <w:pPr>
        <w:pStyle w:val="ConsPlusNormal"/>
        <w:ind w:firstLine="539"/>
        <w:jc w:val="both"/>
        <w:rPr>
          <w:sz w:val="18"/>
          <w:szCs w:val="18"/>
        </w:rPr>
      </w:pPr>
      <w:r w:rsidRPr="004956AA">
        <w:rPr>
          <w:sz w:val="18"/>
          <w:szCs w:val="18"/>
        </w:rPr>
        <w:t>4. Программа массового мероприятия, информация об условиях организационного, финансового обеспечения проведения массового мероприятия на ______ листах.</w:t>
      </w:r>
    </w:p>
    <w:p w:rsidR="00EC2B39" w:rsidRPr="004956AA" w:rsidRDefault="009C2A9A" w:rsidP="00EC2B39">
      <w:pPr>
        <w:pStyle w:val="ConsPlusNormal"/>
        <w:ind w:firstLine="539"/>
        <w:jc w:val="both"/>
        <w:rPr>
          <w:sz w:val="18"/>
          <w:szCs w:val="18"/>
        </w:rPr>
      </w:pPr>
      <w:r>
        <w:rPr>
          <w:sz w:val="18"/>
          <w:szCs w:val="18"/>
        </w:rPr>
        <w:t xml:space="preserve">5. Письмо – уведомление </w:t>
      </w:r>
      <w:r w:rsidR="00EC2B39" w:rsidRPr="004956AA">
        <w:rPr>
          <w:sz w:val="18"/>
          <w:szCs w:val="18"/>
        </w:rPr>
        <w:t>МО МВД России «Тутаевский» на _____ листах.</w:t>
      </w:r>
    </w:p>
    <w:p w:rsidR="00EC2B39" w:rsidRPr="004956AA" w:rsidRDefault="00EC2B39" w:rsidP="00EC2B39">
      <w:pPr>
        <w:pStyle w:val="ConsPlusNonformat"/>
        <w:jc w:val="both"/>
        <w:rPr>
          <w:sz w:val="16"/>
          <w:szCs w:val="16"/>
        </w:rPr>
      </w:pPr>
      <w:bookmarkStart w:id="5" w:name="P237"/>
      <w:bookmarkEnd w:id="5"/>
    </w:p>
    <w:p w:rsidR="00EC2B39" w:rsidRDefault="00EC2B39" w:rsidP="00EC2B39">
      <w:pPr>
        <w:pStyle w:val="ConsPlusNonformat"/>
        <w:jc w:val="both"/>
        <w:rPr>
          <w:sz w:val="2"/>
          <w:szCs w:val="2"/>
        </w:rPr>
      </w:pPr>
    </w:p>
    <w:p w:rsidR="00EC2B39" w:rsidRPr="00AA43B5" w:rsidRDefault="00EC2B39" w:rsidP="00EC2B39">
      <w:pPr>
        <w:autoSpaceDE w:val="0"/>
        <w:autoSpaceDN w:val="0"/>
        <w:adjustRightInd w:val="0"/>
        <w:jc w:val="both"/>
        <w:rPr>
          <w:rFonts w:ascii="Courier New" w:hAnsi="Courier New" w:cs="Courier New"/>
        </w:rPr>
      </w:pPr>
      <w:r w:rsidRPr="00AA43B5">
        <w:rPr>
          <w:rFonts w:ascii="Courier New" w:hAnsi="Courier New" w:cs="Courier New"/>
        </w:rPr>
        <w:t xml:space="preserve">    </w:t>
      </w:r>
      <w:r w:rsidRPr="008F74B2">
        <w:rPr>
          <w:rFonts w:ascii="Courier New" w:hAnsi="Courier New" w:cs="Courier New"/>
          <w:sz w:val="20"/>
          <w:szCs w:val="20"/>
        </w:rPr>
        <w:t xml:space="preserve">Руководитель </w:t>
      </w:r>
      <w:r w:rsidRPr="00AA43B5">
        <w:rPr>
          <w:rFonts w:ascii="Courier New" w:hAnsi="Courier New" w:cs="Courier New"/>
        </w:rPr>
        <w:t>__________________________________________________</w:t>
      </w:r>
      <w:r w:rsidR="008F74B2">
        <w:rPr>
          <w:rFonts w:ascii="Courier New" w:hAnsi="Courier New" w:cs="Courier New"/>
        </w:rPr>
        <w:t>____________</w:t>
      </w:r>
    </w:p>
    <w:p w:rsidR="00EC2B39" w:rsidRDefault="00EC2B39" w:rsidP="00EC2B3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или индивидуальный</w:t>
      </w:r>
    </w:p>
    <w:p w:rsidR="00EC2B39" w:rsidRDefault="00EC2B39" w:rsidP="00EC2B3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предприниматель/физическое лицо</w:t>
      </w:r>
    </w:p>
    <w:p w:rsidR="00EC2B39" w:rsidRDefault="00EC2B39" w:rsidP="00EC2B39">
      <w:pPr>
        <w:autoSpaceDE w:val="0"/>
        <w:autoSpaceDN w:val="0"/>
        <w:adjustRightInd w:val="0"/>
        <w:jc w:val="both"/>
        <w:rPr>
          <w:rFonts w:ascii="Courier New" w:hAnsi="Courier New" w:cs="Courier New"/>
          <w:sz w:val="20"/>
          <w:szCs w:val="20"/>
        </w:rPr>
      </w:pPr>
    </w:p>
    <w:p w:rsidR="00EC2B39" w:rsidRPr="008F74B2" w:rsidRDefault="00EC2B39" w:rsidP="00EC2B39">
      <w:pPr>
        <w:autoSpaceDE w:val="0"/>
        <w:autoSpaceDN w:val="0"/>
        <w:adjustRightInd w:val="0"/>
        <w:jc w:val="both"/>
        <w:rPr>
          <w:rFonts w:ascii="Courier New" w:hAnsi="Courier New" w:cs="Courier New"/>
          <w:sz w:val="20"/>
          <w:szCs w:val="20"/>
        </w:rPr>
      </w:pPr>
      <w:r w:rsidRPr="008F74B2">
        <w:rPr>
          <w:rFonts w:ascii="Courier New" w:hAnsi="Courier New" w:cs="Courier New"/>
          <w:sz w:val="20"/>
          <w:szCs w:val="20"/>
        </w:rPr>
        <w:t>Подпись __________________________</w:t>
      </w:r>
    </w:p>
    <w:p w:rsidR="00EC2B39" w:rsidRPr="008F74B2" w:rsidRDefault="00EC2B39" w:rsidP="00EC2B39">
      <w:pPr>
        <w:autoSpaceDE w:val="0"/>
        <w:autoSpaceDN w:val="0"/>
        <w:adjustRightInd w:val="0"/>
        <w:jc w:val="both"/>
        <w:rPr>
          <w:rFonts w:ascii="Courier New" w:hAnsi="Courier New" w:cs="Courier New"/>
          <w:sz w:val="16"/>
          <w:szCs w:val="16"/>
        </w:rPr>
      </w:pPr>
      <w:r w:rsidRPr="008F74B2">
        <w:rPr>
          <w:rFonts w:ascii="Courier New" w:hAnsi="Courier New" w:cs="Courier New"/>
          <w:sz w:val="20"/>
          <w:szCs w:val="20"/>
        </w:rPr>
        <w:t xml:space="preserve">              </w:t>
      </w:r>
      <w:r w:rsidRPr="008F74B2">
        <w:rPr>
          <w:rFonts w:ascii="Courier New" w:hAnsi="Courier New" w:cs="Courier New"/>
          <w:sz w:val="16"/>
          <w:szCs w:val="16"/>
        </w:rPr>
        <w:t>(инициалы, фамилия)</w:t>
      </w:r>
    </w:p>
    <w:p w:rsidR="00EC2B39" w:rsidRPr="008F74B2" w:rsidRDefault="00EC2B39" w:rsidP="00EC2B39">
      <w:pPr>
        <w:autoSpaceDE w:val="0"/>
        <w:autoSpaceDN w:val="0"/>
        <w:adjustRightInd w:val="0"/>
        <w:jc w:val="both"/>
        <w:rPr>
          <w:rFonts w:ascii="Courier New" w:hAnsi="Courier New" w:cs="Courier New"/>
          <w:sz w:val="20"/>
          <w:szCs w:val="20"/>
        </w:rPr>
      </w:pPr>
      <w:r w:rsidRPr="00AA43B5">
        <w:rPr>
          <w:rFonts w:ascii="Courier New" w:hAnsi="Courier New" w:cs="Courier New"/>
        </w:rPr>
        <w:t xml:space="preserve">    </w:t>
      </w:r>
      <w:r w:rsidRPr="008F74B2">
        <w:rPr>
          <w:rFonts w:ascii="Courier New" w:hAnsi="Courier New" w:cs="Courier New"/>
          <w:sz w:val="20"/>
          <w:szCs w:val="20"/>
        </w:rPr>
        <w:t>Печать</w:t>
      </w:r>
    </w:p>
    <w:p w:rsidR="008F74B2" w:rsidRDefault="00EC2B39" w:rsidP="00700D9C">
      <w:pPr>
        <w:autoSpaceDE w:val="0"/>
        <w:autoSpaceDN w:val="0"/>
        <w:adjustRightInd w:val="0"/>
        <w:jc w:val="both"/>
        <w:rPr>
          <w:rFonts w:ascii="Courier New" w:hAnsi="Courier New" w:cs="Courier New"/>
          <w:sz w:val="20"/>
          <w:szCs w:val="20"/>
        </w:rPr>
      </w:pPr>
      <w:r w:rsidRPr="008F74B2">
        <w:rPr>
          <w:rFonts w:ascii="Courier New" w:hAnsi="Courier New" w:cs="Courier New"/>
          <w:sz w:val="20"/>
          <w:szCs w:val="20"/>
        </w:rPr>
        <w:t xml:space="preserve">   </w:t>
      </w:r>
    </w:p>
    <w:p w:rsidR="00D06B07" w:rsidRPr="008F74B2" w:rsidRDefault="00EC2B39" w:rsidP="00700D9C">
      <w:pPr>
        <w:autoSpaceDE w:val="0"/>
        <w:autoSpaceDN w:val="0"/>
        <w:adjustRightInd w:val="0"/>
        <w:jc w:val="both"/>
        <w:rPr>
          <w:rFonts w:ascii="Courier New" w:hAnsi="Courier New" w:cs="Courier New"/>
          <w:sz w:val="20"/>
          <w:szCs w:val="20"/>
        </w:rPr>
      </w:pPr>
      <w:r w:rsidRPr="008F74B2">
        <w:rPr>
          <w:rFonts w:ascii="Courier New" w:hAnsi="Courier New" w:cs="Courier New"/>
          <w:sz w:val="20"/>
          <w:szCs w:val="20"/>
        </w:rPr>
        <w:t xml:space="preserve"> Дата подачи заявления _____________________</w:t>
      </w:r>
      <w:bookmarkStart w:id="6" w:name="_GoBack"/>
      <w:bookmarkEnd w:id="6"/>
    </w:p>
    <w:p w:rsidR="008F74B2" w:rsidRPr="008F74B2" w:rsidRDefault="008F74B2">
      <w:pPr>
        <w:autoSpaceDE w:val="0"/>
        <w:autoSpaceDN w:val="0"/>
        <w:adjustRightInd w:val="0"/>
        <w:jc w:val="both"/>
        <w:rPr>
          <w:rFonts w:asciiTheme="minorHAnsi" w:hAnsiTheme="minorHAnsi"/>
          <w:sz w:val="20"/>
          <w:szCs w:val="20"/>
        </w:rPr>
      </w:pPr>
    </w:p>
    <w:sectPr w:rsidR="008F74B2" w:rsidRPr="008F74B2" w:rsidSect="001438DF">
      <w:headerReference w:type="default" r:id="rId13"/>
      <w:footnotePr>
        <w:pos w:val="beneathText"/>
      </w:footnotePr>
      <w:pgSz w:w="11905" w:h="16837"/>
      <w:pgMar w:top="567" w:right="567" w:bottom="993" w:left="1985" w:header="153"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047" w:rsidRDefault="00537047" w:rsidP="00BE0D9C">
      <w:r>
        <w:separator/>
      </w:r>
    </w:p>
  </w:endnote>
  <w:endnote w:type="continuationSeparator" w:id="1">
    <w:p w:rsidR="00537047" w:rsidRDefault="00537047" w:rsidP="00B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047" w:rsidRDefault="00537047" w:rsidP="00BE0D9C">
      <w:r>
        <w:separator/>
      </w:r>
    </w:p>
  </w:footnote>
  <w:footnote w:type="continuationSeparator" w:id="1">
    <w:p w:rsidR="00537047" w:rsidRDefault="00537047" w:rsidP="00B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161" w:rsidRDefault="00703161">
    <w:pPr>
      <w:pStyle w:val="af"/>
      <w:jc w:val="center"/>
    </w:pPr>
  </w:p>
  <w:p w:rsidR="00703161" w:rsidRDefault="0070316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9D3C36"/>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94F4405"/>
    <w:multiLevelType w:val="multilevel"/>
    <w:tmpl w:val="4D0050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91D78"/>
    <w:rsid w:val="00012C33"/>
    <w:rsid w:val="000476F3"/>
    <w:rsid w:val="00054980"/>
    <w:rsid w:val="00081BB1"/>
    <w:rsid w:val="00084980"/>
    <w:rsid w:val="00091D78"/>
    <w:rsid w:val="000B08AE"/>
    <w:rsid w:val="000E107E"/>
    <w:rsid w:val="001359FA"/>
    <w:rsid w:val="001438DF"/>
    <w:rsid w:val="001559BF"/>
    <w:rsid w:val="00157236"/>
    <w:rsid w:val="001917CD"/>
    <w:rsid w:val="001D58EB"/>
    <w:rsid w:val="001D6A8F"/>
    <w:rsid w:val="001D6ADA"/>
    <w:rsid w:val="002021FE"/>
    <w:rsid w:val="0021238D"/>
    <w:rsid w:val="00263444"/>
    <w:rsid w:val="002774DB"/>
    <w:rsid w:val="002B02D0"/>
    <w:rsid w:val="002D3087"/>
    <w:rsid w:val="002E2EC9"/>
    <w:rsid w:val="003004F1"/>
    <w:rsid w:val="003A6D7B"/>
    <w:rsid w:val="003C352B"/>
    <w:rsid w:val="003D7B1B"/>
    <w:rsid w:val="003E597A"/>
    <w:rsid w:val="003E7026"/>
    <w:rsid w:val="0046312F"/>
    <w:rsid w:val="004672AD"/>
    <w:rsid w:val="004956AA"/>
    <w:rsid w:val="004D1203"/>
    <w:rsid w:val="00510EA1"/>
    <w:rsid w:val="00515CF2"/>
    <w:rsid w:val="00537047"/>
    <w:rsid w:val="00552C59"/>
    <w:rsid w:val="00561982"/>
    <w:rsid w:val="00576D83"/>
    <w:rsid w:val="005C3519"/>
    <w:rsid w:val="00601E93"/>
    <w:rsid w:val="0065351F"/>
    <w:rsid w:val="00682FCD"/>
    <w:rsid w:val="006E283A"/>
    <w:rsid w:val="00700D9C"/>
    <w:rsid w:val="00703161"/>
    <w:rsid w:val="00703659"/>
    <w:rsid w:val="00704444"/>
    <w:rsid w:val="0083497F"/>
    <w:rsid w:val="00844414"/>
    <w:rsid w:val="008475EE"/>
    <w:rsid w:val="00891163"/>
    <w:rsid w:val="008B381D"/>
    <w:rsid w:val="008B51D6"/>
    <w:rsid w:val="008C325F"/>
    <w:rsid w:val="008C54BB"/>
    <w:rsid w:val="008F74B2"/>
    <w:rsid w:val="00914717"/>
    <w:rsid w:val="009224C9"/>
    <w:rsid w:val="00926F6D"/>
    <w:rsid w:val="00992DFE"/>
    <w:rsid w:val="009B21F4"/>
    <w:rsid w:val="009C2A9A"/>
    <w:rsid w:val="009C6DB3"/>
    <w:rsid w:val="009D462F"/>
    <w:rsid w:val="009E6A9B"/>
    <w:rsid w:val="00A06C0B"/>
    <w:rsid w:val="00A3171D"/>
    <w:rsid w:val="00A74395"/>
    <w:rsid w:val="00A834A5"/>
    <w:rsid w:val="00A96538"/>
    <w:rsid w:val="00AB5241"/>
    <w:rsid w:val="00AB64E3"/>
    <w:rsid w:val="00AD3E19"/>
    <w:rsid w:val="00B1627E"/>
    <w:rsid w:val="00B32A0C"/>
    <w:rsid w:val="00B56958"/>
    <w:rsid w:val="00B72A56"/>
    <w:rsid w:val="00B8125F"/>
    <w:rsid w:val="00B93C09"/>
    <w:rsid w:val="00BE0D9C"/>
    <w:rsid w:val="00C02AB8"/>
    <w:rsid w:val="00C24929"/>
    <w:rsid w:val="00C4209F"/>
    <w:rsid w:val="00C53F62"/>
    <w:rsid w:val="00C570BE"/>
    <w:rsid w:val="00C8608B"/>
    <w:rsid w:val="00CB2121"/>
    <w:rsid w:val="00CC3750"/>
    <w:rsid w:val="00CE2B48"/>
    <w:rsid w:val="00D06B07"/>
    <w:rsid w:val="00D227B1"/>
    <w:rsid w:val="00D74429"/>
    <w:rsid w:val="00D76914"/>
    <w:rsid w:val="00D828A2"/>
    <w:rsid w:val="00DB771A"/>
    <w:rsid w:val="00DC3594"/>
    <w:rsid w:val="00DD268C"/>
    <w:rsid w:val="00DF6C4C"/>
    <w:rsid w:val="00E10C3D"/>
    <w:rsid w:val="00E44887"/>
    <w:rsid w:val="00E768AE"/>
    <w:rsid w:val="00E9315F"/>
    <w:rsid w:val="00E93574"/>
    <w:rsid w:val="00EA338C"/>
    <w:rsid w:val="00EC25F7"/>
    <w:rsid w:val="00EC2B39"/>
    <w:rsid w:val="00EC7359"/>
    <w:rsid w:val="00ED6F27"/>
    <w:rsid w:val="00F571AC"/>
    <w:rsid w:val="00F76EE6"/>
    <w:rsid w:val="00F85541"/>
    <w:rsid w:val="00FE20BA"/>
    <w:rsid w:val="00FF4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3D"/>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10C3D"/>
  </w:style>
  <w:style w:type="character" w:customStyle="1" w:styleId="1">
    <w:name w:val="Основной шрифт абзаца1"/>
    <w:rsid w:val="00E10C3D"/>
  </w:style>
  <w:style w:type="character" w:customStyle="1" w:styleId="a3">
    <w:name w:val="Цветовое выделение"/>
    <w:rsid w:val="00E10C3D"/>
    <w:rPr>
      <w:b/>
      <w:bCs/>
      <w:color w:val="000080"/>
      <w:sz w:val="20"/>
      <w:szCs w:val="20"/>
    </w:rPr>
  </w:style>
  <w:style w:type="character" w:customStyle="1" w:styleId="a4">
    <w:name w:val="Не вступил в силу"/>
    <w:basedOn w:val="a3"/>
    <w:rsid w:val="00E10C3D"/>
    <w:rPr>
      <w:b/>
      <w:bCs/>
      <w:color w:val="008080"/>
      <w:sz w:val="20"/>
      <w:szCs w:val="20"/>
    </w:rPr>
  </w:style>
  <w:style w:type="character" w:customStyle="1" w:styleId="a5">
    <w:name w:val="Обычный (веб) Знак"/>
    <w:basedOn w:val="1"/>
    <w:rsid w:val="00E10C3D"/>
    <w:rPr>
      <w:sz w:val="24"/>
      <w:szCs w:val="24"/>
      <w:lang w:val="ru-RU" w:eastAsia="ar-SA" w:bidi="ar-SA"/>
    </w:rPr>
  </w:style>
  <w:style w:type="paragraph" w:customStyle="1" w:styleId="a6">
    <w:name w:val="Заголовок"/>
    <w:basedOn w:val="a"/>
    <w:next w:val="a7"/>
    <w:rsid w:val="00E10C3D"/>
    <w:pPr>
      <w:keepNext/>
      <w:spacing w:before="240" w:after="120"/>
    </w:pPr>
    <w:rPr>
      <w:rFonts w:ascii="Arial" w:eastAsia="Lucida Sans Unicode" w:hAnsi="Arial" w:cs="Tahoma"/>
      <w:sz w:val="28"/>
      <w:szCs w:val="28"/>
    </w:rPr>
  </w:style>
  <w:style w:type="paragraph" w:styleId="a7">
    <w:name w:val="Body Text"/>
    <w:basedOn w:val="a"/>
    <w:rsid w:val="00E10C3D"/>
    <w:pPr>
      <w:spacing w:after="120"/>
    </w:pPr>
  </w:style>
  <w:style w:type="paragraph" w:styleId="a8">
    <w:name w:val="List"/>
    <w:basedOn w:val="a7"/>
    <w:rsid w:val="00E10C3D"/>
    <w:rPr>
      <w:rFonts w:cs="Tahoma"/>
    </w:rPr>
  </w:style>
  <w:style w:type="paragraph" w:customStyle="1" w:styleId="10">
    <w:name w:val="Название1"/>
    <w:basedOn w:val="a"/>
    <w:rsid w:val="00E10C3D"/>
    <w:pPr>
      <w:suppressLineNumbers/>
      <w:spacing w:before="120" w:after="120"/>
    </w:pPr>
    <w:rPr>
      <w:rFonts w:cs="Tahoma"/>
      <w:i/>
      <w:iCs/>
    </w:rPr>
  </w:style>
  <w:style w:type="paragraph" w:customStyle="1" w:styleId="11">
    <w:name w:val="Указатель1"/>
    <w:basedOn w:val="a"/>
    <w:rsid w:val="00E10C3D"/>
    <w:pPr>
      <w:suppressLineNumbers/>
    </w:pPr>
    <w:rPr>
      <w:rFonts w:cs="Tahoma"/>
    </w:rPr>
  </w:style>
  <w:style w:type="paragraph" w:styleId="a9">
    <w:name w:val="Normal (Web)"/>
    <w:basedOn w:val="a"/>
    <w:uiPriority w:val="99"/>
    <w:rsid w:val="00E10C3D"/>
    <w:pPr>
      <w:spacing w:before="280" w:after="119"/>
    </w:pPr>
  </w:style>
  <w:style w:type="paragraph" w:styleId="aa">
    <w:name w:val="Body Text Indent"/>
    <w:basedOn w:val="a"/>
    <w:rsid w:val="00E10C3D"/>
    <w:pPr>
      <w:ind w:firstLine="720"/>
      <w:jc w:val="both"/>
    </w:pPr>
    <w:rPr>
      <w:sz w:val="28"/>
      <w:szCs w:val="20"/>
    </w:rPr>
  </w:style>
  <w:style w:type="paragraph" w:styleId="ab">
    <w:name w:val="Balloon Text"/>
    <w:basedOn w:val="a"/>
    <w:semiHidden/>
    <w:rsid w:val="0046312F"/>
    <w:rPr>
      <w:rFonts w:ascii="Tahoma" w:hAnsi="Tahoma" w:cs="Tahoma"/>
      <w:sz w:val="16"/>
      <w:szCs w:val="16"/>
    </w:rPr>
  </w:style>
  <w:style w:type="paragraph" w:styleId="2">
    <w:name w:val="Body Text Indent 2"/>
    <w:basedOn w:val="a"/>
    <w:rsid w:val="0021238D"/>
    <w:pPr>
      <w:spacing w:after="120" w:line="480" w:lineRule="auto"/>
      <w:ind w:left="283"/>
    </w:pPr>
  </w:style>
  <w:style w:type="paragraph" w:customStyle="1" w:styleId="ConsPlusNormal">
    <w:name w:val="ConsPlusNormal"/>
    <w:rsid w:val="003D7B1B"/>
    <w:pPr>
      <w:widowControl w:val="0"/>
      <w:autoSpaceDE w:val="0"/>
      <w:autoSpaceDN w:val="0"/>
      <w:adjustRightInd w:val="0"/>
      <w:ind w:firstLine="720"/>
    </w:pPr>
    <w:rPr>
      <w:rFonts w:ascii="Arial" w:hAnsi="Arial" w:cs="Arial"/>
    </w:rPr>
  </w:style>
  <w:style w:type="character" w:styleId="ac">
    <w:name w:val="Hyperlink"/>
    <w:basedOn w:val="a0"/>
    <w:rsid w:val="002B02D0"/>
    <w:rPr>
      <w:color w:val="0000FF"/>
      <w:u w:val="none"/>
    </w:rPr>
  </w:style>
  <w:style w:type="paragraph" w:customStyle="1" w:styleId="ad">
    <w:name w:val="Знак"/>
    <w:basedOn w:val="a"/>
    <w:rsid w:val="000476F3"/>
    <w:pPr>
      <w:suppressAutoHyphens w:val="0"/>
    </w:pPr>
    <w:rPr>
      <w:rFonts w:ascii="Verdana" w:hAnsi="Verdana" w:cs="Verdana"/>
      <w:sz w:val="20"/>
      <w:szCs w:val="20"/>
      <w:lang w:val="en-US" w:eastAsia="en-US"/>
    </w:rPr>
  </w:style>
  <w:style w:type="paragraph" w:styleId="HTML">
    <w:name w:val="HTML Preformatted"/>
    <w:basedOn w:val="a"/>
    <w:link w:val="HTML0"/>
    <w:uiPriority w:val="99"/>
    <w:unhideWhenUsed/>
    <w:rsid w:val="00C5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570BE"/>
    <w:rPr>
      <w:rFonts w:ascii="Courier New" w:hAnsi="Courier New" w:cs="Courier New"/>
    </w:rPr>
  </w:style>
  <w:style w:type="character" w:styleId="ae">
    <w:name w:val="Strong"/>
    <w:basedOn w:val="a0"/>
    <w:uiPriority w:val="22"/>
    <w:qFormat/>
    <w:rsid w:val="009D462F"/>
    <w:rPr>
      <w:b/>
      <w:bCs/>
    </w:rPr>
  </w:style>
  <w:style w:type="paragraph" w:styleId="af">
    <w:name w:val="header"/>
    <w:basedOn w:val="a"/>
    <w:link w:val="af0"/>
    <w:uiPriority w:val="99"/>
    <w:rsid w:val="00BE0D9C"/>
    <w:pPr>
      <w:tabs>
        <w:tab w:val="center" w:pos="4677"/>
        <w:tab w:val="right" w:pos="9355"/>
      </w:tabs>
    </w:pPr>
  </w:style>
  <w:style w:type="character" w:customStyle="1" w:styleId="af0">
    <w:name w:val="Верхний колонтитул Знак"/>
    <w:basedOn w:val="a0"/>
    <w:link w:val="af"/>
    <w:uiPriority w:val="99"/>
    <w:rsid w:val="00BE0D9C"/>
    <w:rPr>
      <w:sz w:val="24"/>
      <w:szCs w:val="24"/>
      <w:lang w:eastAsia="ar-SA"/>
    </w:rPr>
  </w:style>
  <w:style w:type="paragraph" w:styleId="af1">
    <w:name w:val="footer"/>
    <w:basedOn w:val="a"/>
    <w:link w:val="af2"/>
    <w:rsid w:val="00BE0D9C"/>
    <w:pPr>
      <w:tabs>
        <w:tab w:val="center" w:pos="4677"/>
        <w:tab w:val="right" w:pos="9355"/>
      </w:tabs>
    </w:pPr>
  </w:style>
  <w:style w:type="character" w:customStyle="1" w:styleId="af2">
    <w:name w:val="Нижний колонтитул Знак"/>
    <w:basedOn w:val="a0"/>
    <w:link w:val="af1"/>
    <w:rsid w:val="00BE0D9C"/>
    <w:rPr>
      <w:sz w:val="24"/>
      <w:szCs w:val="24"/>
      <w:lang w:eastAsia="ar-SA"/>
    </w:rPr>
  </w:style>
  <w:style w:type="table" w:styleId="af3">
    <w:name w:val="Table Grid"/>
    <w:basedOn w:val="a1"/>
    <w:rsid w:val="00C02AB8"/>
    <w:pPr>
      <w:suppressAutoHyphens/>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C2B39"/>
    <w:pPr>
      <w:widowControl w:val="0"/>
      <w:autoSpaceDE w:val="0"/>
      <w:autoSpaceDN w:val="0"/>
    </w:pPr>
    <w:rPr>
      <w:rFonts w:ascii="Courier New" w:hAnsi="Courier New" w:cs="Courier New"/>
    </w:rPr>
  </w:style>
  <w:style w:type="paragraph" w:customStyle="1" w:styleId="ConsPlusTitle">
    <w:name w:val="ConsPlusTitle"/>
    <w:rsid w:val="00EC2B39"/>
    <w:pPr>
      <w:widowControl w:val="0"/>
      <w:autoSpaceDE w:val="0"/>
      <w:autoSpaceDN w:val="0"/>
    </w:pPr>
    <w:rPr>
      <w:b/>
      <w:sz w:val="24"/>
    </w:rPr>
  </w:style>
</w:styles>
</file>

<file path=word/webSettings.xml><?xml version="1.0" encoding="utf-8"?>
<w:webSettings xmlns:r="http://schemas.openxmlformats.org/officeDocument/2006/relationships" xmlns:w="http://schemas.openxmlformats.org/wordprocessingml/2006/main">
  <w:divs>
    <w:div w:id="335693795">
      <w:bodyDiv w:val="1"/>
      <w:marLeft w:val="0"/>
      <w:marRight w:val="0"/>
      <w:marTop w:val="0"/>
      <w:marBottom w:val="0"/>
      <w:divBdr>
        <w:top w:val="none" w:sz="0" w:space="0" w:color="auto"/>
        <w:left w:val="none" w:sz="0" w:space="0" w:color="auto"/>
        <w:bottom w:val="none" w:sz="0" w:space="0" w:color="auto"/>
        <w:right w:val="none" w:sz="0" w:space="0" w:color="auto"/>
      </w:divBdr>
    </w:div>
    <w:div w:id="734200089">
      <w:bodyDiv w:val="1"/>
      <w:marLeft w:val="0"/>
      <w:marRight w:val="0"/>
      <w:marTop w:val="0"/>
      <w:marBottom w:val="0"/>
      <w:divBdr>
        <w:top w:val="none" w:sz="0" w:space="0" w:color="auto"/>
        <w:left w:val="none" w:sz="0" w:space="0" w:color="auto"/>
        <w:bottom w:val="none" w:sz="0" w:space="0" w:color="auto"/>
        <w:right w:val="none" w:sz="0" w:space="0" w:color="auto"/>
      </w:divBdr>
      <w:divsChild>
        <w:div w:id="230506221">
          <w:marLeft w:val="0"/>
          <w:marRight w:val="0"/>
          <w:marTop w:val="0"/>
          <w:marBottom w:val="0"/>
          <w:divBdr>
            <w:top w:val="none" w:sz="0" w:space="0" w:color="auto"/>
            <w:left w:val="none" w:sz="0" w:space="0" w:color="auto"/>
            <w:bottom w:val="none" w:sz="0" w:space="0" w:color="auto"/>
            <w:right w:val="none" w:sz="0" w:space="0" w:color="auto"/>
          </w:divBdr>
          <w:divsChild>
            <w:div w:id="475418346">
              <w:marLeft w:val="0"/>
              <w:marRight w:val="0"/>
              <w:marTop w:val="0"/>
              <w:marBottom w:val="0"/>
              <w:divBdr>
                <w:top w:val="none" w:sz="0" w:space="0" w:color="auto"/>
                <w:left w:val="none" w:sz="0" w:space="0" w:color="auto"/>
                <w:bottom w:val="none" w:sz="0" w:space="0" w:color="auto"/>
                <w:right w:val="none" w:sz="0" w:space="0" w:color="auto"/>
              </w:divBdr>
              <w:divsChild>
                <w:div w:id="961425399">
                  <w:marLeft w:val="0"/>
                  <w:marRight w:val="0"/>
                  <w:marTop w:val="0"/>
                  <w:marBottom w:val="0"/>
                  <w:divBdr>
                    <w:top w:val="none" w:sz="0" w:space="0" w:color="auto"/>
                    <w:left w:val="none" w:sz="0" w:space="0" w:color="auto"/>
                    <w:bottom w:val="none" w:sz="0" w:space="0" w:color="auto"/>
                    <w:right w:val="none" w:sz="0" w:space="0" w:color="auto"/>
                  </w:divBdr>
                  <w:divsChild>
                    <w:div w:id="229925950">
                      <w:marLeft w:val="0"/>
                      <w:marRight w:val="0"/>
                      <w:marTop w:val="0"/>
                      <w:marBottom w:val="0"/>
                      <w:divBdr>
                        <w:top w:val="none" w:sz="0" w:space="0" w:color="auto"/>
                        <w:left w:val="none" w:sz="0" w:space="0" w:color="auto"/>
                        <w:bottom w:val="none" w:sz="0" w:space="0" w:color="auto"/>
                        <w:right w:val="none" w:sz="0" w:space="0" w:color="auto"/>
                      </w:divBdr>
                      <w:divsChild>
                        <w:div w:id="1187401020">
                          <w:marLeft w:val="0"/>
                          <w:marRight w:val="0"/>
                          <w:marTop w:val="0"/>
                          <w:marBottom w:val="0"/>
                          <w:divBdr>
                            <w:top w:val="none" w:sz="0" w:space="0" w:color="auto"/>
                            <w:left w:val="none" w:sz="0" w:space="0" w:color="auto"/>
                            <w:bottom w:val="none" w:sz="0" w:space="0" w:color="auto"/>
                            <w:right w:val="none" w:sz="0" w:space="0" w:color="auto"/>
                          </w:divBdr>
                          <w:divsChild>
                            <w:div w:id="1679888917">
                              <w:marLeft w:val="0"/>
                              <w:marRight w:val="0"/>
                              <w:marTop w:val="0"/>
                              <w:marBottom w:val="0"/>
                              <w:divBdr>
                                <w:top w:val="none" w:sz="0" w:space="0" w:color="auto"/>
                                <w:left w:val="none" w:sz="0" w:space="0" w:color="auto"/>
                                <w:bottom w:val="none" w:sz="0" w:space="0" w:color="auto"/>
                                <w:right w:val="none" w:sz="0" w:space="0" w:color="auto"/>
                              </w:divBdr>
                              <w:divsChild>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3887658">
      <w:bodyDiv w:val="1"/>
      <w:marLeft w:val="0"/>
      <w:marRight w:val="0"/>
      <w:marTop w:val="0"/>
      <w:marBottom w:val="0"/>
      <w:divBdr>
        <w:top w:val="none" w:sz="0" w:space="0" w:color="auto"/>
        <w:left w:val="none" w:sz="0" w:space="0" w:color="auto"/>
        <w:bottom w:val="none" w:sz="0" w:space="0" w:color="auto"/>
        <w:right w:val="none" w:sz="0" w:space="0" w:color="auto"/>
      </w:divBdr>
    </w:div>
    <w:div w:id="1341617344">
      <w:bodyDiv w:val="1"/>
      <w:marLeft w:val="0"/>
      <w:marRight w:val="0"/>
      <w:marTop w:val="0"/>
      <w:marBottom w:val="0"/>
      <w:divBdr>
        <w:top w:val="none" w:sz="0" w:space="0" w:color="auto"/>
        <w:left w:val="none" w:sz="0" w:space="0" w:color="auto"/>
        <w:bottom w:val="none" w:sz="0" w:space="0" w:color="auto"/>
        <w:right w:val="none" w:sz="0" w:space="0" w:color="auto"/>
      </w:divBdr>
    </w:div>
    <w:div w:id="1647203918">
      <w:bodyDiv w:val="1"/>
      <w:marLeft w:val="0"/>
      <w:marRight w:val="0"/>
      <w:marTop w:val="0"/>
      <w:marBottom w:val="0"/>
      <w:divBdr>
        <w:top w:val="none" w:sz="0" w:space="0" w:color="auto"/>
        <w:left w:val="none" w:sz="0" w:space="0" w:color="auto"/>
        <w:bottom w:val="none" w:sz="0" w:space="0" w:color="auto"/>
        <w:right w:val="none" w:sz="0" w:space="0" w:color="auto"/>
      </w:divBdr>
    </w:div>
    <w:div w:id="206571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BD9E0769B0FD4AF63B1C6911F1359CE6EA0DA7FAE225DC6B524DED5B2909AC1B259142746BBDC50CB86776E09JF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3BD9E0769B0FD4AF63AFCB87734D5CCB65F6DF7CAA2A0D99E622898AE296CF93F2074D660BA8DC50D58472699C05A459FB0E97C01E70916CECB89C0FJ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3BD9E0769B0FD4AF63B1C6911F1359CF66AFD776FC755F97E02ADBDDE2CA8AC5FB0E103B4EA5C352D58507JF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03BD9E0769B0FD4AF63B1C6911F1359CE6EA9D57AA2225DC6B524DED5B2909AC1B259142746BBDC50CB86776E09JFP" TargetMode="External"/><Relationship Id="rId4" Type="http://schemas.openxmlformats.org/officeDocument/2006/relationships/settings" Target="settings.xml"/><Relationship Id="rId9" Type="http://schemas.openxmlformats.org/officeDocument/2006/relationships/hyperlink" Target="consultantplus://offline/ref=503BD9E0769B0FD4AF63B1C6911F1359CF66A1DA7BA3225DC6B524DED5B2909AC1B259142746BBDC50CB86776E09JF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66914-26A4-4FC3-BBAF-087EB108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Муниципальный Совет Чебаковского сельского поселения</vt:lpstr>
    </vt:vector>
  </TitlesOfParts>
  <Company>Grizli777</Company>
  <LinksUpToDate>false</LinksUpToDate>
  <CharactersWithSpaces>27933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Совет Чебаковского сельского поселения</dc:title>
  <dc:creator>1</dc:creator>
  <cp:lastModifiedBy>User</cp:lastModifiedBy>
  <cp:revision>10</cp:revision>
  <cp:lastPrinted>2019-02-13T12:37:00Z</cp:lastPrinted>
  <dcterms:created xsi:type="dcterms:W3CDTF">2019-02-13T11:52:00Z</dcterms:created>
  <dcterms:modified xsi:type="dcterms:W3CDTF">2019-03-04T13:01:00Z</dcterms:modified>
</cp:coreProperties>
</file>