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55" w:rsidRDefault="000B7455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4668"/>
      </w:tblGrid>
      <w:tr w:rsidR="000B7455" w:rsidTr="00CB17CB">
        <w:tc>
          <w:tcPr>
            <w:tcW w:w="9569" w:type="dxa"/>
            <w:gridSpan w:val="3"/>
          </w:tcPr>
          <w:p w:rsidR="000B7455" w:rsidRPr="000B7455" w:rsidRDefault="000B7455" w:rsidP="00CB17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5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0B7455" w:rsidRPr="000B7455" w:rsidRDefault="000B7455" w:rsidP="00CB17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0B7455" w:rsidRPr="000B7455" w:rsidRDefault="000B7455" w:rsidP="00CB17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55">
              <w:rPr>
                <w:rFonts w:ascii="Times New Roman" w:hAnsi="Times New Roman" w:cs="Times New Roman"/>
                <w:bCs/>
                <w:sz w:val="28"/>
                <w:szCs w:val="28"/>
              </w:rPr>
              <w:t>Тутаевского муниципального района</w:t>
            </w:r>
          </w:p>
          <w:p w:rsidR="000B7455" w:rsidRPr="000B7455" w:rsidRDefault="000B7455" w:rsidP="00CB17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Ярославской области </w:t>
            </w:r>
          </w:p>
          <w:p w:rsidR="000B7455" w:rsidRPr="000B7455" w:rsidRDefault="000B7455" w:rsidP="00CB1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0B7455" w:rsidTr="00CB17CB">
        <w:trPr>
          <w:gridAfter w:val="1"/>
          <w:wAfter w:w="4668" w:type="dxa"/>
          <w:trHeight w:val="230"/>
        </w:trPr>
        <w:tc>
          <w:tcPr>
            <w:tcW w:w="1886" w:type="dxa"/>
            <w:hideMark/>
          </w:tcPr>
          <w:p w:rsidR="000B7455" w:rsidRDefault="00FF7160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18.03</w:t>
            </w:r>
            <w:r w:rsidR="000B7455">
              <w:rPr>
                <w:sz w:val="28"/>
                <w:szCs w:val="28"/>
              </w:rPr>
              <w:t>.2019 г.</w:t>
            </w:r>
          </w:p>
        </w:tc>
        <w:tc>
          <w:tcPr>
            <w:tcW w:w="3015" w:type="dxa"/>
            <w:hideMark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№ </w:t>
            </w:r>
            <w:r w:rsidR="00FF7160">
              <w:rPr>
                <w:sz w:val="28"/>
                <w:szCs w:val="28"/>
              </w:rPr>
              <w:t>7</w:t>
            </w:r>
          </w:p>
        </w:tc>
      </w:tr>
      <w:tr w:rsidR="000B7455" w:rsidTr="00CB17CB">
        <w:trPr>
          <w:gridAfter w:val="1"/>
          <w:wAfter w:w="4668" w:type="dxa"/>
        </w:trPr>
        <w:tc>
          <w:tcPr>
            <w:tcW w:w="1886" w:type="dxa"/>
            <w:hideMark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  <w:hideMark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0B7455" w:rsidTr="00CB17CB">
        <w:trPr>
          <w:gridAfter w:val="1"/>
          <w:wAfter w:w="4668" w:type="dxa"/>
        </w:trPr>
        <w:tc>
          <w:tcPr>
            <w:tcW w:w="1886" w:type="dxa"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  <w:hideMark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0B7455" w:rsidTr="00CB17CB">
        <w:trPr>
          <w:gridAfter w:val="1"/>
          <w:wAfter w:w="4668" w:type="dxa"/>
        </w:trPr>
        <w:tc>
          <w:tcPr>
            <w:tcW w:w="1886" w:type="dxa"/>
          </w:tcPr>
          <w:p w:rsidR="000B7455" w:rsidRPr="000B7455" w:rsidRDefault="000B7455" w:rsidP="00CB17CB">
            <w:pPr>
              <w:rPr>
                <w:rFonts w:ascii="Times New Roman" w:hAnsi="Times New Roman" w:cs="Times New Roman"/>
              </w:rPr>
            </w:pPr>
            <w:r w:rsidRPr="000B7455">
              <w:rPr>
                <w:rFonts w:ascii="Times New Roman" w:hAnsi="Times New Roman" w:cs="Times New Roman"/>
              </w:rPr>
              <w:t>д.Емишево</w:t>
            </w:r>
          </w:p>
          <w:p w:rsidR="000B7455" w:rsidRPr="000B7455" w:rsidRDefault="000B7455" w:rsidP="00CB17CB">
            <w:pPr>
              <w:rPr>
                <w:rFonts w:ascii="Times New Roman" w:hAnsi="Times New Roman" w:cs="Times New Roman"/>
              </w:rPr>
            </w:pPr>
          </w:p>
          <w:p w:rsidR="000B7455" w:rsidRP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0B7455" w:rsidRDefault="000B7455" w:rsidP="00CB17C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B7455" w:rsidRDefault="000B7455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39180B">
        <w:rPr>
          <w:rFonts w:ascii="Open Sans" w:hAnsi="Open Sans"/>
        </w:rPr>
        <w:t xml:space="preserve">Об </w:t>
      </w:r>
      <w:r>
        <w:rPr>
          <w:rFonts w:ascii="Open Sans" w:hAnsi="Open Sans"/>
        </w:rPr>
        <w:t xml:space="preserve">установлении объема информации </w:t>
      </w:r>
      <w:r w:rsidR="00FF7160">
        <w:rPr>
          <w:rFonts w:ascii="Open Sans" w:hAnsi="Open Sans"/>
        </w:rPr>
        <w:t>об объектах</w:t>
      </w:r>
    </w:p>
    <w:p w:rsidR="00FF7160" w:rsidRDefault="000B7455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имущества, находящегося </w:t>
      </w:r>
      <w:r w:rsidR="00FF7160">
        <w:rPr>
          <w:rFonts w:ascii="Open Sans" w:hAnsi="Open Sans"/>
        </w:rPr>
        <w:t xml:space="preserve">в собственности </w:t>
      </w:r>
    </w:p>
    <w:p w:rsidR="00FF7160" w:rsidRDefault="00FF7160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Артемьевского </w:t>
      </w:r>
      <w:r w:rsidR="000B7455">
        <w:rPr>
          <w:rFonts w:ascii="Open Sans" w:hAnsi="Open Sans"/>
        </w:rPr>
        <w:t>сельского поселения</w:t>
      </w:r>
      <w:r>
        <w:rPr>
          <w:rFonts w:ascii="Open Sans" w:hAnsi="Open Sans"/>
        </w:rPr>
        <w:t xml:space="preserve">, подлежащего </w:t>
      </w:r>
    </w:p>
    <w:p w:rsidR="00FF7160" w:rsidRDefault="00FF7160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>размещению на официальном  сайте Администрации</w:t>
      </w:r>
    </w:p>
    <w:p w:rsidR="000B7455" w:rsidRPr="00FF7160" w:rsidRDefault="00FF7160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 xml:space="preserve">Артемьевского сельского поселения в сети </w:t>
      </w:r>
      <w:r>
        <w:rPr>
          <w:rFonts w:ascii="Open Sans" w:hAnsi="Open Sans" w:hint="eastAsia"/>
        </w:rPr>
        <w:t>«</w:t>
      </w:r>
      <w:r>
        <w:rPr>
          <w:rFonts w:ascii="Open Sans" w:hAnsi="Open Sans"/>
        </w:rPr>
        <w:t>Интернет</w:t>
      </w:r>
      <w:r>
        <w:rPr>
          <w:rFonts w:ascii="Open Sans" w:hAnsi="Open Sans" w:hint="eastAsia"/>
        </w:rPr>
        <w:t>»</w:t>
      </w:r>
      <w:r>
        <w:rPr>
          <w:rFonts w:ascii="Open Sans" w:hAnsi="Open Sans"/>
        </w:rPr>
        <w:t xml:space="preserve"> </w:t>
      </w:r>
      <w:r w:rsidR="000B7455" w:rsidRPr="003E7026">
        <w:rPr>
          <w:rFonts w:ascii="Open Sans" w:hAnsi="Open Sans"/>
          <w:sz w:val="28"/>
          <w:szCs w:val="28"/>
        </w:rPr>
        <w:t> </w:t>
      </w:r>
    </w:p>
    <w:p w:rsidR="000B7455" w:rsidRPr="003E7026" w:rsidRDefault="000B7455" w:rsidP="000B7455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  <w:sz w:val="28"/>
          <w:szCs w:val="28"/>
        </w:rPr>
      </w:pPr>
    </w:p>
    <w:p w:rsidR="000B7455" w:rsidRPr="00C02AB8" w:rsidRDefault="00FF7160" w:rsidP="003F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1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0F569D">
        <w:rPr>
          <w:rFonts w:ascii="Times New Roman" w:hAnsi="Times New Roman" w:cs="Times New Roman"/>
          <w:sz w:val="28"/>
          <w:szCs w:val="28"/>
        </w:rPr>
        <w:t xml:space="preserve">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455" w:rsidRPr="00C02AB8">
        <w:rPr>
          <w:rFonts w:ascii="Times New Roman" w:hAnsi="Times New Roman" w:cs="Times New Roman"/>
          <w:sz w:val="28"/>
          <w:szCs w:val="28"/>
        </w:rPr>
        <w:t>Администрация Артемьевского сельского поселения</w:t>
      </w:r>
    </w:p>
    <w:p w:rsidR="000B7455" w:rsidRDefault="000B7455" w:rsidP="000B7455">
      <w:pPr>
        <w:pStyle w:val="ConsPlusNormal"/>
        <w:ind w:firstLine="540"/>
        <w:jc w:val="both"/>
        <w:rPr>
          <w:color w:val="000000"/>
        </w:rPr>
      </w:pPr>
      <w:r w:rsidRPr="002754B1">
        <w:rPr>
          <w:color w:val="000000"/>
        </w:rPr>
        <w:t xml:space="preserve"> </w:t>
      </w:r>
    </w:p>
    <w:p w:rsidR="000B7455" w:rsidRDefault="000B7455" w:rsidP="000B7455">
      <w:pPr>
        <w:pStyle w:val="ConsPlusNormal"/>
        <w:ind w:firstLine="540"/>
        <w:jc w:val="both"/>
        <w:rPr>
          <w:color w:val="000000"/>
        </w:rPr>
      </w:pPr>
    </w:p>
    <w:p w:rsidR="000B7455" w:rsidRPr="00C02AB8" w:rsidRDefault="000B7455" w:rsidP="000B74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B7455" w:rsidRDefault="000B7455" w:rsidP="000B7455">
      <w:pPr>
        <w:jc w:val="both"/>
        <w:rPr>
          <w:rFonts w:ascii="Open Sans" w:hAnsi="Open Sans"/>
          <w:sz w:val="28"/>
          <w:szCs w:val="28"/>
        </w:rPr>
      </w:pPr>
    </w:p>
    <w:p w:rsidR="00FF7160" w:rsidRPr="00FF7160" w:rsidRDefault="00FF7160" w:rsidP="00FF7160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F7160">
        <w:rPr>
          <w:rFonts w:ascii="Open Sans" w:hAnsi="Open Sans"/>
          <w:sz w:val="28"/>
          <w:szCs w:val="28"/>
        </w:rPr>
        <w:t xml:space="preserve">       </w:t>
      </w:r>
      <w:r w:rsidR="000B7455" w:rsidRPr="00FF7160">
        <w:rPr>
          <w:rFonts w:ascii="Open Sans" w:hAnsi="Open Sans"/>
          <w:sz w:val="28"/>
          <w:szCs w:val="28"/>
        </w:rPr>
        <w:t xml:space="preserve"> </w:t>
      </w:r>
      <w:r w:rsidR="003F009A">
        <w:rPr>
          <w:rFonts w:ascii="Open Sans" w:hAnsi="Open Sans"/>
          <w:sz w:val="28"/>
          <w:szCs w:val="28"/>
        </w:rPr>
        <w:t xml:space="preserve"> </w:t>
      </w:r>
      <w:r w:rsidRPr="00FF7160">
        <w:rPr>
          <w:sz w:val="28"/>
          <w:szCs w:val="28"/>
          <w:lang w:eastAsia="en-US"/>
        </w:rPr>
        <w:t xml:space="preserve">1. Установить, что информация об объектах имущества, находящегося в собственности </w:t>
      </w:r>
      <w:r w:rsidRPr="00FF7160">
        <w:rPr>
          <w:sz w:val="28"/>
          <w:szCs w:val="28"/>
        </w:rPr>
        <w:t>Артемьевского сельского поселения</w:t>
      </w:r>
      <w:r w:rsidRPr="00FF7160">
        <w:rPr>
          <w:bCs/>
          <w:sz w:val="28"/>
          <w:szCs w:val="28"/>
        </w:rPr>
        <w:t xml:space="preserve">, </w:t>
      </w:r>
      <w:r w:rsidRPr="00FF7160">
        <w:rPr>
          <w:sz w:val="28"/>
          <w:szCs w:val="28"/>
          <w:lang w:eastAsia="en-US"/>
        </w:rPr>
        <w:t>подлежит опубликованию</w:t>
      </w:r>
      <w:r w:rsidRPr="00FF7160">
        <w:rPr>
          <w:bCs/>
          <w:sz w:val="28"/>
          <w:szCs w:val="28"/>
        </w:rPr>
        <w:t xml:space="preserve"> </w:t>
      </w:r>
      <w:r w:rsidRPr="00FF7160">
        <w:rPr>
          <w:sz w:val="28"/>
          <w:szCs w:val="28"/>
          <w:lang w:eastAsia="en-US"/>
        </w:rPr>
        <w:t>на официальном сайте</w:t>
      </w:r>
      <w:r w:rsidRPr="00FF7160">
        <w:rPr>
          <w:bCs/>
          <w:sz w:val="28"/>
          <w:szCs w:val="28"/>
        </w:rPr>
        <w:t xml:space="preserve"> </w:t>
      </w:r>
      <w:r w:rsidR="007551EE" w:rsidRPr="00C02AB8">
        <w:rPr>
          <w:sz w:val="28"/>
          <w:szCs w:val="28"/>
        </w:rPr>
        <w:t>Администрация</w:t>
      </w:r>
      <w:r w:rsidR="007551EE" w:rsidRPr="00FF7160">
        <w:rPr>
          <w:sz w:val="28"/>
          <w:szCs w:val="28"/>
        </w:rPr>
        <w:t xml:space="preserve"> </w:t>
      </w:r>
      <w:r w:rsidRPr="00FF7160">
        <w:rPr>
          <w:sz w:val="28"/>
          <w:szCs w:val="28"/>
        </w:rPr>
        <w:t>Артемьевского сельского поселения в сети «Интернет»</w:t>
      </w:r>
      <w:r w:rsidRPr="00FF7160">
        <w:rPr>
          <w:sz w:val="28"/>
          <w:szCs w:val="28"/>
          <w:lang w:eastAsia="en-US"/>
        </w:rPr>
        <w:t>.</w:t>
      </w:r>
    </w:p>
    <w:p w:rsidR="00FF7160" w:rsidRPr="00FF7160" w:rsidRDefault="00FF7160" w:rsidP="00FF71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60">
        <w:rPr>
          <w:rFonts w:ascii="Times New Roman" w:hAnsi="Times New Roman" w:cs="Times New Roman"/>
          <w:sz w:val="28"/>
          <w:szCs w:val="28"/>
        </w:rPr>
        <w:t xml:space="preserve">       </w:t>
      </w:r>
      <w:r w:rsidR="003F009A">
        <w:rPr>
          <w:rFonts w:ascii="Times New Roman" w:hAnsi="Times New Roman" w:cs="Times New Roman"/>
          <w:sz w:val="28"/>
          <w:szCs w:val="28"/>
        </w:rPr>
        <w:t xml:space="preserve"> </w:t>
      </w:r>
      <w:r w:rsidRPr="00FF7160">
        <w:rPr>
          <w:rFonts w:ascii="Times New Roman" w:hAnsi="Times New Roman" w:cs="Times New Roman"/>
          <w:sz w:val="28"/>
          <w:szCs w:val="28"/>
        </w:rPr>
        <w:t>2. Утвердить объем информации об объектах имущества, находящегося в собственности Артемьевского сельского поселения</w:t>
      </w:r>
      <w:r w:rsidRPr="00FF71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7160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 w:rsidR="007551EE">
        <w:rPr>
          <w:rFonts w:ascii="Times New Roman" w:hAnsi="Times New Roman" w:cs="Times New Roman"/>
          <w:sz w:val="28"/>
          <w:szCs w:val="28"/>
        </w:rPr>
        <w:t xml:space="preserve">1 </w:t>
      </w:r>
      <w:r w:rsidRPr="00FF7160">
        <w:rPr>
          <w:rFonts w:ascii="Times New Roman" w:hAnsi="Times New Roman" w:cs="Times New Roman"/>
          <w:sz w:val="28"/>
          <w:szCs w:val="28"/>
        </w:rPr>
        <w:t>постановления, согласно приложению.</w:t>
      </w:r>
    </w:p>
    <w:p w:rsidR="00FF7160" w:rsidRPr="00FF7160" w:rsidRDefault="00FF7160" w:rsidP="00FF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60">
        <w:rPr>
          <w:rFonts w:ascii="Times New Roman" w:hAnsi="Times New Roman" w:cs="Times New Roman"/>
          <w:sz w:val="28"/>
          <w:szCs w:val="28"/>
        </w:rPr>
        <w:t xml:space="preserve">      </w:t>
      </w:r>
      <w:r w:rsidR="007551EE">
        <w:rPr>
          <w:rFonts w:ascii="Times New Roman" w:hAnsi="Times New Roman" w:cs="Times New Roman"/>
          <w:sz w:val="28"/>
          <w:szCs w:val="28"/>
        </w:rPr>
        <w:t xml:space="preserve"> </w:t>
      </w:r>
      <w:r w:rsidR="003F009A">
        <w:rPr>
          <w:rFonts w:ascii="Times New Roman" w:hAnsi="Times New Roman" w:cs="Times New Roman"/>
          <w:sz w:val="28"/>
          <w:szCs w:val="28"/>
        </w:rPr>
        <w:t xml:space="preserve"> </w:t>
      </w:r>
      <w:r w:rsidRPr="00FF7160">
        <w:rPr>
          <w:rFonts w:ascii="Times New Roman" w:hAnsi="Times New Roman" w:cs="Times New Roman"/>
          <w:sz w:val="28"/>
          <w:szCs w:val="28"/>
        </w:rPr>
        <w:t>3. Установить, что актуализация информации, указанной в пункте 1 постановления, осуществляется Администрация Артемьевского сельского поселения</w:t>
      </w:r>
      <w:r w:rsidRPr="00FF7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160">
        <w:rPr>
          <w:rFonts w:ascii="Times New Roman" w:hAnsi="Times New Roman" w:cs="Times New Roman"/>
          <w:sz w:val="28"/>
          <w:szCs w:val="28"/>
        </w:rPr>
        <w:t>ежеквартально, до 05 числа месяца, следующего за кварталом.</w:t>
      </w:r>
    </w:p>
    <w:p w:rsidR="007551EE" w:rsidRDefault="007551EE" w:rsidP="007551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009A">
        <w:rPr>
          <w:rFonts w:ascii="Times New Roman" w:hAnsi="Times New Roman" w:cs="Times New Roman"/>
          <w:sz w:val="28"/>
          <w:szCs w:val="28"/>
        </w:rPr>
        <w:t xml:space="preserve"> </w:t>
      </w:r>
      <w:r w:rsidR="00FF7160" w:rsidRPr="00FF7160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3F00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7160" w:rsidRPr="00FF7160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FF7160" w:rsidRPr="00FF7160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Администрации Беляеву Г.Н.</w:t>
      </w:r>
    </w:p>
    <w:p w:rsidR="00FF7160" w:rsidRPr="007551EE" w:rsidRDefault="007551EE" w:rsidP="007551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F0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09A">
        <w:rPr>
          <w:rFonts w:ascii="Times New Roman" w:hAnsi="Times New Roman" w:cs="Times New Roman"/>
          <w:sz w:val="28"/>
          <w:szCs w:val="28"/>
        </w:rPr>
        <w:t>5. Настоящее п</w:t>
      </w:r>
      <w:r w:rsidR="00FF7160" w:rsidRPr="00FF7160">
        <w:rPr>
          <w:rFonts w:ascii="Times New Roman" w:hAnsi="Times New Roman" w:cs="Times New Roman"/>
          <w:sz w:val="28"/>
          <w:szCs w:val="28"/>
        </w:rPr>
        <w:t>остано</w:t>
      </w:r>
      <w:r w:rsidR="003F009A"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FF7160" w:rsidRPr="00FF716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551EE" w:rsidRPr="00FF7160" w:rsidRDefault="007551EE" w:rsidP="00FF71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160" w:rsidRDefault="00FF7160" w:rsidP="00FF7160">
      <w:pPr>
        <w:pStyle w:val="a9"/>
        <w:spacing w:before="278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1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914081" w:rsidRDefault="00914081" w:rsidP="003F0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4081" w:rsidSect="007551EE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B4FF7" w:rsidRPr="00F3264B" w:rsidRDefault="003F009A" w:rsidP="003F00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819"/>
      </w:tblGrid>
      <w:tr w:rsidR="008B4FF7" w:rsidRPr="00F3264B" w:rsidTr="00914081">
        <w:tc>
          <w:tcPr>
            <w:tcW w:w="10173" w:type="dxa"/>
          </w:tcPr>
          <w:p w:rsidR="008B4FF7" w:rsidRPr="00F3264B" w:rsidRDefault="008B4FF7" w:rsidP="003F009A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B4FF7" w:rsidRPr="00F3264B" w:rsidRDefault="008B4FF7" w:rsidP="003F009A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4FF7" w:rsidRPr="00F3264B" w:rsidRDefault="003F009A" w:rsidP="003F009A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 Постановлению</w:t>
            </w:r>
            <w:r w:rsid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Артемьевского сельского поселения</w:t>
            </w:r>
          </w:p>
          <w:p w:rsidR="008B4FF7" w:rsidRPr="00F3264B" w:rsidRDefault="008B4FF7" w:rsidP="003F009A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от «</w:t>
            </w:r>
            <w:r w:rsidRP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r w:rsidR="007551E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18</w:t>
            </w:r>
            <w:r w:rsidR="007551EE" w:rsidRP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>»_</w:t>
            </w:r>
            <w:r w:rsidR="007551E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 xml:space="preserve">марта </w:t>
            </w:r>
            <w:r w:rsid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 </w:t>
            </w:r>
            <w:r w:rsidR="007551EE" w:rsidRPr="007551E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19</w:t>
            </w:r>
            <w:r w:rsidRP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г. № </w:t>
            </w:r>
            <w:r w:rsidRP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  <w:r w:rsidR="007551EE" w:rsidRPr="007551EE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7</w:t>
            </w:r>
            <w:r w:rsidRPr="007551EE">
              <w:rPr>
                <w:rFonts w:ascii="Times New Roman" w:eastAsiaTheme="minorEastAsia" w:hAnsi="Times New Roman" w:cs="Times New Roman"/>
                <w:sz w:val="28"/>
                <w:szCs w:val="28"/>
              </w:rPr>
              <w:t>_</w:t>
            </w:r>
          </w:p>
        </w:tc>
      </w:tr>
    </w:tbl>
    <w:p w:rsidR="00914081" w:rsidRPr="00914081" w:rsidRDefault="00914081" w:rsidP="003F00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0F2" w:rsidRDefault="00914081" w:rsidP="007551EE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81">
        <w:rPr>
          <w:rFonts w:ascii="Times New Roman" w:hAnsi="Times New Roman" w:cs="Times New Roman"/>
          <w:b/>
          <w:sz w:val="28"/>
          <w:szCs w:val="28"/>
        </w:rPr>
        <w:t>Объем информации об объектах имущества, находящегося в муниципальной собственности</w:t>
      </w:r>
      <w:r w:rsidR="007551EE" w:rsidRPr="007551EE">
        <w:rPr>
          <w:rFonts w:ascii="Times New Roman" w:eastAsiaTheme="minorEastAsia" w:hAnsi="Times New Roman" w:cs="Times New Roman"/>
          <w:b/>
          <w:sz w:val="28"/>
          <w:szCs w:val="28"/>
        </w:rPr>
        <w:t xml:space="preserve"> Артемьевского сельского поселения</w:t>
      </w:r>
      <w:r w:rsidRPr="00914081">
        <w:rPr>
          <w:rFonts w:ascii="Times New Roman" w:hAnsi="Times New Roman" w:cs="Times New Roman"/>
          <w:b/>
          <w:sz w:val="28"/>
          <w:szCs w:val="28"/>
        </w:rPr>
        <w:t xml:space="preserve">, подлежащего размещению на официальном сайте </w:t>
      </w:r>
      <w:r w:rsidR="007551E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51EE" w:rsidRPr="007551EE">
        <w:rPr>
          <w:rFonts w:ascii="Times New Roman" w:eastAsiaTheme="minorEastAsia" w:hAnsi="Times New Roman" w:cs="Times New Roman"/>
          <w:b/>
          <w:sz w:val="28"/>
          <w:szCs w:val="28"/>
        </w:rPr>
        <w:t>Артемьевского сельского поселения</w:t>
      </w:r>
      <w:r w:rsidR="007551EE" w:rsidRPr="0091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F2" w:rsidRPr="00914081">
        <w:rPr>
          <w:rFonts w:ascii="Times New Roman" w:hAnsi="Times New Roman" w:cs="Times New Roman"/>
          <w:b/>
          <w:sz w:val="28"/>
          <w:szCs w:val="28"/>
        </w:rPr>
        <w:t>в сети «Интернет»</w:t>
      </w:r>
    </w:p>
    <w:p w:rsidR="007551EE" w:rsidRPr="00914081" w:rsidRDefault="007551EE" w:rsidP="008940F2">
      <w:pPr>
        <w:spacing w:after="0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013"/>
        <w:gridCol w:w="2266"/>
        <w:gridCol w:w="1983"/>
        <w:gridCol w:w="1982"/>
        <w:gridCol w:w="1800"/>
        <w:gridCol w:w="1889"/>
      </w:tblGrid>
      <w:tr w:rsidR="00914081" w:rsidRPr="00914081" w:rsidTr="00311DC6">
        <w:trPr>
          <w:trHeight w:val="1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9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Адрес (местополо-жение)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14081" w:rsidRPr="00914081" w:rsidTr="00311DC6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081" w:rsidRPr="00914081" w:rsidTr="00311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1" w:rsidRPr="00914081" w:rsidTr="00311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F7" w:rsidRPr="008940F2" w:rsidRDefault="008B4FF7" w:rsidP="008940F2">
      <w:pPr>
        <w:jc w:val="both"/>
      </w:pPr>
    </w:p>
    <w:sectPr w:rsidR="008B4FF7" w:rsidRPr="008940F2" w:rsidSect="0091408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1AB" w:rsidRDefault="006C31AB" w:rsidP="00F3264B">
      <w:pPr>
        <w:spacing w:after="0" w:line="240" w:lineRule="auto"/>
      </w:pPr>
      <w:r>
        <w:separator/>
      </w:r>
    </w:p>
  </w:endnote>
  <w:endnote w:type="continuationSeparator" w:id="1">
    <w:p w:rsidR="006C31AB" w:rsidRDefault="006C31AB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1AB" w:rsidRDefault="006C31AB" w:rsidP="00F3264B">
      <w:pPr>
        <w:spacing w:after="0" w:line="240" w:lineRule="auto"/>
      </w:pPr>
      <w:r>
        <w:separator/>
      </w:r>
    </w:p>
  </w:footnote>
  <w:footnote w:type="continuationSeparator" w:id="1">
    <w:p w:rsidR="006C31AB" w:rsidRDefault="006C31AB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2736"/>
      <w:docPartObj>
        <w:docPartGallery w:val="Page Numbers (Top of Page)"/>
        <w:docPartUnique/>
      </w:docPartObj>
    </w:sdtPr>
    <w:sdtContent>
      <w:p w:rsidR="00477C45" w:rsidRDefault="00927ED5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7551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07D18"/>
    <w:rsid w:val="000156EB"/>
    <w:rsid w:val="0002092E"/>
    <w:rsid w:val="000B7455"/>
    <w:rsid w:val="000C732A"/>
    <w:rsid w:val="000F569D"/>
    <w:rsid w:val="00135ADB"/>
    <w:rsid w:val="00146C39"/>
    <w:rsid w:val="001E0FA4"/>
    <w:rsid w:val="002A5EAF"/>
    <w:rsid w:val="002E1BEB"/>
    <w:rsid w:val="003063B7"/>
    <w:rsid w:val="003A02C7"/>
    <w:rsid w:val="003A664F"/>
    <w:rsid w:val="003B2B83"/>
    <w:rsid w:val="003E56DE"/>
    <w:rsid w:val="003F009A"/>
    <w:rsid w:val="00491C16"/>
    <w:rsid w:val="004B0155"/>
    <w:rsid w:val="004B49A3"/>
    <w:rsid w:val="004B66E4"/>
    <w:rsid w:val="00526DFA"/>
    <w:rsid w:val="00554762"/>
    <w:rsid w:val="0056351D"/>
    <w:rsid w:val="00566BF5"/>
    <w:rsid w:val="00584202"/>
    <w:rsid w:val="005C3C63"/>
    <w:rsid w:val="005C618D"/>
    <w:rsid w:val="00642A88"/>
    <w:rsid w:val="006C2ACB"/>
    <w:rsid w:val="006C31AB"/>
    <w:rsid w:val="006E0D25"/>
    <w:rsid w:val="006E26E7"/>
    <w:rsid w:val="007113C8"/>
    <w:rsid w:val="0074413D"/>
    <w:rsid w:val="007551EE"/>
    <w:rsid w:val="007B7D28"/>
    <w:rsid w:val="007E10FE"/>
    <w:rsid w:val="007F3B6E"/>
    <w:rsid w:val="0081759C"/>
    <w:rsid w:val="00863690"/>
    <w:rsid w:val="00865305"/>
    <w:rsid w:val="008940F2"/>
    <w:rsid w:val="008B0076"/>
    <w:rsid w:val="008B4FF7"/>
    <w:rsid w:val="008C29AA"/>
    <w:rsid w:val="00914081"/>
    <w:rsid w:val="00927ED5"/>
    <w:rsid w:val="009801D4"/>
    <w:rsid w:val="00983873"/>
    <w:rsid w:val="00996D48"/>
    <w:rsid w:val="009A5BCD"/>
    <w:rsid w:val="009B23C6"/>
    <w:rsid w:val="009E1409"/>
    <w:rsid w:val="009F3EA2"/>
    <w:rsid w:val="00A17754"/>
    <w:rsid w:val="00A334D1"/>
    <w:rsid w:val="00A375AD"/>
    <w:rsid w:val="00AA66BA"/>
    <w:rsid w:val="00B544CC"/>
    <w:rsid w:val="00BE4C78"/>
    <w:rsid w:val="00BE611E"/>
    <w:rsid w:val="00C14EA3"/>
    <w:rsid w:val="00C454CA"/>
    <w:rsid w:val="00C50C46"/>
    <w:rsid w:val="00C91899"/>
    <w:rsid w:val="00C93673"/>
    <w:rsid w:val="00CA2D9E"/>
    <w:rsid w:val="00CA79FB"/>
    <w:rsid w:val="00CD2359"/>
    <w:rsid w:val="00D745C4"/>
    <w:rsid w:val="00D83CAB"/>
    <w:rsid w:val="00D9490E"/>
    <w:rsid w:val="00E1316F"/>
    <w:rsid w:val="00E37A50"/>
    <w:rsid w:val="00E702D1"/>
    <w:rsid w:val="00E912FE"/>
    <w:rsid w:val="00EC2DFF"/>
    <w:rsid w:val="00EF5757"/>
    <w:rsid w:val="00F3264B"/>
    <w:rsid w:val="00F37C3E"/>
    <w:rsid w:val="00FE2CD0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  <w:style w:type="paragraph" w:customStyle="1" w:styleId="ConsPlusNormal">
    <w:name w:val="ConsPlusNormal"/>
    <w:rsid w:val="000B7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BE24-F403-4650-92CB-8AC6D8D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4</cp:revision>
  <cp:lastPrinted>2019-03-19T06:38:00Z</cp:lastPrinted>
  <dcterms:created xsi:type="dcterms:W3CDTF">2019-03-19T06:08:00Z</dcterms:created>
  <dcterms:modified xsi:type="dcterms:W3CDTF">2019-03-19T06:39:00Z</dcterms:modified>
</cp:coreProperties>
</file>