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3A78EA" w:rsidTr="0073367D">
        <w:tc>
          <w:tcPr>
            <w:tcW w:w="10120" w:type="dxa"/>
          </w:tcPr>
          <w:p w:rsidR="003A78EA" w:rsidRDefault="003A78EA" w:rsidP="0073367D">
            <w:pPr>
              <w:pStyle w:val="1"/>
              <w:jc w:val="center"/>
              <w:rPr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5790" cy="797560"/>
                  <wp:effectExtent l="0" t="0" r="381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8EA" w:rsidRPr="00C21794" w:rsidRDefault="003A78EA" w:rsidP="0073367D">
            <w:pPr>
              <w:pStyle w:val="1"/>
              <w:jc w:val="center"/>
            </w:pPr>
            <w:proofErr w:type="gramStart"/>
            <w:r w:rsidRPr="00C21794">
              <w:t xml:space="preserve">Администрация </w:t>
            </w:r>
            <w:r>
              <w:t xml:space="preserve"> </w:t>
            </w:r>
            <w:r w:rsidRPr="00C21794">
              <w:t>Тутаевского</w:t>
            </w:r>
            <w:proofErr w:type="gramEnd"/>
            <w:r w:rsidRPr="00C21794">
              <w:t xml:space="preserve"> </w:t>
            </w:r>
            <w:r>
              <w:t xml:space="preserve"> </w:t>
            </w:r>
            <w:r w:rsidRPr="00C21794">
              <w:t xml:space="preserve">муниципального </w:t>
            </w:r>
            <w:r>
              <w:t xml:space="preserve"> </w:t>
            </w:r>
            <w:r w:rsidRPr="00C21794">
              <w:t>района</w:t>
            </w:r>
          </w:p>
          <w:p w:rsidR="003A78EA" w:rsidRDefault="003A78EA" w:rsidP="0073367D">
            <w:pPr>
              <w:jc w:val="center"/>
              <w:rPr>
                <w:sz w:val="24"/>
              </w:rPr>
            </w:pPr>
          </w:p>
          <w:p w:rsidR="003A78EA" w:rsidRPr="00C21794" w:rsidRDefault="003A78EA" w:rsidP="0073367D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C21794">
              <w:rPr>
                <w:b/>
                <w:sz w:val="40"/>
                <w:szCs w:val="40"/>
              </w:rPr>
              <w:t>ПОСТАНОВЛЕНИЕ</w:t>
            </w:r>
          </w:p>
          <w:p w:rsidR="003A78EA" w:rsidRDefault="003A78EA" w:rsidP="0073367D">
            <w:pPr>
              <w:jc w:val="center"/>
              <w:rPr>
                <w:b/>
                <w:sz w:val="24"/>
              </w:rPr>
            </w:pPr>
          </w:p>
          <w:p w:rsidR="003A78EA" w:rsidRPr="0006542C" w:rsidRDefault="003A78EA" w:rsidP="009A209E">
            <w:pPr>
              <w:rPr>
                <w:sz w:val="24"/>
                <w:szCs w:val="24"/>
              </w:rPr>
            </w:pPr>
            <w:r w:rsidRPr="0006542C">
              <w:rPr>
                <w:sz w:val="24"/>
                <w:szCs w:val="24"/>
              </w:rPr>
              <w:t>от</w:t>
            </w:r>
            <w:r w:rsidR="000E42C4">
              <w:rPr>
                <w:sz w:val="24"/>
                <w:szCs w:val="24"/>
              </w:rPr>
              <w:t xml:space="preserve"> 25.09.2019</w:t>
            </w:r>
            <w:r w:rsidR="00D67347" w:rsidRPr="0006542C">
              <w:rPr>
                <w:sz w:val="24"/>
                <w:szCs w:val="24"/>
              </w:rPr>
              <w:t xml:space="preserve">  </w:t>
            </w:r>
            <w:r w:rsidRPr="0006542C">
              <w:rPr>
                <w:szCs w:val="28"/>
              </w:rPr>
              <w:t xml:space="preserve">№ </w:t>
            </w:r>
            <w:r w:rsidR="000E42C4">
              <w:rPr>
                <w:szCs w:val="28"/>
              </w:rPr>
              <w:t xml:space="preserve"> 684-п</w:t>
            </w:r>
            <w:bookmarkStart w:id="0" w:name="_GoBack"/>
            <w:bookmarkEnd w:id="0"/>
            <w:r w:rsidR="009A209E" w:rsidRPr="0006542C">
              <w:rPr>
                <w:szCs w:val="28"/>
              </w:rPr>
              <w:t xml:space="preserve"> </w:t>
            </w:r>
            <w:r w:rsidR="00167368" w:rsidRPr="0006542C">
              <w:rPr>
                <w:szCs w:val="28"/>
              </w:rPr>
              <w:t>-п</w:t>
            </w:r>
          </w:p>
          <w:p w:rsidR="003A78EA" w:rsidRPr="001346B3" w:rsidRDefault="003A78EA" w:rsidP="0073367D">
            <w:pPr>
              <w:rPr>
                <w:szCs w:val="28"/>
              </w:rPr>
            </w:pPr>
            <w:proofErr w:type="spellStart"/>
            <w:r w:rsidRPr="001346B3">
              <w:rPr>
                <w:bCs/>
                <w:szCs w:val="28"/>
              </w:rPr>
              <w:t>г.Тутаев</w:t>
            </w:r>
            <w:proofErr w:type="spellEnd"/>
          </w:p>
          <w:p w:rsidR="003A78EA" w:rsidRDefault="003A78EA" w:rsidP="0073367D">
            <w:pPr>
              <w:rPr>
                <w:sz w:val="24"/>
                <w:szCs w:val="24"/>
              </w:rPr>
            </w:pPr>
          </w:p>
        </w:tc>
      </w:tr>
    </w:tbl>
    <w:p w:rsidR="003A78EA" w:rsidRDefault="003A78EA" w:rsidP="003A78EA">
      <w:pPr>
        <w:ind w:firstLine="0"/>
        <w:jc w:val="both"/>
        <w:rPr>
          <w:szCs w:val="28"/>
        </w:rPr>
      </w:pPr>
      <w:r>
        <w:rPr>
          <w:szCs w:val="28"/>
        </w:rPr>
        <w:t xml:space="preserve">О проведении на территории </w:t>
      </w:r>
    </w:p>
    <w:p w:rsidR="003A78EA" w:rsidRDefault="003A78EA" w:rsidP="003A78EA">
      <w:pPr>
        <w:ind w:firstLine="0"/>
        <w:jc w:val="both"/>
        <w:rPr>
          <w:szCs w:val="28"/>
        </w:rPr>
      </w:pPr>
      <w:r>
        <w:rPr>
          <w:szCs w:val="28"/>
        </w:rPr>
        <w:t>Тутаевского муниципального района</w:t>
      </w:r>
    </w:p>
    <w:p w:rsidR="003A78EA" w:rsidRDefault="003A78EA" w:rsidP="003A78EA">
      <w:pPr>
        <w:ind w:firstLine="0"/>
        <w:jc w:val="both"/>
        <w:rPr>
          <w:szCs w:val="28"/>
        </w:rPr>
      </w:pPr>
      <w:proofErr w:type="gramStart"/>
      <w:r>
        <w:rPr>
          <w:szCs w:val="28"/>
        </w:rPr>
        <w:t>месячника</w:t>
      </w:r>
      <w:proofErr w:type="gramEnd"/>
      <w:r>
        <w:rPr>
          <w:szCs w:val="28"/>
        </w:rPr>
        <w:t xml:space="preserve"> гражданской обороны,</w:t>
      </w:r>
    </w:p>
    <w:p w:rsidR="003A78EA" w:rsidRDefault="003A78EA" w:rsidP="003A78EA">
      <w:pPr>
        <w:ind w:firstLine="0"/>
        <w:jc w:val="both"/>
        <w:rPr>
          <w:szCs w:val="28"/>
        </w:rPr>
      </w:pPr>
      <w:proofErr w:type="gramStart"/>
      <w:r>
        <w:rPr>
          <w:szCs w:val="28"/>
        </w:rPr>
        <w:t>предупреждения</w:t>
      </w:r>
      <w:proofErr w:type="gramEnd"/>
      <w:r>
        <w:rPr>
          <w:szCs w:val="28"/>
        </w:rPr>
        <w:t xml:space="preserve"> и ликвидации </w:t>
      </w:r>
    </w:p>
    <w:p w:rsidR="003A78EA" w:rsidRDefault="003A78EA" w:rsidP="003A78EA">
      <w:pPr>
        <w:ind w:firstLine="0"/>
        <w:jc w:val="both"/>
        <w:rPr>
          <w:szCs w:val="28"/>
        </w:rPr>
      </w:pPr>
      <w:proofErr w:type="gramStart"/>
      <w:r>
        <w:rPr>
          <w:szCs w:val="28"/>
        </w:rPr>
        <w:t>чрезвычайных</w:t>
      </w:r>
      <w:proofErr w:type="gramEnd"/>
      <w:r>
        <w:rPr>
          <w:szCs w:val="28"/>
        </w:rPr>
        <w:t xml:space="preserve"> ситуаций</w:t>
      </w:r>
      <w:r w:rsidRPr="00B533AA">
        <w:rPr>
          <w:szCs w:val="28"/>
        </w:rPr>
        <w:t xml:space="preserve"> </w:t>
      </w:r>
    </w:p>
    <w:p w:rsidR="003A78EA" w:rsidRDefault="003A78EA" w:rsidP="003A78EA">
      <w:pPr>
        <w:ind w:right="5101" w:firstLine="0"/>
        <w:rPr>
          <w:rFonts w:cs="Times New Roman"/>
          <w:szCs w:val="28"/>
        </w:rPr>
      </w:pPr>
    </w:p>
    <w:p w:rsidR="003A78EA" w:rsidRPr="00E95526" w:rsidRDefault="003A78EA" w:rsidP="00E95526">
      <w:pPr>
        <w:jc w:val="both"/>
        <w:rPr>
          <w:sz w:val="32"/>
          <w:szCs w:val="32"/>
        </w:rPr>
      </w:pPr>
      <w:r>
        <w:rPr>
          <w:szCs w:val="28"/>
        </w:rPr>
        <w:t>В соответствии с Федеральными законами  от  21  февраля  1994 года № 68-ФЗ «О защите населения и территорий от чрезвычайных ситуаций природного и техногенного характера»,</w:t>
      </w:r>
      <w:r w:rsidRPr="005C51E3">
        <w:rPr>
          <w:szCs w:val="28"/>
        </w:rPr>
        <w:t xml:space="preserve"> </w:t>
      </w:r>
      <w:r>
        <w:rPr>
          <w:szCs w:val="28"/>
        </w:rPr>
        <w:t>от 12 февраля 1998 года  № 28-ФЗ «О гражданской обороне», постановлением Правительства Российской Федерации от 26 нояб</w:t>
      </w:r>
      <w:r w:rsidR="00113838">
        <w:rPr>
          <w:szCs w:val="28"/>
        </w:rPr>
        <w:t>ря 2007г. №804 «Об утверждении П</w:t>
      </w:r>
      <w:r>
        <w:rPr>
          <w:szCs w:val="28"/>
        </w:rPr>
        <w:t>оложения о гражданской обороне в Российской Федерации», указом Губернатора Ярославской области от 29.08.2013 года №466 «</w:t>
      </w:r>
      <w:r>
        <w:rPr>
          <w:rFonts w:cs="Times New Roman"/>
          <w:szCs w:val="28"/>
        </w:rPr>
        <w:t xml:space="preserve">О </w:t>
      </w:r>
      <w:r w:rsidRPr="00E95526">
        <w:rPr>
          <w:rFonts w:cs="Times New Roman"/>
          <w:szCs w:val="28"/>
        </w:rPr>
        <w:t>проведении</w:t>
      </w:r>
      <w:r w:rsidRPr="00E95526">
        <w:rPr>
          <w:szCs w:val="28"/>
        </w:rPr>
        <w:t xml:space="preserve"> на территории Ярославской области месячника гражданской обороны, предупреждения и ликвидации чрезвычайных ситуаций</w:t>
      </w:r>
      <w:r w:rsidRPr="00E95526">
        <w:rPr>
          <w:rFonts w:cs="Times New Roman"/>
          <w:szCs w:val="28"/>
        </w:rPr>
        <w:t>»,</w:t>
      </w:r>
      <w:r w:rsidR="00113838">
        <w:rPr>
          <w:rFonts w:cs="Times New Roman"/>
          <w:szCs w:val="28"/>
        </w:rPr>
        <w:t xml:space="preserve"> Планом</w:t>
      </w:r>
      <w:r w:rsidR="00E95526" w:rsidRPr="00E95526">
        <w:rPr>
          <w:rFonts w:cs="Times New Roman"/>
          <w:szCs w:val="28"/>
        </w:rPr>
        <w:t xml:space="preserve"> </w:t>
      </w:r>
      <w:r w:rsidR="00E95526" w:rsidRPr="00E95526">
        <w:rPr>
          <w:szCs w:val="28"/>
        </w:rPr>
        <w:t>основных мероприятий Тутаевского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3B7E39">
        <w:rPr>
          <w:szCs w:val="28"/>
        </w:rPr>
        <w:t>а водных объектах на 2019</w:t>
      </w:r>
      <w:r w:rsidR="00E95526" w:rsidRPr="00E95526">
        <w:rPr>
          <w:szCs w:val="28"/>
        </w:rPr>
        <w:t xml:space="preserve"> год</w:t>
      </w:r>
      <w:r w:rsidR="00E95526" w:rsidRPr="00E95526">
        <w:rPr>
          <w:rFonts w:cs="Times New Roman"/>
          <w:szCs w:val="28"/>
        </w:rPr>
        <w:t>,</w:t>
      </w:r>
      <w:r w:rsidR="00E955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в целях проверки готовности органов управления и сил гражданской обороны к проведению первоочередных мероприятий гражданской обороны, подготовки населения и территорий к защите от чрезвычайных ситуаций Администрация Тутаевского муниципального района </w:t>
      </w:r>
    </w:p>
    <w:p w:rsidR="003A78EA" w:rsidRDefault="003A78EA" w:rsidP="003A78EA">
      <w:pPr>
        <w:ind w:firstLine="0"/>
        <w:jc w:val="both"/>
        <w:rPr>
          <w:szCs w:val="28"/>
        </w:rPr>
      </w:pPr>
    </w:p>
    <w:p w:rsidR="003A78EA" w:rsidRDefault="003A78EA" w:rsidP="003A78EA">
      <w:pPr>
        <w:ind w:firstLine="0"/>
        <w:jc w:val="both"/>
        <w:rPr>
          <w:rFonts w:cs="Times New Roman"/>
          <w:szCs w:val="28"/>
        </w:rPr>
      </w:pPr>
      <w:r>
        <w:rPr>
          <w:szCs w:val="28"/>
        </w:rPr>
        <w:t>ПОСТАНОВЛЯЕТ</w:t>
      </w:r>
      <w:r>
        <w:rPr>
          <w:rFonts w:cs="Times New Roman"/>
          <w:szCs w:val="28"/>
        </w:rPr>
        <w:t>:</w:t>
      </w:r>
    </w:p>
    <w:p w:rsidR="003A78EA" w:rsidRDefault="003A78EA" w:rsidP="003A78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B5063D"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Провести </w:t>
      </w:r>
      <w:r w:rsidR="0006542C">
        <w:rPr>
          <w:rFonts w:ascii="Times New Roman" w:hAnsi="Times New Roman" w:cs="Times New Roman"/>
          <w:sz w:val="28"/>
        </w:rPr>
        <w:t>в период с 01 по 31 октября 2019</w:t>
      </w:r>
      <w:r>
        <w:rPr>
          <w:rFonts w:ascii="Times New Roman" w:hAnsi="Times New Roman" w:cs="Times New Roman"/>
          <w:sz w:val="28"/>
        </w:rPr>
        <w:t xml:space="preserve"> года на территории         Тутаевского муниципального района месячник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обороны,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предупреждения и ликвидации чрезвы</w:t>
      </w:r>
      <w:r w:rsidR="009A209E">
        <w:rPr>
          <w:rFonts w:ascii="Times New Roman" w:hAnsi="Times New Roman" w:cs="Times New Roman"/>
          <w:sz w:val="28"/>
          <w:szCs w:val="28"/>
        </w:rPr>
        <w:t>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8EA" w:rsidRDefault="003A78EA" w:rsidP="003A78EA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 xml:space="preserve">2. Отделу по ВМР, ГО и ЧС Администрации ТМР (Онучин В.В.) </w:t>
      </w:r>
      <w:r>
        <w:rPr>
          <w:szCs w:val="28"/>
        </w:rPr>
        <w:t xml:space="preserve">подготовить и представить на утверждение План проведения месячника. </w:t>
      </w:r>
    </w:p>
    <w:p w:rsidR="003A78EA" w:rsidRPr="00D17349" w:rsidRDefault="003A78EA" w:rsidP="003A78EA">
      <w:pPr>
        <w:ind w:firstLine="700"/>
        <w:jc w:val="both"/>
        <w:rPr>
          <w:szCs w:val="28"/>
        </w:rPr>
      </w:pPr>
      <w:r w:rsidRPr="00D17349">
        <w:rPr>
          <w:szCs w:val="28"/>
        </w:rPr>
        <w:t xml:space="preserve">3. </w:t>
      </w:r>
      <w:r w:rsidR="0006542C" w:rsidRPr="0006542C">
        <w:rPr>
          <w:szCs w:val="28"/>
        </w:rPr>
        <w:t>Контроль за исполнением настоящего постановления возложить на первого заместителя Главы Администрации Тутаевского муниципального района М.К. Новикову.</w:t>
      </w:r>
    </w:p>
    <w:p w:rsidR="003A78EA" w:rsidRPr="00267E9B" w:rsidRDefault="003A78EA" w:rsidP="003A78EA">
      <w:pPr>
        <w:pStyle w:val="a3"/>
        <w:rPr>
          <w:sz w:val="28"/>
          <w:szCs w:val="28"/>
        </w:rPr>
      </w:pPr>
      <w:r w:rsidRPr="00D173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D17349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267E9B">
        <w:rPr>
          <w:sz w:val="28"/>
          <w:szCs w:val="28"/>
        </w:rPr>
        <w:t>Настоящее постановление вступает в силу со дня его подписания.</w:t>
      </w:r>
    </w:p>
    <w:p w:rsidR="003A78EA" w:rsidRDefault="003A78EA" w:rsidP="003A78EA">
      <w:pPr>
        <w:pStyle w:val="2"/>
        <w:spacing w:after="0" w:line="240" w:lineRule="auto"/>
        <w:rPr>
          <w:rFonts w:cs="Calibri"/>
          <w:sz w:val="28"/>
          <w:szCs w:val="28"/>
          <w:lang w:eastAsia="en-US"/>
        </w:rPr>
      </w:pPr>
    </w:p>
    <w:p w:rsidR="00113838" w:rsidRDefault="003A78EA" w:rsidP="00113838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091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13838">
        <w:rPr>
          <w:sz w:val="28"/>
          <w:szCs w:val="28"/>
        </w:rPr>
        <w:t xml:space="preserve"> </w:t>
      </w:r>
      <w:r w:rsidR="00D67347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</w:p>
    <w:p w:rsidR="003A78EA" w:rsidRPr="001E0912" w:rsidRDefault="00113838" w:rsidP="00113838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A78EA" w:rsidRPr="001E0912">
        <w:rPr>
          <w:sz w:val="28"/>
          <w:szCs w:val="28"/>
        </w:rPr>
        <w:t>муниципального</w:t>
      </w:r>
      <w:proofErr w:type="gramEnd"/>
      <w:r w:rsidR="003A78EA" w:rsidRPr="001E0912">
        <w:rPr>
          <w:sz w:val="28"/>
          <w:szCs w:val="28"/>
        </w:rPr>
        <w:t xml:space="preserve"> района       </w:t>
      </w:r>
      <w:r w:rsidR="003A78EA">
        <w:rPr>
          <w:sz w:val="28"/>
          <w:szCs w:val="28"/>
        </w:rPr>
        <w:tab/>
      </w:r>
      <w:r w:rsidR="003A78EA">
        <w:rPr>
          <w:sz w:val="28"/>
          <w:szCs w:val="28"/>
        </w:rPr>
        <w:tab/>
      </w:r>
      <w:r w:rsidR="003A78EA" w:rsidRPr="001E0912">
        <w:rPr>
          <w:sz w:val="28"/>
          <w:szCs w:val="28"/>
        </w:rPr>
        <w:t xml:space="preserve">     </w:t>
      </w:r>
      <w:r w:rsidR="009A209E">
        <w:rPr>
          <w:sz w:val="28"/>
          <w:szCs w:val="28"/>
        </w:rPr>
        <w:t xml:space="preserve">            Д.Р. Юнусов</w:t>
      </w:r>
    </w:p>
    <w:p w:rsidR="003A78EA" w:rsidRDefault="003A78EA" w:rsidP="003A78EA">
      <w:pPr>
        <w:ind w:firstLine="0"/>
        <w:rPr>
          <w:rFonts w:cs="Times New Roman"/>
          <w:sz w:val="24"/>
          <w:szCs w:val="24"/>
          <w:lang w:eastAsia="ru-RU"/>
        </w:rPr>
      </w:pPr>
    </w:p>
    <w:p w:rsidR="00E95526" w:rsidRDefault="00E95526" w:rsidP="003A78EA">
      <w:pPr>
        <w:ind w:firstLine="0"/>
        <w:rPr>
          <w:rFonts w:cs="Times New Roman"/>
          <w:sz w:val="24"/>
          <w:szCs w:val="24"/>
        </w:rPr>
      </w:pPr>
    </w:p>
    <w:p w:rsidR="009A209E" w:rsidRDefault="009A209E" w:rsidP="009A209E">
      <w:pPr>
        <w:pStyle w:val="a5"/>
        <w:ind w:left="-360" w:firstLine="360"/>
        <w:jc w:val="left"/>
        <w:rPr>
          <w:szCs w:val="24"/>
        </w:rPr>
      </w:pPr>
    </w:p>
    <w:p w:rsidR="009A209E" w:rsidRDefault="009A209E" w:rsidP="009A209E">
      <w:pPr>
        <w:pStyle w:val="a5"/>
        <w:ind w:left="-360" w:firstLine="360"/>
        <w:jc w:val="left"/>
        <w:rPr>
          <w:szCs w:val="24"/>
        </w:rPr>
      </w:pPr>
    </w:p>
    <w:p w:rsidR="00B821F3" w:rsidRPr="00B821F3" w:rsidRDefault="00B821F3" w:rsidP="00B821F3">
      <w:pPr>
        <w:ind w:firstLine="0"/>
        <w:jc w:val="center"/>
        <w:rPr>
          <w:rFonts w:cs="Times New Roman"/>
          <w:b/>
          <w:sz w:val="20"/>
          <w:szCs w:val="20"/>
          <w:lang w:eastAsia="ru-RU"/>
        </w:rPr>
      </w:pPr>
      <w:r w:rsidRPr="00B821F3">
        <w:rPr>
          <w:rFonts w:cs="Times New Roman"/>
          <w:b/>
          <w:sz w:val="20"/>
          <w:szCs w:val="20"/>
          <w:lang w:eastAsia="ru-RU"/>
        </w:rPr>
        <w:t xml:space="preserve">ЛИСТ СОГЛАСОВАНИЯ </w:t>
      </w:r>
    </w:p>
    <w:p w:rsidR="00B821F3" w:rsidRPr="00B821F3" w:rsidRDefault="00B821F3" w:rsidP="00B821F3">
      <w:pPr>
        <w:ind w:firstLine="0"/>
        <w:jc w:val="center"/>
        <w:rPr>
          <w:rFonts w:cs="Times New Roman"/>
          <w:b/>
          <w:sz w:val="20"/>
          <w:szCs w:val="20"/>
          <w:lang w:eastAsia="ru-RU"/>
        </w:rPr>
      </w:pPr>
      <w:proofErr w:type="gramStart"/>
      <w:r w:rsidRPr="00B821F3">
        <w:rPr>
          <w:rFonts w:cs="Times New Roman"/>
          <w:b/>
          <w:sz w:val="20"/>
          <w:szCs w:val="20"/>
          <w:lang w:eastAsia="ru-RU"/>
        </w:rPr>
        <w:t>к</w:t>
      </w:r>
      <w:proofErr w:type="gramEnd"/>
      <w:r w:rsidRPr="00B821F3">
        <w:rPr>
          <w:rFonts w:cs="Times New Roman"/>
          <w:b/>
          <w:sz w:val="20"/>
          <w:szCs w:val="20"/>
          <w:lang w:eastAsia="ru-RU"/>
        </w:rPr>
        <w:t xml:space="preserve"> постановлению (распоряжению)</w:t>
      </w:r>
    </w:p>
    <w:p w:rsidR="00B821F3" w:rsidRPr="00B821F3" w:rsidRDefault="00B821F3" w:rsidP="00B821F3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B821F3" w:rsidRPr="00B821F3" w:rsidTr="00CC6AE2">
        <w:tc>
          <w:tcPr>
            <w:tcW w:w="2660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Должность, Ф.И.О.,</w:t>
            </w:r>
          </w:p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B821F3">
              <w:rPr>
                <w:rFonts w:cs="Times New Roman"/>
                <w:sz w:val="20"/>
                <w:szCs w:val="20"/>
                <w:lang w:eastAsia="ru-RU"/>
              </w:rPr>
              <w:t>исполнителя</w:t>
            </w:r>
            <w:proofErr w:type="gramEnd"/>
            <w:r w:rsidRPr="00B821F3">
              <w:rPr>
                <w:rFonts w:cs="Times New Roman"/>
                <w:sz w:val="20"/>
                <w:szCs w:val="20"/>
                <w:lang w:eastAsia="ru-RU"/>
              </w:rPr>
              <w:t xml:space="preserve"> и согласующих лиц</w:t>
            </w: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666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821F3" w:rsidRPr="00B821F3" w:rsidTr="00CC6AE2">
        <w:tc>
          <w:tcPr>
            <w:tcW w:w="2660" w:type="dxa"/>
            <w:shd w:val="clear" w:color="auto" w:fill="auto"/>
          </w:tcPr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Начальник</w:t>
            </w:r>
          </w:p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B821F3">
              <w:rPr>
                <w:rFonts w:cs="Times New Roman"/>
                <w:sz w:val="20"/>
                <w:szCs w:val="20"/>
                <w:lang w:eastAsia="ru-RU"/>
              </w:rPr>
              <w:t>отдела</w:t>
            </w:r>
            <w:proofErr w:type="gramEnd"/>
            <w:r w:rsidRPr="00B821F3">
              <w:rPr>
                <w:rFonts w:cs="Times New Roman"/>
                <w:sz w:val="20"/>
                <w:szCs w:val="20"/>
                <w:lang w:eastAsia="ru-RU"/>
              </w:rPr>
              <w:t xml:space="preserve"> по ВМР, ГО и ЧС</w:t>
            </w:r>
          </w:p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 xml:space="preserve">В.В. Онучин </w:t>
            </w: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21F3" w:rsidRPr="00B821F3" w:rsidTr="00CC6AE2">
        <w:tc>
          <w:tcPr>
            <w:tcW w:w="2660" w:type="dxa"/>
            <w:shd w:val="clear" w:color="auto" w:fill="auto"/>
          </w:tcPr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 xml:space="preserve">Начальник юридического                     </w:t>
            </w:r>
          </w:p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B821F3">
              <w:rPr>
                <w:rFonts w:cs="Times New Roman"/>
                <w:sz w:val="20"/>
                <w:szCs w:val="20"/>
                <w:lang w:eastAsia="ru-RU"/>
              </w:rPr>
              <w:t>отдела</w:t>
            </w:r>
            <w:proofErr w:type="gramEnd"/>
          </w:p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Административно-п</w:t>
            </w:r>
            <w:proofErr w:type="gramStart"/>
            <w:r w:rsidRPr="00B821F3">
              <w:rPr>
                <w:rFonts w:cs="Times New Roman"/>
                <w:sz w:val="20"/>
                <w:szCs w:val="20"/>
                <w:lang w:eastAsia="ru-RU"/>
              </w:rPr>
              <w:t>равового</w:t>
            </w:r>
            <w:proofErr w:type="gramEnd"/>
            <w:r w:rsidRPr="00B821F3">
              <w:rPr>
                <w:rFonts w:cs="Times New Roman"/>
                <w:sz w:val="20"/>
                <w:szCs w:val="20"/>
                <w:lang w:eastAsia="ru-RU"/>
              </w:rPr>
              <w:t xml:space="preserve"> управления</w:t>
            </w:r>
          </w:p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 xml:space="preserve"> В.В. </w:t>
            </w:r>
            <w:proofErr w:type="spellStart"/>
            <w:r w:rsidRPr="00B821F3">
              <w:rPr>
                <w:rFonts w:cs="Times New Roman"/>
                <w:sz w:val="20"/>
                <w:szCs w:val="20"/>
                <w:lang w:eastAsia="ru-RU"/>
              </w:rPr>
              <w:t>Коннов</w:t>
            </w:r>
            <w:proofErr w:type="spellEnd"/>
            <w:r w:rsidRPr="00B821F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21F3" w:rsidRPr="00B821F3" w:rsidTr="00CC6AE2">
        <w:tc>
          <w:tcPr>
            <w:tcW w:w="2660" w:type="dxa"/>
            <w:shd w:val="clear" w:color="auto" w:fill="auto"/>
          </w:tcPr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Администрации Тутаевского МР                    С.В. Балясникова</w:t>
            </w: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21F3" w:rsidRPr="00B821F3" w:rsidTr="00CC6AE2">
        <w:tc>
          <w:tcPr>
            <w:tcW w:w="2660" w:type="dxa"/>
            <w:shd w:val="clear" w:color="auto" w:fill="auto"/>
          </w:tcPr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Первый заместитель Главы Администрации Тутаевского муниципального района</w:t>
            </w:r>
          </w:p>
          <w:p w:rsidR="00B821F3" w:rsidRPr="00B821F3" w:rsidRDefault="00B821F3" w:rsidP="00B821F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21F3">
              <w:rPr>
                <w:rFonts w:cs="Times New Roman"/>
                <w:sz w:val="20"/>
                <w:szCs w:val="20"/>
                <w:lang w:eastAsia="ru-RU"/>
              </w:rPr>
              <w:t>М.К. Новикова</w:t>
            </w: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821F3" w:rsidRPr="00B821F3" w:rsidRDefault="00B821F3" w:rsidP="00B821F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821F3" w:rsidRPr="00B821F3" w:rsidRDefault="00B821F3" w:rsidP="00B821F3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  <w:r w:rsidRPr="00B821F3">
        <w:rPr>
          <w:rFonts w:cs="Times New Roman"/>
          <w:sz w:val="20"/>
          <w:szCs w:val="20"/>
          <w:lang w:eastAsia="ru-RU"/>
        </w:rPr>
        <w:t>Электронная копия сдана                                             __</w:t>
      </w:r>
      <w:r w:rsidR="0006542C">
        <w:rPr>
          <w:rFonts w:cs="Times New Roman"/>
          <w:sz w:val="20"/>
          <w:szCs w:val="20"/>
          <w:lang w:eastAsia="ru-RU"/>
        </w:rPr>
        <w:t>__________</w:t>
      </w:r>
      <w:proofErr w:type="gramStart"/>
      <w:r w:rsidR="0006542C">
        <w:rPr>
          <w:rFonts w:cs="Times New Roman"/>
          <w:sz w:val="20"/>
          <w:szCs w:val="20"/>
          <w:lang w:eastAsia="ru-RU"/>
        </w:rPr>
        <w:t>_«</w:t>
      </w:r>
      <w:proofErr w:type="gramEnd"/>
      <w:r w:rsidR="0006542C">
        <w:rPr>
          <w:rFonts w:cs="Times New Roman"/>
          <w:sz w:val="20"/>
          <w:szCs w:val="20"/>
          <w:lang w:eastAsia="ru-RU"/>
        </w:rPr>
        <w:t>____» _________ 2019</w:t>
      </w:r>
      <w:r w:rsidRPr="00B821F3">
        <w:rPr>
          <w:rFonts w:cs="Times New Roman"/>
          <w:sz w:val="20"/>
          <w:szCs w:val="20"/>
          <w:lang w:eastAsia="ru-RU"/>
        </w:rPr>
        <w:t xml:space="preserve"> года</w:t>
      </w: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B821F3" w:rsidRPr="00B821F3" w:rsidRDefault="0006542C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20-035</w:t>
      </w: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  <w:r w:rsidRPr="00B821F3">
        <w:rPr>
          <w:rFonts w:cs="Times New Roman"/>
          <w:sz w:val="20"/>
          <w:szCs w:val="20"/>
          <w:lang w:eastAsia="ru-RU"/>
        </w:rPr>
        <w:t>Специальные отметки (НПА/ПА) _______________</w:t>
      </w: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  <w:r w:rsidRPr="00B821F3">
        <w:rPr>
          <w:rFonts w:cs="Times New Roman"/>
          <w:sz w:val="20"/>
          <w:szCs w:val="20"/>
          <w:lang w:eastAsia="ru-RU"/>
        </w:rPr>
        <w:t>Рассылка:</w:t>
      </w:r>
    </w:p>
    <w:p w:rsidR="00B821F3" w:rsidRPr="00B821F3" w:rsidRDefault="00B821F3" w:rsidP="00B821F3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B821F3" w:rsidRPr="00B821F3" w:rsidRDefault="00B821F3" w:rsidP="00B821F3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B821F3">
        <w:rPr>
          <w:rFonts w:cs="Times New Roman"/>
          <w:sz w:val="24"/>
          <w:szCs w:val="24"/>
          <w:lang w:eastAsia="ru-RU"/>
        </w:rPr>
        <w:t>Рассылка:</w:t>
      </w:r>
    </w:p>
    <w:p w:rsidR="00B821F3" w:rsidRPr="00B821F3" w:rsidRDefault="00B821F3" w:rsidP="00B821F3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B821F3">
        <w:rPr>
          <w:rFonts w:cs="Times New Roman"/>
          <w:sz w:val="24"/>
          <w:szCs w:val="24"/>
          <w:lang w:eastAsia="ru-RU"/>
        </w:rPr>
        <w:t>Администрация ТМР – 1 экз.</w:t>
      </w:r>
    </w:p>
    <w:p w:rsidR="00B821F3" w:rsidRPr="00B821F3" w:rsidRDefault="00B821F3" w:rsidP="00B821F3">
      <w:pPr>
        <w:ind w:firstLine="0"/>
        <w:rPr>
          <w:rFonts w:cs="Times New Roman"/>
          <w:sz w:val="24"/>
          <w:szCs w:val="24"/>
          <w:lang w:eastAsia="ru-RU"/>
        </w:rPr>
      </w:pPr>
      <w:r w:rsidRPr="00B821F3">
        <w:rPr>
          <w:rFonts w:cs="Times New Roman"/>
          <w:sz w:val="24"/>
          <w:szCs w:val="24"/>
          <w:lang w:eastAsia="ru-RU"/>
        </w:rPr>
        <w:t>Отдел по ВМР, ГО и ЧС - 1 экз.</w:t>
      </w:r>
    </w:p>
    <w:p w:rsidR="00B821F3" w:rsidRPr="00B821F3" w:rsidRDefault="00B821F3" w:rsidP="00B821F3">
      <w:pPr>
        <w:ind w:firstLine="0"/>
        <w:rPr>
          <w:rFonts w:cs="Times New Roman"/>
          <w:sz w:val="24"/>
          <w:szCs w:val="24"/>
          <w:lang w:eastAsia="ru-RU"/>
        </w:rPr>
      </w:pPr>
      <w:r w:rsidRPr="00B821F3">
        <w:rPr>
          <w:rFonts w:cs="Times New Roman"/>
          <w:sz w:val="24"/>
          <w:szCs w:val="24"/>
          <w:lang w:eastAsia="ru-RU"/>
        </w:rPr>
        <w:t>МУ «ЕДДС ТМР» - 1 экз.</w:t>
      </w:r>
    </w:p>
    <w:p w:rsidR="00B821F3" w:rsidRPr="00B821F3" w:rsidRDefault="00B821F3" w:rsidP="00B821F3">
      <w:pPr>
        <w:ind w:firstLine="0"/>
        <w:rPr>
          <w:rFonts w:cs="Times New Roman"/>
          <w:sz w:val="24"/>
          <w:szCs w:val="24"/>
          <w:lang w:eastAsia="ru-RU"/>
        </w:rPr>
      </w:pPr>
      <w:r w:rsidRPr="00B821F3">
        <w:rPr>
          <w:rFonts w:cs="Times New Roman"/>
          <w:sz w:val="24"/>
          <w:szCs w:val="24"/>
          <w:lang w:eastAsia="ru-RU"/>
        </w:rPr>
        <w:t>Администрации поселений – 5 экз.</w:t>
      </w:r>
    </w:p>
    <w:p w:rsidR="00EF377E" w:rsidRDefault="000E42C4" w:rsidP="00B821F3">
      <w:pPr>
        <w:pStyle w:val="a5"/>
        <w:ind w:left="-360" w:firstLine="360"/>
        <w:jc w:val="left"/>
      </w:pPr>
    </w:p>
    <w:sectPr w:rsidR="00EF377E" w:rsidSect="0006542C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75"/>
    <w:rsid w:val="0006542C"/>
    <w:rsid w:val="000C5375"/>
    <w:rsid w:val="000E42C4"/>
    <w:rsid w:val="000F4C79"/>
    <w:rsid w:val="00113838"/>
    <w:rsid w:val="00167368"/>
    <w:rsid w:val="003A78EA"/>
    <w:rsid w:val="003B7E39"/>
    <w:rsid w:val="004D51A4"/>
    <w:rsid w:val="00574CB9"/>
    <w:rsid w:val="005A64E7"/>
    <w:rsid w:val="009A209E"/>
    <w:rsid w:val="00B821F3"/>
    <w:rsid w:val="00CE3BA8"/>
    <w:rsid w:val="00D1768A"/>
    <w:rsid w:val="00D67347"/>
    <w:rsid w:val="00E64915"/>
    <w:rsid w:val="00E95526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23B9-8F40-4186-BE37-190578E7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E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3A78EA"/>
    <w:pPr>
      <w:keepNext/>
      <w:ind w:firstLine="0"/>
      <w:outlineLvl w:val="0"/>
    </w:pPr>
    <w:rPr>
      <w:rFonts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A78EA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78EA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A78EA"/>
    <w:pPr>
      <w:ind w:firstLine="0"/>
      <w:jc w:val="center"/>
    </w:pPr>
    <w:rPr>
      <w:rFonts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A7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A78EA"/>
    <w:pPr>
      <w:overflowPunct w:val="0"/>
      <w:autoSpaceDE w:val="0"/>
      <w:autoSpaceDN w:val="0"/>
      <w:adjustRightInd w:val="0"/>
      <w:ind w:firstLine="0"/>
      <w:jc w:val="both"/>
    </w:pPr>
    <w:rPr>
      <w:rFonts w:cs="Times New Roman"/>
      <w:szCs w:val="20"/>
      <w:lang w:eastAsia="ru-RU"/>
    </w:rPr>
  </w:style>
  <w:style w:type="paragraph" w:customStyle="1" w:styleId="ConsPlusNormal">
    <w:name w:val="ConsPlusNormal"/>
    <w:rsid w:val="003A7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9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09D1"/>
    <w:rPr>
      <w:rFonts w:ascii="Segoe UI" w:eastAsia="Times New Roman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67347"/>
    <w:rPr>
      <w:b/>
      <w:bCs/>
    </w:rPr>
  </w:style>
  <w:style w:type="character" w:customStyle="1" w:styleId="aa">
    <w:name w:val="Основной текст_"/>
    <w:basedOn w:val="a0"/>
    <w:link w:val="11"/>
    <w:locked/>
    <w:rsid w:val="009A209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9A209E"/>
    <w:pPr>
      <w:widowControl w:val="0"/>
      <w:shd w:val="clear" w:color="auto" w:fill="FFFFFF"/>
      <w:spacing w:after="1080" w:line="0" w:lineRule="atLeast"/>
      <w:ind w:firstLine="0"/>
      <w:jc w:val="right"/>
    </w:pPr>
    <w:rPr>
      <w:rFonts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2019-09-19T06:10:00Z</cp:lastPrinted>
  <dcterms:created xsi:type="dcterms:W3CDTF">2015-09-23T12:58:00Z</dcterms:created>
  <dcterms:modified xsi:type="dcterms:W3CDTF">2019-09-25T12:57:00Z</dcterms:modified>
</cp:coreProperties>
</file>