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D53" w:rsidRDefault="00E61D53" w:rsidP="00E61D53">
      <w:pPr>
        <w:jc w:val="center"/>
        <w:rPr>
          <w:b/>
          <w:sz w:val="40"/>
          <w:szCs w:val="40"/>
        </w:rPr>
      </w:pPr>
      <w:r>
        <w:rPr>
          <w:b/>
          <w:sz w:val="40"/>
          <w:szCs w:val="40"/>
        </w:rPr>
        <w:t>ПОСТАНОВЛЕНИЕ</w:t>
      </w:r>
    </w:p>
    <w:p w:rsidR="00E61D53" w:rsidRDefault="00E61D53" w:rsidP="00E61D53">
      <w:pPr>
        <w:jc w:val="center"/>
        <w:rPr>
          <w:b/>
          <w:sz w:val="28"/>
          <w:szCs w:val="28"/>
        </w:rPr>
      </w:pPr>
      <w:r>
        <w:rPr>
          <w:b/>
          <w:sz w:val="28"/>
          <w:szCs w:val="28"/>
        </w:rPr>
        <w:t>Администрации  Левобережного сельского поселения</w:t>
      </w:r>
    </w:p>
    <w:p w:rsidR="00E61D53" w:rsidRDefault="00E61D53" w:rsidP="00E61D53">
      <w:pPr>
        <w:jc w:val="center"/>
        <w:rPr>
          <w:b/>
          <w:sz w:val="28"/>
          <w:szCs w:val="28"/>
        </w:rPr>
      </w:pPr>
      <w:r>
        <w:rPr>
          <w:b/>
          <w:sz w:val="28"/>
          <w:szCs w:val="28"/>
        </w:rPr>
        <w:t>Тутаевского муниципального района</w:t>
      </w:r>
    </w:p>
    <w:p w:rsidR="00E61D53" w:rsidRDefault="00E61D53" w:rsidP="00E61D53">
      <w:pPr>
        <w:jc w:val="center"/>
        <w:rPr>
          <w:b/>
          <w:sz w:val="28"/>
          <w:szCs w:val="28"/>
        </w:rPr>
      </w:pPr>
      <w:r>
        <w:rPr>
          <w:b/>
          <w:sz w:val="28"/>
          <w:szCs w:val="28"/>
        </w:rPr>
        <w:t>Ярославской области</w:t>
      </w:r>
    </w:p>
    <w:p w:rsidR="00E61D53" w:rsidRDefault="00E61D53" w:rsidP="00E61D53"/>
    <w:p w:rsidR="00E61D53" w:rsidRDefault="00E61D53" w:rsidP="00E61D53"/>
    <w:p w:rsidR="00E61D53" w:rsidRDefault="00E61D53" w:rsidP="00E61D53">
      <w:pPr>
        <w:rPr>
          <w:sz w:val="28"/>
          <w:szCs w:val="28"/>
        </w:rPr>
      </w:pPr>
      <w:r>
        <w:rPr>
          <w:sz w:val="28"/>
          <w:szCs w:val="28"/>
        </w:rPr>
        <w:t>от 24.04.2019 г. № 46</w:t>
      </w:r>
    </w:p>
    <w:p w:rsidR="00E61D53" w:rsidRDefault="00E61D53" w:rsidP="00E61D53">
      <w:pPr>
        <w:rPr>
          <w:sz w:val="28"/>
          <w:szCs w:val="28"/>
        </w:rPr>
      </w:pPr>
    </w:p>
    <w:p w:rsidR="00E61D53" w:rsidRDefault="00E61D53" w:rsidP="00E61D53">
      <w:pPr>
        <w:rPr>
          <w:sz w:val="28"/>
          <w:szCs w:val="28"/>
        </w:rPr>
      </w:pPr>
      <w:r>
        <w:rPr>
          <w:sz w:val="28"/>
          <w:szCs w:val="28"/>
        </w:rPr>
        <w:t>Об утверждении  Порядка осуществления</w:t>
      </w:r>
    </w:p>
    <w:p w:rsidR="00E61D53" w:rsidRDefault="00E61D53" w:rsidP="00E61D53">
      <w:pPr>
        <w:rPr>
          <w:sz w:val="28"/>
          <w:szCs w:val="28"/>
        </w:rPr>
      </w:pPr>
      <w:r>
        <w:rPr>
          <w:sz w:val="28"/>
          <w:szCs w:val="28"/>
        </w:rPr>
        <w:t>внутреннего    финансового   контроля    и</w:t>
      </w:r>
    </w:p>
    <w:p w:rsidR="00E61D53" w:rsidRDefault="00E61D53" w:rsidP="00E61D53">
      <w:pPr>
        <w:rPr>
          <w:sz w:val="28"/>
          <w:szCs w:val="28"/>
        </w:rPr>
      </w:pPr>
      <w:r>
        <w:rPr>
          <w:sz w:val="28"/>
          <w:szCs w:val="28"/>
        </w:rPr>
        <w:t>внутреннего          финансового       аудита</w:t>
      </w:r>
    </w:p>
    <w:p w:rsidR="00E61D53" w:rsidRDefault="00E61D53" w:rsidP="00E61D53">
      <w:pPr>
        <w:rPr>
          <w:sz w:val="28"/>
          <w:szCs w:val="28"/>
        </w:rPr>
      </w:pPr>
    </w:p>
    <w:p w:rsidR="00E61D53" w:rsidRDefault="00E61D53" w:rsidP="00E61D53">
      <w:pPr>
        <w:rPr>
          <w:sz w:val="28"/>
          <w:szCs w:val="28"/>
        </w:rPr>
      </w:pPr>
    </w:p>
    <w:p w:rsidR="00E61D53" w:rsidRDefault="00E61D53" w:rsidP="00E61D53">
      <w:pPr>
        <w:jc w:val="both"/>
        <w:rPr>
          <w:sz w:val="28"/>
          <w:szCs w:val="28"/>
        </w:rPr>
      </w:pPr>
    </w:p>
    <w:p w:rsidR="00E61D53" w:rsidRDefault="00E61D53" w:rsidP="00E61D53">
      <w:pPr>
        <w:ind w:firstLine="708"/>
        <w:jc w:val="both"/>
        <w:rPr>
          <w:sz w:val="28"/>
          <w:szCs w:val="28"/>
        </w:rPr>
      </w:pPr>
      <w:r>
        <w:rPr>
          <w:sz w:val="28"/>
          <w:szCs w:val="28"/>
        </w:rPr>
        <w:t>В соответствии с пунктом 5 статьи 160.2-1 Бюджетного кодекса Российской Федерации, Положением о внутреннем финансовом контроле, утвержденным Постановлением Администрации Левобережного сельского поселения от 27.10.2017 г. № 106  и руководствуясь  Уставом Левобережного сельского поселения</w:t>
      </w:r>
    </w:p>
    <w:p w:rsidR="00E61D53" w:rsidRDefault="00E61D53" w:rsidP="00E61D53">
      <w:pPr>
        <w:ind w:firstLine="708"/>
        <w:jc w:val="both"/>
        <w:rPr>
          <w:sz w:val="28"/>
          <w:szCs w:val="28"/>
        </w:rPr>
      </w:pPr>
    </w:p>
    <w:p w:rsidR="00E61D53" w:rsidRDefault="00E61D53" w:rsidP="00E61D53">
      <w:pPr>
        <w:jc w:val="both"/>
        <w:rPr>
          <w:sz w:val="28"/>
          <w:szCs w:val="28"/>
        </w:rPr>
      </w:pPr>
    </w:p>
    <w:p w:rsidR="00E61D53" w:rsidRDefault="00E61D53" w:rsidP="00E61D53">
      <w:pPr>
        <w:jc w:val="center"/>
        <w:rPr>
          <w:sz w:val="28"/>
          <w:szCs w:val="28"/>
        </w:rPr>
      </w:pPr>
      <w:r>
        <w:rPr>
          <w:sz w:val="28"/>
          <w:szCs w:val="28"/>
        </w:rPr>
        <w:t>АДМИНИСТРАЦИЯ ПОСЕЛЕНИЯ ПОСТАНОВЛЯЕТ:</w:t>
      </w:r>
    </w:p>
    <w:p w:rsidR="00E61D53" w:rsidRDefault="00E61D53" w:rsidP="00E61D53">
      <w:pPr>
        <w:jc w:val="both"/>
        <w:rPr>
          <w:sz w:val="28"/>
          <w:szCs w:val="28"/>
        </w:rPr>
      </w:pPr>
    </w:p>
    <w:p w:rsidR="00E61D53" w:rsidRDefault="00E61D53" w:rsidP="00E61D53">
      <w:pPr>
        <w:jc w:val="both"/>
        <w:rPr>
          <w:sz w:val="28"/>
          <w:szCs w:val="28"/>
        </w:rPr>
      </w:pPr>
      <w:r>
        <w:rPr>
          <w:sz w:val="28"/>
          <w:szCs w:val="28"/>
        </w:rPr>
        <w:t>1.Утвердить прилагаемый Порядок осуществления внутреннего финансового контроля и внутреннего финансового аудита (Приложение 1).</w:t>
      </w:r>
    </w:p>
    <w:p w:rsidR="00E61D53" w:rsidRDefault="00E61D53" w:rsidP="00E61D53">
      <w:pPr>
        <w:jc w:val="both"/>
        <w:rPr>
          <w:sz w:val="28"/>
          <w:szCs w:val="28"/>
        </w:rPr>
      </w:pPr>
      <w:r>
        <w:rPr>
          <w:sz w:val="28"/>
          <w:szCs w:val="28"/>
        </w:rPr>
        <w:t>2.Контроль за исполнением настоящего постановления оставляю за собой.</w:t>
      </w:r>
    </w:p>
    <w:p w:rsidR="00E61D53" w:rsidRDefault="00E61D53" w:rsidP="00E61D53">
      <w:pPr>
        <w:jc w:val="both"/>
        <w:rPr>
          <w:sz w:val="28"/>
          <w:szCs w:val="28"/>
        </w:rPr>
      </w:pPr>
      <w:r>
        <w:rPr>
          <w:sz w:val="28"/>
          <w:szCs w:val="28"/>
        </w:rPr>
        <w:t xml:space="preserve">3.Настоящее постановление вступает в силу с момента его подписания. </w:t>
      </w:r>
    </w:p>
    <w:p w:rsidR="00E61D53" w:rsidRDefault="00E61D53" w:rsidP="00E61D53">
      <w:pPr>
        <w:jc w:val="both"/>
        <w:rPr>
          <w:sz w:val="28"/>
          <w:szCs w:val="28"/>
        </w:rPr>
      </w:pPr>
    </w:p>
    <w:p w:rsidR="00E61D53" w:rsidRDefault="00E61D53" w:rsidP="00E61D53">
      <w:pPr>
        <w:jc w:val="both"/>
        <w:rPr>
          <w:sz w:val="28"/>
          <w:szCs w:val="28"/>
        </w:rPr>
      </w:pPr>
    </w:p>
    <w:p w:rsidR="00E61D53" w:rsidRDefault="00E61D53" w:rsidP="00E61D53">
      <w:pPr>
        <w:jc w:val="both"/>
        <w:rPr>
          <w:sz w:val="28"/>
          <w:szCs w:val="28"/>
        </w:rPr>
      </w:pPr>
    </w:p>
    <w:p w:rsidR="00E61D53" w:rsidRDefault="00E61D53" w:rsidP="00E61D53">
      <w:pPr>
        <w:jc w:val="both"/>
        <w:rPr>
          <w:sz w:val="28"/>
          <w:szCs w:val="28"/>
        </w:rPr>
      </w:pPr>
      <w:r>
        <w:rPr>
          <w:sz w:val="28"/>
          <w:szCs w:val="28"/>
        </w:rPr>
        <w:t xml:space="preserve">Глава Левобережного сельского поселения                                М.А.Ванюшкин                               </w:t>
      </w:r>
    </w:p>
    <w:p w:rsidR="00E61D53" w:rsidRDefault="00E61D53" w:rsidP="00E61D53">
      <w:pPr>
        <w:jc w:val="both"/>
        <w:rPr>
          <w:sz w:val="28"/>
          <w:szCs w:val="28"/>
        </w:rPr>
      </w:pPr>
    </w:p>
    <w:p w:rsidR="00E61D53" w:rsidRDefault="00E61D53" w:rsidP="00E61D53">
      <w:pPr>
        <w:jc w:val="both"/>
        <w:rPr>
          <w:sz w:val="28"/>
          <w:szCs w:val="28"/>
        </w:rPr>
      </w:pPr>
    </w:p>
    <w:p w:rsidR="00E61D53" w:rsidRDefault="00E61D53" w:rsidP="00E61D53">
      <w:pPr>
        <w:jc w:val="both"/>
        <w:rPr>
          <w:sz w:val="28"/>
          <w:szCs w:val="28"/>
        </w:rPr>
      </w:pPr>
    </w:p>
    <w:p w:rsidR="00E61D53" w:rsidRDefault="00E61D53" w:rsidP="00E61D53">
      <w:pPr>
        <w:jc w:val="both"/>
        <w:rPr>
          <w:sz w:val="28"/>
          <w:szCs w:val="28"/>
        </w:rPr>
      </w:pPr>
    </w:p>
    <w:p w:rsidR="00E61D53" w:rsidRDefault="00E61D53" w:rsidP="00E61D53">
      <w:pPr>
        <w:jc w:val="both"/>
        <w:rPr>
          <w:sz w:val="28"/>
          <w:szCs w:val="28"/>
        </w:rPr>
      </w:pPr>
    </w:p>
    <w:p w:rsidR="00E61D53" w:rsidRDefault="00E61D53" w:rsidP="00E61D53">
      <w:pPr>
        <w:jc w:val="both"/>
        <w:rPr>
          <w:sz w:val="28"/>
          <w:szCs w:val="28"/>
        </w:rPr>
      </w:pPr>
    </w:p>
    <w:p w:rsidR="00E61D53" w:rsidRDefault="00E61D53" w:rsidP="00E61D53">
      <w:pPr>
        <w:jc w:val="both"/>
        <w:rPr>
          <w:sz w:val="28"/>
          <w:szCs w:val="28"/>
        </w:rPr>
      </w:pPr>
    </w:p>
    <w:p w:rsidR="00E61D53" w:rsidRDefault="00E61D53" w:rsidP="00E61D53">
      <w:pPr>
        <w:jc w:val="both"/>
        <w:rPr>
          <w:sz w:val="28"/>
          <w:szCs w:val="28"/>
        </w:rPr>
      </w:pPr>
    </w:p>
    <w:p w:rsidR="00E61D53" w:rsidRDefault="00E61D53" w:rsidP="00E61D53">
      <w:pPr>
        <w:jc w:val="both"/>
        <w:rPr>
          <w:sz w:val="28"/>
          <w:szCs w:val="28"/>
        </w:rPr>
      </w:pPr>
    </w:p>
    <w:p w:rsidR="00E61D53" w:rsidRDefault="00E61D53" w:rsidP="00E61D53">
      <w:pPr>
        <w:jc w:val="both"/>
        <w:rPr>
          <w:sz w:val="28"/>
          <w:szCs w:val="28"/>
        </w:rPr>
      </w:pPr>
    </w:p>
    <w:p w:rsidR="00E61D53" w:rsidRDefault="00E61D53" w:rsidP="00E61D53">
      <w:pPr>
        <w:jc w:val="both"/>
        <w:rPr>
          <w:sz w:val="28"/>
          <w:szCs w:val="28"/>
        </w:rPr>
      </w:pPr>
    </w:p>
    <w:p w:rsidR="00E61D53" w:rsidRDefault="00E61D53" w:rsidP="00E61D53">
      <w:pPr>
        <w:jc w:val="both"/>
        <w:rPr>
          <w:sz w:val="28"/>
          <w:szCs w:val="28"/>
        </w:rPr>
      </w:pPr>
    </w:p>
    <w:p w:rsidR="00E61D53" w:rsidRDefault="00E61D53" w:rsidP="00E61D53">
      <w:pPr>
        <w:tabs>
          <w:tab w:val="left" w:pos="8100"/>
        </w:tabs>
        <w:jc w:val="right"/>
      </w:pPr>
    </w:p>
    <w:p w:rsidR="00E61D53" w:rsidRDefault="00E61D53" w:rsidP="00E61D53">
      <w:pPr>
        <w:tabs>
          <w:tab w:val="left" w:pos="8100"/>
        </w:tabs>
        <w:jc w:val="right"/>
      </w:pPr>
    </w:p>
    <w:p w:rsidR="00E61D53" w:rsidRDefault="00E61D53" w:rsidP="00E61D53">
      <w:pPr>
        <w:tabs>
          <w:tab w:val="left" w:pos="8100"/>
        </w:tabs>
        <w:jc w:val="right"/>
      </w:pPr>
      <w:r>
        <w:lastRenderedPageBreak/>
        <w:t>Приложение 1</w:t>
      </w:r>
    </w:p>
    <w:p w:rsidR="00E61D53" w:rsidRDefault="00E61D53" w:rsidP="00E61D53">
      <w:pPr>
        <w:jc w:val="right"/>
      </w:pPr>
      <w:r>
        <w:t>к Постановлению Администрации</w:t>
      </w:r>
    </w:p>
    <w:p w:rsidR="00E61D53" w:rsidRDefault="00E61D53" w:rsidP="00E61D53">
      <w:pPr>
        <w:jc w:val="right"/>
      </w:pPr>
      <w:r>
        <w:t>Левобережного сельского поселения</w:t>
      </w:r>
    </w:p>
    <w:p w:rsidR="00E61D53" w:rsidRDefault="00E61D53" w:rsidP="00E61D53">
      <w:pPr>
        <w:jc w:val="right"/>
      </w:pPr>
      <w:r>
        <w:t>от 24.04.2019 г. № 46</w:t>
      </w:r>
    </w:p>
    <w:p w:rsidR="00E61D53" w:rsidRDefault="00E61D53" w:rsidP="00E61D53"/>
    <w:p w:rsidR="00E61D53" w:rsidRDefault="00E61D53" w:rsidP="00E61D53">
      <w:pPr>
        <w:pStyle w:val="a3"/>
        <w:spacing w:before="0" w:beforeAutospacing="0" w:after="0" w:afterAutospacing="0"/>
        <w:jc w:val="center"/>
        <w:rPr>
          <w:sz w:val="28"/>
          <w:szCs w:val="28"/>
        </w:rPr>
      </w:pPr>
      <w:r>
        <w:rPr>
          <w:rStyle w:val="a4"/>
          <w:sz w:val="28"/>
          <w:szCs w:val="28"/>
        </w:rPr>
        <w:t>Порядок осуществления внутреннего финансового контроля и внутреннего финансового аудита</w:t>
      </w:r>
    </w:p>
    <w:p w:rsidR="00E61D53" w:rsidRDefault="00E61D53" w:rsidP="00E61D53">
      <w:pPr>
        <w:pStyle w:val="a3"/>
        <w:spacing w:before="0" w:beforeAutospacing="0" w:after="0" w:afterAutospacing="0"/>
        <w:jc w:val="center"/>
        <w:rPr>
          <w:sz w:val="28"/>
          <w:szCs w:val="28"/>
        </w:rPr>
      </w:pPr>
    </w:p>
    <w:p w:rsidR="00E61D53" w:rsidRDefault="00E61D53" w:rsidP="00E61D53">
      <w:pPr>
        <w:pStyle w:val="a3"/>
        <w:spacing w:before="0" w:beforeAutospacing="0" w:after="0" w:afterAutospacing="0"/>
        <w:jc w:val="center"/>
        <w:rPr>
          <w:sz w:val="28"/>
          <w:szCs w:val="28"/>
        </w:rPr>
      </w:pPr>
      <w:r>
        <w:rPr>
          <w:sz w:val="28"/>
          <w:szCs w:val="28"/>
        </w:rPr>
        <w:t>1.Общие положения</w:t>
      </w:r>
    </w:p>
    <w:p w:rsidR="00E61D53" w:rsidRDefault="00E61D53" w:rsidP="00E61D53">
      <w:pPr>
        <w:pStyle w:val="a3"/>
        <w:spacing w:after="0" w:afterAutospacing="0"/>
        <w:ind w:firstLine="708"/>
        <w:jc w:val="both"/>
        <w:rPr>
          <w:sz w:val="28"/>
          <w:szCs w:val="28"/>
        </w:rPr>
      </w:pPr>
      <w:r>
        <w:rPr>
          <w:sz w:val="28"/>
          <w:szCs w:val="28"/>
        </w:rPr>
        <w:t>1. Настоящий Порядок разработан в соответствии с Бюджетным кодексом Российской Федерации и устанавливает систему и последовательность работы по осуществлению главным распорядителем средств бюджета Левобережного сельского поселения Тутаевского муниципального района Ярославской области  (далее - местный бюджет),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w:t>
      </w:r>
    </w:p>
    <w:p w:rsidR="00E61D53" w:rsidRDefault="00E61D53" w:rsidP="00E61D53">
      <w:pPr>
        <w:pStyle w:val="a3"/>
        <w:jc w:val="center"/>
        <w:rPr>
          <w:sz w:val="28"/>
          <w:szCs w:val="28"/>
        </w:rPr>
      </w:pPr>
      <w:r>
        <w:rPr>
          <w:sz w:val="28"/>
          <w:szCs w:val="28"/>
        </w:rPr>
        <w:t>2.Осуществление внутреннего финансового контроля</w:t>
      </w:r>
    </w:p>
    <w:p w:rsidR="00E61D53" w:rsidRDefault="00E61D53" w:rsidP="00E61D53">
      <w:pPr>
        <w:pStyle w:val="a3"/>
        <w:spacing w:before="0" w:beforeAutospacing="0" w:after="0" w:afterAutospacing="0"/>
        <w:ind w:firstLine="708"/>
        <w:jc w:val="both"/>
        <w:rPr>
          <w:sz w:val="28"/>
          <w:szCs w:val="28"/>
        </w:rPr>
      </w:pPr>
      <w:r>
        <w:rPr>
          <w:sz w:val="28"/>
          <w:szCs w:val="28"/>
        </w:rPr>
        <w:t>2.1. Внутренний финансовый контроль осуществляется непрерывно руководителем, иными должностными лицами главного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(далее - главный администратор средств местного бюджета), организующими и выполняющими внутренние процедуры составления и исполнения местного бюджета, ведения бюджетного учета и составления бюджетной отчетности (далее - внутренние бюджетные процедуры). Внутренний финансовый контроль направлен:</w:t>
      </w:r>
    </w:p>
    <w:p w:rsidR="00E61D53" w:rsidRDefault="00E61D53" w:rsidP="00E61D53">
      <w:pPr>
        <w:pStyle w:val="a3"/>
        <w:spacing w:before="0" w:beforeAutospacing="0" w:after="0" w:afterAutospacing="0"/>
        <w:jc w:val="both"/>
        <w:rPr>
          <w:sz w:val="28"/>
          <w:szCs w:val="28"/>
        </w:rPr>
      </w:pPr>
      <w:r>
        <w:rPr>
          <w:sz w:val="28"/>
          <w:szCs w:val="28"/>
        </w:rPr>
        <w:t xml:space="preserve">а) на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 </w:t>
      </w:r>
    </w:p>
    <w:p w:rsidR="00E61D53" w:rsidRDefault="00E61D53" w:rsidP="00E61D53">
      <w:pPr>
        <w:pStyle w:val="a3"/>
        <w:spacing w:before="0" w:beforeAutospacing="0" w:after="0" w:afterAutospacing="0"/>
        <w:jc w:val="both"/>
        <w:rPr>
          <w:sz w:val="28"/>
          <w:szCs w:val="28"/>
        </w:rPr>
      </w:pPr>
      <w:r>
        <w:rPr>
          <w:sz w:val="28"/>
          <w:szCs w:val="28"/>
        </w:rPr>
        <w:t>б) на подготовку и организацию мер по повышению экономности и результативности использования бюджетных средств.</w:t>
      </w:r>
    </w:p>
    <w:p w:rsidR="00E61D53" w:rsidRDefault="00E61D53" w:rsidP="00E61D53">
      <w:pPr>
        <w:pStyle w:val="a3"/>
        <w:spacing w:before="0" w:beforeAutospacing="0" w:after="0" w:afterAutospacing="0"/>
        <w:ind w:firstLine="708"/>
        <w:jc w:val="both"/>
        <w:rPr>
          <w:sz w:val="28"/>
          <w:szCs w:val="28"/>
        </w:rPr>
      </w:pPr>
      <w:r>
        <w:rPr>
          <w:sz w:val="28"/>
          <w:szCs w:val="28"/>
        </w:rPr>
        <w:t>2.2. Внутренний финансовый контроль осуществляется у главного администратора (администратора) средств местного бюджета и получателя средств местного бюджета, исполняющих бюджетные полномочия.</w:t>
      </w:r>
    </w:p>
    <w:p w:rsidR="00E61D53" w:rsidRDefault="00E61D53" w:rsidP="00E61D53">
      <w:pPr>
        <w:pStyle w:val="a3"/>
        <w:spacing w:before="0" w:beforeAutospacing="0" w:after="0" w:afterAutospacing="0"/>
        <w:ind w:firstLine="708"/>
        <w:jc w:val="both"/>
        <w:rPr>
          <w:sz w:val="28"/>
          <w:szCs w:val="28"/>
        </w:rPr>
      </w:pPr>
      <w:r>
        <w:rPr>
          <w:sz w:val="28"/>
          <w:szCs w:val="28"/>
        </w:rPr>
        <w:t xml:space="preserve">2.3. Должностные лица главного администратора (администратора) средств местного бюджета осуществляют внутренний финансовый контроль в отношении следующих внутренних бюджетных процедур: </w:t>
      </w:r>
    </w:p>
    <w:p w:rsidR="00E61D53" w:rsidRDefault="00E61D53" w:rsidP="00E61D53">
      <w:pPr>
        <w:pStyle w:val="a3"/>
        <w:spacing w:before="0" w:beforeAutospacing="0" w:after="0" w:afterAutospacing="0"/>
        <w:jc w:val="both"/>
        <w:rPr>
          <w:sz w:val="28"/>
          <w:szCs w:val="28"/>
        </w:rPr>
      </w:pPr>
      <w:r>
        <w:rPr>
          <w:sz w:val="28"/>
          <w:szCs w:val="28"/>
        </w:rPr>
        <w:lastRenderedPageBreak/>
        <w:t>а) составление реестров расходных обязательств, обоснований бюджетных ассигнований;</w:t>
      </w:r>
    </w:p>
    <w:p w:rsidR="00E61D53" w:rsidRDefault="00E61D53" w:rsidP="00E61D53">
      <w:pPr>
        <w:pStyle w:val="a3"/>
        <w:spacing w:before="0" w:beforeAutospacing="0" w:after="0" w:afterAutospacing="0"/>
        <w:jc w:val="both"/>
        <w:rPr>
          <w:sz w:val="28"/>
          <w:szCs w:val="28"/>
        </w:rPr>
      </w:pPr>
      <w:r>
        <w:rPr>
          <w:sz w:val="28"/>
          <w:szCs w:val="28"/>
        </w:rPr>
        <w:t>б) составление и ведения кассового плана по доходам местного бюджета, расходам местного бюджета и источникам финансирования дефицита местного бюджета;</w:t>
      </w:r>
    </w:p>
    <w:p w:rsidR="00E61D53" w:rsidRDefault="00E61D53" w:rsidP="00E61D53">
      <w:pPr>
        <w:pStyle w:val="a3"/>
        <w:spacing w:before="0" w:beforeAutospacing="0" w:after="0" w:afterAutospacing="0"/>
        <w:jc w:val="both"/>
        <w:rPr>
          <w:sz w:val="28"/>
          <w:szCs w:val="28"/>
        </w:rPr>
      </w:pPr>
      <w:r>
        <w:rPr>
          <w:sz w:val="28"/>
          <w:szCs w:val="28"/>
        </w:rPr>
        <w:t xml:space="preserve">в) составление, утверждение и ведение бюджетной росписи главного распорядителя средств местного бюджета; </w:t>
      </w:r>
    </w:p>
    <w:p w:rsidR="00E61D53" w:rsidRDefault="00E61D53" w:rsidP="00E61D53">
      <w:pPr>
        <w:pStyle w:val="a3"/>
        <w:spacing w:before="0" w:beforeAutospacing="0" w:after="0" w:afterAutospacing="0"/>
        <w:jc w:val="both"/>
        <w:rPr>
          <w:sz w:val="28"/>
          <w:szCs w:val="28"/>
        </w:rPr>
      </w:pPr>
      <w:r>
        <w:rPr>
          <w:sz w:val="28"/>
          <w:szCs w:val="28"/>
        </w:rPr>
        <w:t>г) составление документов, необходимых для формирования и ведения сводной бюджетной росписи местного бюджета, а также для доведения (распределения) бюджетных ассигнований и лимитов бюджетных обязательств до главных распорядителей средств местного бюджета;</w:t>
      </w:r>
    </w:p>
    <w:p w:rsidR="00E61D53" w:rsidRDefault="00E61D53" w:rsidP="00E61D53">
      <w:pPr>
        <w:pStyle w:val="a3"/>
        <w:spacing w:before="0" w:beforeAutospacing="0" w:after="0" w:afterAutospacing="0"/>
        <w:jc w:val="both"/>
        <w:rPr>
          <w:sz w:val="28"/>
          <w:szCs w:val="28"/>
        </w:rPr>
      </w:pPr>
      <w:r>
        <w:rPr>
          <w:sz w:val="28"/>
          <w:szCs w:val="28"/>
        </w:rPr>
        <w:t>д) составление, утверждение и ведение бюджетных смет, свода бюджетных смет;</w:t>
      </w:r>
    </w:p>
    <w:p w:rsidR="00E61D53" w:rsidRDefault="00E61D53" w:rsidP="00E61D53">
      <w:pPr>
        <w:pStyle w:val="a3"/>
        <w:spacing w:before="0" w:beforeAutospacing="0" w:after="0" w:afterAutospacing="0"/>
        <w:jc w:val="both"/>
        <w:rPr>
          <w:sz w:val="28"/>
          <w:szCs w:val="28"/>
        </w:rPr>
      </w:pPr>
      <w:r>
        <w:rPr>
          <w:sz w:val="28"/>
          <w:szCs w:val="28"/>
        </w:rPr>
        <w:t xml:space="preserve">е) исполнение бюджетной сметы; </w:t>
      </w:r>
    </w:p>
    <w:p w:rsidR="00E61D53" w:rsidRDefault="00E61D53" w:rsidP="00E61D53">
      <w:pPr>
        <w:pStyle w:val="a3"/>
        <w:spacing w:before="0" w:beforeAutospacing="0" w:after="0" w:afterAutospacing="0"/>
        <w:jc w:val="both"/>
        <w:rPr>
          <w:sz w:val="28"/>
          <w:szCs w:val="28"/>
        </w:rPr>
      </w:pPr>
      <w:r>
        <w:rPr>
          <w:sz w:val="28"/>
          <w:szCs w:val="28"/>
        </w:rPr>
        <w:t xml:space="preserve">ж) принятие и исполнение бюджетных обязательств; </w:t>
      </w:r>
    </w:p>
    <w:p w:rsidR="00E61D53" w:rsidRDefault="00E61D53" w:rsidP="00E61D53">
      <w:pPr>
        <w:pStyle w:val="a3"/>
        <w:spacing w:before="0" w:beforeAutospacing="0" w:after="0" w:afterAutospacing="0"/>
        <w:jc w:val="both"/>
        <w:rPr>
          <w:sz w:val="28"/>
          <w:szCs w:val="28"/>
        </w:rPr>
      </w:pPr>
      <w:r>
        <w:rPr>
          <w:sz w:val="28"/>
          <w:szCs w:val="28"/>
        </w:rPr>
        <w:t>з)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w:t>
      </w:r>
    </w:p>
    <w:p w:rsidR="00E61D53" w:rsidRDefault="00E61D53" w:rsidP="00E61D53">
      <w:pPr>
        <w:pStyle w:val="a3"/>
        <w:spacing w:before="0" w:beforeAutospacing="0" w:after="0" w:afterAutospacing="0"/>
        <w:jc w:val="both"/>
        <w:rPr>
          <w:sz w:val="28"/>
          <w:szCs w:val="28"/>
        </w:rPr>
      </w:pPr>
      <w:r>
        <w:rPr>
          <w:sz w:val="28"/>
          <w:szCs w:val="28"/>
        </w:rPr>
        <w:t>и) 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E61D53" w:rsidRDefault="00E61D53" w:rsidP="00E61D53">
      <w:pPr>
        <w:pStyle w:val="a3"/>
        <w:spacing w:before="0" w:beforeAutospacing="0" w:after="0" w:afterAutospacing="0"/>
        <w:jc w:val="both"/>
        <w:rPr>
          <w:sz w:val="28"/>
          <w:szCs w:val="28"/>
        </w:rPr>
      </w:pPr>
      <w:r>
        <w:rPr>
          <w:sz w:val="28"/>
          <w:szCs w:val="28"/>
        </w:rPr>
        <w:t>к) принятие решений о зачете (об уточнении) платежей в местный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л) 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p w:rsidR="00E61D53" w:rsidRDefault="00E61D53" w:rsidP="00E61D53">
      <w:pPr>
        <w:pStyle w:val="a3"/>
        <w:spacing w:before="0" w:beforeAutospacing="0" w:after="0" w:afterAutospacing="0"/>
        <w:jc w:val="both"/>
        <w:rPr>
          <w:sz w:val="28"/>
          <w:szCs w:val="28"/>
        </w:rPr>
      </w:pPr>
      <w:r>
        <w:rPr>
          <w:sz w:val="28"/>
          <w:szCs w:val="28"/>
        </w:rPr>
        <w:t>м) составление и представление бюджетной отчетности, сводной бюджетной отчетности;</w:t>
      </w:r>
    </w:p>
    <w:p w:rsidR="00E61D53" w:rsidRDefault="00E61D53" w:rsidP="00E61D53">
      <w:pPr>
        <w:pStyle w:val="a3"/>
        <w:spacing w:before="0" w:beforeAutospacing="0" w:after="0" w:afterAutospacing="0"/>
        <w:jc w:val="both"/>
        <w:rPr>
          <w:sz w:val="28"/>
          <w:szCs w:val="28"/>
        </w:rPr>
      </w:pPr>
      <w:r>
        <w:rPr>
          <w:sz w:val="28"/>
          <w:szCs w:val="28"/>
        </w:rPr>
        <w:t>н) исполнение судебных актов по искам,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E61D53" w:rsidRDefault="00E61D53" w:rsidP="00E61D53">
      <w:pPr>
        <w:pStyle w:val="a3"/>
        <w:spacing w:before="0" w:beforeAutospacing="0" w:after="0" w:afterAutospacing="0"/>
        <w:ind w:firstLine="708"/>
        <w:jc w:val="both"/>
        <w:rPr>
          <w:sz w:val="28"/>
          <w:szCs w:val="28"/>
        </w:rPr>
      </w:pPr>
      <w:r>
        <w:rPr>
          <w:sz w:val="28"/>
          <w:szCs w:val="28"/>
        </w:rPr>
        <w:t xml:space="preserve">2.4. При осуществлении внутреннего финансового контроля производятся следующие контрольные действия: </w:t>
      </w:r>
    </w:p>
    <w:p w:rsidR="00E61D53" w:rsidRDefault="00E61D53" w:rsidP="00E61D53">
      <w:pPr>
        <w:pStyle w:val="a3"/>
        <w:spacing w:before="0" w:beforeAutospacing="0" w:after="0" w:afterAutospacing="0"/>
        <w:jc w:val="both"/>
        <w:rPr>
          <w:sz w:val="28"/>
          <w:szCs w:val="28"/>
        </w:rPr>
      </w:pPr>
      <w:r>
        <w:rPr>
          <w:sz w:val="28"/>
          <w:szCs w:val="28"/>
        </w:rPr>
        <w:t>а) проверка оформления документов на соответствие требованиям нормативных правовых актов, регулирующих бюджетные правоотношения, и внутренних стандартов;</w:t>
      </w:r>
    </w:p>
    <w:p w:rsidR="00E61D53" w:rsidRDefault="00E61D53" w:rsidP="00E61D53">
      <w:pPr>
        <w:pStyle w:val="a3"/>
        <w:spacing w:before="0" w:beforeAutospacing="0" w:after="0" w:afterAutospacing="0"/>
        <w:jc w:val="both"/>
        <w:rPr>
          <w:sz w:val="28"/>
          <w:szCs w:val="28"/>
        </w:rPr>
      </w:pPr>
      <w:r>
        <w:rPr>
          <w:sz w:val="28"/>
          <w:szCs w:val="28"/>
        </w:rPr>
        <w:t>б) авторизация операций (действий по формированию документов, необходимых для выполнения внутренних бюджетных процедур);</w:t>
      </w:r>
    </w:p>
    <w:p w:rsidR="00E61D53" w:rsidRDefault="00E61D53" w:rsidP="00E61D53">
      <w:pPr>
        <w:pStyle w:val="a3"/>
        <w:spacing w:before="0" w:beforeAutospacing="0" w:after="0" w:afterAutospacing="0"/>
        <w:jc w:val="both"/>
        <w:rPr>
          <w:sz w:val="28"/>
          <w:szCs w:val="28"/>
        </w:rPr>
      </w:pPr>
      <w:r>
        <w:rPr>
          <w:sz w:val="28"/>
          <w:szCs w:val="28"/>
        </w:rPr>
        <w:lastRenderedPageBreak/>
        <w:t>в) сверка данных;</w:t>
      </w:r>
    </w:p>
    <w:p w:rsidR="00E61D53" w:rsidRDefault="00E61D53" w:rsidP="00E61D53">
      <w:pPr>
        <w:pStyle w:val="a3"/>
        <w:spacing w:before="0" w:beforeAutospacing="0" w:after="0" w:afterAutospacing="0"/>
        <w:jc w:val="both"/>
        <w:rPr>
          <w:sz w:val="28"/>
          <w:szCs w:val="28"/>
        </w:rPr>
      </w:pPr>
      <w:r>
        <w:rPr>
          <w:sz w:val="28"/>
          <w:szCs w:val="28"/>
        </w:rPr>
        <w:t>г) сбор и анализ информации о результатах выполнения внутренних бюджетных процедур.</w:t>
      </w:r>
    </w:p>
    <w:p w:rsidR="00E61D53" w:rsidRDefault="00E61D53" w:rsidP="00E61D53">
      <w:pPr>
        <w:pStyle w:val="a3"/>
        <w:spacing w:before="0" w:beforeAutospacing="0" w:after="0" w:afterAutospacing="0"/>
        <w:ind w:firstLine="708"/>
        <w:jc w:val="both"/>
        <w:rPr>
          <w:sz w:val="28"/>
          <w:szCs w:val="28"/>
        </w:rPr>
      </w:pPr>
      <w:r>
        <w:rPr>
          <w:sz w:val="28"/>
          <w:szCs w:val="28"/>
        </w:rPr>
        <w:t>2.5. Формами проведения внутреннего финансового контроля являются контрольные действия, указанные в пункте 2.4 настоящего Порядка (далее - контрольные действия), применяемые в ходе самоконтроля и (или) контроля по уровню подчиненности (подведомственности) (далее - методы контроля).</w:t>
      </w:r>
    </w:p>
    <w:p w:rsidR="00E61D53" w:rsidRDefault="00E61D53" w:rsidP="00E61D53">
      <w:pPr>
        <w:pStyle w:val="a3"/>
        <w:spacing w:before="0" w:beforeAutospacing="0" w:after="0" w:afterAutospacing="0"/>
        <w:ind w:firstLine="708"/>
        <w:jc w:val="both"/>
        <w:rPr>
          <w:sz w:val="28"/>
          <w:szCs w:val="28"/>
        </w:rPr>
      </w:pPr>
      <w:r>
        <w:rPr>
          <w:sz w:val="28"/>
          <w:szCs w:val="28"/>
        </w:rPr>
        <w:t xml:space="preserve">2.6. Контрольные действия подразделяются на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 </w:t>
      </w:r>
    </w:p>
    <w:p w:rsidR="00E61D53" w:rsidRDefault="00E61D53" w:rsidP="00E61D53">
      <w:pPr>
        <w:pStyle w:val="a3"/>
        <w:spacing w:before="0" w:beforeAutospacing="0" w:after="0" w:afterAutospacing="0"/>
        <w:ind w:firstLine="708"/>
        <w:jc w:val="both"/>
        <w:rPr>
          <w:sz w:val="28"/>
          <w:szCs w:val="28"/>
        </w:rPr>
      </w:pPr>
      <w:r>
        <w:rPr>
          <w:sz w:val="28"/>
          <w:szCs w:val="28"/>
        </w:rPr>
        <w:t xml:space="preserve">2.7. К способам проведения контрольных действий относятся: </w:t>
      </w:r>
    </w:p>
    <w:p w:rsidR="00E61D53" w:rsidRDefault="00E61D53" w:rsidP="00E61D53">
      <w:pPr>
        <w:pStyle w:val="a3"/>
        <w:spacing w:before="0" w:beforeAutospacing="0" w:after="0" w:afterAutospacing="0"/>
        <w:jc w:val="both"/>
        <w:rPr>
          <w:sz w:val="28"/>
          <w:szCs w:val="28"/>
        </w:rPr>
      </w:pPr>
      <w:r>
        <w:rPr>
          <w:sz w:val="28"/>
          <w:szCs w:val="28"/>
        </w:rP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r>
        <w:rPr>
          <w:sz w:val="28"/>
          <w:szCs w:val="28"/>
        </w:rPr>
        <w:b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E61D53" w:rsidRDefault="00E61D53" w:rsidP="00E61D53">
      <w:pPr>
        <w:pStyle w:val="a3"/>
        <w:spacing w:before="0" w:beforeAutospacing="0" w:after="0" w:afterAutospacing="0"/>
        <w:ind w:firstLine="708"/>
        <w:jc w:val="both"/>
        <w:rPr>
          <w:sz w:val="28"/>
          <w:szCs w:val="28"/>
        </w:rPr>
      </w:pPr>
      <w:r>
        <w:rPr>
          <w:sz w:val="28"/>
          <w:szCs w:val="28"/>
        </w:rPr>
        <w:t>2.8. Подготовка к проведению внутреннего финансового контроля заключается в формировании плана внутреннего финансового контроля.</w:t>
      </w:r>
    </w:p>
    <w:p w:rsidR="00E61D53" w:rsidRDefault="00E61D53" w:rsidP="00E61D53">
      <w:pPr>
        <w:pStyle w:val="a3"/>
        <w:spacing w:before="0" w:beforeAutospacing="0" w:after="0" w:afterAutospacing="0"/>
        <w:ind w:firstLine="708"/>
        <w:jc w:val="both"/>
        <w:rPr>
          <w:sz w:val="28"/>
          <w:szCs w:val="28"/>
        </w:rPr>
      </w:pPr>
      <w:r>
        <w:rPr>
          <w:sz w:val="28"/>
          <w:szCs w:val="28"/>
        </w:rPr>
        <w:t xml:space="preserve">2.9. В плане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бюджетной процедуры), периодичности выполнения операции, должностных лицах, осуществляющих контрольные действия, методах контроля и периодичности контрольных действий. </w:t>
      </w:r>
    </w:p>
    <w:p w:rsidR="00E61D53" w:rsidRDefault="00E61D53" w:rsidP="00E61D53">
      <w:pPr>
        <w:pStyle w:val="a3"/>
        <w:spacing w:before="0" w:beforeAutospacing="0" w:after="0" w:afterAutospacing="0"/>
        <w:ind w:firstLine="708"/>
        <w:jc w:val="both"/>
        <w:rPr>
          <w:sz w:val="28"/>
          <w:szCs w:val="28"/>
        </w:rPr>
      </w:pPr>
      <w:r>
        <w:rPr>
          <w:sz w:val="28"/>
          <w:szCs w:val="28"/>
        </w:rPr>
        <w:t>2.10. Процесс формирования плана внутреннего финансового контроля включает следующие этапы:</w:t>
      </w:r>
    </w:p>
    <w:p w:rsidR="00E61D53" w:rsidRDefault="00E61D53" w:rsidP="00E61D53">
      <w:pPr>
        <w:pStyle w:val="a3"/>
        <w:spacing w:before="0" w:beforeAutospacing="0" w:after="0" w:afterAutospacing="0"/>
        <w:jc w:val="both"/>
        <w:rPr>
          <w:sz w:val="28"/>
          <w:szCs w:val="28"/>
        </w:rPr>
      </w:pPr>
      <w:r>
        <w:rPr>
          <w:sz w:val="28"/>
          <w:szCs w:val="28"/>
        </w:rPr>
        <w:t xml:space="preserve">а) анализ предмета внутреннего финансового контроля в целях определения применяемых к нему методов контроля и контрольных действий (далее именуются - процедуры внутреннего финансового контроля); </w:t>
      </w:r>
    </w:p>
    <w:p w:rsidR="00E61D53" w:rsidRDefault="00E61D53" w:rsidP="00E61D53">
      <w:pPr>
        <w:pStyle w:val="a3"/>
        <w:spacing w:before="0" w:beforeAutospacing="0" w:after="0" w:afterAutospacing="0"/>
        <w:jc w:val="both"/>
        <w:rPr>
          <w:sz w:val="28"/>
          <w:szCs w:val="28"/>
        </w:rPr>
      </w:pPr>
      <w:r>
        <w:rPr>
          <w:sz w:val="28"/>
          <w:szCs w:val="28"/>
        </w:rPr>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E61D53" w:rsidRDefault="00E61D53" w:rsidP="00E61D53">
      <w:pPr>
        <w:pStyle w:val="a3"/>
        <w:spacing w:before="0" w:beforeAutospacing="0" w:after="0" w:afterAutospacing="0"/>
        <w:ind w:firstLine="708"/>
        <w:jc w:val="both"/>
        <w:rPr>
          <w:sz w:val="28"/>
          <w:szCs w:val="28"/>
        </w:rPr>
      </w:pPr>
      <w:r>
        <w:rPr>
          <w:sz w:val="28"/>
          <w:szCs w:val="28"/>
        </w:rPr>
        <w:t>2.11. Внутренний финансовый контроль осуществляется в соответствии с утвержденным планом внутреннего финансового контроля.</w:t>
      </w:r>
    </w:p>
    <w:p w:rsidR="00E61D53" w:rsidRDefault="00E61D53" w:rsidP="00E61D53">
      <w:pPr>
        <w:pStyle w:val="a3"/>
        <w:spacing w:before="0" w:beforeAutospacing="0" w:after="0" w:afterAutospacing="0"/>
        <w:ind w:firstLine="708"/>
        <w:jc w:val="both"/>
        <w:rPr>
          <w:sz w:val="28"/>
          <w:szCs w:val="28"/>
        </w:rPr>
      </w:pPr>
      <w:r>
        <w:rPr>
          <w:sz w:val="28"/>
          <w:szCs w:val="28"/>
        </w:rPr>
        <w:lastRenderedPageBreak/>
        <w:t>2.12. Утверждение плана внутреннего финансового контроля осуществляется руководителем главного администратора (администратора) средств местного бюджета.</w:t>
      </w:r>
    </w:p>
    <w:p w:rsidR="00E61D53" w:rsidRDefault="00E61D53" w:rsidP="00E61D53">
      <w:pPr>
        <w:pStyle w:val="a3"/>
        <w:spacing w:before="0" w:beforeAutospacing="0" w:after="0" w:afterAutospacing="0"/>
        <w:ind w:firstLine="708"/>
        <w:jc w:val="both"/>
        <w:rPr>
          <w:sz w:val="28"/>
          <w:szCs w:val="28"/>
        </w:rPr>
      </w:pPr>
      <w:r>
        <w:rPr>
          <w:sz w:val="28"/>
          <w:szCs w:val="28"/>
        </w:rPr>
        <w:t xml:space="preserve">2.13. Актуализация (формирование) плана внутреннего финансового контроля проводится: </w:t>
      </w:r>
    </w:p>
    <w:p w:rsidR="00E61D53" w:rsidRDefault="00E61D53" w:rsidP="00E61D53">
      <w:pPr>
        <w:pStyle w:val="a3"/>
        <w:spacing w:before="0" w:beforeAutospacing="0" w:after="0" w:afterAutospacing="0"/>
        <w:jc w:val="both"/>
        <w:rPr>
          <w:sz w:val="28"/>
          <w:szCs w:val="28"/>
        </w:rPr>
      </w:pPr>
      <w:r>
        <w:rPr>
          <w:sz w:val="28"/>
          <w:szCs w:val="28"/>
        </w:rPr>
        <w:t xml:space="preserve">а) не позднее 01 декабря текущего года на очередной финансовый год; </w:t>
      </w:r>
    </w:p>
    <w:p w:rsidR="00E61D53" w:rsidRDefault="00E61D53" w:rsidP="00E61D53">
      <w:pPr>
        <w:pStyle w:val="a3"/>
        <w:spacing w:before="0" w:beforeAutospacing="0" w:after="0" w:afterAutospacing="0"/>
        <w:jc w:val="both"/>
        <w:rPr>
          <w:sz w:val="28"/>
          <w:szCs w:val="28"/>
        </w:rPr>
      </w:pPr>
      <w:r>
        <w:rPr>
          <w:sz w:val="28"/>
          <w:szCs w:val="28"/>
        </w:rPr>
        <w:t xml:space="preserve">б) при принятии решения руководителем главного администратора (администратора) средств местного бюджета о внесении изменений в план внутреннего финансового контроля; </w:t>
      </w:r>
    </w:p>
    <w:p w:rsidR="00E61D53" w:rsidRDefault="00E61D53" w:rsidP="00E61D53">
      <w:pPr>
        <w:pStyle w:val="a3"/>
        <w:spacing w:before="0" w:beforeAutospacing="0" w:after="0" w:afterAutospacing="0"/>
        <w:jc w:val="both"/>
        <w:rPr>
          <w:sz w:val="28"/>
          <w:szCs w:val="28"/>
        </w:rPr>
      </w:pPr>
      <w:r>
        <w:rPr>
          <w:sz w:val="28"/>
          <w:szCs w:val="28"/>
        </w:rPr>
        <w:t>в)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E61D53" w:rsidRDefault="00E61D53" w:rsidP="00E61D53">
      <w:pPr>
        <w:pStyle w:val="a3"/>
        <w:spacing w:before="0" w:beforeAutospacing="0" w:after="0" w:afterAutospacing="0"/>
        <w:ind w:firstLine="708"/>
        <w:jc w:val="both"/>
        <w:rPr>
          <w:sz w:val="28"/>
          <w:szCs w:val="28"/>
        </w:rPr>
      </w:pPr>
      <w:r>
        <w:rPr>
          <w:sz w:val="28"/>
          <w:szCs w:val="28"/>
        </w:rPr>
        <w:t>2.14. Формирование, утверждение и актуализация плана внутреннего финансового контроля осуществляются в порядке, установленном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 Актуализация (формирование) плана внутреннего финансового контроля проводится не реже одного раза в год.</w:t>
      </w:r>
    </w:p>
    <w:p w:rsidR="00E61D53" w:rsidRDefault="00E61D53" w:rsidP="00E61D53">
      <w:pPr>
        <w:pStyle w:val="a3"/>
        <w:spacing w:before="0" w:beforeAutospacing="0" w:after="0" w:afterAutospacing="0"/>
        <w:ind w:firstLine="708"/>
        <w:jc w:val="both"/>
        <w:rPr>
          <w:sz w:val="28"/>
          <w:szCs w:val="28"/>
        </w:rPr>
      </w:pPr>
      <w:r>
        <w:rPr>
          <w:sz w:val="28"/>
          <w:szCs w:val="28"/>
        </w:rPr>
        <w:t>2.15. Ответственность за организацию внутреннего финансового контроля несет руководитель главного администратора (администратора) средств местного бюджета.</w:t>
      </w:r>
    </w:p>
    <w:p w:rsidR="00E61D53" w:rsidRDefault="00E61D53" w:rsidP="00E61D53">
      <w:pPr>
        <w:pStyle w:val="a3"/>
        <w:spacing w:before="0" w:beforeAutospacing="0" w:after="0" w:afterAutospacing="0"/>
        <w:ind w:firstLine="708"/>
        <w:jc w:val="both"/>
        <w:rPr>
          <w:sz w:val="28"/>
          <w:szCs w:val="28"/>
        </w:rPr>
      </w:pPr>
      <w:r>
        <w:rPr>
          <w:sz w:val="28"/>
          <w:szCs w:val="28"/>
        </w:rPr>
        <w:t>2.16. Внутренний финансовый контроль осуществляется с соблюдением периодичности, методов и способов контроля, установленных в планах внутреннего финансового контроля.</w:t>
      </w:r>
    </w:p>
    <w:p w:rsidR="00E61D53" w:rsidRDefault="00E61D53" w:rsidP="00E61D53">
      <w:pPr>
        <w:pStyle w:val="a3"/>
        <w:spacing w:before="0" w:beforeAutospacing="0" w:after="0" w:afterAutospacing="0"/>
        <w:ind w:firstLine="708"/>
        <w:jc w:val="both"/>
        <w:rPr>
          <w:sz w:val="28"/>
          <w:szCs w:val="28"/>
        </w:rPr>
      </w:pPr>
      <w:r>
        <w:rPr>
          <w:sz w:val="28"/>
          <w:szCs w:val="28"/>
        </w:rPr>
        <w:t>2.17. Самоконтроль осуществляется сплошным способом должностным лицом главного администратора (администратора) средств местного бюджета путем проведения проверки каждой выполняемой им операции на соответствие нормативным правовым актам, регулирующим бюджетные правоотношения, актам главного администратора (администратора) средств местного бюджета и должностным инструкциям, а также оценки причин и обстоятельств, негативно влияющих на совершение операции.</w:t>
      </w:r>
    </w:p>
    <w:p w:rsidR="00E61D53" w:rsidRDefault="00E61D53" w:rsidP="00E61D53">
      <w:pPr>
        <w:pStyle w:val="a3"/>
        <w:spacing w:before="0" w:beforeAutospacing="0" w:after="0" w:afterAutospacing="0"/>
        <w:ind w:firstLine="708"/>
        <w:jc w:val="both"/>
        <w:rPr>
          <w:sz w:val="28"/>
          <w:szCs w:val="28"/>
        </w:rPr>
      </w:pPr>
      <w:r>
        <w:rPr>
          <w:sz w:val="28"/>
          <w:szCs w:val="28"/>
        </w:rPr>
        <w:t>2.18. Контроль по уровню подчиненности осуществляется сплошным способом руководителем главного администратора средств местного бюджета (иным уполномоченным лицом)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E61D53" w:rsidRDefault="00E61D53" w:rsidP="00E61D53">
      <w:pPr>
        <w:pStyle w:val="a3"/>
        <w:spacing w:before="0" w:beforeAutospacing="0" w:after="0" w:afterAutospacing="0"/>
        <w:ind w:firstLine="708"/>
        <w:jc w:val="both"/>
        <w:rPr>
          <w:sz w:val="28"/>
          <w:szCs w:val="28"/>
        </w:rPr>
      </w:pPr>
      <w:r>
        <w:rPr>
          <w:sz w:val="28"/>
          <w:szCs w:val="28"/>
        </w:rPr>
        <w:t xml:space="preserve">2.19. Контроль осуществляется сплошным или выборочным способом в отношении процедур и операций, совершенных подведомственными получателями средств местного бюджета, администраторами доходов местного бюджета и администраторами источников финансирования дефицита местного бюджета путем проведения проверок, направленных на установление соответствия представленных документов требованиям нормативных правовых актов, регулирующих бюджетные правоотношения. </w:t>
      </w:r>
      <w:r>
        <w:rPr>
          <w:sz w:val="28"/>
          <w:szCs w:val="28"/>
        </w:rPr>
        <w:lastRenderedPageBreak/>
        <w:t>Результаты таких проверок оформляются заключением с указанием на необходимость внесения исправлений, устранения недостатков (нарушений) при их наличии в установленный в заключении срок либо отметкой (разрешительной надписью) на представленном документе.</w:t>
      </w:r>
    </w:p>
    <w:p w:rsidR="00E61D53" w:rsidRDefault="00E61D53" w:rsidP="00E61D53">
      <w:pPr>
        <w:pStyle w:val="a3"/>
        <w:spacing w:before="0" w:beforeAutospacing="0" w:after="0" w:afterAutospacing="0"/>
        <w:ind w:firstLine="708"/>
        <w:jc w:val="both"/>
        <w:rPr>
          <w:sz w:val="28"/>
          <w:szCs w:val="28"/>
        </w:rPr>
      </w:pPr>
      <w:r>
        <w:rPr>
          <w:sz w:val="28"/>
          <w:szCs w:val="28"/>
        </w:rPr>
        <w:t>2.20.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E61D53" w:rsidRDefault="00E61D53" w:rsidP="00E61D53">
      <w:pPr>
        <w:pStyle w:val="a3"/>
        <w:spacing w:before="0" w:beforeAutospacing="0" w:after="0" w:afterAutospacing="0"/>
        <w:ind w:firstLine="708"/>
        <w:jc w:val="both"/>
        <w:rPr>
          <w:sz w:val="28"/>
          <w:szCs w:val="28"/>
        </w:rPr>
      </w:pPr>
      <w:r>
        <w:rPr>
          <w:sz w:val="28"/>
          <w:szCs w:val="28"/>
        </w:rPr>
        <w:t>2.21. Регистры (журналы) внутреннего финансового контроля подлежат учету и хранению в установленном главным администратором (администратором) средств местного бюджета порядке, в том числе с применением автоматизированных информационных систем.</w:t>
      </w:r>
    </w:p>
    <w:p w:rsidR="00E61D53" w:rsidRDefault="00E61D53" w:rsidP="00E61D53">
      <w:pPr>
        <w:pStyle w:val="a3"/>
        <w:spacing w:before="0" w:beforeAutospacing="0" w:after="0" w:afterAutospacing="0"/>
        <w:ind w:firstLine="708"/>
        <w:jc w:val="both"/>
        <w:rPr>
          <w:sz w:val="28"/>
          <w:szCs w:val="28"/>
        </w:rPr>
      </w:pPr>
      <w:r>
        <w:rPr>
          <w:sz w:val="28"/>
          <w:szCs w:val="28"/>
        </w:rPr>
        <w:t>2.22. Информация о результатах внутреннего финансового контроля направляется руководителю (заместителю руководителя) главного администратора (администратора) средств местного бюджета.</w:t>
      </w:r>
    </w:p>
    <w:p w:rsidR="00E61D53" w:rsidRDefault="00E61D53" w:rsidP="00E61D53">
      <w:pPr>
        <w:pStyle w:val="a3"/>
        <w:spacing w:before="0" w:beforeAutospacing="0" w:after="0" w:afterAutospacing="0"/>
        <w:ind w:firstLine="708"/>
        <w:jc w:val="both"/>
        <w:rPr>
          <w:sz w:val="28"/>
          <w:szCs w:val="28"/>
        </w:rPr>
      </w:pPr>
      <w:r>
        <w:rPr>
          <w:sz w:val="28"/>
          <w:szCs w:val="28"/>
        </w:rPr>
        <w:t xml:space="preserve">2.23. По итогам рассмотрения результатов внутреннего финансового контроля принимаются решения с указанием сроков их выполнения, направленные: </w:t>
      </w:r>
    </w:p>
    <w:p w:rsidR="00E61D53" w:rsidRDefault="00E61D53" w:rsidP="00E61D53">
      <w:pPr>
        <w:pStyle w:val="a3"/>
        <w:spacing w:before="0" w:beforeAutospacing="0" w:after="0" w:afterAutospacing="0"/>
        <w:jc w:val="both"/>
        <w:rPr>
          <w:sz w:val="28"/>
          <w:szCs w:val="28"/>
        </w:rPr>
      </w:pPr>
      <w:r>
        <w:rPr>
          <w:sz w:val="28"/>
          <w:szCs w:val="28"/>
        </w:rPr>
        <w:t>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E61D53" w:rsidRDefault="00E61D53" w:rsidP="00E61D53">
      <w:pPr>
        <w:pStyle w:val="a3"/>
        <w:spacing w:before="0" w:beforeAutospacing="0" w:after="0" w:afterAutospacing="0"/>
        <w:jc w:val="both"/>
        <w:rPr>
          <w:sz w:val="28"/>
          <w:szCs w:val="28"/>
        </w:rPr>
      </w:pPr>
      <w:r>
        <w:rPr>
          <w:sz w:val="28"/>
          <w:szCs w:val="28"/>
        </w:rPr>
        <w:t>б) на изменение плана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именуются - бюджетные риски);</w:t>
      </w:r>
    </w:p>
    <w:p w:rsidR="00E61D53" w:rsidRDefault="00E61D53" w:rsidP="00E61D53">
      <w:pPr>
        <w:pStyle w:val="a3"/>
        <w:spacing w:before="0" w:beforeAutospacing="0" w:after="0" w:afterAutospacing="0"/>
        <w:jc w:val="both"/>
        <w:rPr>
          <w:sz w:val="28"/>
          <w:szCs w:val="28"/>
        </w:rPr>
      </w:pPr>
      <w:r>
        <w:rPr>
          <w:sz w:val="28"/>
          <w:szCs w:val="28"/>
        </w:rPr>
        <w:t xml:space="preserve">в) на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местного бюджета; </w:t>
      </w:r>
    </w:p>
    <w:p w:rsidR="00E61D53" w:rsidRDefault="00E61D53" w:rsidP="00E61D53">
      <w:pPr>
        <w:pStyle w:val="a3"/>
        <w:spacing w:before="0" w:beforeAutospacing="0" w:after="0" w:afterAutospacing="0"/>
        <w:jc w:val="both"/>
        <w:rPr>
          <w:sz w:val="28"/>
          <w:szCs w:val="28"/>
        </w:rPr>
      </w:pPr>
      <w:r>
        <w:rPr>
          <w:sz w:val="28"/>
          <w:szCs w:val="28"/>
        </w:rPr>
        <w:t>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 д) на изменение внутренних стандартов, в том числе учетной политики главного администратора (администратора) средств местного бюджета;</w:t>
      </w:r>
    </w:p>
    <w:p w:rsidR="00E61D53" w:rsidRDefault="00E61D53" w:rsidP="00E61D53">
      <w:pPr>
        <w:pStyle w:val="a3"/>
        <w:spacing w:before="0" w:beforeAutospacing="0" w:after="0" w:afterAutospacing="0"/>
        <w:jc w:val="both"/>
        <w:rPr>
          <w:sz w:val="28"/>
          <w:szCs w:val="28"/>
        </w:rPr>
      </w:pPr>
      <w:r>
        <w:rPr>
          <w:sz w:val="28"/>
          <w:szCs w:val="28"/>
        </w:rPr>
        <w:t xml:space="preserve">е) на уточнение прав по формированию финансовых и первичных учетных документов, а также прав доступа к записям в регистры бюджетного учета; ж) на устранение конфликта интересов у должностных лиц, осуществляющих внутренние бюджетные процедуры; </w:t>
      </w:r>
    </w:p>
    <w:p w:rsidR="00E61D53" w:rsidRDefault="00E61D53" w:rsidP="00E61D53">
      <w:pPr>
        <w:pStyle w:val="a3"/>
        <w:spacing w:before="0" w:beforeAutospacing="0" w:after="0" w:afterAutospacing="0"/>
        <w:jc w:val="both"/>
        <w:rPr>
          <w:sz w:val="28"/>
          <w:szCs w:val="28"/>
        </w:rPr>
      </w:pPr>
      <w:r>
        <w:rPr>
          <w:sz w:val="28"/>
          <w:szCs w:val="28"/>
        </w:rPr>
        <w:lastRenderedPageBreak/>
        <w:t xml:space="preserve">з) на проведение служебных проверок и применение материальной и (или) дисциплинарной ответственности к виновным должностным лицам; </w:t>
      </w:r>
    </w:p>
    <w:p w:rsidR="00E61D53" w:rsidRDefault="00E61D53" w:rsidP="00E61D53">
      <w:pPr>
        <w:pStyle w:val="a3"/>
        <w:spacing w:before="0" w:beforeAutospacing="0" w:after="0" w:afterAutospacing="0"/>
        <w:jc w:val="both"/>
        <w:rPr>
          <w:sz w:val="28"/>
          <w:szCs w:val="28"/>
        </w:rPr>
      </w:pPr>
      <w:r>
        <w:rPr>
          <w:sz w:val="28"/>
          <w:szCs w:val="28"/>
        </w:rPr>
        <w:t xml:space="preserve">и) на ведение эффективной кадровой политики в отношении главного администратора (администратора) средств местного бюджета. </w:t>
      </w:r>
    </w:p>
    <w:p w:rsidR="00E61D53" w:rsidRDefault="00E61D53" w:rsidP="00E61D53">
      <w:pPr>
        <w:pStyle w:val="a3"/>
        <w:spacing w:before="0" w:beforeAutospacing="0" w:after="0" w:afterAutospacing="0"/>
        <w:ind w:firstLine="708"/>
        <w:jc w:val="both"/>
        <w:rPr>
          <w:sz w:val="28"/>
          <w:szCs w:val="28"/>
        </w:rPr>
      </w:pPr>
      <w:r>
        <w:rPr>
          <w:sz w:val="28"/>
          <w:szCs w:val="28"/>
        </w:rPr>
        <w:t>2.24.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муниципального финансового контроля, и отчетах внутреннего финансового аудита, представленных руководителю главного администратора (администратора) средств местного бюджета.</w:t>
      </w:r>
    </w:p>
    <w:p w:rsidR="00E61D53" w:rsidRDefault="00E61D53" w:rsidP="00E61D53">
      <w:pPr>
        <w:pStyle w:val="a3"/>
        <w:spacing w:before="0" w:beforeAutospacing="0" w:after="0" w:afterAutospacing="0"/>
        <w:ind w:firstLine="708"/>
        <w:jc w:val="both"/>
        <w:rPr>
          <w:sz w:val="28"/>
          <w:szCs w:val="28"/>
        </w:rPr>
      </w:pPr>
      <w:r>
        <w:rPr>
          <w:sz w:val="28"/>
          <w:szCs w:val="28"/>
        </w:rPr>
        <w:t>2.25. Главный распорядитель средств местного бюджета, главный администратор доходов местного бюджета и главный администратор источников финансирования дефицита местного бюджета вправе определить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E61D53" w:rsidRDefault="00E61D53" w:rsidP="00E61D53">
      <w:pPr>
        <w:pStyle w:val="a3"/>
        <w:spacing w:before="0" w:beforeAutospacing="0" w:after="0" w:afterAutospacing="0"/>
        <w:jc w:val="center"/>
        <w:rPr>
          <w:sz w:val="28"/>
          <w:szCs w:val="28"/>
        </w:rPr>
      </w:pPr>
      <w:r>
        <w:rPr>
          <w:sz w:val="28"/>
          <w:szCs w:val="28"/>
        </w:rPr>
        <w:t>3.Осуществление внутреннего финансового аудита</w:t>
      </w:r>
    </w:p>
    <w:p w:rsidR="00E61D53" w:rsidRDefault="00E61D53" w:rsidP="00E61D53">
      <w:pPr>
        <w:pStyle w:val="a3"/>
        <w:spacing w:before="0" w:beforeAutospacing="0" w:after="0" w:afterAutospacing="0"/>
        <w:jc w:val="center"/>
        <w:rPr>
          <w:sz w:val="28"/>
          <w:szCs w:val="28"/>
        </w:rPr>
      </w:pPr>
    </w:p>
    <w:p w:rsidR="00E61D53" w:rsidRDefault="00E61D53" w:rsidP="00E61D53">
      <w:pPr>
        <w:pStyle w:val="a3"/>
        <w:spacing w:before="0" w:beforeAutospacing="0" w:after="0" w:afterAutospacing="0"/>
        <w:ind w:firstLine="708"/>
        <w:jc w:val="both"/>
        <w:rPr>
          <w:sz w:val="28"/>
          <w:szCs w:val="28"/>
        </w:rPr>
      </w:pPr>
      <w:r>
        <w:rPr>
          <w:sz w:val="28"/>
          <w:szCs w:val="28"/>
        </w:rPr>
        <w:t>3.1. Внутренний финансовый аудит осуществляется уполномоченными должностными лицами, работниками главного администратора (администратора) средств местного бюджета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 Субъект внутреннего финансового аудита подчиняются непосредственно и исключительно руководителю главного администратора средств местного бюджета или руководителю администратора средств местного бюджета. 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E61D53" w:rsidRDefault="00E61D53" w:rsidP="00E61D53">
      <w:pPr>
        <w:pStyle w:val="a3"/>
        <w:spacing w:before="0" w:beforeAutospacing="0" w:after="0" w:afterAutospacing="0"/>
        <w:ind w:firstLine="708"/>
        <w:jc w:val="both"/>
        <w:rPr>
          <w:sz w:val="28"/>
          <w:szCs w:val="28"/>
        </w:rPr>
      </w:pPr>
      <w:r>
        <w:rPr>
          <w:sz w:val="28"/>
          <w:szCs w:val="28"/>
        </w:rPr>
        <w:t xml:space="preserve">3.2. Целями внутреннего финансового аудита являются: </w:t>
      </w:r>
    </w:p>
    <w:p w:rsidR="00E61D53" w:rsidRDefault="00E61D53" w:rsidP="00E61D53">
      <w:pPr>
        <w:pStyle w:val="a3"/>
        <w:spacing w:before="0" w:beforeAutospacing="0" w:after="0" w:afterAutospacing="0"/>
        <w:jc w:val="both"/>
        <w:rPr>
          <w:sz w:val="28"/>
          <w:szCs w:val="28"/>
        </w:rPr>
      </w:pPr>
      <w:r>
        <w:rPr>
          <w:sz w:val="28"/>
          <w:szCs w:val="28"/>
        </w:rPr>
        <w:t>а) оценка надежности внутреннего финансового контроля и подготовка рекомендаций по повышению его эффективности;</w:t>
      </w:r>
    </w:p>
    <w:p w:rsidR="00E61D53" w:rsidRDefault="00E61D53" w:rsidP="00E61D53">
      <w:pPr>
        <w:pStyle w:val="a3"/>
        <w:spacing w:before="0" w:beforeAutospacing="0" w:after="0" w:afterAutospacing="0"/>
        <w:jc w:val="both"/>
        <w:rPr>
          <w:sz w:val="28"/>
          <w:szCs w:val="28"/>
        </w:rPr>
      </w:pPr>
      <w:r>
        <w:rPr>
          <w:sz w:val="28"/>
          <w:szCs w:val="28"/>
        </w:rPr>
        <w:t xml:space="preserve">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w:t>
      </w:r>
    </w:p>
    <w:p w:rsidR="00E61D53" w:rsidRDefault="00E61D53" w:rsidP="00E61D53">
      <w:pPr>
        <w:pStyle w:val="a3"/>
        <w:spacing w:before="0" w:beforeAutospacing="0" w:after="0" w:afterAutospacing="0"/>
        <w:jc w:val="both"/>
        <w:rPr>
          <w:sz w:val="28"/>
          <w:szCs w:val="28"/>
        </w:rPr>
      </w:pPr>
      <w:r>
        <w:rPr>
          <w:sz w:val="28"/>
          <w:szCs w:val="28"/>
        </w:rPr>
        <w:t>в) подготовка предложений по повышению экономности и результативности использования средств местного бюджета.</w:t>
      </w:r>
    </w:p>
    <w:p w:rsidR="00E61D53" w:rsidRDefault="00E61D53" w:rsidP="00E61D53">
      <w:pPr>
        <w:pStyle w:val="a3"/>
        <w:spacing w:before="0" w:beforeAutospacing="0" w:after="0" w:afterAutospacing="0"/>
        <w:ind w:firstLine="708"/>
        <w:jc w:val="both"/>
        <w:rPr>
          <w:sz w:val="28"/>
          <w:szCs w:val="28"/>
        </w:rPr>
      </w:pPr>
      <w:r>
        <w:rPr>
          <w:sz w:val="28"/>
          <w:szCs w:val="28"/>
        </w:rPr>
        <w:t xml:space="preserve">3.3. Предметом внутреннего финансового аудита является совокупность финансовых и хозяйственных операций, главным администратором средств местного бюджета, подведомственными получателями средств местного бюджета, администраторами доходов местного бюджета, администраторами источников финансирования дефицита местного бюджета (далее - объекты аудита), а также организация и осуществление внутреннего финансового контроля. </w:t>
      </w:r>
    </w:p>
    <w:p w:rsidR="00E61D53" w:rsidRDefault="00E61D53" w:rsidP="00E61D53">
      <w:pPr>
        <w:pStyle w:val="a3"/>
        <w:spacing w:before="0" w:beforeAutospacing="0" w:after="0" w:afterAutospacing="0"/>
        <w:ind w:firstLine="708"/>
        <w:jc w:val="both"/>
        <w:rPr>
          <w:sz w:val="28"/>
          <w:szCs w:val="28"/>
        </w:rPr>
      </w:pPr>
      <w:r>
        <w:rPr>
          <w:sz w:val="28"/>
          <w:szCs w:val="28"/>
        </w:rPr>
        <w:lastRenderedPageBreak/>
        <w:t xml:space="preserve">3.4.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(распорядителя) средств местного бюджета. </w:t>
      </w:r>
    </w:p>
    <w:p w:rsidR="00E61D53" w:rsidRDefault="00E61D53" w:rsidP="00E61D53">
      <w:pPr>
        <w:pStyle w:val="a3"/>
        <w:spacing w:before="0" w:beforeAutospacing="0" w:after="0" w:afterAutospacing="0"/>
        <w:ind w:firstLine="708"/>
        <w:jc w:val="both"/>
        <w:rPr>
          <w:sz w:val="28"/>
          <w:szCs w:val="28"/>
        </w:rPr>
      </w:pPr>
      <w:r>
        <w:rPr>
          <w:sz w:val="28"/>
          <w:szCs w:val="28"/>
        </w:rPr>
        <w:t>3.5. Субъекты внутреннего финансового аудита при проведении аудиторских проверок имеют право: запрашивать и получать на основании мотивированного запроса в письменной форме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Сроки направления и исполнения запросов устанавливаются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w:t>
      </w:r>
    </w:p>
    <w:p w:rsidR="00E61D53" w:rsidRDefault="00E61D53" w:rsidP="00E61D53">
      <w:pPr>
        <w:pStyle w:val="a3"/>
        <w:spacing w:before="0" w:beforeAutospacing="0" w:after="0" w:afterAutospacing="0"/>
        <w:ind w:firstLine="708"/>
        <w:jc w:val="both"/>
        <w:rPr>
          <w:sz w:val="28"/>
          <w:szCs w:val="28"/>
        </w:rPr>
      </w:pPr>
      <w:r>
        <w:rPr>
          <w:sz w:val="28"/>
          <w:szCs w:val="28"/>
        </w:rPr>
        <w:t>3.6. Субъекты внутреннего финансового аудита обязаны</w:t>
      </w:r>
    </w:p>
    <w:p w:rsidR="00E61D53" w:rsidRDefault="00E61D53" w:rsidP="00E61D53">
      <w:pPr>
        <w:pStyle w:val="a3"/>
        <w:spacing w:before="0" w:beforeAutospacing="0" w:after="0" w:afterAutospacing="0"/>
        <w:jc w:val="both"/>
        <w:rPr>
          <w:sz w:val="28"/>
          <w:szCs w:val="28"/>
        </w:rPr>
      </w:pPr>
      <w:r>
        <w:rPr>
          <w:sz w:val="28"/>
          <w:szCs w:val="28"/>
        </w:rPr>
        <w:t>соблюдать требования нормативных правовых актов в установленной сфере деятельности, проводить аудиторские проверки в соответствии с программой аудиторской проверки,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E61D53" w:rsidRDefault="00E61D53" w:rsidP="00E61D53">
      <w:pPr>
        <w:pStyle w:val="a3"/>
        <w:spacing w:before="0" w:beforeAutospacing="0" w:after="0" w:afterAutospacing="0"/>
        <w:ind w:firstLine="708"/>
        <w:jc w:val="both"/>
        <w:rPr>
          <w:sz w:val="28"/>
          <w:szCs w:val="28"/>
        </w:rPr>
      </w:pPr>
      <w:r>
        <w:rPr>
          <w:sz w:val="28"/>
          <w:szCs w:val="28"/>
        </w:rPr>
        <w:t>3.7. Ответственность за организацию внутреннего финансового аудита несет руководитель главного администратора (администратора) средств местного бюджета.</w:t>
      </w:r>
    </w:p>
    <w:p w:rsidR="00E61D53" w:rsidRDefault="00E61D53" w:rsidP="00E61D53">
      <w:pPr>
        <w:pStyle w:val="a3"/>
        <w:spacing w:before="0" w:beforeAutospacing="0" w:after="0" w:afterAutospacing="0"/>
        <w:ind w:firstLine="708"/>
        <w:jc w:val="both"/>
        <w:rPr>
          <w:sz w:val="28"/>
          <w:szCs w:val="28"/>
        </w:rPr>
      </w:pPr>
      <w:r>
        <w:rPr>
          <w:sz w:val="28"/>
          <w:szCs w:val="28"/>
        </w:rPr>
        <w:t xml:space="preserve">3.8. Составление, утверждение и ведение годового плана внутреннего финансового аудита (далее - План) осуществляется в порядке, установленном главным администратором средств местного бюджета. </w:t>
      </w:r>
    </w:p>
    <w:p w:rsidR="00E61D53" w:rsidRDefault="00E61D53" w:rsidP="00E61D53">
      <w:pPr>
        <w:pStyle w:val="a3"/>
        <w:spacing w:before="0" w:beforeAutospacing="0" w:after="0" w:afterAutospacing="0"/>
        <w:ind w:firstLine="708"/>
        <w:jc w:val="both"/>
        <w:rPr>
          <w:sz w:val="28"/>
          <w:szCs w:val="28"/>
        </w:rPr>
      </w:pPr>
      <w:r>
        <w:rPr>
          <w:sz w:val="28"/>
          <w:szCs w:val="28"/>
        </w:rPr>
        <w:t>3.9. План представляет собой перечень аудиторских проверок, которые планируется провести в очередном финансовом году. По каждой аудиторской проверке в плане указывается тема аудиторской проверки, объекты аудита, срок проведения аудиторской проверки и ответственные исполнители.</w:t>
      </w:r>
    </w:p>
    <w:p w:rsidR="00E61D53" w:rsidRDefault="00E61D53" w:rsidP="00E61D53">
      <w:pPr>
        <w:pStyle w:val="a3"/>
        <w:spacing w:before="0" w:beforeAutospacing="0" w:after="0" w:afterAutospacing="0"/>
        <w:ind w:firstLine="708"/>
        <w:jc w:val="both"/>
        <w:rPr>
          <w:sz w:val="28"/>
          <w:szCs w:val="28"/>
        </w:rPr>
      </w:pPr>
      <w:r>
        <w:rPr>
          <w:sz w:val="28"/>
          <w:szCs w:val="28"/>
        </w:rPr>
        <w:t>3.10. При планировании аудиторских проверок учитываются:</w:t>
      </w:r>
    </w:p>
    <w:p w:rsidR="00E61D53" w:rsidRDefault="00E61D53" w:rsidP="00E61D53">
      <w:pPr>
        <w:pStyle w:val="a3"/>
        <w:spacing w:before="0" w:beforeAutospacing="0" w:after="0" w:afterAutospacing="0"/>
        <w:jc w:val="both"/>
        <w:rPr>
          <w:sz w:val="28"/>
          <w:szCs w:val="28"/>
        </w:rPr>
      </w:pPr>
      <w:r>
        <w:rPr>
          <w:sz w:val="28"/>
          <w:szCs w:val="28"/>
        </w:rP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местного бюджета в случае их неправомерного исполнения;</w:t>
      </w:r>
    </w:p>
    <w:p w:rsidR="00E61D53" w:rsidRDefault="00E61D53" w:rsidP="00E61D53">
      <w:pPr>
        <w:pStyle w:val="a3"/>
        <w:spacing w:before="0" w:beforeAutospacing="0" w:after="0" w:afterAutospacing="0"/>
        <w:jc w:val="both"/>
        <w:rPr>
          <w:sz w:val="28"/>
          <w:szCs w:val="28"/>
        </w:rPr>
      </w:pPr>
      <w:r>
        <w:rPr>
          <w:sz w:val="28"/>
          <w:szCs w:val="28"/>
        </w:rPr>
        <w:t xml:space="preserve">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уровень автоматизации процедур внутреннего финансового контроля; </w:t>
      </w:r>
    </w:p>
    <w:p w:rsidR="00E61D53" w:rsidRDefault="00E61D53" w:rsidP="00E61D53">
      <w:pPr>
        <w:pStyle w:val="a3"/>
        <w:spacing w:before="0" w:beforeAutospacing="0" w:after="0" w:afterAutospacing="0"/>
        <w:jc w:val="both"/>
        <w:rPr>
          <w:sz w:val="28"/>
          <w:szCs w:val="28"/>
        </w:rPr>
      </w:pPr>
      <w:r>
        <w:rPr>
          <w:sz w:val="28"/>
          <w:szCs w:val="28"/>
        </w:rPr>
        <w:lastRenderedPageBreak/>
        <w:t xml:space="preserve">в) наличие значимых бюджетных рисков после проведения процедур внутреннего финансового контроля; </w:t>
      </w:r>
    </w:p>
    <w:p w:rsidR="00E61D53" w:rsidRDefault="00E61D53" w:rsidP="00E61D53">
      <w:pPr>
        <w:pStyle w:val="a3"/>
        <w:spacing w:before="0" w:beforeAutospacing="0" w:after="0" w:afterAutospacing="0"/>
        <w:jc w:val="both"/>
        <w:rPr>
          <w:sz w:val="28"/>
          <w:szCs w:val="28"/>
        </w:rPr>
      </w:pPr>
      <w:r>
        <w:rPr>
          <w:sz w:val="28"/>
          <w:szCs w:val="28"/>
        </w:rPr>
        <w:t>г) степень обеспеченности подразделения внутреннего финансового аудита ресурсами (трудовыми, материальными и финансовыми);</w:t>
      </w:r>
    </w:p>
    <w:p w:rsidR="00E61D53" w:rsidRDefault="00E61D53" w:rsidP="00E61D53">
      <w:pPr>
        <w:pStyle w:val="a3"/>
        <w:spacing w:before="0" w:beforeAutospacing="0" w:after="0" w:afterAutospacing="0"/>
        <w:jc w:val="both"/>
        <w:rPr>
          <w:sz w:val="28"/>
          <w:szCs w:val="28"/>
        </w:rPr>
      </w:pPr>
      <w:r>
        <w:rPr>
          <w:sz w:val="28"/>
          <w:szCs w:val="28"/>
        </w:rPr>
        <w:t xml:space="preserve">д) возможность проведения аудиторских проверок в установленные сроки; </w:t>
      </w:r>
    </w:p>
    <w:p w:rsidR="00E61D53" w:rsidRDefault="00E61D53" w:rsidP="00E61D53">
      <w:pPr>
        <w:pStyle w:val="a3"/>
        <w:spacing w:before="0" w:beforeAutospacing="0" w:after="0" w:afterAutospacing="0"/>
        <w:jc w:val="both"/>
        <w:rPr>
          <w:sz w:val="28"/>
          <w:szCs w:val="28"/>
        </w:rPr>
      </w:pPr>
      <w:r>
        <w:rPr>
          <w:sz w:val="28"/>
          <w:szCs w:val="28"/>
        </w:rPr>
        <w:t>е) наличие резерва времени для выполнения внеплановых аудиторских проверок.</w:t>
      </w:r>
    </w:p>
    <w:p w:rsidR="00E61D53" w:rsidRDefault="00E61D53" w:rsidP="00E61D53">
      <w:pPr>
        <w:pStyle w:val="a3"/>
        <w:spacing w:before="0" w:beforeAutospacing="0" w:after="0" w:afterAutospacing="0"/>
        <w:ind w:firstLine="708"/>
        <w:jc w:val="both"/>
        <w:rPr>
          <w:sz w:val="28"/>
          <w:szCs w:val="28"/>
        </w:rPr>
      </w:pPr>
      <w:r>
        <w:rPr>
          <w:sz w:val="28"/>
          <w:szCs w:val="28"/>
        </w:rPr>
        <w:t>3.11. План составляется и утверждается до начала очередного финансового года.</w:t>
      </w:r>
    </w:p>
    <w:p w:rsidR="00E61D53" w:rsidRDefault="00E61D53" w:rsidP="00E61D53">
      <w:pPr>
        <w:pStyle w:val="a3"/>
        <w:spacing w:before="0" w:beforeAutospacing="0" w:after="0" w:afterAutospacing="0"/>
        <w:ind w:firstLine="708"/>
        <w:jc w:val="both"/>
        <w:rPr>
          <w:sz w:val="28"/>
          <w:szCs w:val="28"/>
        </w:rPr>
      </w:pPr>
      <w:r>
        <w:rPr>
          <w:sz w:val="28"/>
          <w:szCs w:val="28"/>
        </w:rPr>
        <w:t>3.12. Аудиторская проверка назначается решением (распоряжением) руководителя главного администратора (администратора) средств местного бюджета.</w:t>
      </w:r>
    </w:p>
    <w:p w:rsidR="00E61D53" w:rsidRDefault="00E61D53" w:rsidP="00E61D53">
      <w:pPr>
        <w:pStyle w:val="a3"/>
        <w:spacing w:before="0" w:beforeAutospacing="0" w:after="0" w:afterAutospacing="0"/>
        <w:ind w:firstLine="708"/>
        <w:jc w:val="both"/>
        <w:rPr>
          <w:sz w:val="28"/>
          <w:szCs w:val="28"/>
        </w:rPr>
      </w:pPr>
      <w:r>
        <w:rPr>
          <w:sz w:val="28"/>
          <w:szCs w:val="28"/>
        </w:rPr>
        <w:t>3.13. В ходе аудиторской проверки в отношении объектов аудита проводится исследование:</w:t>
      </w:r>
    </w:p>
    <w:p w:rsidR="00E61D53" w:rsidRDefault="00E61D53" w:rsidP="00E61D53">
      <w:pPr>
        <w:pStyle w:val="a3"/>
        <w:spacing w:before="0" w:beforeAutospacing="0" w:after="0" w:afterAutospacing="0"/>
        <w:jc w:val="both"/>
        <w:rPr>
          <w:sz w:val="28"/>
          <w:szCs w:val="28"/>
        </w:rPr>
      </w:pPr>
      <w:r>
        <w:rPr>
          <w:sz w:val="28"/>
          <w:szCs w:val="28"/>
        </w:rPr>
        <w:t xml:space="preserve">а) осуществления внутреннего финансового контроля; </w:t>
      </w:r>
    </w:p>
    <w:p w:rsidR="00E61D53" w:rsidRDefault="00E61D53" w:rsidP="00E61D53">
      <w:pPr>
        <w:pStyle w:val="a3"/>
        <w:spacing w:before="0" w:beforeAutospacing="0" w:after="0" w:afterAutospacing="0"/>
        <w:jc w:val="both"/>
        <w:rPr>
          <w:sz w:val="28"/>
          <w:szCs w:val="28"/>
        </w:rPr>
      </w:pPr>
      <w:r>
        <w:rPr>
          <w:sz w:val="28"/>
          <w:szCs w:val="28"/>
        </w:rPr>
        <w:t>б) законности выполнения бюджетных процедур и эффективности использования бюджетных средств;</w:t>
      </w:r>
    </w:p>
    <w:p w:rsidR="00E61D53" w:rsidRDefault="00E61D53" w:rsidP="00E61D53">
      <w:pPr>
        <w:pStyle w:val="a3"/>
        <w:spacing w:before="0" w:beforeAutospacing="0" w:after="0" w:afterAutospacing="0"/>
        <w:jc w:val="both"/>
        <w:rPr>
          <w:sz w:val="28"/>
          <w:szCs w:val="28"/>
        </w:rPr>
      </w:pPr>
      <w:r>
        <w:rPr>
          <w:sz w:val="28"/>
          <w:szCs w:val="28"/>
        </w:rPr>
        <w:t xml:space="preserve">в) ведения учетной политики, принятой объектом аудита, в том числе на предмет ее соответствия новым изменениям в области бюджетного учета; </w:t>
      </w:r>
    </w:p>
    <w:p w:rsidR="00E61D53" w:rsidRDefault="00E61D53" w:rsidP="00E61D53">
      <w:pPr>
        <w:pStyle w:val="a3"/>
        <w:spacing w:before="0" w:beforeAutospacing="0" w:after="0" w:afterAutospacing="0"/>
        <w:jc w:val="both"/>
        <w:rPr>
          <w:sz w:val="28"/>
          <w:szCs w:val="28"/>
        </w:rPr>
      </w:pPr>
      <w:r>
        <w:rPr>
          <w:sz w:val="28"/>
          <w:szCs w:val="28"/>
        </w:rPr>
        <w:t xml:space="preserve">г) применения автоматизированных информационных систем объектом аудита при осуществлении внутренних бюджетных процедур; </w:t>
      </w:r>
    </w:p>
    <w:p w:rsidR="00E61D53" w:rsidRDefault="00E61D53" w:rsidP="00E61D53">
      <w:pPr>
        <w:pStyle w:val="a3"/>
        <w:spacing w:before="0" w:beforeAutospacing="0" w:after="0" w:afterAutospacing="0"/>
        <w:jc w:val="both"/>
        <w:rPr>
          <w:sz w:val="28"/>
          <w:szCs w:val="28"/>
        </w:rPr>
      </w:pPr>
      <w:r>
        <w:rPr>
          <w:sz w:val="28"/>
          <w:szCs w:val="28"/>
        </w:rPr>
        <w:t xml:space="preserve">д) вопросов бюджетного учета, в том числе по вопросам, по которым принимается решение исходя из профессионального мнения лица, ответственного за ведение бюджетного учета; </w:t>
      </w:r>
    </w:p>
    <w:p w:rsidR="00E61D53" w:rsidRDefault="00E61D53" w:rsidP="00E61D53">
      <w:pPr>
        <w:pStyle w:val="a3"/>
        <w:spacing w:before="0" w:beforeAutospacing="0" w:after="0" w:afterAutospacing="0"/>
        <w:jc w:val="both"/>
        <w:rPr>
          <w:sz w:val="28"/>
          <w:szCs w:val="28"/>
        </w:rPr>
      </w:pPr>
      <w:r>
        <w:rPr>
          <w:sz w:val="28"/>
          <w:szCs w:val="28"/>
        </w:rPr>
        <w:t>е) наделения правами доступа пользователей к базам данных, к вводу и выводу информации из автоматизированных информационных систем, обеспечивающих осуществление бюджетных полномочий;</w:t>
      </w:r>
    </w:p>
    <w:p w:rsidR="00E61D53" w:rsidRDefault="00E61D53" w:rsidP="00E61D53">
      <w:pPr>
        <w:pStyle w:val="a3"/>
        <w:spacing w:before="0" w:beforeAutospacing="0" w:after="0" w:afterAutospacing="0"/>
        <w:jc w:val="both"/>
        <w:rPr>
          <w:sz w:val="28"/>
          <w:szCs w:val="28"/>
        </w:rPr>
      </w:pPr>
      <w:r>
        <w:rPr>
          <w:sz w:val="28"/>
          <w:szCs w:val="28"/>
        </w:rPr>
        <w:t>ж) формирования финансовых и первичных учетных документов, а также наделения правами доступа к записям в регистрах бюджетного учета;</w:t>
      </w:r>
    </w:p>
    <w:p w:rsidR="00E61D53" w:rsidRDefault="00E61D53" w:rsidP="00E61D53">
      <w:pPr>
        <w:pStyle w:val="a3"/>
        <w:spacing w:before="0" w:beforeAutospacing="0" w:after="0" w:afterAutospacing="0"/>
        <w:jc w:val="both"/>
        <w:rPr>
          <w:sz w:val="28"/>
          <w:szCs w:val="28"/>
        </w:rPr>
      </w:pPr>
      <w:r>
        <w:rPr>
          <w:sz w:val="28"/>
          <w:szCs w:val="28"/>
        </w:rPr>
        <w:t>з) бюджетной отчетности.</w:t>
      </w:r>
    </w:p>
    <w:p w:rsidR="00E61D53" w:rsidRDefault="00E61D53" w:rsidP="00E61D53">
      <w:pPr>
        <w:pStyle w:val="a3"/>
        <w:spacing w:before="0" w:beforeAutospacing="0" w:after="0" w:afterAutospacing="0"/>
        <w:ind w:firstLine="708"/>
        <w:jc w:val="both"/>
        <w:rPr>
          <w:sz w:val="28"/>
          <w:szCs w:val="28"/>
        </w:rPr>
      </w:pPr>
      <w:r>
        <w:rPr>
          <w:sz w:val="28"/>
          <w:szCs w:val="28"/>
        </w:rPr>
        <w:t>3.14. Аудиторская проверка проводится путем выполнения:</w:t>
      </w:r>
    </w:p>
    <w:p w:rsidR="00E61D53" w:rsidRDefault="00E61D53" w:rsidP="00E61D53">
      <w:pPr>
        <w:pStyle w:val="a3"/>
        <w:spacing w:before="0" w:beforeAutospacing="0" w:after="0" w:afterAutospacing="0"/>
        <w:jc w:val="both"/>
        <w:rPr>
          <w:sz w:val="28"/>
          <w:szCs w:val="28"/>
        </w:rPr>
      </w:pPr>
      <w:r>
        <w:rPr>
          <w:sz w:val="28"/>
          <w:szCs w:val="28"/>
        </w:rPr>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E61D53" w:rsidRDefault="00E61D53" w:rsidP="00E61D53">
      <w:pPr>
        <w:pStyle w:val="a3"/>
        <w:spacing w:before="0" w:beforeAutospacing="0" w:after="0" w:afterAutospacing="0"/>
        <w:jc w:val="both"/>
        <w:rPr>
          <w:sz w:val="28"/>
          <w:szCs w:val="28"/>
        </w:rPr>
      </w:pPr>
      <w:r>
        <w:rPr>
          <w:sz w:val="28"/>
          <w:szCs w:val="28"/>
        </w:rPr>
        <w:t>б)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E61D53" w:rsidRDefault="00E61D53" w:rsidP="00E61D53">
      <w:pPr>
        <w:pStyle w:val="a3"/>
        <w:spacing w:before="0" w:beforeAutospacing="0" w:after="0" w:afterAutospacing="0"/>
        <w:jc w:val="both"/>
        <w:rPr>
          <w:sz w:val="28"/>
          <w:szCs w:val="28"/>
        </w:rPr>
      </w:pPr>
      <w:r>
        <w:rPr>
          <w:sz w:val="28"/>
          <w:szCs w:val="28"/>
        </w:rPr>
        <w:t xml:space="preserve">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 </w:t>
      </w:r>
    </w:p>
    <w:p w:rsidR="00E61D53" w:rsidRDefault="00E61D53" w:rsidP="00E61D53">
      <w:pPr>
        <w:pStyle w:val="a3"/>
        <w:spacing w:before="0" w:beforeAutospacing="0" w:after="0" w:afterAutospacing="0"/>
        <w:jc w:val="both"/>
        <w:rPr>
          <w:sz w:val="28"/>
          <w:szCs w:val="28"/>
        </w:rPr>
      </w:pPr>
      <w:r>
        <w:rPr>
          <w:sz w:val="28"/>
          <w:szCs w:val="28"/>
        </w:rPr>
        <w:t>г) подтверждения, представляющего собой ответ на запрос информации, содержащейся в регистрах бюджетного учета;</w:t>
      </w:r>
    </w:p>
    <w:p w:rsidR="00E61D53" w:rsidRDefault="00E61D53" w:rsidP="00E61D53">
      <w:pPr>
        <w:pStyle w:val="a3"/>
        <w:spacing w:before="0" w:beforeAutospacing="0" w:after="0" w:afterAutospacing="0"/>
        <w:jc w:val="both"/>
        <w:rPr>
          <w:sz w:val="28"/>
          <w:szCs w:val="28"/>
        </w:rPr>
      </w:pPr>
      <w:r>
        <w:rPr>
          <w:sz w:val="28"/>
          <w:szCs w:val="28"/>
        </w:rPr>
        <w:t>д)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E61D53" w:rsidRDefault="00E61D53" w:rsidP="00E61D53">
      <w:pPr>
        <w:pStyle w:val="a3"/>
        <w:spacing w:before="0" w:beforeAutospacing="0" w:after="0" w:afterAutospacing="0"/>
        <w:jc w:val="both"/>
        <w:rPr>
          <w:sz w:val="28"/>
          <w:szCs w:val="28"/>
        </w:rPr>
      </w:pPr>
      <w:r>
        <w:rPr>
          <w:sz w:val="28"/>
          <w:szCs w:val="28"/>
        </w:rPr>
        <w:lastRenderedPageBreak/>
        <w:t>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E61D53" w:rsidRDefault="00E61D53" w:rsidP="00E61D53">
      <w:pPr>
        <w:pStyle w:val="a3"/>
        <w:spacing w:before="0" w:beforeAutospacing="0" w:after="0" w:afterAutospacing="0"/>
        <w:ind w:firstLine="708"/>
        <w:jc w:val="both"/>
        <w:rPr>
          <w:sz w:val="28"/>
          <w:szCs w:val="28"/>
        </w:rPr>
      </w:pPr>
      <w:r>
        <w:rPr>
          <w:sz w:val="28"/>
          <w:szCs w:val="28"/>
        </w:rPr>
        <w:t xml:space="preserve">3.15. Результаты аудиторской проверки оформляются актом аудиторской проверки, который подписывается должностными лицами внутреннего финансового аудита и вручается представителю объекта аудита, уполномоченному на получение акта. Объект аудита вправе представить письменные возражения по акту аудиторской проверки. </w:t>
      </w:r>
    </w:p>
    <w:p w:rsidR="00E61D53" w:rsidRDefault="00E61D53" w:rsidP="00E61D53">
      <w:pPr>
        <w:pStyle w:val="a3"/>
        <w:spacing w:before="0" w:beforeAutospacing="0" w:after="0" w:afterAutospacing="0"/>
        <w:ind w:firstLine="708"/>
        <w:jc w:val="both"/>
        <w:rPr>
          <w:sz w:val="28"/>
          <w:szCs w:val="28"/>
        </w:rPr>
      </w:pPr>
      <w:r>
        <w:rPr>
          <w:sz w:val="28"/>
          <w:szCs w:val="28"/>
        </w:rPr>
        <w:t xml:space="preserve">3.16. Субъекты внутреннего финансового аудита обеспечивают составление годовой (квартальной) отчетности о результатах осуществления ими внутреннего финансового аудита (далее - отчетность). </w:t>
      </w:r>
    </w:p>
    <w:p w:rsidR="00E61D53" w:rsidRDefault="00E61D53" w:rsidP="00E61D53">
      <w:pPr>
        <w:pStyle w:val="a3"/>
        <w:spacing w:before="0" w:beforeAutospacing="0" w:after="0" w:afterAutospacing="0"/>
        <w:ind w:firstLine="708"/>
        <w:jc w:val="both"/>
        <w:rPr>
          <w:sz w:val="28"/>
          <w:szCs w:val="28"/>
        </w:rPr>
      </w:pPr>
      <w:r>
        <w:rPr>
          <w:sz w:val="28"/>
          <w:szCs w:val="28"/>
        </w:rPr>
        <w:t>3.17. Отчетность должна содержать информацию, подтверждающую выводы о надежности (эффективности) внутреннего финансового контроля, достоверности сводной бюджетной отчетности главного администратора средств местного бюджета. 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или существенному снижению числа нарушений нормативных правовых актов, регулирующих бюджетные правоотношения, актов главного администратора (администраторов) средств местного бюджета, а также повышению эффективности использования бюджетных средств.</w:t>
      </w:r>
    </w:p>
    <w:p w:rsidR="00722DDF" w:rsidRDefault="00722DDF">
      <w:bookmarkStart w:id="0" w:name="_GoBack"/>
      <w:bookmarkEnd w:id="0"/>
    </w:p>
    <w:sectPr w:rsidR="00722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B5"/>
    <w:rsid w:val="00722DDF"/>
    <w:rsid w:val="00BE79B5"/>
    <w:rsid w:val="00E61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65FF1-F013-4981-8B9F-9139D5E7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D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1D53"/>
    <w:pPr>
      <w:spacing w:before="100" w:beforeAutospacing="1" w:after="100" w:afterAutospacing="1"/>
    </w:pPr>
  </w:style>
  <w:style w:type="character" w:styleId="a4">
    <w:name w:val="Strong"/>
    <w:basedOn w:val="a0"/>
    <w:uiPriority w:val="22"/>
    <w:qFormat/>
    <w:rsid w:val="00E61D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10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3468</Words>
  <Characters>19774</Characters>
  <Application>Microsoft Office Word</Application>
  <DocSecurity>0</DocSecurity>
  <Lines>164</Lines>
  <Paragraphs>46</Paragraphs>
  <ScaleCrop>false</ScaleCrop>
  <Company/>
  <LinksUpToDate>false</LinksUpToDate>
  <CharactersWithSpaces>23196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2019-04-25T06:00:00Z</dcterms:created>
  <dcterms:modified xsi:type="dcterms:W3CDTF">2019-04-25T06:00:00Z</dcterms:modified>
</cp:coreProperties>
</file>