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tblpXSpec="right" w:tblpY="-989"/>
        <w:tblOverlap w:val="never"/>
        <w:tblW w:w="14909" w:type="dxa"/>
        <w:tblLayout w:type="fixed"/>
        <w:tblLook w:val="04A0"/>
      </w:tblPr>
      <w:tblGrid>
        <w:gridCol w:w="675"/>
        <w:gridCol w:w="2586"/>
        <w:gridCol w:w="11648"/>
      </w:tblGrid>
      <w:tr w:rsidR="007B4FEB" w:rsidRPr="001C6A7A" w:rsidTr="007B4FEB">
        <w:tc>
          <w:tcPr>
            <w:tcW w:w="149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B4FEB" w:rsidRPr="001C6A7A" w:rsidRDefault="007B4FEB" w:rsidP="00C427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4FEB" w:rsidRPr="001C6A7A" w:rsidTr="007B4FEB">
        <w:tc>
          <w:tcPr>
            <w:tcW w:w="149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B4FEB" w:rsidRPr="001C6A7A" w:rsidRDefault="007B4FEB" w:rsidP="00C427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4FEB" w:rsidRPr="001C6A7A" w:rsidTr="007B4FEB">
        <w:tc>
          <w:tcPr>
            <w:tcW w:w="14909" w:type="dxa"/>
            <w:gridSpan w:val="3"/>
            <w:tcBorders>
              <w:top w:val="nil"/>
              <w:left w:val="nil"/>
              <w:right w:val="nil"/>
            </w:tcBorders>
          </w:tcPr>
          <w:p w:rsidR="007B4FEB" w:rsidRPr="001C6A7A" w:rsidRDefault="007B4FEB" w:rsidP="007B4FE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C6A7A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bookmarkStart w:id="0" w:name="_GoBack"/>
            <w:bookmarkEnd w:id="0"/>
            <w:r w:rsidRPr="001C6A7A">
              <w:rPr>
                <w:rFonts w:ascii="Times New Roman" w:hAnsi="Times New Roman" w:cs="Times New Roman"/>
                <w:sz w:val="28"/>
                <w:szCs w:val="28"/>
              </w:rPr>
              <w:t xml:space="preserve"> к постановлению </w:t>
            </w:r>
          </w:p>
          <w:p w:rsidR="007B4FEB" w:rsidRPr="001C6A7A" w:rsidRDefault="007B4FEB" w:rsidP="007B4FE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C6A7A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</w:t>
            </w:r>
            <w:r w:rsidR="003269C8" w:rsidRPr="001C6A7A">
              <w:rPr>
                <w:rFonts w:ascii="Times New Roman" w:hAnsi="Times New Roman" w:cs="Times New Roman"/>
                <w:sz w:val="28"/>
                <w:szCs w:val="28"/>
              </w:rPr>
              <w:t>ЧСП</w:t>
            </w:r>
            <w:r w:rsidRPr="001C6A7A">
              <w:rPr>
                <w:rFonts w:ascii="Times New Roman" w:hAnsi="Times New Roman" w:cs="Times New Roman"/>
                <w:sz w:val="28"/>
                <w:szCs w:val="28"/>
              </w:rPr>
              <w:t xml:space="preserve"> ТМР ЯО </w:t>
            </w:r>
          </w:p>
          <w:p w:rsidR="007B4FEB" w:rsidRPr="001C6A7A" w:rsidRDefault="00712AC1" w:rsidP="007B4FE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10.04.2019 № 21</w:t>
            </w:r>
          </w:p>
          <w:p w:rsidR="007B4FEB" w:rsidRPr="001C6A7A" w:rsidRDefault="007B4FEB" w:rsidP="007B4FE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2C09" w:rsidRPr="001C6A7A" w:rsidTr="007B4FEB">
        <w:trPr>
          <w:trHeight w:val="753"/>
        </w:trPr>
        <w:tc>
          <w:tcPr>
            <w:tcW w:w="14909" w:type="dxa"/>
            <w:gridSpan w:val="3"/>
          </w:tcPr>
          <w:p w:rsidR="00242C09" w:rsidRPr="001C6A7A" w:rsidRDefault="00DF2593" w:rsidP="00C427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Схема размещения мест (</w:t>
            </w:r>
            <w:r w:rsidR="00242C09" w:rsidRPr="001C6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площадок) </w:t>
            </w:r>
            <w:r w:rsidR="007E19A9" w:rsidRPr="001C6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накопления т</w:t>
            </w:r>
            <w:r w:rsidR="00242C09" w:rsidRPr="001C6A7A">
              <w:rPr>
                <w:rFonts w:ascii="Times New Roman" w:hAnsi="Times New Roman" w:cs="Times New Roman"/>
                <w:b/>
                <w:sz w:val="28"/>
                <w:szCs w:val="28"/>
              </w:rPr>
              <w:t>вердых коммунальных отходов (ТКО) на территории</w:t>
            </w:r>
          </w:p>
          <w:p w:rsidR="008D55AE" w:rsidRPr="001C6A7A" w:rsidRDefault="00242C09" w:rsidP="003269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269C8" w:rsidRPr="001C6A7A">
              <w:rPr>
                <w:rFonts w:ascii="Times New Roman" w:hAnsi="Times New Roman" w:cs="Times New Roman"/>
                <w:b/>
                <w:sz w:val="28"/>
                <w:szCs w:val="28"/>
              </w:rPr>
              <w:t>Чебаковского</w:t>
            </w:r>
            <w:r w:rsidRPr="001C6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сельского поселения</w:t>
            </w:r>
          </w:p>
        </w:tc>
      </w:tr>
      <w:tr w:rsidR="002D2E35" w:rsidRPr="001C6A7A" w:rsidTr="00C27BE3">
        <w:tc>
          <w:tcPr>
            <w:tcW w:w="675" w:type="dxa"/>
          </w:tcPr>
          <w:p w:rsidR="004E7AAF" w:rsidRPr="001C6A7A" w:rsidRDefault="004E7AAF" w:rsidP="00C427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A0C55" w:rsidRPr="001C6A7A" w:rsidRDefault="004E7AAF" w:rsidP="00C427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86" w:type="dxa"/>
          </w:tcPr>
          <w:p w:rsidR="003A0C55" w:rsidRPr="001C6A7A" w:rsidRDefault="003A0C55" w:rsidP="00C427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48" w:type="dxa"/>
          </w:tcPr>
          <w:p w:rsidR="004E7AAF" w:rsidRPr="001C6A7A" w:rsidRDefault="004E7AAF" w:rsidP="00C427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Схема размещения мест (площадок)</w:t>
            </w:r>
          </w:p>
          <w:p w:rsidR="003A0C55" w:rsidRPr="001C6A7A" w:rsidRDefault="004E7AAF" w:rsidP="00C427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накопления ТКО, М 1:2000</w:t>
            </w:r>
          </w:p>
        </w:tc>
      </w:tr>
      <w:tr w:rsidR="002D2E35" w:rsidRPr="001C6A7A" w:rsidTr="00C27BE3">
        <w:tc>
          <w:tcPr>
            <w:tcW w:w="675" w:type="dxa"/>
          </w:tcPr>
          <w:p w:rsidR="003A0C55" w:rsidRPr="001C6A7A" w:rsidRDefault="00242C0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6" w:type="dxa"/>
          </w:tcPr>
          <w:p w:rsidR="008D55AE" w:rsidRPr="001C6A7A" w:rsidRDefault="00242C0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 обл., Тутаевский муниципальный район, п.</w:t>
            </w:r>
            <w:r w:rsidR="007503AC"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41AF" w:rsidRPr="001C6A7A">
              <w:rPr>
                <w:rFonts w:ascii="Times New Roman" w:hAnsi="Times New Roman" w:cs="Times New Roman"/>
                <w:sz w:val="24"/>
                <w:szCs w:val="24"/>
              </w:rPr>
              <w:t>Никульское, улица Центральная, дом 14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0C55" w:rsidRPr="001C6A7A" w:rsidRDefault="008D55AE" w:rsidP="007503AC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Кадастровый квартал </w:t>
            </w:r>
            <w:r w:rsidR="007503AC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76:15:021719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(Земли общего пользования)</w:t>
            </w:r>
            <w:r w:rsidR="006C6AEA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C241AF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C6AEA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Площадь земельного участка</w:t>
            </w:r>
            <w:r w:rsidR="00C241AF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503AC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  <w:r w:rsidR="00242C09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кв. м,</w:t>
            </w:r>
            <w:r w:rsidR="00242C09"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="007503AC" w:rsidRPr="001C6A7A">
              <w:rPr>
                <w:rFonts w:ascii="Times New Roman" w:hAnsi="Times New Roman" w:cs="Times New Roman"/>
                <w:sz w:val="24"/>
                <w:szCs w:val="24"/>
              </w:rPr>
              <w:t>57.682864, 39.465670</w:t>
            </w:r>
          </w:p>
        </w:tc>
        <w:tc>
          <w:tcPr>
            <w:tcW w:w="11648" w:type="dxa"/>
          </w:tcPr>
          <w:p w:rsidR="003A0C55" w:rsidRPr="001C6A7A" w:rsidRDefault="004E58B6" w:rsidP="00C427C9">
            <w:pPr>
              <w:jc w:val="center"/>
              <w:rPr>
                <w:rFonts w:ascii="Times New Roman" w:hAnsi="Times New Roman" w:cs="Times New Roman"/>
              </w:rPr>
            </w:pPr>
            <w:r w:rsidRPr="004E58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6" type="#_x0000_t32" style="position:absolute;left:0;text-align:left;margin-left:91.25pt;margin-top:112.35pt;width:200.5pt;height:142.65pt;flip:y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">
                  <v:stroke endarrow="block"/>
                </v:shape>
              </w:pict>
            </w:r>
            <w:r w:rsidR="00C241AF" w:rsidRPr="001C6A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295775" cy="3250492"/>
                  <wp:effectExtent l="19050" t="0" r="9525" b="0"/>
                  <wp:docPr id="17" name="Рисунок 7" descr="Никульское, 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икульское, 14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775" cy="325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7AAF" w:rsidRPr="001C6A7A" w:rsidRDefault="004E7AAF" w:rsidP="00C427C9">
            <w:pPr>
              <w:rPr>
                <w:rFonts w:ascii="Times New Roman" w:hAnsi="Times New Roman" w:cs="Times New Roman"/>
              </w:rPr>
            </w:pPr>
          </w:p>
          <w:p w:rsidR="004E7AAF" w:rsidRPr="001C6A7A" w:rsidRDefault="004E7AAF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</w:tc>
      </w:tr>
      <w:tr w:rsidR="0047382A" w:rsidRPr="001C6A7A" w:rsidTr="00C27BE3">
        <w:tc>
          <w:tcPr>
            <w:tcW w:w="675" w:type="dxa"/>
          </w:tcPr>
          <w:p w:rsidR="001C6A7A" w:rsidRPr="001C6A7A" w:rsidRDefault="001C6A7A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586" w:type="dxa"/>
          </w:tcPr>
          <w:p w:rsidR="007503AC" w:rsidRPr="001C6A7A" w:rsidRDefault="007503AC" w:rsidP="00750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 обл., Тутаевский муниципальный район, п. Никульское, улица Центральная, дом 20.</w:t>
            </w:r>
          </w:p>
          <w:p w:rsidR="004138B6" w:rsidRPr="001C6A7A" w:rsidRDefault="007503AC" w:rsidP="007503AC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Кадастровый квартал 76:15:021719 (Земли общего пользования). Площадь земельного участка 55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Pr="001C6A7A">
              <w:rPr>
                <w:rFonts w:ascii="Times New Roman" w:hAnsi="Times New Roman" w:cs="Times New Roman"/>
              </w:rPr>
              <w:t xml:space="preserve"> 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57.682344, 39.467958</w:t>
            </w:r>
          </w:p>
        </w:tc>
        <w:tc>
          <w:tcPr>
            <w:tcW w:w="11648" w:type="dxa"/>
          </w:tcPr>
          <w:p w:rsidR="004138B6" w:rsidRPr="001C6A7A" w:rsidRDefault="004E58B6" w:rsidP="00C427C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80" type="#_x0000_t32" style="position:absolute;left:0;text-align:left;margin-left:64.65pt;margin-top:168.1pt;width:193.5pt;height:210pt;flip:y;z-index:251714560;mso-position-horizontal-relative:text;mso-position-vertical-relative:text" o:connectortype="straight">
                  <v:stroke endarrow="block"/>
                </v:shape>
              </w:pict>
            </w:r>
            <w:r w:rsidR="007503AC" w:rsidRPr="001C6A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76875" cy="4714875"/>
                  <wp:effectExtent l="19050" t="0" r="9525" b="0"/>
                  <wp:docPr id="21" name="Рисунок 20" descr="Никульское, 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икульское, 20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75" cy="471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38B6" w:rsidRPr="001C6A7A" w:rsidRDefault="004138B6" w:rsidP="00C427C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412F4" w:rsidRPr="001C6A7A" w:rsidRDefault="007412F4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4138B6" w:rsidRPr="001C6A7A" w:rsidRDefault="004138B6" w:rsidP="00C427C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7382A" w:rsidRPr="001C6A7A" w:rsidTr="00C27BE3">
        <w:tc>
          <w:tcPr>
            <w:tcW w:w="675" w:type="dxa"/>
          </w:tcPr>
          <w:p w:rsidR="007412F4" w:rsidRPr="001C6A7A" w:rsidRDefault="001C6A7A" w:rsidP="00C427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586" w:type="dxa"/>
          </w:tcPr>
          <w:p w:rsidR="007503AC" w:rsidRPr="001C6A7A" w:rsidRDefault="007503AC" w:rsidP="00750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 обл., Тутаевский муниципальный район, п. Никульское, улица Центральная, дом 38.</w:t>
            </w:r>
          </w:p>
          <w:p w:rsidR="007412F4" w:rsidRPr="001C6A7A" w:rsidRDefault="007503AC" w:rsidP="007503AC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Кадастровый квартал 76:15:021719 (Земли общего пользования). Площадь земельного участка 14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Pr="001C6A7A">
              <w:rPr>
                <w:rFonts w:ascii="Times New Roman" w:hAnsi="Times New Roman" w:cs="Times New Roman"/>
              </w:rPr>
              <w:t xml:space="preserve"> 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57.682503, 39.474840</w:t>
            </w:r>
          </w:p>
        </w:tc>
        <w:tc>
          <w:tcPr>
            <w:tcW w:w="11648" w:type="dxa"/>
          </w:tcPr>
          <w:p w:rsidR="007412F4" w:rsidRPr="001C6A7A" w:rsidRDefault="004E58B6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82" type="#_x0000_t32" style="position:absolute;left:0;text-align:left;margin-left:110.4pt;margin-top:141.1pt;width:155.25pt;height:199.5pt;flip:y;z-index:251715584;mso-position-horizontal-relative:text;mso-position-vertical-relative:text" o:connectortype="straight">
                  <v:stroke endarrow="block"/>
                </v:shape>
              </w:pict>
            </w:r>
            <w:r w:rsidR="007503AC" w:rsidRPr="001C6A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324475" cy="4295775"/>
                  <wp:effectExtent l="19050" t="0" r="9525" b="0"/>
                  <wp:docPr id="24" name="Рисунок 23" descr="Никульское, 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икульское, 38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475" cy="429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412F4" w:rsidRPr="001C6A7A" w:rsidRDefault="007412F4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2D2E35" w:rsidRPr="001C6A7A" w:rsidTr="00C27BE3">
        <w:tc>
          <w:tcPr>
            <w:tcW w:w="675" w:type="dxa"/>
          </w:tcPr>
          <w:p w:rsidR="007412F4" w:rsidRPr="001C6A7A" w:rsidRDefault="005B2168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586" w:type="dxa"/>
          </w:tcPr>
          <w:p w:rsidR="009D6F4B" w:rsidRPr="001C6A7A" w:rsidRDefault="009D6F4B" w:rsidP="009D6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 обл., Тутаевский муниципальный район, п. Никульское, улица Центральная, дом 40.</w:t>
            </w:r>
          </w:p>
          <w:p w:rsidR="007412F4" w:rsidRPr="001C6A7A" w:rsidRDefault="009D6F4B" w:rsidP="009D6F4B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Кадастровый квартал 76:15:021719 (Земли общего пользования). Площадь земельного участка 14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Pr="001C6A7A">
              <w:rPr>
                <w:rFonts w:ascii="Times New Roman" w:hAnsi="Times New Roman" w:cs="Times New Roman"/>
              </w:rPr>
              <w:t xml:space="preserve"> 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57.681490, 39.470404</w:t>
            </w:r>
          </w:p>
        </w:tc>
        <w:tc>
          <w:tcPr>
            <w:tcW w:w="11648" w:type="dxa"/>
          </w:tcPr>
          <w:p w:rsidR="007412F4" w:rsidRPr="001C6A7A" w:rsidRDefault="004E58B6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83" type="#_x0000_t32" style="position:absolute;left:0;text-align:left;margin-left:91.65pt;margin-top:132.1pt;width:131.25pt;height:205.5pt;flip:y;z-index:251716608;mso-position-horizontal-relative:text;mso-position-vertical-relative:text" o:connectortype="straight">
                  <v:stroke endarrow="block"/>
                </v:shape>
              </w:pict>
            </w:r>
            <w:r w:rsidR="009D6F4B" w:rsidRPr="001C6A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10200" cy="4219575"/>
                  <wp:effectExtent l="19050" t="0" r="0" b="0"/>
                  <wp:docPr id="29" name="Рисунок 28" descr="Никульское, 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икульское, 40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0" cy="421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412F4" w:rsidRPr="001C6A7A" w:rsidRDefault="007412F4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412F4" w:rsidRPr="001C6A7A" w:rsidRDefault="007412F4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2D2E35" w:rsidRPr="001C6A7A" w:rsidTr="00C27BE3">
        <w:tc>
          <w:tcPr>
            <w:tcW w:w="675" w:type="dxa"/>
          </w:tcPr>
          <w:p w:rsidR="007412F4" w:rsidRPr="001C6A7A" w:rsidRDefault="005B2168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586" w:type="dxa"/>
          </w:tcPr>
          <w:p w:rsidR="009D6F4B" w:rsidRPr="001C6A7A" w:rsidRDefault="009D6F4B" w:rsidP="009D6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 обл., Тутаевский муниципальный район, п. Чебаково, улица Школьная, дом 10.</w:t>
            </w:r>
          </w:p>
          <w:p w:rsidR="00E45BD7" w:rsidRPr="001C6A7A" w:rsidRDefault="009D6F4B" w:rsidP="009D6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Кадастровый квартал </w:t>
            </w:r>
            <w:r w:rsidRPr="001C6A7A">
              <w:rPr>
                <w:rFonts w:ascii="Times New Roman" w:hAnsi="Times New Roman" w:cs="Times New Roman"/>
              </w:rPr>
              <w:t xml:space="preserve">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76:15:022401 (Земли общего пользования). Площадь земельного участка 14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</w:t>
            </w:r>
            <w:r w:rsidRPr="001C6A7A">
              <w:rPr>
                <w:rFonts w:ascii="Times New Roman" w:hAnsi="Times New Roman" w:cs="Times New Roman"/>
              </w:rPr>
              <w:t xml:space="preserve"> 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57.758972, 39.534225</w:t>
            </w:r>
          </w:p>
          <w:p w:rsidR="00E45BD7" w:rsidRPr="001C6A7A" w:rsidRDefault="00E45BD7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BD7" w:rsidRPr="001C6A7A" w:rsidRDefault="00E45BD7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BD7" w:rsidRPr="001C6A7A" w:rsidRDefault="00E45BD7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BD7" w:rsidRPr="001C6A7A" w:rsidRDefault="00E45BD7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BD7" w:rsidRPr="001C6A7A" w:rsidRDefault="00E45BD7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BD7" w:rsidRPr="001C6A7A" w:rsidRDefault="00E45BD7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BD7" w:rsidRPr="001C6A7A" w:rsidRDefault="00E45BD7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BD7" w:rsidRPr="001C6A7A" w:rsidRDefault="00E45BD7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BD7" w:rsidRPr="001C6A7A" w:rsidRDefault="00E45BD7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BD7" w:rsidRPr="001C6A7A" w:rsidRDefault="00E45BD7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BD7" w:rsidRPr="001C6A7A" w:rsidRDefault="00E45BD7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BD7" w:rsidRPr="001C6A7A" w:rsidRDefault="00E45BD7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BD7" w:rsidRPr="001C6A7A" w:rsidRDefault="00E45BD7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BD7" w:rsidRPr="001C6A7A" w:rsidRDefault="00E45BD7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BD7" w:rsidRPr="001C6A7A" w:rsidRDefault="00E45BD7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BD7" w:rsidRPr="001C6A7A" w:rsidRDefault="00E45BD7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BD7" w:rsidRPr="001C6A7A" w:rsidRDefault="00E45BD7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BD7" w:rsidRPr="001C6A7A" w:rsidRDefault="00E45BD7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BD7" w:rsidRPr="001C6A7A" w:rsidRDefault="00E45BD7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BD7" w:rsidRPr="001C6A7A" w:rsidRDefault="00E45BD7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BD7" w:rsidRPr="001C6A7A" w:rsidRDefault="00E45BD7" w:rsidP="00C427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48" w:type="dxa"/>
          </w:tcPr>
          <w:p w:rsidR="007412F4" w:rsidRPr="001C6A7A" w:rsidRDefault="004E58B6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pict>
                <v:shape id="_x0000_s1084" type="#_x0000_t32" style="position:absolute;left:0;text-align:left;margin-left:60.15pt;margin-top:197.35pt;width:153pt;height:194.25pt;flip:y;z-index:251717632;mso-position-horizontal-relative:text;mso-position-vertical-relative:text" o:connectortype="straight">
                  <v:stroke endarrow="block"/>
                </v:shape>
              </w:pict>
            </w:r>
            <w:r w:rsidR="009D6F4B" w:rsidRPr="001C6A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819775" cy="4610100"/>
                  <wp:effectExtent l="19050" t="0" r="9525" b="0"/>
                  <wp:docPr id="30" name="Рисунок 29" descr="Чебаково, Школьная 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баково, Школьная 10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775" cy="461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CB0D4C" w:rsidRPr="001C6A7A" w:rsidTr="00C27BE3">
        <w:tc>
          <w:tcPr>
            <w:tcW w:w="675" w:type="dxa"/>
          </w:tcPr>
          <w:p w:rsidR="00C63D05" w:rsidRPr="001C6A7A" w:rsidRDefault="005B2168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586" w:type="dxa"/>
          </w:tcPr>
          <w:p w:rsidR="00C27BE3" w:rsidRPr="001C6A7A" w:rsidRDefault="007E19A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 обл., Тутаевский муниципальный район,</w:t>
            </w:r>
            <w:r w:rsidR="003E197B"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пос. Чебаково, улица Школьная, дом 5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19A9" w:rsidRPr="001C6A7A" w:rsidRDefault="006C6AEA" w:rsidP="00C427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Кадастровый квартал </w:t>
            </w:r>
            <w:r w:rsidR="003E197B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76:15:022401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(Земли общего пользования).</w:t>
            </w:r>
          </w:p>
          <w:p w:rsidR="00C63D05" w:rsidRPr="001C6A7A" w:rsidRDefault="007E19A9" w:rsidP="003E197B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участка: </w:t>
            </w:r>
            <w:r w:rsidR="003E197B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  <w:r w:rsidR="001C3A3D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</w:t>
            </w:r>
            <w:r w:rsidR="003E197B"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6504" w:rsidRPr="00DB0F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57.756922, 39.531490</w:t>
            </w:r>
          </w:p>
        </w:tc>
        <w:tc>
          <w:tcPr>
            <w:tcW w:w="11648" w:type="dxa"/>
          </w:tcPr>
          <w:p w:rsidR="00C63D05" w:rsidRPr="001C6A7A" w:rsidRDefault="004E58B6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85" type="#_x0000_t32" style="position:absolute;left:0;text-align:left;margin-left:113.4pt;margin-top:170.65pt;width:84.75pt;height:164.25pt;flip:y;z-index:251718656;mso-position-horizontal-relative:text;mso-position-vertical-relative:text" o:connectortype="straight">
                  <v:stroke endarrow="block"/>
                </v:shape>
              </w:pict>
            </w:r>
            <w:r w:rsidR="003E197B" w:rsidRPr="001C6A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172075" cy="3838575"/>
                  <wp:effectExtent l="19050" t="0" r="9525" b="0"/>
                  <wp:docPr id="31" name="Рисунок 30" descr="Чебаково, Школьная, дом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баково, Школьная, дом 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383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222BF" w:rsidRPr="001C6A7A" w:rsidRDefault="00A222B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222BF" w:rsidRPr="001C6A7A" w:rsidRDefault="00A222B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CB0D4C" w:rsidRPr="001C6A7A" w:rsidTr="00C27BE3">
        <w:tc>
          <w:tcPr>
            <w:tcW w:w="675" w:type="dxa"/>
          </w:tcPr>
          <w:p w:rsidR="00C63D05" w:rsidRPr="001C6A7A" w:rsidRDefault="005B2168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586" w:type="dxa"/>
          </w:tcPr>
          <w:p w:rsidR="003E197B" w:rsidRPr="001C6A7A" w:rsidRDefault="007E19A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 обл., Тутаевский муниципальный район,</w:t>
            </w:r>
            <w:r w:rsidR="003E197B"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пос. Чебаково, улица Строителей, 1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19A9" w:rsidRPr="001C6A7A" w:rsidRDefault="006C6AEA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Кадастровый квартал </w:t>
            </w:r>
            <w:r w:rsidR="003E197B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76:15:022401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(Земли общего пользования).</w:t>
            </w:r>
          </w:p>
          <w:p w:rsidR="003E197B" w:rsidRPr="001C6A7A" w:rsidRDefault="007E19A9" w:rsidP="003E1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участка: </w:t>
            </w:r>
            <w:r w:rsidR="003E197B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</w:t>
            </w:r>
          </w:p>
          <w:p w:rsidR="00C63D05" w:rsidRPr="001C6A7A" w:rsidRDefault="003E197B" w:rsidP="003E197B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57.758080, 39.537907</w:t>
            </w:r>
          </w:p>
        </w:tc>
        <w:tc>
          <w:tcPr>
            <w:tcW w:w="11648" w:type="dxa"/>
          </w:tcPr>
          <w:p w:rsidR="00C63D05" w:rsidRPr="001C6A7A" w:rsidRDefault="004E58B6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AutoShape 23" o:spid="_x0000_s1067" type="#_x0000_t32" style="position:absolute;left:0;text-align:left;margin-left:92pt;margin-top:155.35pt;width:113.45pt;height:203.25pt;flip:y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">
                  <v:stroke endarrow="block"/>
                </v:shape>
              </w:pict>
            </w:r>
            <w:r w:rsidR="003E197B" w:rsidRPr="001C6A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800725" cy="4152900"/>
                  <wp:effectExtent l="19050" t="0" r="9525" b="0"/>
                  <wp:docPr id="32" name="Рисунок 31" descr="Чебаково, Строителей,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баково, Строителей, 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725" cy="415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A222BF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63D05" w:rsidRPr="001C6A7A">
              <w:rPr>
                <w:rFonts w:ascii="Times New Roman" w:hAnsi="Times New Roman" w:cs="Times New Roman"/>
                <w:sz w:val="24"/>
                <w:szCs w:val="24"/>
              </w:rPr>
              <w:t>есто (площадка) накопления ТКО</w:t>
            </w: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63D05" w:rsidRPr="001C6A7A" w:rsidRDefault="00C63D0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222BF" w:rsidRPr="001C6A7A" w:rsidRDefault="00A222B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222BF" w:rsidRPr="001C6A7A" w:rsidRDefault="00A222B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373FFA" w:rsidRPr="001C6A7A" w:rsidTr="00C27BE3">
        <w:tc>
          <w:tcPr>
            <w:tcW w:w="675" w:type="dxa"/>
          </w:tcPr>
          <w:p w:rsidR="00C63D05" w:rsidRPr="001C6A7A" w:rsidRDefault="005B2168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2586" w:type="dxa"/>
          </w:tcPr>
          <w:p w:rsidR="002164B4" w:rsidRPr="001C6A7A" w:rsidRDefault="007E19A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 обл., Тутаевский муниципальный район,</w:t>
            </w:r>
            <w:r w:rsidR="002164B4"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пос. Чебаково,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64B4" w:rsidRPr="001C6A7A">
              <w:rPr>
                <w:rFonts w:ascii="Times New Roman" w:hAnsi="Times New Roman" w:cs="Times New Roman"/>
                <w:sz w:val="24"/>
                <w:szCs w:val="24"/>
              </w:rPr>
              <w:t>улица Солнечная, дом 1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19A9" w:rsidRPr="001C6A7A" w:rsidRDefault="0013457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2164B4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адастровый квартал 76:15:022401 (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Земли общего пользования).</w:t>
            </w:r>
          </w:p>
          <w:p w:rsidR="002164B4" w:rsidRPr="001C6A7A" w:rsidRDefault="007E19A9" w:rsidP="00216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участка: </w:t>
            </w:r>
            <w:r w:rsidR="002164B4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кв. м,</w:t>
            </w:r>
            <w:r w:rsidR="002164B4"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</w:t>
            </w:r>
          </w:p>
          <w:p w:rsidR="00C63D05" w:rsidRPr="001C6A7A" w:rsidRDefault="002164B4" w:rsidP="002164B4">
            <w:pPr>
              <w:rPr>
                <w:rFonts w:ascii="Times New Roman" w:hAnsi="Times New Roman" w:cs="Times New Roman"/>
                <w:b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57.755917, 39.537647</w:t>
            </w:r>
          </w:p>
        </w:tc>
        <w:tc>
          <w:tcPr>
            <w:tcW w:w="11648" w:type="dxa"/>
          </w:tcPr>
          <w:p w:rsidR="00C63D05" w:rsidRPr="001C6A7A" w:rsidRDefault="004E58B6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86" type="#_x0000_t32" style="position:absolute;left:0;text-align:left;margin-left:86.4pt;margin-top:264.85pt;width:140.25pt;height:156.75pt;flip:y;z-index:251719680;mso-position-horizontal-relative:text;mso-position-vertical-relative:text" o:connectortype="straight">
                  <v:stroke endarrow="block"/>
                </v:shape>
              </w:pict>
            </w:r>
            <w:r w:rsidR="002164B4" w:rsidRPr="001C6A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695950" cy="5067300"/>
                  <wp:effectExtent l="19050" t="0" r="0" b="0"/>
                  <wp:docPr id="34" name="Рисунок 33" descr="Чебаково, Солнечная, дом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баково, Солнечная, дом 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0" cy="506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373FFA" w:rsidRPr="001C6A7A" w:rsidTr="00C27BE3">
        <w:tc>
          <w:tcPr>
            <w:tcW w:w="675" w:type="dxa"/>
          </w:tcPr>
          <w:p w:rsidR="00E240EF" w:rsidRPr="001C6A7A" w:rsidRDefault="005B2168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2586" w:type="dxa"/>
          </w:tcPr>
          <w:p w:rsidR="007E19A9" w:rsidRPr="001C6A7A" w:rsidRDefault="007E19A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</w:t>
            </w:r>
            <w:proofErr w:type="gramEnd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обл., Тутаевский муниципальный район, </w:t>
            </w:r>
          </w:p>
          <w:p w:rsidR="007E19A9" w:rsidRPr="001C6A7A" w:rsidRDefault="007E19A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r w:rsidR="002164B4"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Чебаково, улица Привокзальная, дом 1. </w:t>
            </w:r>
            <w:r w:rsidR="00134579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Кадастровый квартал</w:t>
            </w:r>
            <w:r w:rsidR="002164B4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76:15:022401 </w:t>
            </w:r>
            <w:r w:rsidR="00134579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(Земли общего пользования).</w:t>
            </w:r>
          </w:p>
          <w:p w:rsidR="00E240EF" w:rsidRPr="001C6A7A" w:rsidRDefault="007E19A9" w:rsidP="002164B4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участка: </w:t>
            </w:r>
            <w:r w:rsidR="002164B4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  <w:r w:rsidR="00CB3119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="00F63054" w:rsidRPr="001C6A7A">
              <w:rPr>
                <w:rFonts w:ascii="Times New Roman" w:hAnsi="Times New Roman" w:cs="Times New Roman"/>
                <w:sz w:val="24"/>
                <w:szCs w:val="24"/>
              </w:rPr>
              <w:t>57.756128, 39.533851</w:t>
            </w:r>
          </w:p>
        </w:tc>
        <w:tc>
          <w:tcPr>
            <w:tcW w:w="11648" w:type="dxa"/>
          </w:tcPr>
          <w:p w:rsidR="00E240EF" w:rsidRPr="001C6A7A" w:rsidRDefault="004E58B6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87" type="#_x0000_t32" style="position:absolute;left:0;text-align:left;margin-left:96.15pt;margin-top:210.4pt;width:99.75pt;height:193.5pt;flip:y;z-index:251720704;mso-position-horizontal-relative:text;mso-position-vertical-relative:text" o:connectortype="straight">
                  <v:stroke endarrow="block"/>
                </v:shape>
              </w:pict>
            </w:r>
            <w:r w:rsidR="00F63054" w:rsidRPr="001C6A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800725" cy="4791075"/>
                  <wp:effectExtent l="19050" t="0" r="9525" b="0"/>
                  <wp:docPr id="35" name="Рисунок 34" descr="Чебаково, улица Привокзальная,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баково, улица Привокзальная, 1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725" cy="479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240EF" w:rsidRPr="001C6A7A" w:rsidRDefault="00E240E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222BF" w:rsidRPr="001C6A7A" w:rsidRDefault="00A222BF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E240EF" w:rsidRPr="001C6A7A" w:rsidTr="00C27BE3">
        <w:tc>
          <w:tcPr>
            <w:tcW w:w="675" w:type="dxa"/>
          </w:tcPr>
          <w:p w:rsidR="00E240EF" w:rsidRPr="001C6A7A" w:rsidRDefault="005B2168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2586" w:type="dxa"/>
          </w:tcPr>
          <w:p w:rsidR="00F63054" w:rsidRPr="001C6A7A" w:rsidRDefault="00F63054" w:rsidP="00F6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</w:t>
            </w:r>
            <w:proofErr w:type="gramEnd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обл., Тутаевский муниципальный район, </w:t>
            </w:r>
          </w:p>
          <w:p w:rsidR="00F63054" w:rsidRPr="001C6A7A" w:rsidRDefault="00F63054" w:rsidP="00F6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п. Чебаково, улица Новая, дом 7.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Кадастровый квартал 76:15:022401 (Земли общего пользования).</w:t>
            </w:r>
          </w:p>
          <w:p w:rsidR="00E240EF" w:rsidRPr="001C6A7A" w:rsidRDefault="00F63054" w:rsidP="00F63054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участка: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Pr="001C6A7A">
              <w:rPr>
                <w:rFonts w:ascii="Times New Roman" w:hAnsi="Times New Roman" w:cs="Times New Roman"/>
              </w:rPr>
              <w:t xml:space="preserve"> 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57.758463, 39.529656</w:t>
            </w:r>
          </w:p>
        </w:tc>
        <w:tc>
          <w:tcPr>
            <w:tcW w:w="11648" w:type="dxa"/>
          </w:tcPr>
          <w:p w:rsidR="00E240EF" w:rsidRPr="001C6A7A" w:rsidRDefault="004E58B6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88" type="#_x0000_t32" style="position:absolute;left:0;text-align:left;margin-left:111.15pt;margin-top:181.3pt;width:108.75pt;height:210.75pt;flip:y;z-index:251721728;mso-position-horizontal-relative:text;mso-position-vertical-relative:text" o:connectortype="straight">
                  <v:stroke endarrow="block"/>
                </v:shape>
              </w:pict>
            </w:r>
            <w:r w:rsidR="00F63054" w:rsidRPr="001C6A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619750" cy="4838700"/>
                  <wp:effectExtent l="19050" t="0" r="0" b="0"/>
                  <wp:docPr id="37" name="Рисунок 36" descr="Чебаково, Новая, дом 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баково, Новая, дом 7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0" cy="483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40EF" w:rsidRPr="001C6A7A" w:rsidRDefault="00E240EF" w:rsidP="00C427C9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27B28" w:rsidRPr="001C6A7A" w:rsidRDefault="00B27B28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0EF" w:rsidRPr="001C6A7A" w:rsidRDefault="007E19A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240EF" w:rsidRPr="001C6A7A">
              <w:rPr>
                <w:rFonts w:ascii="Times New Roman" w:hAnsi="Times New Roman" w:cs="Times New Roman"/>
                <w:sz w:val="24"/>
                <w:szCs w:val="24"/>
              </w:rPr>
              <w:t>есто (площадка) накопления ТКО</w:t>
            </w:r>
          </w:p>
          <w:p w:rsidR="00E240EF" w:rsidRPr="001C6A7A" w:rsidRDefault="00E240EF" w:rsidP="00C427C9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E240EF" w:rsidRPr="001C6A7A" w:rsidTr="00C27BE3">
        <w:tc>
          <w:tcPr>
            <w:tcW w:w="675" w:type="dxa"/>
          </w:tcPr>
          <w:p w:rsidR="00E240EF" w:rsidRPr="001C6A7A" w:rsidRDefault="005B2168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2586" w:type="dxa"/>
          </w:tcPr>
          <w:p w:rsidR="001B44A4" w:rsidRPr="001C6A7A" w:rsidRDefault="001B44A4" w:rsidP="001B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</w:t>
            </w:r>
            <w:proofErr w:type="gramEnd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обл., Тутаевский муниципальный район, </w:t>
            </w:r>
          </w:p>
          <w:p w:rsidR="001B44A4" w:rsidRPr="001C6A7A" w:rsidRDefault="001B44A4" w:rsidP="001B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п. Чебаково, улица Дачная, дом 1б.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Кадастровый квартал 76:15:022401 (Земли общего пользования).</w:t>
            </w:r>
          </w:p>
          <w:p w:rsidR="00E240EF" w:rsidRPr="001C6A7A" w:rsidRDefault="001B44A4" w:rsidP="001B44A4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участка: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Pr="001C6A7A">
              <w:rPr>
                <w:rFonts w:ascii="Times New Roman" w:hAnsi="Times New Roman" w:cs="Times New Roman"/>
              </w:rPr>
              <w:t xml:space="preserve">  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57.752446, 39.535786</w:t>
            </w:r>
          </w:p>
        </w:tc>
        <w:tc>
          <w:tcPr>
            <w:tcW w:w="11648" w:type="dxa"/>
          </w:tcPr>
          <w:p w:rsidR="00E240EF" w:rsidRPr="001C6A7A" w:rsidRDefault="004E58B6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89" type="#_x0000_t32" style="position:absolute;left:0;text-align:left;margin-left:94.65pt;margin-top:203.35pt;width:120pt;height:169.5pt;flip:y;z-index:251722752;mso-position-horizontal-relative:text;mso-position-vertical-relative:text" o:connectortype="straight">
                  <v:stroke endarrow="block"/>
                </v:shape>
              </w:pict>
            </w:r>
            <w:r w:rsidR="001B44A4" w:rsidRPr="001C6A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91175" cy="4343400"/>
                  <wp:effectExtent l="19050" t="0" r="9525" b="0"/>
                  <wp:docPr id="38" name="Рисунок 37" descr="Чебаково, Дачная, 1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баково, Дачная, 1б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382A" w:rsidRPr="001C6A7A" w:rsidRDefault="0047382A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7382A" w:rsidRPr="001C6A7A" w:rsidRDefault="0047382A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7382A" w:rsidRPr="001C6A7A" w:rsidRDefault="0047382A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7382A" w:rsidRPr="001C6A7A" w:rsidRDefault="0047382A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47382A" w:rsidRPr="001C6A7A" w:rsidRDefault="0047382A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7382A" w:rsidRPr="001C6A7A" w:rsidRDefault="0047382A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7382A" w:rsidRPr="001C6A7A" w:rsidRDefault="0047382A" w:rsidP="00C427C9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47382A" w:rsidRPr="001C6A7A" w:rsidTr="00C27BE3">
        <w:tc>
          <w:tcPr>
            <w:tcW w:w="675" w:type="dxa"/>
          </w:tcPr>
          <w:p w:rsidR="0047382A" w:rsidRPr="001C6A7A" w:rsidRDefault="005B2168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2586" w:type="dxa"/>
          </w:tcPr>
          <w:p w:rsidR="001B44A4" w:rsidRPr="001C6A7A" w:rsidRDefault="001B44A4" w:rsidP="001B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Ярославская</w:t>
            </w:r>
            <w:proofErr w:type="gramEnd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обл., Тутаевский муниципальный район, </w:t>
            </w:r>
          </w:p>
          <w:p w:rsidR="001B44A4" w:rsidRPr="001C6A7A" w:rsidRDefault="001B44A4" w:rsidP="001B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п. Чебаково, улица Депутатская, дом 10.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Кадастровый квартал 76:15:022401 (Земли общего пользования).</w:t>
            </w:r>
          </w:p>
          <w:p w:rsidR="0047382A" w:rsidRPr="001C6A7A" w:rsidRDefault="001B44A4" w:rsidP="001B44A4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участка: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57.758643, 39.535937</w:t>
            </w:r>
          </w:p>
        </w:tc>
        <w:tc>
          <w:tcPr>
            <w:tcW w:w="11648" w:type="dxa"/>
          </w:tcPr>
          <w:p w:rsidR="0047382A" w:rsidRPr="001C6A7A" w:rsidRDefault="004E58B6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90" type="#_x0000_t32" style="position:absolute;left:0;text-align:left;margin-left:96.9pt;margin-top:147.1pt;width:174pt;height:172.5pt;flip:y;z-index:251723776;mso-position-horizontal-relative:text;mso-position-vertical-relative:text" o:connectortype="straight">
                  <v:stroke endarrow="block"/>
                </v:shape>
              </w:pict>
            </w:r>
            <w:r w:rsidR="001B44A4" w:rsidRPr="001C6A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086350" cy="3762375"/>
                  <wp:effectExtent l="19050" t="0" r="0" b="0"/>
                  <wp:docPr id="39" name="Рисунок 38" descr="Чебаково, Депутатская, 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баково, Депутатская, 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0" cy="376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2E35" w:rsidRPr="001C6A7A" w:rsidRDefault="002D2E3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222BF" w:rsidRPr="001C6A7A" w:rsidRDefault="00A222BF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E35" w:rsidRPr="001C6A7A" w:rsidRDefault="002D2E35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2D2E35" w:rsidRPr="001C6A7A" w:rsidRDefault="002D2E3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D2E35" w:rsidRPr="001C6A7A" w:rsidRDefault="002D2E3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D2E35" w:rsidRPr="001C6A7A" w:rsidRDefault="002D2E3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2D2E35" w:rsidRPr="001C6A7A" w:rsidTr="00C27BE3">
        <w:tc>
          <w:tcPr>
            <w:tcW w:w="675" w:type="dxa"/>
          </w:tcPr>
          <w:p w:rsidR="002D2E35" w:rsidRPr="001C6A7A" w:rsidRDefault="00B23849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</w:rPr>
              <w:lastRenderedPageBreak/>
              <w:t>13</w:t>
            </w: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</w:p>
          <w:p w:rsidR="00DB0F6E" w:rsidRDefault="00DB0F6E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0F6E" w:rsidRDefault="00DB0F6E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3E7" w:rsidRPr="001C6A7A" w:rsidRDefault="00B743E7" w:rsidP="00C427C9">
            <w:pPr>
              <w:rPr>
                <w:rFonts w:ascii="Times New Roman" w:hAnsi="Times New Roman" w:cs="Times New Roman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586" w:type="dxa"/>
          </w:tcPr>
          <w:p w:rsidR="001B44A4" w:rsidRPr="001C6A7A" w:rsidRDefault="001B44A4" w:rsidP="001B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Ярославская</w:t>
            </w:r>
            <w:proofErr w:type="gramEnd"/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обл., Тутаевский муниципальный район, </w:t>
            </w:r>
          </w:p>
          <w:p w:rsidR="001B44A4" w:rsidRPr="001C6A7A" w:rsidRDefault="001B44A4" w:rsidP="001B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п. Чебаково, улица Речная, дом 1.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Кадастровый квартал 76:15:021706 (Земли общего пользования).</w:t>
            </w:r>
          </w:p>
          <w:p w:rsidR="00B23849" w:rsidRPr="000B6504" w:rsidRDefault="001B44A4" w:rsidP="001B44A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участка: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Pr="001C6A7A">
              <w:rPr>
                <w:rFonts w:ascii="Times New Roman" w:hAnsi="Times New Roman" w:cs="Times New Roman"/>
              </w:rPr>
              <w:t xml:space="preserve">  </w:t>
            </w:r>
            <w:r w:rsidR="000B6504" w:rsidRPr="000B65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57.746960, 39.533515</w:t>
            </w: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4A4" w:rsidRPr="001C6A7A" w:rsidRDefault="001B44A4" w:rsidP="001B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Ярославская обл., Тутаевский муниципальный район, деревня Судилово, дом 8.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Кадастровый квартал </w:t>
            </w:r>
            <w:r w:rsidR="001C6A7A"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76:15:021601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(Земли общего пользования).</w:t>
            </w:r>
          </w:p>
          <w:p w:rsidR="00B23849" w:rsidRPr="001C6A7A" w:rsidRDefault="001B44A4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участка: </w:t>
            </w:r>
            <w:r w:rsidRPr="001C6A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кв. м,</w:t>
            </w: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координаты: </w:t>
            </w:r>
            <w:r w:rsidR="001C6A7A" w:rsidRPr="001C6A7A">
              <w:rPr>
                <w:rFonts w:ascii="Times New Roman" w:hAnsi="Times New Roman" w:cs="Times New Roman"/>
              </w:rPr>
              <w:t xml:space="preserve"> </w:t>
            </w:r>
            <w:r w:rsidR="000B6504" w:rsidRPr="000B6504">
              <w:rPr>
                <w:rFonts w:ascii="Times New Roman" w:hAnsi="Times New Roman" w:cs="Times New Roman"/>
                <w:sz w:val="24"/>
                <w:szCs w:val="24"/>
              </w:rPr>
              <w:t>57.768384, 39.578671</w:t>
            </w: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48" w:type="dxa"/>
          </w:tcPr>
          <w:p w:rsidR="002D2E35" w:rsidRPr="001C6A7A" w:rsidRDefault="004E58B6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pict>
                <v:shape id="_x0000_s1091" type="#_x0000_t32" style="position:absolute;left:0;text-align:left;margin-left:183.15pt;margin-top:227.35pt;width:108.75pt;height:170.25pt;flip:y;z-index:251724800;mso-position-horizontal-relative:text;mso-position-vertical-relative:text" o:connectortype="straight">
                  <v:stroke endarrow="block"/>
                </v:shape>
              </w:pict>
            </w:r>
            <w:r w:rsidR="000B650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000750" cy="4686300"/>
                  <wp:effectExtent l="19050" t="0" r="0" b="0"/>
                  <wp:docPr id="2" name="Рисунок 1" descr="Чебаково, Речная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баково, Речная 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0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2E35" w:rsidRPr="001C6A7A" w:rsidRDefault="002D2E3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D2E35" w:rsidRPr="001C6A7A" w:rsidRDefault="002D2E3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D2E35" w:rsidRPr="001C6A7A" w:rsidRDefault="002D2E35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D2E35" w:rsidRPr="001C6A7A" w:rsidRDefault="00F31B64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D2E35" w:rsidRPr="001C6A7A">
              <w:rPr>
                <w:rFonts w:ascii="Times New Roman" w:hAnsi="Times New Roman" w:cs="Times New Roman"/>
                <w:sz w:val="24"/>
                <w:szCs w:val="24"/>
              </w:rPr>
              <w:t>есто (площадка) накопления ТКО</w:t>
            </w:r>
          </w:p>
          <w:p w:rsidR="00B23849" w:rsidRPr="001C6A7A" w:rsidRDefault="00B23849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E35" w:rsidRPr="001C6A7A" w:rsidRDefault="004E58B6" w:rsidP="00C427C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pict>
                <v:shape id="_x0000_s1092" type="#_x0000_t32" style="position:absolute;left:0;text-align:left;margin-left:161.4pt;margin-top:151.6pt;width:111.75pt;height:192pt;flip:y;z-index:251725824" o:connectortype="straight">
                  <v:stroke endarrow="block"/>
                </v:shape>
              </w:pict>
            </w:r>
            <w:r w:rsidR="000B650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867400" cy="4286250"/>
                  <wp:effectExtent l="19050" t="0" r="0" b="0"/>
                  <wp:docPr id="1" name="Рисунок 0" descr="Судилово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дилово 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0" cy="428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0D4C" w:rsidRPr="001C6A7A" w:rsidRDefault="00CB0D4C" w:rsidP="00C427C9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B0D4C" w:rsidRPr="001C6A7A" w:rsidRDefault="00CB0D4C" w:rsidP="00C427C9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B0D4C" w:rsidRPr="001C6A7A" w:rsidRDefault="00CB0D4C" w:rsidP="00C4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A7A">
              <w:rPr>
                <w:rFonts w:ascii="Times New Roman" w:hAnsi="Times New Roman" w:cs="Times New Roman"/>
                <w:sz w:val="24"/>
                <w:szCs w:val="24"/>
              </w:rPr>
              <w:t>Место (площадка) накопления ТКО</w:t>
            </w:r>
          </w:p>
          <w:p w:rsidR="002D2E35" w:rsidRPr="001C6A7A" w:rsidRDefault="002D2E35" w:rsidP="001C6A7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4138B6" w:rsidRPr="001C6A7A" w:rsidRDefault="004138B6">
      <w:pPr>
        <w:rPr>
          <w:rFonts w:ascii="Times New Roman" w:hAnsi="Times New Roman" w:cs="Times New Roman"/>
        </w:rPr>
      </w:pPr>
    </w:p>
    <w:sectPr w:rsidR="004138B6" w:rsidRPr="001C6A7A" w:rsidSect="004E7AAF">
      <w:pgSz w:w="16838" w:h="11906" w:orient="landscape"/>
      <w:pgMar w:top="993" w:right="1134" w:bottom="127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0C55"/>
    <w:rsid w:val="00040E53"/>
    <w:rsid w:val="00083B06"/>
    <w:rsid w:val="000B6504"/>
    <w:rsid w:val="000C1540"/>
    <w:rsid w:val="00134579"/>
    <w:rsid w:val="001B44A4"/>
    <w:rsid w:val="001C1E0F"/>
    <w:rsid w:val="001C3A3D"/>
    <w:rsid w:val="001C6A7A"/>
    <w:rsid w:val="0020513D"/>
    <w:rsid w:val="002164B4"/>
    <w:rsid w:val="00242C09"/>
    <w:rsid w:val="00294177"/>
    <w:rsid w:val="002D1B1F"/>
    <w:rsid w:val="002D2E35"/>
    <w:rsid w:val="002F247D"/>
    <w:rsid w:val="003269C8"/>
    <w:rsid w:val="00354E7D"/>
    <w:rsid w:val="00373FFA"/>
    <w:rsid w:val="00391786"/>
    <w:rsid w:val="003A0C55"/>
    <w:rsid w:val="003E197B"/>
    <w:rsid w:val="004138B6"/>
    <w:rsid w:val="004234FD"/>
    <w:rsid w:val="0047382A"/>
    <w:rsid w:val="004E58B6"/>
    <w:rsid w:val="004E7AAF"/>
    <w:rsid w:val="004F1714"/>
    <w:rsid w:val="005B2168"/>
    <w:rsid w:val="00625124"/>
    <w:rsid w:val="00693F15"/>
    <w:rsid w:val="006C6AEA"/>
    <w:rsid w:val="006E3948"/>
    <w:rsid w:val="00712AC1"/>
    <w:rsid w:val="007412F4"/>
    <w:rsid w:val="00747950"/>
    <w:rsid w:val="007503AC"/>
    <w:rsid w:val="007A727B"/>
    <w:rsid w:val="007B4FEB"/>
    <w:rsid w:val="007E19A9"/>
    <w:rsid w:val="00801C00"/>
    <w:rsid w:val="008342A8"/>
    <w:rsid w:val="008B15FF"/>
    <w:rsid w:val="008D55AE"/>
    <w:rsid w:val="00992C5F"/>
    <w:rsid w:val="009D6F4B"/>
    <w:rsid w:val="00A222BF"/>
    <w:rsid w:val="00AF77DF"/>
    <w:rsid w:val="00B16603"/>
    <w:rsid w:val="00B23849"/>
    <w:rsid w:val="00B27B28"/>
    <w:rsid w:val="00B743E7"/>
    <w:rsid w:val="00C241AF"/>
    <w:rsid w:val="00C27BE3"/>
    <w:rsid w:val="00C427C9"/>
    <w:rsid w:val="00C63D05"/>
    <w:rsid w:val="00C82EC8"/>
    <w:rsid w:val="00CB0D4C"/>
    <w:rsid w:val="00CB3119"/>
    <w:rsid w:val="00DB0F6E"/>
    <w:rsid w:val="00DD03F5"/>
    <w:rsid w:val="00DF2593"/>
    <w:rsid w:val="00E240EF"/>
    <w:rsid w:val="00E26469"/>
    <w:rsid w:val="00E45BD7"/>
    <w:rsid w:val="00E72425"/>
    <w:rsid w:val="00F20DBE"/>
    <w:rsid w:val="00F31B64"/>
    <w:rsid w:val="00F63054"/>
    <w:rsid w:val="00F64D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5" type="connector" idref="#AutoShape 23"/>
        <o:r id="V:Rule16" type="connector" idref="#_x0000_s1083"/>
        <o:r id="V:Rule17" type="connector" idref="#_x0000_s1091"/>
        <o:r id="V:Rule18" type="connector" idref="#_x0000_s1084"/>
        <o:r id="V:Rule19" type="connector" idref="#_x0000_s1090"/>
        <o:r id="V:Rule20" type="connector" idref="#_x0000_s1088"/>
        <o:r id="V:Rule21" type="connector" idref="#_x0000_s1082"/>
        <o:r id="V:Rule22" type="connector" idref="#_x0000_s1086"/>
        <o:r id="V:Rule23" type="connector" idref="#_x0000_s1089"/>
        <o:r id="V:Rule24" type="connector" idref="#_x0000_s1080"/>
        <o:r id="V:Rule25" type="connector" idref="#_x0000_s1087"/>
        <o:r id="V:Rule26" type="connector" idref="#_x0000_s1085"/>
        <o:r id="V:Rule27" type="connector" idref="#AutoShape 4"/>
        <o:r id="V:Rule28" type="connector" idref="#_x0000_s109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5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0C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A0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0C55"/>
    <w:rPr>
      <w:rFonts w:ascii="Tahoma" w:hAnsi="Tahoma" w:cs="Tahoma"/>
      <w:sz w:val="16"/>
      <w:szCs w:val="16"/>
    </w:rPr>
  </w:style>
  <w:style w:type="character" w:customStyle="1" w:styleId="blk">
    <w:name w:val="blk"/>
    <w:basedOn w:val="a0"/>
    <w:rsid w:val="007B4F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6A8A9-9460-4317-8DDB-940E4CEDB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2019-04-10T06:04:00Z</cp:lastPrinted>
  <dcterms:created xsi:type="dcterms:W3CDTF">2019-04-10T07:43:00Z</dcterms:created>
  <dcterms:modified xsi:type="dcterms:W3CDTF">2019-04-10T07:43:00Z</dcterms:modified>
</cp:coreProperties>
</file>