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BC" w:rsidRDefault="003376BC" w:rsidP="003376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3376BC" w:rsidRDefault="003376BC" w:rsidP="003376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376BC" w:rsidRDefault="003376BC" w:rsidP="003376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Тутаевского муниципального района</w:t>
      </w:r>
    </w:p>
    <w:p w:rsidR="003376BC" w:rsidRDefault="003376BC" w:rsidP="003376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40FEF">
        <w:rPr>
          <w:rFonts w:ascii="Times New Roman" w:hAnsi="Times New Roman" w:cs="Times New Roman"/>
          <w:sz w:val="24"/>
          <w:szCs w:val="24"/>
        </w:rPr>
        <w:t xml:space="preserve">18.07.2019 </w:t>
      </w:r>
      <w:r>
        <w:rPr>
          <w:rFonts w:ascii="Times New Roman" w:hAnsi="Times New Roman" w:cs="Times New Roman"/>
          <w:sz w:val="24"/>
          <w:szCs w:val="24"/>
        </w:rPr>
        <w:t xml:space="preserve"> № _</w:t>
      </w:r>
      <w:r w:rsidR="00F40FEF">
        <w:rPr>
          <w:rFonts w:ascii="Times New Roman" w:hAnsi="Times New Roman" w:cs="Times New Roman"/>
          <w:sz w:val="24"/>
          <w:szCs w:val="24"/>
        </w:rPr>
        <w:t>523-п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</w:t>
      </w:r>
    </w:p>
    <w:p w:rsidR="00015DC7" w:rsidRDefault="00015DC7" w:rsidP="003376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76BC" w:rsidRPr="003376BC" w:rsidRDefault="003376BC" w:rsidP="003376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76BC">
        <w:rPr>
          <w:rFonts w:ascii="Times New Roman" w:hAnsi="Times New Roman" w:cs="Times New Roman"/>
          <w:sz w:val="28"/>
          <w:szCs w:val="28"/>
        </w:rPr>
        <w:t>СОСТАВ</w:t>
      </w:r>
    </w:p>
    <w:p w:rsidR="003376BC" w:rsidRPr="003376BC" w:rsidRDefault="003376BC" w:rsidP="003376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76BC">
        <w:rPr>
          <w:rFonts w:ascii="Times New Roman" w:hAnsi="Times New Roman" w:cs="Times New Roman"/>
          <w:sz w:val="28"/>
          <w:szCs w:val="28"/>
        </w:rPr>
        <w:t>штаба народных дружин поселений, входящих в состав</w:t>
      </w:r>
    </w:p>
    <w:p w:rsidR="003376BC" w:rsidRDefault="003376BC" w:rsidP="003376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76BC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6BC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3376BC" w:rsidRDefault="003376BC" w:rsidP="003376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66"/>
        <w:gridCol w:w="2689"/>
        <w:gridCol w:w="6351"/>
      </w:tblGrid>
      <w:tr w:rsidR="003376BC" w:rsidTr="0025583B">
        <w:tc>
          <w:tcPr>
            <w:tcW w:w="566" w:type="dxa"/>
          </w:tcPr>
          <w:p w:rsidR="003376BC" w:rsidRDefault="003376BC" w:rsidP="00337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89" w:type="dxa"/>
          </w:tcPr>
          <w:p w:rsidR="003376BC" w:rsidRDefault="003376BC" w:rsidP="0033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Новикова Маргарита</w:t>
            </w:r>
          </w:p>
          <w:p w:rsidR="003376BC" w:rsidRDefault="003376BC" w:rsidP="00337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Константиновна</w:t>
            </w:r>
          </w:p>
        </w:tc>
        <w:tc>
          <w:tcPr>
            <w:tcW w:w="6351" w:type="dxa"/>
          </w:tcPr>
          <w:p w:rsidR="003376BC" w:rsidRDefault="003376BC" w:rsidP="00F524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штаба народных дружин,</w:t>
            </w:r>
          </w:p>
          <w:p w:rsidR="003376BC" w:rsidRDefault="003376BC" w:rsidP="00F524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Главы </w:t>
            </w:r>
            <w:r w:rsidR="00F5243D">
              <w:rPr>
                <w:rFonts w:ascii="Times New Roman" w:hAnsi="Times New Roman" w:cs="Times New Roman"/>
                <w:sz w:val="26"/>
                <w:szCs w:val="26"/>
              </w:rPr>
              <w:t>Администрации Тутаевского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3376BC" w:rsidTr="0025583B">
        <w:tc>
          <w:tcPr>
            <w:tcW w:w="566" w:type="dxa"/>
          </w:tcPr>
          <w:p w:rsidR="003376BC" w:rsidRDefault="0025583B" w:rsidP="00337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89" w:type="dxa"/>
          </w:tcPr>
          <w:p w:rsidR="003376BC" w:rsidRDefault="003376BC" w:rsidP="0033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Ольга Николаевна</w:t>
            </w:r>
          </w:p>
        </w:tc>
        <w:tc>
          <w:tcPr>
            <w:tcW w:w="6351" w:type="dxa"/>
          </w:tcPr>
          <w:p w:rsidR="003376BC" w:rsidRDefault="003376BC" w:rsidP="00F524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начальника штаба народных дружин,</w:t>
            </w:r>
          </w:p>
          <w:p w:rsidR="003376BC" w:rsidRDefault="003376BC" w:rsidP="00F524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</w:t>
            </w:r>
            <w:r w:rsidR="00F5243D" w:rsidRPr="00F5243D">
              <w:rPr>
                <w:rFonts w:ascii="Times New Roman" w:hAnsi="Times New Roman" w:cs="Times New Roman"/>
                <w:sz w:val="26"/>
                <w:szCs w:val="26"/>
              </w:rPr>
              <w:t>Администрации Тутаевского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социальным вопросам;</w:t>
            </w:r>
          </w:p>
        </w:tc>
      </w:tr>
      <w:tr w:rsidR="003376BC" w:rsidTr="0025583B">
        <w:tc>
          <w:tcPr>
            <w:tcW w:w="566" w:type="dxa"/>
          </w:tcPr>
          <w:p w:rsidR="003376BC" w:rsidRDefault="0025583B" w:rsidP="003376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89" w:type="dxa"/>
          </w:tcPr>
          <w:p w:rsidR="003376BC" w:rsidRDefault="003376BC" w:rsidP="0033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Лоснов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Вадим Владимирович</w:t>
            </w:r>
          </w:p>
        </w:tc>
        <w:tc>
          <w:tcPr>
            <w:tcW w:w="6351" w:type="dxa"/>
          </w:tcPr>
          <w:p w:rsidR="003376BC" w:rsidRDefault="003376BC" w:rsidP="00F524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начальника штаба народных дружин,</w:t>
            </w:r>
          </w:p>
          <w:p w:rsidR="003376BC" w:rsidRDefault="003376BC" w:rsidP="00F524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подполковник полиции, заместитель начальника</w:t>
            </w:r>
          </w:p>
          <w:p w:rsidR="003376BC" w:rsidRDefault="003376BC" w:rsidP="00F524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полиции по охране общественного порядка МО</w:t>
            </w:r>
          </w:p>
          <w:p w:rsidR="003376BC" w:rsidRDefault="003376BC" w:rsidP="00F524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МВД России «Тутаевский» (по согласованию);</w:t>
            </w:r>
          </w:p>
        </w:tc>
      </w:tr>
      <w:tr w:rsidR="003376BC" w:rsidTr="006D0C25">
        <w:tc>
          <w:tcPr>
            <w:tcW w:w="9606" w:type="dxa"/>
            <w:gridSpan w:val="3"/>
          </w:tcPr>
          <w:p w:rsidR="003376BC" w:rsidRDefault="003376BC" w:rsidP="00F524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штаба:</w:t>
            </w:r>
          </w:p>
        </w:tc>
      </w:tr>
      <w:tr w:rsidR="003376BC" w:rsidTr="0025583B">
        <w:tc>
          <w:tcPr>
            <w:tcW w:w="566" w:type="dxa"/>
          </w:tcPr>
          <w:p w:rsidR="003376BC" w:rsidRDefault="0025583B" w:rsidP="003376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89" w:type="dxa"/>
          </w:tcPr>
          <w:p w:rsidR="003376BC" w:rsidRPr="003376BC" w:rsidRDefault="003376BC" w:rsidP="0033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76BC">
              <w:rPr>
                <w:rFonts w:ascii="Times New Roman" w:hAnsi="Times New Roman" w:cs="Times New Roman"/>
                <w:sz w:val="26"/>
                <w:szCs w:val="26"/>
              </w:rPr>
              <w:t>Тихомирова Светлана</w:t>
            </w:r>
          </w:p>
          <w:p w:rsidR="003376BC" w:rsidRDefault="003376BC" w:rsidP="0033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76BC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6351" w:type="dxa"/>
          </w:tcPr>
          <w:p w:rsidR="003376BC" w:rsidRDefault="003376BC" w:rsidP="00F524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секретарь штаба народных дружин,</w:t>
            </w:r>
          </w:p>
          <w:p w:rsidR="003376BC" w:rsidRDefault="003376BC" w:rsidP="00F524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6BC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</w:t>
            </w:r>
            <w:r w:rsidR="00F5243D">
              <w:rPr>
                <w:rFonts w:ascii="Times New Roman" w:hAnsi="Times New Roman" w:cs="Times New Roman"/>
                <w:sz w:val="26"/>
                <w:szCs w:val="26"/>
              </w:rPr>
              <w:t>департамента культуры, туризма и молодежной политики</w:t>
            </w:r>
            <w:r w:rsidRPr="003376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243D" w:rsidRPr="00F5243D">
              <w:rPr>
                <w:rFonts w:ascii="Times New Roman" w:hAnsi="Times New Roman" w:cs="Times New Roman"/>
                <w:sz w:val="26"/>
                <w:szCs w:val="26"/>
              </w:rPr>
              <w:t>Администрации Тутаевского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5583B" w:rsidTr="0025583B">
        <w:tc>
          <w:tcPr>
            <w:tcW w:w="566" w:type="dxa"/>
          </w:tcPr>
          <w:p w:rsidR="0025583B" w:rsidRDefault="0025583B" w:rsidP="00986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89" w:type="dxa"/>
          </w:tcPr>
          <w:p w:rsidR="0025583B" w:rsidRPr="003376BC" w:rsidRDefault="0025583B" w:rsidP="0033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Румянцев Дмитрий Никол</w:t>
            </w:r>
            <w:r w:rsidR="00F5243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евич</w:t>
            </w:r>
          </w:p>
        </w:tc>
        <w:tc>
          <w:tcPr>
            <w:tcW w:w="6351" w:type="dxa"/>
          </w:tcPr>
          <w:p w:rsidR="0025583B" w:rsidRDefault="009003AC" w:rsidP="00F524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отдела </w:t>
            </w:r>
            <w:r w:rsidR="00F5243D">
              <w:rPr>
                <w:rFonts w:ascii="Times New Roman" w:hAnsi="Times New Roman" w:cs="Times New Roman"/>
                <w:sz w:val="26"/>
                <w:szCs w:val="26"/>
              </w:rPr>
              <w:t>участковых уполномоченных полиции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F5243D">
              <w:rPr>
                <w:rFonts w:ascii="Times New Roman" w:hAnsi="Times New Roman" w:cs="Times New Roman"/>
                <w:sz w:val="26"/>
                <w:szCs w:val="26"/>
              </w:rPr>
              <w:t>по делам несовершеннолетних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 МВД «Тутаевский», подполковник полиции;</w:t>
            </w:r>
          </w:p>
        </w:tc>
      </w:tr>
      <w:tr w:rsidR="0025583B" w:rsidTr="0025583B">
        <w:tc>
          <w:tcPr>
            <w:tcW w:w="566" w:type="dxa"/>
          </w:tcPr>
          <w:p w:rsidR="0025583B" w:rsidRDefault="0025583B" w:rsidP="00986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89" w:type="dxa"/>
          </w:tcPr>
          <w:p w:rsidR="0025583B" w:rsidRPr="003376BC" w:rsidRDefault="0025583B" w:rsidP="00F52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Ершов Сергей Юрьевич</w:t>
            </w:r>
          </w:p>
        </w:tc>
        <w:tc>
          <w:tcPr>
            <w:tcW w:w="6351" w:type="dxa"/>
          </w:tcPr>
          <w:p w:rsidR="0025583B" w:rsidRDefault="0025583B" w:rsidP="00F524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6541E">
              <w:rPr>
                <w:rFonts w:ascii="Times New Roman" w:hAnsi="Times New Roman" w:cs="Times New Roman"/>
                <w:sz w:val="26"/>
                <w:szCs w:val="26"/>
              </w:rPr>
              <w:t>председатель Муниципального С</w:t>
            </w:r>
            <w:r w:rsidR="00F5243D">
              <w:rPr>
                <w:rFonts w:ascii="Times New Roman" w:hAnsi="Times New Roman" w:cs="Times New Roman"/>
                <w:sz w:val="26"/>
                <w:szCs w:val="26"/>
              </w:rPr>
              <w:t xml:space="preserve">овета городского поселения Тутаев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="00F5243D">
              <w:rPr>
                <w:rFonts w:ascii="Times New Roman" w:hAnsi="Times New Roman" w:cs="Times New Roman"/>
                <w:sz w:val="26"/>
                <w:szCs w:val="26"/>
              </w:rPr>
              <w:t xml:space="preserve">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5583B" w:rsidTr="0025583B">
        <w:tc>
          <w:tcPr>
            <w:tcW w:w="566" w:type="dxa"/>
          </w:tcPr>
          <w:p w:rsidR="0025583B" w:rsidRDefault="0025583B" w:rsidP="00986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89" w:type="dxa"/>
          </w:tcPr>
          <w:p w:rsidR="0025583B" w:rsidRDefault="0025583B" w:rsidP="00255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Севастьянов Михаил</w:t>
            </w:r>
          </w:p>
          <w:p w:rsidR="0025583B" w:rsidRDefault="0025583B" w:rsidP="00255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Васильевич</w:t>
            </w:r>
          </w:p>
          <w:p w:rsidR="0025583B" w:rsidRDefault="0025583B" w:rsidP="00255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1" w:type="dxa"/>
          </w:tcPr>
          <w:p w:rsidR="0025583B" w:rsidRDefault="0025583B" w:rsidP="00F524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командир народной дружины им. В.А. Дементьева,</w:t>
            </w:r>
            <w:r w:rsidR="00F524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действующей на территории городского поселения</w:t>
            </w:r>
            <w:r w:rsidR="00F524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Тутаев, главный специалист-эксперт отдела по</w:t>
            </w:r>
            <w:r w:rsidR="00F524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работе с личным составом МО МВД</w:t>
            </w:r>
            <w:r w:rsidR="00F524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России </w:t>
            </w:r>
            <w:r w:rsidR="00F5243D">
              <w:rPr>
                <w:rFonts w:ascii="Times New Roman" w:hAnsi="Times New Roman" w:cs="Times New Roman"/>
                <w:sz w:val="26"/>
                <w:szCs w:val="26"/>
              </w:rPr>
              <w:t xml:space="preserve">«Тутаевский»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</w:tc>
      </w:tr>
      <w:tr w:rsidR="0025583B" w:rsidTr="0025583B">
        <w:tc>
          <w:tcPr>
            <w:tcW w:w="566" w:type="dxa"/>
          </w:tcPr>
          <w:p w:rsidR="0025583B" w:rsidRDefault="0025583B" w:rsidP="00986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89" w:type="dxa"/>
          </w:tcPr>
          <w:p w:rsidR="0025583B" w:rsidRDefault="00F5243D" w:rsidP="00255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Кулаков Павел Николаевич</w:t>
            </w:r>
          </w:p>
        </w:tc>
        <w:tc>
          <w:tcPr>
            <w:tcW w:w="6351" w:type="dxa"/>
          </w:tcPr>
          <w:p w:rsidR="0025583B" w:rsidRDefault="0025583B" w:rsidP="00F524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Глава Константиновского сельского поселения (по</w:t>
            </w:r>
            <w:r w:rsidR="00F5243D">
              <w:rPr>
                <w:rFonts w:ascii="Times New Roman" w:hAnsi="Times New Roman" w:cs="Times New Roman"/>
                <w:sz w:val="26"/>
                <w:szCs w:val="26"/>
              </w:rPr>
              <w:t xml:space="preserve">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5583B" w:rsidTr="0025583B">
        <w:tc>
          <w:tcPr>
            <w:tcW w:w="566" w:type="dxa"/>
          </w:tcPr>
          <w:p w:rsidR="0025583B" w:rsidRDefault="0025583B" w:rsidP="00986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89" w:type="dxa"/>
          </w:tcPr>
          <w:p w:rsidR="0025583B" w:rsidRDefault="0025583B" w:rsidP="00255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Ванюшкин Михаил</w:t>
            </w:r>
          </w:p>
          <w:p w:rsidR="0025583B" w:rsidRDefault="0025583B" w:rsidP="00255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Анатольевич</w:t>
            </w:r>
          </w:p>
        </w:tc>
        <w:tc>
          <w:tcPr>
            <w:tcW w:w="6351" w:type="dxa"/>
          </w:tcPr>
          <w:p w:rsidR="0025583B" w:rsidRDefault="0025583B" w:rsidP="00F524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Глава Левобережного сельского поселения (по</w:t>
            </w:r>
            <w:r w:rsidR="00F524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согласованию);</w:t>
            </w:r>
          </w:p>
        </w:tc>
      </w:tr>
      <w:tr w:rsidR="0025583B" w:rsidTr="0025583B">
        <w:tc>
          <w:tcPr>
            <w:tcW w:w="566" w:type="dxa"/>
          </w:tcPr>
          <w:p w:rsidR="0025583B" w:rsidRDefault="0025583B" w:rsidP="00986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89" w:type="dxa"/>
          </w:tcPr>
          <w:p w:rsidR="0025583B" w:rsidRDefault="00F5243D" w:rsidP="00255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Гриневич Татьяна Владимировна</w:t>
            </w:r>
          </w:p>
        </w:tc>
        <w:tc>
          <w:tcPr>
            <w:tcW w:w="6351" w:type="dxa"/>
          </w:tcPr>
          <w:p w:rsidR="0025583B" w:rsidRDefault="0025583B" w:rsidP="00F524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Артемьевского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(по</w:t>
            </w:r>
            <w:r w:rsidR="00F524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согласованию);</w:t>
            </w:r>
          </w:p>
        </w:tc>
      </w:tr>
      <w:tr w:rsidR="0025583B" w:rsidTr="0025583B">
        <w:tc>
          <w:tcPr>
            <w:tcW w:w="566" w:type="dxa"/>
          </w:tcPr>
          <w:p w:rsidR="0025583B" w:rsidRDefault="00F5243D" w:rsidP="003376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89" w:type="dxa"/>
          </w:tcPr>
          <w:p w:rsidR="0025583B" w:rsidRDefault="0025583B" w:rsidP="00255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Куликов Андрей Иванович</w:t>
            </w:r>
          </w:p>
        </w:tc>
        <w:tc>
          <w:tcPr>
            <w:tcW w:w="6351" w:type="dxa"/>
          </w:tcPr>
          <w:p w:rsidR="0025583B" w:rsidRDefault="0025583B" w:rsidP="00F524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Чебаковского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(по</w:t>
            </w:r>
            <w:r w:rsidR="00F5243D">
              <w:rPr>
                <w:rFonts w:ascii="Times New Roman" w:hAnsi="Times New Roman" w:cs="Times New Roman"/>
                <w:sz w:val="26"/>
                <w:szCs w:val="26"/>
              </w:rPr>
              <w:t xml:space="preserve"> согласованию).</w:t>
            </w:r>
          </w:p>
        </w:tc>
      </w:tr>
    </w:tbl>
    <w:p w:rsidR="003376BC" w:rsidRPr="003376BC" w:rsidRDefault="003376BC" w:rsidP="003376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76BC" w:rsidRDefault="003376BC" w:rsidP="00337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6BC" w:rsidRDefault="003376BC" w:rsidP="00337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9F2316" w:rsidRDefault="003376BC" w:rsidP="003376BC">
      <w:r>
        <w:rPr>
          <w:rFonts w:ascii="Times New Roman" w:hAnsi="Times New Roman" w:cs="Times New Roman"/>
          <w:sz w:val="28"/>
          <w:szCs w:val="28"/>
        </w:rPr>
        <w:t xml:space="preserve">Администрации ТМР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Балясникова</w:t>
      </w:r>
    </w:p>
    <w:sectPr w:rsidR="009F2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73"/>
    <w:rsid w:val="00015DC7"/>
    <w:rsid w:val="000B5C73"/>
    <w:rsid w:val="0025583B"/>
    <w:rsid w:val="003376BC"/>
    <w:rsid w:val="009003AC"/>
    <w:rsid w:val="009F2316"/>
    <w:rsid w:val="00F40FEF"/>
    <w:rsid w:val="00F5243D"/>
    <w:rsid w:val="00F6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6BC"/>
    <w:pPr>
      <w:spacing w:after="0" w:line="240" w:lineRule="auto"/>
    </w:pPr>
  </w:style>
  <w:style w:type="table" w:styleId="a4">
    <w:name w:val="Table Grid"/>
    <w:basedOn w:val="a1"/>
    <w:uiPriority w:val="59"/>
    <w:rsid w:val="00337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6BC"/>
    <w:pPr>
      <w:spacing w:after="0" w:line="240" w:lineRule="auto"/>
    </w:pPr>
  </w:style>
  <w:style w:type="table" w:styleId="a4">
    <w:name w:val="Table Grid"/>
    <w:basedOn w:val="a1"/>
    <w:uiPriority w:val="59"/>
    <w:rsid w:val="00337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2019-07-05T08:57:00Z</dcterms:created>
  <dcterms:modified xsi:type="dcterms:W3CDTF">2019-09-16T08:06:00Z</dcterms:modified>
</cp:coreProperties>
</file>