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802" w:rsidRPr="004D15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313802" w:rsidRPr="004D15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B12E6"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CE6EDA" w:rsidRPr="00CE6EDA" w:rsidRDefault="00F30B3D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E6EDA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</w:t>
            </w:r>
            <w:r w:rsidR="00CE6EDA" w:rsidRPr="00CE6ED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</w:p>
          <w:p w:rsidR="00CE6EDA" w:rsidRPr="00CE6EDA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CE6EDA" w:rsidRPr="00CE6EDA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 xml:space="preserve">Тутаевского муниципального района </w:t>
            </w:r>
          </w:p>
          <w:p w:rsidR="00CE6EDA" w:rsidRPr="00CE6EDA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от 14.11.2017 №1030-п</w:t>
            </w:r>
          </w:p>
          <w:p w:rsidR="00CE6EDA" w:rsidRPr="00CE6EDA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схемы размещения </w:t>
            </w:r>
          </w:p>
          <w:p w:rsidR="00CE6EDA" w:rsidRPr="00CE6EDA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 на</w:t>
            </w:r>
          </w:p>
          <w:p w:rsidR="00313802" w:rsidRPr="00F30B3D" w:rsidRDefault="00CE6E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 Тутаев»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размещения нестационарных торговых объектов на территории городского поселения Тутаев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034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Конец окт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ября 2020 года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– нач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нояб</w:t>
            </w:r>
            <w:r w:rsidR="00F30B3D" w:rsidRPr="00F30B3D">
              <w:rPr>
                <w:rFonts w:ascii="Times New Roman" w:hAnsi="Times New Roman" w:cs="Times New Roman"/>
                <w:sz w:val="28"/>
                <w:szCs w:val="28"/>
              </w:rPr>
              <w:t>ря 2020 года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44DA" w:rsidRPr="004D15A2" w:rsidRDefault="000344DA" w:rsidP="00CE6E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</w:t>
            </w:r>
            <w:r w:rsidR="008B2DBB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="00CE6EDA">
              <w:rPr>
                <w:rFonts w:ascii="Times New Roman" w:hAnsi="Times New Roman" w:cs="Times New Roman"/>
                <w:sz w:val="28"/>
                <w:szCs w:val="28"/>
              </w:rPr>
              <w:t>схемы размещения НТО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муниципального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отдела поддержки предпринимательства управления экономического развития и инвестиционной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ТМР – Иванова Александра Андреевна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F0425A" w:rsidP="008B2D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B2D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1" w:name="_GoBack"/>
            <w:bookmarkEnd w:id="1"/>
            <w:r w:rsidR="00F30B3D">
              <w:rPr>
                <w:rFonts w:ascii="Times New Roman" w:hAnsi="Times New Roman" w:cs="Times New Roman"/>
                <w:sz w:val="28"/>
                <w:szCs w:val="28"/>
              </w:rPr>
              <w:t>.10.2020 года 11:00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F30B3D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Pr="004D15A2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3C" w:rsidRDefault="00D7523C" w:rsidP="008429E2">
      <w:r>
        <w:separator/>
      </w:r>
    </w:p>
  </w:endnote>
  <w:endnote w:type="continuationSeparator" w:id="0">
    <w:p w:rsidR="00D7523C" w:rsidRDefault="00D7523C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3C" w:rsidRDefault="00D7523C" w:rsidP="008429E2">
      <w:r>
        <w:separator/>
      </w:r>
    </w:p>
  </w:footnote>
  <w:footnote w:type="continuationSeparator" w:id="0">
    <w:p w:rsidR="00D7523C" w:rsidRDefault="00D7523C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B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B2DBB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E6EDA"/>
    <w:rsid w:val="00D03025"/>
    <w:rsid w:val="00D15811"/>
    <w:rsid w:val="00D20561"/>
    <w:rsid w:val="00D47406"/>
    <w:rsid w:val="00D47DF5"/>
    <w:rsid w:val="00D75029"/>
    <w:rsid w:val="00D7523C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D23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3</cp:revision>
  <dcterms:created xsi:type="dcterms:W3CDTF">2020-09-28T12:49:00Z</dcterms:created>
  <dcterms:modified xsi:type="dcterms:W3CDTF">2020-09-28T12:55:00Z</dcterms:modified>
</cp:coreProperties>
</file>