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разработке проекта муниципального нормативного правового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акта, устанавливающего новые или изменяющего ранее предусмотренные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муниципальным нормативным правовым актом обязанности для субъектов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предпринимательской и инвестиционной деятельности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_</w:t>
      </w:r>
      <w:r>
        <w:rPr>
          <w:rFonts w:cs="Times New Roman" w:ascii="Times New Roman" w:hAnsi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cs="Times New Roman" w:ascii="Times New Roman" w:hAnsi="Times New Roman"/>
          <w:sz w:val="18"/>
          <w:szCs w:val="28"/>
        </w:rPr>
        <w:t xml:space="preserve">                  </w:t>
      </w:r>
      <w:r>
        <w:rPr>
          <w:rFonts w:cs="Times New Roman" w:ascii="Times New Roman" w:hAnsi="Times New Roman"/>
          <w:sz w:val="18"/>
          <w:szCs w:val="28"/>
        </w:rPr>
        <w:t>(указывается наименование уполномоченного органа, осуществляющего оценку регулирующего воздействия)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- уполномоченный орган) уведомляет о принятии разработчиком решения о подготовке   проекта   муниципального   нормативного   правового  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437"/>
        <w:gridCol w:w="6918"/>
      </w:tblGrid>
      <w:tr>
        <w:trPr/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Постановление Администрации Тутаевского муниципального района от 04.10.2013 №419»»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Актуализация перечня границ прилегающих территорий медицинских организаций (дополнение схемами)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 2020 года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Необходимость актуализации перечня границ прилегающих территорий медицинских организаций (дополнение схемами)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МСП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специалист отдела поддержки предпринимательства управления экономического развития и инвестиционной политики Администрации ТМР – Иванова Александра Андреевна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.10.2020 года 11:00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ivanova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adm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bookmarkStart w:id="1" w:name="_GoBack"/>
            <w:bookmarkEnd w:id="1"/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Александра Андреевна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Пожалуйста, заполните и направьте нижеприведенную форму.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369"/>
        <w:gridCol w:w="1986"/>
      </w:tblGrid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предложения</w:t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121274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f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aa6fa0"/>
    <w:pPr>
      <w:keepNext w:val="true"/>
      <w:jc w:val="center"/>
      <w:outlineLvl w:val="0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a6fa0"/>
    <w:rPr>
      <w:rFonts w:ascii="Times New Roman" w:hAnsi="Times New Roman" w:eastAsia="Times New Roman" w:cs="Times New Roman"/>
      <w:b/>
      <w:sz w:val="40"/>
      <w:szCs w:val="24"/>
      <w:lang w:eastAsia="ru-RU"/>
    </w:rPr>
  </w:style>
  <w:style w:type="character" w:styleId="Style13" w:customStyle="1">
    <w:name w:val="Текст Знак"/>
    <w:basedOn w:val="DefaultParagraphFont"/>
    <w:link w:val="a3"/>
    <w:semiHidden/>
    <w:qFormat/>
    <w:rsid w:val="00aa6fa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a6fa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8429e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8429e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1380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31380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1380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TitlePage" w:customStyle="1">
    <w:name w:val="ConsPlusTitlePage"/>
    <w:qFormat/>
    <w:rsid w:val="0031380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PlainText">
    <w:name w:val="Plain Text"/>
    <w:basedOn w:val="Normal"/>
    <w:link w:val="a4"/>
    <w:semiHidden/>
    <w:unhideWhenUsed/>
    <w:qFormat/>
    <w:rsid w:val="00aa6fa0"/>
    <w:pPr/>
    <w:rPr>
      <w:rFonts w:ascii="Courier New" w:hAnsi="Courier New" w:cs="Courier New"/>
      <w:sz w:val="20"/>
      <w:szCs w:val="20"/>
    </w:rPr>
  </w:style>
  <w:style w:type="paragraph" w:styleId="C2" w:customStyle="1">
    <w:name w:val="c2"/>
    <w:basedOn w:val="Normal"/>
    <w:qFormat/>
    <w:rsid w:val="00aa6fa0"/>
    <w:pPr>
      <w:spacing w:beforeAutospacing="1" w:afterAutospacing="1"/>
    </w:pPr>
    <w:rPr>
      <w:rFonts w:ascii="Arial Unicode MS" w:hAnsi="Arial Unicode MS" w:eastAsia="Arial Unicode MS" w:cs="Arial Unicode MS"/>
      <w:b/>
      <w:bCs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a6fa0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8429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8429e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LibreOffice/6.3.4.2$Windows_x86 LibreOffice_project/60da17e045e08f1793c57c00ba83cdfce946d0aa</Application>
  <Pages>3</Pages>
  <Words>382</Words>
  <Characters>3064</Characters>
  <CharactersWithSpaces>3435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2020-09-30T06:43:00Z</dcterms:created>
  <dc:creator>konnov</dc:creator>
  <dc:description/>
  <dc:language>ru-RU</dc:language>
  <cp:lastModifiedBy/>
  <dcterms:modified xsi:type="dcterms:W3CDTF">2020-10-07T09:37:15Z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