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70" w:type="dxa"/>
        <w:tblLayout w:type="fixed"/>
        <w:tblCellMar>
          <w:left w:w="70" w:type="dxa"/>
          <w:right w:w="70" w:type="dxa"/>
        </w:tblCellMar>
        <w:tblLook w:val="0000" w:firstRow="0" w:lastRow="0" w:firstColumn="0" w:lastColumn="0" w:noHBand="0" w:noVBand="0"/>
      </w:tblPr>
      <w:tblGrid>
        <w:gridCol w:w="9360"/>
      </w:tblGrid>
      <w:tr w:rsidR="00DD151E" w:rsidTr="00636AA3">
        <w:trPr>
          <w:cantSplit/>
        </w:trPr>
        <w:tc>
          <w:tcPr>
            <w:tcW w:w="9360" w:type="dxa"/>
          </w:tcPr>
          <w:p w:rsidR="00DD151E" w:rsidRDefault="00DD151E" w:rsidP="00636AA3">
            <w:pPr>
              <w:pStyle w:val="1"/>
              <w:jc w:val="center"/>
            </w:pPr>
            <w:bookmarkStart w:id="0" w:name="_GoBack"/>
            <w:r>
              <w:rPr>
                <w:rFonts w:ascii="Arial" w:hAnsi="Arial" w:cs="Arial"/>
                <w:noProof/>
              </w:rPr>
              <w:drawing>
                <wp:inline distT="0" distB="0" distL="0" distR="0">
                  <wp:extent cx="609600" cy="800100"/>
                  <wp:effectExtent l="0" t="0" r="0" b="0"/>
                  <wp:docPr id="1" name="Рисунок 1" descr="Герб_Тутаев3_черно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Тутаев3_чернобелы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800100"/>
                          </a:xfrm>
                          <a:prstGeom prst="rect">
                            <a:avLst/>
                          </a:prstGeom>
                          <a:noFill/>
                          <a:ln>
                            <a:noFill/>
                          </a:ln>
                        </pic:spPr>
                      </pic:pic>
                    </a:graphicData>
                  </a:graphic>
                </wp:inline>
              </w:drawing>
            </w:r>
          </w:p>
          <w:p w:rsidR="00DD151E" w:rsidRPr="004D2611" w:rsidRDefault="00DD151E" w:rsidP="00636AA3">
            <w:pPr>
              <w:pStyle w:val="1"/>
              <w:jc w:val="center"/>
            </w:pPr>
            <w:r w:rsidRPr="004D2611">
              <w:t>Администрация Тутаевского муниципального района</w:t>
            </w:r>
          </w:p>
          <w:p w:rsidR="00DD151E" w:rsidRDefault="00DD151E" w:rsidP="00636AA3">
            <w:pPr>
              <w:jc w:val="center"/>
            </w:pPr>
          </w:p>
          <w:p w:rsidR="00DD151E" w:rsidRPr="004D2611" w:rsidRDefault="004A0FB5" w:rsidP="00636AA3">
            <w:pPr>
              <w:pStyle w:val="1"/>
              <w:jc w:val="center"/>
              <w:rPr>
                <w:b/>
                <w:sz w:val="40"/>
                <w:szCs w:val="40"/>
              </w:rPr>
            </w:pPr>
            <w:r>
              <w:rPr>
                <w:b/>
                <w:sz w:val="40"/>
                <w:szCs w:val="40"/>
              </w:rPr>
              <w:t>ПОСТАНОВЛ</w:t>
            </w:r>
            <w:r w:rsidR="00DD151E" w:rsidRPr="004D2611">
              <w:rPr>
                <w:b/>
                <w:sz w:val="40"/>
                <w:szCs w:val="40"/>
              </w:rPr>
              <w:t>ЕНИЕ</w:t>
            </w:r>
          </w:p>
          <w:p w:rsidR="00DD151E" w:rsidRDefault="00DD151E" w:rsidP="00636AA3">
            <w:pPr>
              <w:rPr>
                <w:b/>
              </w:rPr>
            </w:pPr>
          </w:p>
          <w:p w:rsidR="00DD151E" w:rsidRPr="004D2611" w:rsidRDefault="0075259C" w:rsidP="00636AA3">
            <w:r>
              <w:t>о</w:t>
            </w:r>
            <w:r w:rsidR="00DD151E" w:rsidRPr="004D2611">
              <w:t>т</w:t>
            </w:r>
            <w:r w:rsidR="00F85C79">
              <w:t xml:space="preserve"> </w:t>
            </w:r>
            <w:r w:rsidR="00DB2906">
              <w:t>28.02.2020</w:t>
            </w:r>
            <w:r w:rsidR="00DD151E" w:rsidRPr="004D2611">
              <w:t xml:space="preserve"> № </w:t>
            </w:r>
            <w:r w:rsidR="00DB2906">
              <w:t>126-п</w:t>
            </w:r>
          </w:p>
          <w:p w:rsidR="00DD151E" w:rsidRDefault="00DD151E" w:rsidP="00636AA3">
            <w:pPr>
              <w:pStyle w:val="c2"/>
              <w:spacing w:before="0" w:beforeAutospacing="0" w:after="0" w:afterAutospacing="0"/>
              <w:rPr>
                <w:rFonts w:ascii="Times New Roman" w:eastAsia="Times New Roman" w:hAnsi="Times New Roman" w:cs="Times New Roman"/>
                <w:bCs w:val="0"/>
              </w:rPr>
            </w:pPr>
            <w:r w:rsidRPr="004D2611">
              <w:rPr>
                <w:rFonts w:ascii="Times New Roman" w:eastAsia="Times New Roman" w:hAnsi="Times New Roman" w:cs="Times New Roman"/>
                <w:b w:val="0"/>
                <w:bCs w:val="0"/>
              </w:rPr>
              <w:t>г. Тутаев</w:t>
            </w:r>
          </w:p>
        </w:tc>
      </w:tr>
    </w:tbl>
    <w:p w:rsidR="00DD151E" w:rsidRPr="00897286" w:rsidRDefault="00DD151E" w:rsidP="00DD151E">
      <w:pPr>
        <w:rPr>
          <w:color w:val="000000"/>
          <w:sz w:val="28"/>
          <w:szCs w:val="28"/>
        </w:rPr>
      </w:pPr>
    </w:p>
    <w:p w:rsidR="006C5915" w:rsidRDefault="00A31A79" w:rsidP="00024D06">
      <w:pPr>
        <w:rPr>
          <w:color w:val="000000"/>
          <w:sz w:val="28"/>
          <w:szCs w:val="28"/>
        </w:rPr>
      </w:pPr>
      <w:r>
        <w:rPr>
          <w:color w:val="000000"/>
          <w:sz w:val="28"/>
          <w:szCs w:val="28"/>
        </w:rPr>
        <w:t>О</w:t>
      </w:r>
      <w:r w:rsidR="006C5915">
        <w:rPr>
          <w:color w:val="000000"/>
          <w:sz w:val="28"/>
          <w:szCs w:val="28"/>
        </w:rPr>
        <w:t>б</w:t>
      </w:r>
      <w:r>
        <w:rPr>
          <w:color w:val="000000"/>
          <w:sz w:val="28"/>
          <w:szCs w:val="28"/>
        </w:rPr>
        <w:t xml:space="preserve"> </w:t>
      </w:r>
      <w:r w:rsidR="006C5915">
        <w:rPr>
          <w:color w:val="000000"/>
          <w:sz w:val="28"/>
          <w:szCs w:val="28"/>
        </w:rPr>
        <w:t xml:space="preserve">участии </w:t>
      </w:r>
    </w:p>
    <w:p w:rsidR="006C5915" w:rsidRDefault="006C5915" w:rsidP="00024D06">
      <w:pPr>
        <w:rPr>
          <w:color w:val="000000"/>
          <w:sz w:val="28"/>
          <w:szCs w:val="28"/>
        </w:rPr>
      </w:pPr>
      <w:r>
        <w:rPr>
          <w:color w:val="000000"/>
          <w:sz w:val="28"/>
          <w:szCs w:val="28"/>
        </w:rPr>
        <w:t xml:space="preserve">во Всероссийском конкурсе </w:t>
      </w:r>
    </w:p>
    <w:p w:rsidR="006C5915" w:rsidRDefault="006C5915" w:rsidP="00024D06">
      <w:pPr>
        <w:rPr>
          <w:color w:val="000000"/>
          <w:sz w:val="28"/>
          <w:szCs w:val="28"/>
        </w:rPr>
      </w:pPr>
      <w:r>
        <w:rPr>
          <w:color w:val="000000"/>
          <w:sz w:val="28"/>
          <w:szCs w:val="28"/>
        </w:rPr>
        <w:t xml:space="preserve">лучших проектов создания </w:t>
      </w:r>
    </w:p>
    <w:p w:rsidR="006C5915" w:rsidRDefault="006C5915" w:rsidP="00024D06">
      <w:pPr>
        <w:rPr>
          <w:color w:val="000000"/>
          <w:sz w:val="28"/>
          <w:szCs w:val="28"/>
        </w:rPr>
      </w:pPr>
      <w:r>
        <w:rPr>
          <w:color w:val="000000"/>
          <w:sz w:val="28"/>
          <w:szCs w:val="28"/>
        </w:rPr>
        <w:t xml:space="preserve">комфортной городской среды </w:t>
      </w:r>
    </w:p>
    <w:p w:rsidR="006C5915" w:rsidRPr="0075259C" w:rsidRDefault="006C5915" w:rsidP="00024D06">
      <w:pPr>
        <w:rPr>
          <w:color w:val="000000"/>
          <w:sz w:val="28"/>
          <w:szCs w:val="28"/>
        </w:rPr>
      </w:pPr>
      <w:r>
        <w:rPr>
          <w:color w:val="000000"/>
          <w:sz w:val="28"/>
          <w:szCs w:val="28"/>
        </w:rPr>
        <w:t>в 20</w:t>
      </w:r>
      <w:r w:rsidR="00886093">
        <w:rPr>
          <w:color w:val="000000"/>
          <w:sz w:val="28"/>
          <w:szCs w:val="28"/>
        </w:rPr>
        <w:t>2</w:t>
      </w:r>
      <w:r w:rsidR="006C1EC5">
        <w:rPr>
          <w:color w:val="000000"/>
          <w:sz w:val="28"/>
          <w:szCs w:val="28"/>
        </w:rPr>
        <w:t>1-</w:t>
      </w:r>
      <w:r w:rsidR="00886093">
        <w:rPr>
          <w:color w:val="000000"/>
          <w:sz w:val="28"/>
          <w:szCs w:val="28"/>
        </w:rPr>
        <w:t>2022</w:t>
      </w:r>
      <w:r>
        <w:rPr>
          <w:color w:val="000000"/>
          <w:sz w:val="28"/>
          <w:szCs w:val="28"/>
        </w:rPr>
        <w:t xml:space="preserve"> год</w:t>
      </w:r>
      <w:r w:rsidR="00886093">
        <w:rPr>
          <w:color w:val="000000"/>
          <w:sz w:val="28"/>
          <w:szCs w:val="28"/>
        </w:rPr>
        <w:t>ах</w:t>
      </w:r>
    </w:p>
    <w:p w:rsidR="00DD151E" w:rsidRDefault="00DD151E" w:rsidP="00DD151E">
      <w:pPr>
        <w:jc w:val="both"/>
        <w:rPr>
          <w:color w:val="000000"/>
          <w:sz w:val="16"/>
          <w:szCs w:val="16"/>
        </w:rPr>
      </w:pPr>
    </w:p>
    <w:p w:rsidR="006C5915" w:rsidRPr="00652A00" w:rsidRDefault="006C5915" w:rsidP="00DD151E">
      <w:pPr>
        <w:jc w:val="both"/>
        <w:rPr>
          <w:color w:val="000000"/>
          <w:sz w:val="16"/>
          <w:szCs w:val="16"/>
        </w:rPr>
      </w:pPr>
    </w:p>
    <w:p w:rsidR="000B6D9B" w:rsidRDefault="009E1660" w:rsidP="006C5915">
      <w:pPr>
        <w:ind w:firstLine="567"/>
        <w:jc w:val="both"/>
        <w:rPr>
          <w:color w:val="000000"/>
          <w:sz w:val="28"/>
        </w:rPr>
      </w:pPr>
      <w:r>
        <w:rPr>
          <w:color w:val="000000"/>
          <w:sz w:val="28"/>
        </w:rPr>
        <w:t>В</w:t>
      </w:r>
      <w:r w:rsidR="00931E60">
        <w:rPr>
          <w:color w:val="000000"/>
          <w:sz w:val="28"/>
        </w:rPr>
        <w:t xml:space="preserve"> целях реализации </w:t>
      </w:r>
      <w:r w:rsidR="006C5915">
        <w:rPr>
          <w:color w:val="000000"/>
          <w:sz w:val="28"/>
        </w:rPr>
        <w:t xml:space="preserve">национального проекта «Жилье и городская среда» </w:t>
      </w:r>
      <w:r w:rsidR="002B4403" w:rsidRPr="00616FC4">
        <w:rPr>
          <w:sz w:val="28"/>
          <w:szCs w:val="28"/>
        </w:rPr>
        <w:t>на территории Тутаевского муниципального района</w:t>
      </w:r>
      <w:r w:rsidR="002B4403">
        <w:rPr>
          <w:color w:val="000000"/>
          <w:sz w:val="28"/>
          <w:szCs w:val="28"/>
        </w:rPr>
        <w:t xml:space="preserve">, </w:t>
      </w:r>
      <w:r w:rsidR="00A31A79">
        <w:rPr>
          <w:color w:val="000000"/>
          <w:sz w:val="28"/>
          <w:szCs w:val="28"/>
        </w:rPr>
        <w:t>муниципальной программы</w:t>
      </w:r>
      <w:r w:rsidR="002B4403">
        <w:rPr>
          <w:color w:val="000000"/>
          <w:sz w:val="28"/>
          <w:szCs w:val="28"/>
        </w:rPr>
        <w:t xml:space="preserve"> </w:t>
      </w:r>
      <w:r w:rsidR="001910A2" w:rsidRPr="00931E60">
        <w:rPr>
          <w:color w:val="000000"/>
          <w:sz w:val="28"/>
          <w:szCs w:val="28"/>
        </w:rPr>
        <w:t>«Ф</w:t>
      </w:r>
      <w:r w:rsidR="001910A2">
        <w:rPr>
          <w:color w:val="000000"/>
          <w:sz w:val="28"/>
          <w:szCs w:val="28"/>
        </w:rPr>
        <w:t>ормирование современной городской среды</w:t>
      </w:r>
      <w:r w:rsidR="00886093">
        <w:rPr>
          <w:color w:val="000000"/>
          <w:sz w:val="28"/>
          <w:szCs w:val="28"/>
        </w:rPr>
        <w:t xml:space="preserve"> Тутаевского муниципального района</w:t>
      </w:r>
      <w:r w:rsidR="001910A2" w:rsidRPr="00931E60">
        <w:rPr>
          <w:color w:val="000000"/>
          <w:sz w:val="28"/>
          <w:szCs w:val="28"/>
        </w:rPr>
        <w:t>»</w:t>
      </w:r>
      <w:r w:rsidR="0042176E">
        <w:rPr>
          <w:rFonts w:cs="Calibri"/>
          <w:sz w:val="28"/>
          <w:szCs w:val="22"/>
          <w:lang w:eastAsia="en-US"/>
        </w:rPr>
        <w:t xml:space="preserve">, Администрация </w:t>
      </w:r>
      <w:r w:rsidR="0042176E" w:rsidRPr="009E1660">
        <w:rPr>
          <w:color w:val="000000"/>
          <w:sz w:val="28"/>
        </w:rPr>
        <w:t>Тутаевского муниципального района</w:t>
      </w:r>
    </w:p>
    <w:p w:rsidR="0042176E" w:rsidRPr="00A76AEC" w:rsidRDefault="0042176E" w:rsidP="009E1660">
      <w:pPr>
        <w:jc w:val="both"/>
        <w:rPr>
          <w:color w:val="000000"/>
          <w:sz w:val="20"/>
          <w:szCs w:val="20"/>
        </w:rPr>
      </w:pPr>
    </w:p>
    <w:p w:rsidR="0042176E" w:rsidRPr="009E1660" w:rsidRDefault="0042176E" w:rsidP="009E1660">
      <w:pPr>
        <w:jc w:val="both"/>
        <w:rPr>
          <w:rFonts w:cs="Calibri"/>
          <w:sz w:val="28"/>
          <w:szCs w:val="22"/>
          <w:lang w:eastAsia="en-US"/>
        </w:rPr>
      </w:pPr>
      <w:r>
        <w:rPr>
          <w:color w:val="000000"/>
          <w:sz w:val="28"/>
        </w:rPr>
        <w:t>ПОСТАНОВЛЯЕТ:</w:t>
      </w:r>
    </w:p>
    <w:p w:rsidR="00DD151E" w:rsidRPr="00A76AEC" w:rsidRDefault="00DD151E" w:rsidP="00DD151E">
      <w:pPr>
        <w:jc w:val="both"/>
        <w:rPr>
          <w:color w:val="000000"/>
          <w:sz w:val="20"/>
          <w:szCs w:val="20"/>
        </w:rPr>
      </w:pPr>
    </w:p>
    <w:p w:rsidR="00931E60" w:rsidRPr="00931E60" w:rsidRDefault="006C5915" w:rsidP="0087559D">
      <w:pPr>
        <w:pStyle w:val="a8"/>
        <w:numPr>
          <w:ilvl w:val="0"/>
          <w:numId w:val="1"/>
        </w:numPr>
        <w:spacing w:after="120"/>
        <w:ind w:left="0" w:firstLine="567"/>
        <w:contextualSpacing w:val="0"/>
        <w:jc w:val="both"/>
        <w:rPr>
          <w:color w:val="000000"/>
          <w:sz w:val="28"/>
        </w:rPr>
      </w:pPr>
      <w:r>
        <w:rPr>
          <w:color w:val="000000"/>
          <w:sz w:val="28"/>
        </w:rPr>
        <w:t>Городскому поселению Тутаев принять участие во Всероссийском конкурсе лучших проектов создания комфортной городской среды в малых городах и исторических поселениях</w:t>
      </w:r>
      <w:r w:rsidR="00A31A79">
        <w:rPr>
          <w:color w:val="000000"/>
          <w:sz w:val="28"/>
          <w:szCs w:val="28"/>
        </w:rPr>
        <w:t xml:space="preserve"> </w:t>
      </w:r>
      <w:r w:rsidR="00897286">
        <w:rPr>
          <w:color w:val="000000"/>
          <w:sz w:val="28"/>
          <w:szCs w:val="28"/>
        </w:rPr>
        <w:t xml:space="preserve">(далее – Конкурс) </w:t>
      </w:r>
      <w:r w:rsidR="001910A2">
        <w:rPr>
          <w:color w:val="000000"/>
          <w:sz w:val="28"/>
          <w:szCs w:val="28"/>
        </w:rPr>
        <w:t>в 20</w:t>
      </w:r>
      <w:r w:rsidR="00886093">
        <w:rPr>
          <w:color w:val="000000"/>
          <w:sz w:val="28"/>
          <w:szCs w:val="28"/>
        </w:rPr>
        <w:t>2</w:t>
      </w:r>
      <w:r w:rsidR="006C1EC5">
        <w:rPr>
          <w:color w:val="000000"/>
          <w:sz w:val="28"/>
          <w:szCs w:val="28"/>
        </w:rPr>
        <w:t>1-</w:t>
      </w:r>
      <w:r w:rsidR="00886093">
        <w:rPr>
          <w:color w:val="000000"/>
          <w:sz w:val="28"/>
          <w:szCs w:val="28"/>
        </w:rPr>
        <w:t>2022 годах</w:t>
      </w:r>
      <w:r w:rsidR="001910A2">
        <w:rPr>
          <w:color w:val="000000"/>
          <w:sz w:val="28"/>
        </w:rPr>
        <w:t>.</w:t>
      </w:r>
    </w:p>
    <w:p w:rsidR="00897286" w:rsidRDefault="00897286" w:rsidP="0087559D">
      <w:pPr>
        <w:pStyle w:val="a8"/>
        <w:numPr>
          <w:ilvl w:val="0"/>
          <w:numId w:val="1"/>
        </w:numPr>
        <w:spacing w:after="120"/>
        <w:ind w:left="0" w:firstLine="567"/>
        <w:contextualSpacing w:val="0"/>
        <w:jc w:val="both"/>
        <w:rPr>
          <w:color w:val="000000"/>
          <w:sz w:val="28"/>
        </w:rPr>
      </w:pPr>
      <w:r>
        <w:rPr>
          <w:color w:val="000000"/>
          <w:sz w:val="28"/>
        </w:rPr>
        <w:t xml:space="preserve">Утвердить объявление о приеме </w:t>
      </w:r>
      <w:r w:rsidRPr="00897286">
        <w:rPr>
          <w:color w:val="000000"/>
          <w:sz w:val="28"/>
        </w:rPr>
        <w:t xml:space="preserve">предложений от жителей городского поселения Тутаев по выбору общественной территории, предлагаемой для участия в </w:t>
      </w:r>
      <w:r>
        <w:rPr>
          <w:color w:val="000000"/>
          <w:sz w:val="28"/>
        </w:rPr>
        <w:t>К</w:t>
      </w:r>
      <w:r w:rsidRPr="00897286">
        <w:rPr>
          <w:color w:val="000000"/>
          <w:sz w:val="28"/>
        </w:rPr>
        <w:t>онкурсе</w:t>
      </w:r>
      <w:r>
        <w:rPr>
          <w:color w:val="000000"/>
          <w:sz w:val="28"/>
        </w:rPr>
        <w:t xml:space="preserve"> (приложение к настоящему постановлению).</w:t>
      </w:r>
    </w:p>
    <w:p w:rsidR="00224534" w:rsidRDefault="00224534" w:rsidP="0087559D">
      <w:pPr>
        <w:pStyle w:val="a8"/>
        <w:numPr>
          <w:ilvl w:val="0"/>
          <w:numId w:val="1"/>
        </w:numPr>
        <w:spacing w:after="120"/>
        <w:ind w:left="0" w:firstLine="567"/>
        <w:contextualSpacing w:val="0"/>
        <w:jc w:val="both"/>
        <w:rPr>
          <w:color w:val="000000"/>
          <w:sz w:val="28"/>
        </w:rPr>
      </w:pPr>
      <w:proofErr w:type="gramStart"/>
      <w:r>
        <w:rPr>
          <w:color w:val="000000"/>
          <w:sz w:val="28"/>
        </w:rPr>
        <w:t xml:space="preserve">Общественной </w:t>
      </w:r>
      <w:r w:rsidRPr="009E1660">
        <w:rPr>
          <w:color w:val="000000"/>
          <w:sz w:val="28"/>
        </w:rPr>
        <w:t>комисси</w:t>
      </w:r>
      <w:r>
        <w:rPr>
          <w:color w:val="000000"/>
          <w:sz w:val="28"/>
        </w:rPr>
        <w:t>и</w:t>
      </w:r>
      <w:r w:rsidRPr="009E1660">
        <w:rPr>
          <w:color w:val="000000"/>
          <w:sz w:val="28"/>
        </w:rPr>
        <w:t xml:space="preserve"> </w:t>
      </w:r>
      <w:r>
        <w:rPr>
          <w:color w:val="000000"/>
          <w:sz w:val="28"/>
        </w:rPr>
        <w:t xml:space="preserve">по реализации </w:t>
      </w:r>
      <w:r w:rsidRPr="00616FC4">
        <w:rPr>
          <w:sz w:val="28"/>
          <w:szCs w:val="28"/>
        </w:rPr>
        <w:t>губернаторского проекта «Решаем вместе!» на территории Тутаевского муниципального района</w:t>
      </w:r>
      <w:r>
        <w:rPr>
          <w:color w:val="000000"/>
          <w:sz w:val="28"/>
        </w:rPr>
        <w:t xml:space="preserve">, муниципальной программы </w:t>
      </w:r>
      <w:r w:rsidRPr="00931E60">
        <w:rPr>
          <w:color w:val="000000"/>
          <w:sz w:val="28"/>
          <w:szCs w:val="28"/>
        </w:rPr>
        <w:t>«Ф</w:t>
      </w:r>
      <w:r>
        <w:rPr>
          <w:color w:val="000000"/>
          <w:sz w:val="28"/>
          <w:szCs w:val="28"/>
        </w:rPr>
        <w:t>ормирование современной городской среды</w:t>
      </w:r>
      <w:r w:rsidR="00886093">
        <w:rPr>
          <w:color w:val="000000"/>
          <w:sz w:val="28"/>
          <w:szCs w:val="28"/>
        </w:rPr>
        <w:t xml:space="preserve"> Тутаевского муниципального района</w:t>
      </w:r>
      <w:r>
        <w:rPr>
          <w:color w:val="000000"/>
          <w:sz w:val="28"/>
          <w:szCs w:val="28"/>
        </w:rPr>
        <w:t>» (далее – Комиссия)</w:t>
      </w:r>
      <w:r w:rsidR="00897286">
        <w:rPr>
          <w:color w:val="000000"/>
          <w:sz w:val="28"/>
          <w:szCs w:val="28"/>
        </w:rPr>
        <w:t xml:space="preserve"> подвести итоги приема предложений и определить общественн</w:t>
      </w:r>
      <w:r w:rsidR="00886093">
        <w:rPr>
          <w:color w:val="000000"/>
          <w:sz w:val="28"/>
          <w:szCs w:val="28"/>
        </w:rPr>
        <w:t>ые</w:t>
      </w:r>
      <w:r w:rsidR="00897286">
        <w:rPr>
          <w:color w:val="000000"/>
          <w:sz w:val="28"/>
          <w:szCs w:val="28"/>
        </w:rPr>
        <w:t xml:space="preserve"> территори</w:t>
      </w:r>
      <w:r w:rsidR="00886093">
        <w:rPr>
          <w:color w:val="000000"/>
          <w:sz w:val="28"/>
          <w:szCs w:val="28"/>
        </w:rPr>
        <w:t>и</w:t>
      </w:r>
      <w:r w:rsidR="00897286">
        <w:rPr>
          <w:color w:val="000000"/>
          <w:sz w:val="28"/>
          <w:szCs w:val="28"/>
        </w:rPr>
        <w:t>, в пользу котор</w:t>
      </w:r>
      <w:r w:rsidR="00886093">
        <w:rPr>
          <w:color w:val="000000"/>
          <w:sz w:val="28"/>
          <w:szCs w:val="28"/>
        </w:rPr>
        <w:t>ых</w:t>
      </w:r>
      <w:r w:rsidR="00897286">
        <w:rPr>
          <w:color w:val="000000"/>
          <w:sz w:val="28"/>
          <w:szCs w:val="28"/>
        </w:rPr>
        <w:t xml:space="preserve"> высказалось наибольшее число жителей городского поселения Тутаев для представления на Конкурс не позднее </w:t>
      </w:r>
      <w:r w:rsidR="00EB5AA8" w:rsidRPr="00EB5AA8">
        <w:rPr>
          <w:color w:val="000000"/>
          <w:sz w:val="28"/>
          <w:szCs w:val="28"/>
        </w:rPr>
        <w:t>2</w:t>
      </w:r>
      <w:r w:rsidR="00092460">
        <w:rPr>
          <w:color w:val="000000"/>
          <w:sz w:val="28"/>
          <w:szCs w:val="28"/>
        </w:rPr>
        <w:t>3</w:t>
      </w:r>
      <w:r w:rsidR="00897286" w:rsidRPr="00EB5AA8">
        <w:rPr>
          <w:color w:val="000000"/>
          <w:sz w:val="28"/>
          <w:szCs w:val="28"/>
        </w:rPr>
        <w:t xml:space="preserve"> </w:t>
      </w:r>
      <w:r w:rsidR="00886093" w:rsidRPr="00EB5AA8">
        <w:rPr>
          <w:color w:val="000000"/>
          <w:sz w:val="28"/>
          <w:szCs w:val="28"/>
        </w:rPr>
        <w:t>марта</w:t>
      </w:r>
      <w:r w:rsidR="00897286">
        <w:rPr>
          <w:color w:val="000000"/>
          <w:sz w:val="28"/>
          <w:szCs w:val="28"/>
        </w:rPr>
        <w:t xml:space="preserve"> 20</w:t>
      </w:r>
      <w:r w:rsidR="006C1EC5">
        <w:rPr>
          <w:color w:val="000000"/>
          <w:sz w:val="28"/>
          <w:szCs w:val="28"/>
        </w:rPr>
        <w:t>20</w:t>
      </w:r>
      <w:r w:rsidR="00897286">
        <w:rPr>
          <w:color w:val="000000"/>
          <w:sz w:val="28"/>
          <w:szCs w:val="28"/>
        </w:rPr>
        <w:t xml:space="preserve"> года</w:t>
      </w:r>
      <w:r w:rsidR="006C0672">
        <w:rPr>
          <w:color w:val="000000"/>
          <w:sz w:val="28"/>
          <w:szCs w:val="28"/>
        </w:rPr>
        <w:t xml:space="preserve"> в соответствии с регламентом работы Комиссии, утвержденным п</w:t>
      </w:r>
      <w:proofErr w:type="gramEnd"/>
      <w:r w:rsidR="006C0672">
        <w:rPr>
          <w:color w:val="000000"/>
          <w:sz w:val="28"/>
          <w:szCs w:val="28"/>
        </w:rPr>
        <w:t>.3 постановления Администрации Тутаевского муниципального района от 06.03.2017 № 174-п (в редакции постановления Администрации Тутаевского муниципального района от 01.12.2017 № 1059а-п)</w:t>
      </w:r>
      <w:r>
        <w:rPr>
          <w:color w:val="000000"/>
          <w:sz w:val="28"/>
        </w:rPr>
        <w:t>.</w:t>
      </w:r>
    </w:p>
    <w:p w:rsidR="00DD151E" w:rsidRDefault="00DD151E" w:rsidP="0087559D">
      <w:pPr>
        <w:pStyle w:val="a8"/>
        <w:numPr>
          <w:ilvl w:val="0"/>
          <w:numId w:val="1"/>
        </w:numPr>
        <w:spacing w:after="120"/>
        <w:ind w:left="0" w:firstLine="567"/>
        <w:contextualSpacing w:val="0"/>
        <w:jc w:val="both"/>
        <w:rPr>
          <w:color w:val="000000"/>
          <w:sz w:val="28"/>
        </w:rPr>
      </w:pPr>
      <w:proofErr w:type="gramStart"/>
      <w:r>
        <w:rPr>
          <w:color w:val="000000"/>
          <w:sz w:val="28"/>
        </w:rPr>
        <w:lastRenderedPageBreak/>
        <w:t>Контроль за</w:t>
      </w:r>
      <w:proofErr w:type="gramEnd"/>
      <w:r>
        <w:rPr>
          <w:color w:val="000000"/>
          <w:sz w:val="28"/>
        </w:rPr>
        <w:t xml:space="preserve"> исполнением настоящего </w:t>
      </w:r>
      <w:r w:rsidR="004A0FB5">
        <w:rPr>
          <w:color w:val="000000"/>
          <w:sz w:val="28"/>
        </w:rPr>
        <w:t>постановл</w:t>
      </w:r>
      <w:r>
        <w:rPr>
          <w:color w:val="000000"/>
          <w:sz w:val="28"/>
        </w:rPr>
        <w:t xml:space="preserve">ения </w:t>
      </w:r>
      <w:r w:rsidR="007C1C3A">
        <w:rPr>
          <w:color w:val="000000"/>
          <w:sz w:val="28"/>
        </w:rPr>
        <w:t>оставляю за собой</w:t>
      </w:r>
      <w:r w:rsidR="00C86FBA">
        <w:rPr>
          <w:color w:val="000000"/>
          <w:sz w:val="28"/>
        </w:rPr>
        <w:t>.</w:t>
      </w:r>
    </w:p>
    <w:p w:rsidR="0087559D" w:rsidRPr="0087559D" w:rsidRDefault="00186F66" w:rsidP="0087559D">
      <w:pPr>
        <w:pStyle w:val="a8"/>
        <w:numPr>
          <w:ilvl w:val="0"/>
          <w:numId w:val="1"/>
        </w:numPr>
        <w:spacing w:after="120"/>
        <w:ind w:left="0" w:firstLine="567"/>
        <w:contextualSpacing w:val="0"/>
        <w:jc w:val="both"/>
        <w:rPr>
          <w:sz w:val="28"/>
          <w:szCs w:val="28"/>
        </w:rPr>
      </w:pPr>
      <w:r>
        <w:rPr>
          <w:sz w:val="28"/>
          <w:szCs w:val="28"/>
        </w:rPr>
        <w:t>Опубликовать настоящее постановление в Тутаевской массовой муниципальной газете «Берега», на официальном сайте Администрации Тутаевского муниципального района в информационно-телекоммуникационной сети «Интернет».</w:t>
      </w:r>
    </w:p>
    <w:p w:rsidR="00753706" w:rsidRDefault="00186F66" w:rsidP="00067DE4">
      <w:pPr>
        <w:pStyle w:val="a8"/>
        <w:numPr>
          <w:ilvl w:val="0"/>
          <w:numId w:val="1"/>
        </w:numPr>
        <w:ind w:left="0" w:firstLine="825"/>
        <w:jc w:val="both"/>
        <w:rPr>
          <w:color w:val="000000"/>
          <w:sz w:val="28"/>
        </w:rPr>
      </w:pPr>
      <w:r>
        <w:rPr>
          <w:sz w:val="28"/>
          <w:szCs w:val="28"/>
        </w:rPr>
        <w:t xml:space="preserve">Настоящее постановление вступает в силу </w:t>
      </w:r>
      <w:r w:rsidR="00BF7266">
        <w:rPr>
          <w:sz w:val="28"/>
          <w:szCs w:val="28"/>
        </w:rPr>
        <w:t xml:space="preserve">со дня </w:t>
      </w:r>
      <w:r w:rsidRPr="00551250">
        <w:rPr>
          <w:sz w:val="28"/>
          <w:szCs w:val="28"/>
        </w:rPr>
        <w:t>официального опубликования</w:t>
      </w:r>
      <w:r>
        <w:rPr>
          <w:sz w:val="28"/>
          <w:szCs w:val="28"/>
        </w:rPr>
        <w:t>.</w:t>
      </w:r>
    </w:p>
    <w:p w:rsidR="00753706" w:rsidRDefault="00753706" w:rsidP="00067DE4">
      <w:pPr>
        <w:pStyle w:val="a8"/>
        <w:ind w:left="825"/>
        <w:jc w:val="both"/>
        <w:rPr>
          <w:color w:val="000000"/>
          <w:sz w:val="28"/>
        </w:rPr>
      </w:pPr>
    </w:p>
    <w:p w:rsidR="00652A00" w:rsidRDefault="00652A00" w:rsidP="00067DE4">
      <w:pPr>
        <w:pStyle w:val="a8"/>
        <w:ind w:left="825"/>
        <w:jc w:val="both"/>
        <w:rPr>
          <w:color w:val="000000"/>
          <w:sz w:val="28"/>
        </w:rPr>
      </w:pPr>
    </w:p>
    <w:p w:rsidR="0087559D" w:rsidRDefault="0087559D" w:rsidP="00067DE4">
      <w:pPr>
        <w:pStyle w:val="a8"/>
        <w:ind w:left="825"/>
        <w:jc w:val="both"/>
        <w:rPr>
          <w:color w:val="000000"/>
          <w:sz w:val="28"/>
        </w:rPr>
      </w:pPr>
    </w:p>
    <w:p w:rsidR="0087559D" w:rsidRDefault="0087559D" w:rsidP="00067DE4">
      <w:pPr>
        <w:pStyle w:val="a8"/>
        <w:ind w:left="825"/>
        <w:jc w:val="both"/>
        <w:rPr>
          <w:color w:val="000000"/>
          <w:sz w:val="28"/>
        </w:rPr>
      </w:pPr>
    </w:p>
    <w:p w:rsidR="00186F66" w:rsidRDefault="00186F66" w:rsidP="00067DE4">
      <w:pPr>
        <w:pStyle w:val="a8"/>
        <w:ind w:left="825"/>
        <w:jc w:val="both"/>
        <w:rPr>
          <w:color w:val="000000"/>
          <w:sz w:val="28"/>
        </w:rPr>
      </w:pPr>
    </w:p>
    <w:p w:rsidR="00186F66" w:rsidRDefault="00186F66" w:rsidP="00067DE4">
      <w:pPr>
        <w:pStyle w:val="a8"/>
        <w:ind w:left="825"/>
        <w:jc w:val="both"/>
        <w:rPr>
          <w:color w:val="000000"/>
          <w:sz w:val="28"/>
        </w:rPr>
      </w:pPr>
    </w:p>
    <w:p w:rsidR="00186F66" w:rsidRDefault="00186F66" w:rsidP="00067DE4">
      <w:pPr>
        <w:pStyle w:val="a8"/>
        <w:ind w:left="825"/>
        <w:jc w:val="both"/>
        <w:rPr>
          <w:color w:val="000000"/>
          <w:sz w:val="28"/>
        </w:rPr>
      </w:pPr>
    </w:p>
    <w:p w:rsidR="006C0672" w:rsidRDefault="006C0672" w:rsidP="00067DE4">
      <w:pPr>
        <w:pStyle w:val="a8"/>
        <w:ind w:left="825"/>
        <w:jc w:val="both"/>
        <w:rPr>
          <w:color w:val="000000"/>
          <w:sz w:val="28"/>
        </w:rPr>
      </w:pPr>
    </w:p>
    <w:p w:rsidR="0087559D" w:rsidRDefault="0087559D" w:rsidP="00067DE4">
      <w:pPr>
        <w:pStyle w:val="a8"/>
        <w:ind w:left="825"/>
        <w:jc w:val="both"/>
        <w:rPr>
          <w:color w:val="000000"/>
          <w:sz w:val="28"/>
        </w:rPr>
      </w:pPr>
    </w:p>
    <w:p w:rsidR="00DD151E" w:rsidRDefault="00DD151E" w:rsidP="00DD151E">
      <w:pPr>
        <w:jc w:val="both"/>
        <w:rPr>
          <w:color w:val="000000"/>
          <w:sz w:val="28"/>
        </w:rPr>
      </w:pPr>
      <w:r>
        <w:rPr>
          <w:color w:val="000000"/>
          <w:sz w:val="28"/>
        </w:rPr>
        <w:t>Глав</w:t>
      </w:r>
      <w:r w:rsidR="00A31A79">
        <w:rPr>
          <w:color w:val="000000"/>
          <w:sz w:val="28"/>
        </w:rPr>
        <w:t>а</w:t>
      </w:r>
      <w:r>
        <w:rPr>
          <w:color w:val="000000"/>
          <w:sz w:val="28"/>
        </w:rPr>
        <w:t xml:space="preserve"> Тутаевского</w:t>
      </w:r>
    </w:p>
    <w:p w:rsidR="002324E8" w:rsidRDefault="00DD151E" w:rsidP="000B6D9B">
      <w:pPr>
        <w:jc w:val="both"/>
        <w:rPr>
          <w:color w:val="000000"/>
          <w:sz w:val="28"/>
        </w:rPr>
      </w:pPr>
      <w:r>
        <w:rPr>
          <w:color w:val="000000"/>
          <w:sz w:val="28"/>
        </w:rPr>
        <w:t xml:space="preserve">муниципального района               </w:t>
      </w:r>
      <w:r>
        <w:rPr>
          <w:color w:val="000000"/>
          <w:sz w:val="28"/>
        </w:rPr>
        <w:tab/>
      </w:r>
      <w:r>
        <w:rPr>
          <w:color w:val="000000"/>
          <w:sz w:val="28"/>
        </w:rPr>
        <w:tab/>
      </w:r>
      <w:r>
        <w:rPr>
          <w:color w:val="000000"/>
          <w:sz w:val="28"/>
        </w:rPr>
        <w:tab/>
      </w:r>
      <w:r w:rsidR="00A31A79">
        <w:rPr>
          <w:color w:val="000000"/>
          <w:sz w:val="28"/>
        </w:rPr>
        <w:tab/>
      </w:r>
      <w:r w:rsidR="00A31A79">
        <w:rPr>
          <w:color w:val="000000"/>
          <w:sz w:val="28"/>
        </w:rPr>
        <w:tab/>
        <w:t xml:space="preserve">    </w:t>
      </w:r>
      <w:r w:rsidR="001910A2">
        <w:rPr>
          <w:color w:val="000000"/>
          <w:sz w:val="28"/>
        </w:rPr>
        <w:t>Д.Р. Юнусов</w:t>
      </w:r>
    </w:p>
    <w:p w:rsidR="002B4403" w:rsidRDefault="002B4403" w:rsidP="001F5EDC">
      <w:pPr>
        <w:ind w:left="5103"/>
        <w:jc w:val="right"/>
      </w:pPr>
    </w:p>
    <w:p w:rsidR="006F5554" w:rsidRDefault="006F5554" w:rsidP="006F5554">
      <w:pPr>
        <w:ind w:left="5103"/>
      </w:pPr>
    </w:p>
    <w:p w:rsidR="006F5554" w:rsidRDefault="006F5554" w:rsidP="006F5554">
      <w:pPr>
        <w:ind w:left="5103"/>
        <w:sectPr w:rsidR="006F5554" w:rsidSect="0087559D">
          <w:headerReference w:type="even" r:id="rId10"/>
          <w:headerReference w:type="default" r:id="rId11"/>
          <w:pgSz w:w="11906" w:h="16838"/>
          <w:pgMar w:top="1135" w:right="851" w:bottom="993" w:left="1871" w:header="709" w:footer="709" w:gutter="0"/>
          <w:cols w:space="708"/>
          <w:titlePg/>
          <w:docGrid w:linePitch="360"/>
        </w:sectPr>
      </w:pPr>
    </w:p>
    <w:p w:rsidR="001F5EDC" w:rsidRDefault="0014081D" w:rsidP="001F5EDC">
      <w:pPr>
        <w:ind w:left="5103"/>
        <w:jc w:val="right"/>
      </w:pPr>
      <w:r w:rsidRPr="00A31A79">
        <w:lastRenderedPageBreak/>
        <w:t>Приложение</w:t>
      </w:r>
    </w:p>
    <w:p w:rsidR="001F5EDC" w:rsidRDefault="0014081D" w:rsidP="001F5EDC">
      <w:pPr>
        <w:ind w:left="5103"/>
        <w:jc w:val="right"/>
      </w:pPr>
      <w:r w:rsidRPr="00A31A79">
        <w:t>к постановлению</w:t>
      </w:r>
      <w:r w:rsidR="001F5EDC">
        <w:t xml:space="preserve"> </w:t>
      </w:r>
      <w:r w:rsidRPr="00A31A79">
        <w:t>Администрации</w:t>
      </w:r>
    </w:p>
    <w:p w:rsidR="0014081D" w:rsidRPr="00A31A79" w:rsidRDefault="0014081D" w:rsidP="001F5EDC">
      <w:pPr>
        <w:ind w:left="5103"/>
        <w:jc w:val="right"/>
      </w:pPr>
      <w:r w:rsidRPr="00A31A79">
        <w:t>Т</w:t>
      </w:r>
      <w:r w:rsidR="00A31A79">
        <w:t>утаевского муниципального района</w:t>
      </w:r>
    </w:p>
    <w:p w:rsidR="0014081D" w:rsidRPr="00A31A79" w:rsidRDefault="0014081D" w:rsidP="001F5EDC">
      <w:pPr>
        <w:ind w:left="5103"/>
        <w:jc w:val="right"/>
      </w:pPr>
      <w:r w:rsidRPr="00A31A79">
        <w:t xml:space="preserve">от </w:t>
      </w:r>
      <w:r w:rsidR="00A31A79">
        <w:t>_______________</w:t>
      </w:r>
      <w:r w:rsidR="00F85C79" w:rsidRPr="00A31A79">
        <w:t xml:space="preserve"> </w:t>
      </w:r>
      <w:r w:rsidRPr="00A31A79">
        <w:t>№</w:t>
      </w:r>
      <w:r w:rsidR="00F85C79" w:rsidRPr="00A31A79">
        <w:t xml:space="preserve"> </w:t>
      </w:r>
      <w:r w:rsidR="00A31A79">
        <w:t>_____________</w:t>
      </w:r>
    </w:p>
    <w:p w:rsidR="0014081D" w:rsidRDefault="0014081D" w:rsidP="0014081D">
      <w:pPr>
        <w:tabs>
          <w:tab w:val="left" w:pos="5387"/>
        </w:tabs>
        <w:ind w:left="5387"/>
        <w:rPr>
          <w:sz w:val="26"/>
          <w:szCs w:val="26"/>
        </w:rPr>
      </w:pPr>
    </w:p>
    <w:p w:rsidR="00897286" w:rsidRPr="00A32BB1" w:rsidRDefault="00897286" w:rsidP="0014081D">
      <w:pPr>
        <w:tabs>
          <w:tab w:val="left" w:pos="5387"/>
        </w:tabs>
        <w:ind w:left="5387"/>
        <w:rPr>
          <w:sz w:val="26"/>
          <w:szCs w:val="26"/>
        </w:rPr>
      </w:pPr>
    </w:p>
    <w:p w:rsidR="0014081D" w:rsidRPr="00A32BB1" w:rsidRDefault="0014081D" w:rsidP="0014081D">
      <w:pPr>
        <w:jc w:val="center"/>
        <w:rPr>
          <w:b/>
          <w:sz w:val="26"/>
          <w:szCs w:val="26"/>
        </w:rPr>
      </w:pPr>
    </w:p>
    <w:p w:rsidR="001F5EDC" w:rsidRPr="00616FC4" w:rsidRDefault="00897286" w:rsidP="001F5EDC">
      <w:pPr>
        <w:jc w:val="center"/>
        <w:rPr>
          <w:b/>
          <w:sz w:val="28"/>
          <w:szCs w:val="28"/>
        </w:rPr>
      </w:pPr>
      <w:r>
        <w:rPr>
          <w:b/>
          <w:sz w:val="28"/>
          <w:szCs w:val="28"/>
        </w:rPr>
        <w:t>ОБЪЯВЛЕНИЕ</w:t>
      </w:r>
    </w:p>
    <w:p w:rsidR="002B4403" w:rsidRPr="00616FC4" w:rsidRDefault="00897286" w:rsidP="001F5EDC">
      <w:pPr>
        <w:jc w:val="center"/>
        <w:rPr>
          <w:sz w:val="28"/>
          <w:szCs w:val="28"/>
        </w:rPr>
      </w:pPr>
      <w:r>
        <w:rPr>
          <w:color w:val="000000"/>
          <w:sz w:val="28"/>
        </w:rPr>
        <w:t xml:space="preserve">о приеме </w:t>
      </w:r>
      <w:r w:rsidRPr="00897286">
        <w:rPr>
          <w:color w:val="000000"/>
          <w:sz w:val="28"/>
        </w:rPr>
        <w:t xml:space="preserve">предложений от жителей городского поселения Тутаев по выбору общественной территории, предлагаемой для участия </w:t>
      </w:r>
      <w:r w:rsidR="00C733A5">
        <w:rPr>
          <w:color w:val="000000"/>
          <w:sz w:val="28"/>
        </w:rPr>
        <w:t>во Всероссийском конкурсе лучших проектов создания комфортной городской среды в малых городах и исторических поселениях</w:t>
      </w:r>
      <w:r w:rsidR="00C733A5">
        <w:rPr>
          <w:color w:val="000000"/>
          <w:sz w:val="28"/>
          <w:szCs w:val="28"/>
        </w:rPr>
        <w:t xml:space="preserve"> в 20</w:t>
      </w:r>
      <w:r w:rsidR="00CD789F">
        <w:rPr>
          <w:color w:val="000000"/>
          <w:sz w:val="28"/>
          <w:szCs w:val="28"/>
        </w:rPr>
        <w:t>21-</w:t>
      </w:r>
      <w:r w:rsidR="00886093">
        <w:rPr>
          <w:color w:val="000000"/>
          <w:sz w:val="28"/>
          <w:szCs w:val="28"/>
        </w:rPr>
        <w:t>2022</w:t>
      </w:r>
      <w:r w:rsidR="00C733A5">
        <w:rPr>
          <w:color w:val="000000"/>
          <w:sz w:val="28"/>
          <w:szCs w:val="28"/>
        </w:rPr>
        <w:t xml:space="preserve"> год</w:t>
      </w:r>
      <w:r w:rsidR="00886093">
        <w:rPr>
          <w:color w:val="000000"/>
          <w:sz w:val="28"/>
          <w:szCs w:val="28"/>
        </w:rPr>
        <w:t>ах</w:t>
      </w:r>
    </w:p>
    <w:p w:rsidR="00897286" w:rsidRDefault="00897286" w:rsidP="001F5EDC">
      <w:pPr>
        <w:jc w:val="center"/>
        <w:rPr>
          <w:sz w:val="28"/>
          <w:szCs w:val="28"/>
        </w:rPr>
      </w:pPr>
    </w:p>
    <w:p w:rsidR="00C733A5" w:rsidRDefault="00C733A5" w:rsidP="006F5554">
      <w:pPr>
        <w:pStyle w:val="a8"/>
        <w:numPr>
          <w:ilvl w:val="0"/>
          <w:numId w:val="7"/>
        </w:numPr>
        <w:spacing w:after="120"/>
        <w:ind w:left="0" w:firstLine="284"/>
        <w:contextualSpacing w:val="0"/>
        <w:jc w:val="both"/>
        <w:rPr>
          <w:color w:val="000000"/>
          <w:sz w:val="28"/>
        </w:rPr>
      </w:pPr>
      <w:r>
        <w:rPr>
          <w:color w:val="000000"/>
          <w:sz w:val="28"/>
        </w:rPr>
        <w:t xml:space="preserve">Администрация Тутаевского муниципального района объявляет о </w:t>
      </w:r>
      <w:r w:rsidR="00897286" w:rsidRPr="00897286">
        <w:rPr>
          <w:color w:val="000000"/>
          <w:sz w:val="28"/>
        </w:rPr>
        <w:t>прием</w:t>
      </w:r>
      <w:r>
        <w:rPr>
          <w:color w:val="000000"/>
          <w:sz w:val="28"/>
        </w:rPr>
        <w:t>е</w:t>
      </w:r>
      <w:r w:rsidR="00897286" w:rsidRPr="00897286">
        <w:rPr>
          <w:color w:val="000000"/>
          <w:sz w:val="28"/>
        </w:rPr>
        <w:t xml:space="preserve"> предложений от жителей городского поселения Тутаев по выбору общественной территории, предлагаемой для участия </w:t>
      </w:r>
      <w:r>
        <w:rPr>
          <w:color w:val="000000"/>
          <w:sz w:val="28"/>
        </w:rPr>
        <w:t>во Всероссийском конкурсе лучших проектов создания комфортной городской среды в малых городах и исторических поселениях</w:t>
      </w:r>
      <w:r>
        <w:rPr>
          <w:color w:val="000000"/>
          <w:sz w:val="28"/>
          <w:szCs w:val="28"/>
        </w:rPr>
        <w:t xml:space="preserve"> в 20</w:t>
      </w:r>
      <w:r w:rsidR="00886093">
        <w:rPr>
          <w:color w:val="000000"/>
          <w:sz w:val="28"/>
          <w:szCs w:val="28"/>
        </w:rPr>
        <w:t>2</w:t>
      </w:r>
      <w:r w:rsidR="00CD789F">
        <w:rPr>
          <w:color w:val="000000"/>
          <w:sz w:val="28"/>
          <w:szCs w:val="28"/>
        </w:rPr>
        <w:t>1-</w:t>
      </w:r>
      <w:r w:rsidR="00886093">
        <w:rPr>
          <w:color w:val="000000"/>
          <w:sz w:val="28"/>
          <w:szCs w:val="28"/>
        </w:rPr>
        <w:t>2022</w:t>
      </w:r>
      <w:r>
        <w:rPr>
          <w:color w:val="000000"/>
          <w:sz w:val="28"/>
          <w:szCs w:val="28"/>
        </w:rPr>
        <w:t xml:space="preserve"> год</w:t>
      </w:r>
      <w:r w:rsidR="00886093">
        <w:rPr>
          <w:color w:val="000000"/>
          <w:sz w:val="28"/>
          <w:szCs w:val="28"/>
        </w:rPr>
        <w:t>ах</w:t>
      </w:r>
      <w:r w:rsidR="00897286" w:rsidRPr="00897286">
        <w:rPr>
          <w:color w:val="000000"/>
          <w:sz w:val="28"/>
        </w:rPr>
        <w:t>.</w:t>
      </w:r>
    </w:p>
    <w:p w:rsidR="006F5554" w:rsidRPr="006F5554" w:rsidRDefault="006F5554" w:rsidP="006F5554">
      <w:pPr>
        <w:pStyle w:val="a8"/>
        <w:numPr>
          <w:ilvl w:val="0"/>
          <w:numId w:val="7"/>
        </w:numPr>
        <w:spacing w:after="120"/>
        <w:ind w:left="0" w:firstLine="284"/>
        <w:contextualSpacing w:val="0"/>
        <w:jc w:val="both"/>
        <w:rPr>
          <w:sz w:val="28"/>
          <w:szCs w:val="28"/>
        </w:rPr>
      </w:pPr>
      <w:r>
        <w:rPr>
          <w:sz w:val="28"/>
          <w:szCs w:val="28"/>
        </w:rPr>
        <w:t>В целях данного объявления п</w:t>
      </w:r>
      <w:r w:rsidRPr="006F5554">
        <w:rPr>
          <w:sz w:val="28"/>
          <w:szCs w:val="28"/>
        </w:rPr>
        <w:t>од общественной территорией понимается территория общего пользования соответствующего функционального назначения, которой беспрепятственно пользуется неограниченный круг лиц (в том числе площади, набережные, улицы, пешеходные зоны, береговые полосы водных объектов общего пользования, скверы, парки, бульвары и т.д.).</w:t>
      </w:r>
    </w:p>
    <w:p w:rsidR="00897286" w:rsidRDefault="00897286" w:rsidP="006F5554">
      <w:pPr>
        <w:pStyle w:val="a8"/>
        <w:numPr>
          <w:ilvl w:val="0"/>
          <w:numId w:val="7"/>
        </w:numPr>
        <w:spacing w:after="120"/>
        <w:ind w:left="0" w:firstLine="284"/>
        <w:contextualSpacing w:val="0"/>
        <w:jc w:val="both"/>
        <w:rPr>
          <w:color w:val="000000"/>
          <w:sz w:val="28"/>
        </w:rPr>
      </w:pPr>
      <w:r>
        <w:rPr>
          <w:color w:val="000000"/>
          <w:sz w:val="28"/>
        </w:rPr>
        <w:t>С</w:t>
      </w:r>
      <w:r w:rsidRPr="00897286">
        <w:rPr>
          <w:color w:val="000000"/>
          <w:sz w:val="28"/>
        </w:rPr>
        <w:t>роки приема предл</w:t>
      </w:r>
      <w:r w:rsidR="00886093">
        <w:rPr>
          <w:color w:val="000000"/>
          <w:sz w:val="28"/>
        </w:rPr>
        <w:t xml:space="preserve">ожений от жителей установить с </w:t>
      </w:r>
      <w:r w:rsidR="00EB5AA8">
        <w:rPr>
          <w:color w:val="000000"/>
          <w:sz w:val="28"/>
        </w:rPr>
        <w:t>11</w:t>
      </w:r>
      <w:r w:rsidRPr="00897286">
        <w:rPr>
          <w:color w:val="000000"/>
          <w:sz w:val="28"/>
        </w:rPr>
        <w:t xml:space="preserve"> </w:t>
      </w:r>
      <w:r w:rsidR="00886093">
        <w:rPr>
          <w:color w:val="000000"/>
          <w:sz w:val="28"/>
        </w:rPr>
        <w:t>марта</w:t>
      </w:r>
      <w:r w:rsidRPr="00897286">
        <w:rPr>
          <w:color w:val="000000"/>
          <w:sz w:val="28"/>
        </w:rPr>
        <w:t xml:space="preserve"> 20</w:t>
      </w:r>
      <w:r w:rsidR="00EB5AA8">
        <w:rPr>
          <w:color w:val="000000"/>
          <w:sz w:val="28"/>
        </w:rPr>
        <w:t>20</w:t>
      </w:r>
      <w:r w:rsidRPr="00897286">
        <w:rPr>
          <w:color w:val="000000"/>
          <w:sz w:val="28"/>
        </w:rPr>
        <w:t xml:space="preserve"> года по </w:t>
      </w:r>
      <w:r w:rsidR="00EB5AA8">
        <w:rPr>
          <w:color w:val="000000"/>
          <w:sz w:val="28"/>
        </w:rPr>
        <w:t>2</w:t>
      </w:r>
      <w:r w:rsidR="00092460">
        <w:rPr>
          <w:color w:val="000000"/>
          <w:sz w:val="28"/>
        </w:rPr>
        <w:t>2</w:t>
      </w:r>
      <w:r w:rsidRPr="00897286">
        <w:rPr>
          <w:color w:val="000000"/>
          <w:sz w:val="28"/>
        </w:rPr>
        <w:t xml:space="preserve"> </w:t>
      </w:r>
      <w:r w:rsidR="00886093">
        <w:rPr>
          <w:color w:val="000000"/>
          <w:sz w:val="28"/>
        </w:rPr>
        <w:t>марта</w:t>
      </w:r>
      <w:r w:rsidR="00C733A5">
        <w:rPr>
          <w:color w:val="000000"/>
          <w:sz w:val="28"/>
        </w:rPr>
        <w:t xml:space="preserve"> 20</w:t>
      </w:r>
      <w:r w:rsidR="00EB5AA8">
        <w:rPr>
          <w:color w:val="000000"/>
          <w:sz w:val="28"/>
        </w:rPr>
        <w:t>20</w:t>
      </w:r>
      <w:r w:rsidR="00C733A5">
        <w:rPr>
          <w:color w:val="000000"/>
          <w:sz w:val="28"/>
        </w:rPr>
        <w:t xml:space="preserve"> года (включительно).</w:t>
      </w:r>
    </w:p>
    <w:p w:rsidR="00886093" w:rsidRDefault="00C733A5" w:rsidP="006F5554">
      <w:pPr>
        <w:pStyle w:val="a8"/>
        <w:numPr>
          <w:ilvl w:val="0"/>
          <w:numId w:val="7"/>
        </w:numPr>
        <w:spacing w:after="120"/>
        <w:ind w:left="0" w:firstLine="284"/>
        <w:contextualSpacing w:val="0"/>
        <w:jc w:val="both"/>
        <w:rPr>
          <w:color w:val="000000"/>
          <w:sz w:val="28"/>
        </w:rPr>
      </w:pPr>
      <w:r w:rsidRPr="00A07A5A">
        <w:rPr>
          <w:color w:val="000000"/>
          <w:sz w:val="28"/>
        </w:rPr>
        <w:t xml:space="preserve">Предложения от жителей принимаются </w:t>
      </w:r>
      <w:r w:rsidR="00A07A5A" w:rsidRPr="00A07A5A">
        <w:rPr>
          <w:color w:val="000000"/>
          <w:sz w:val="28"/>
        </w:rPr>
        <w:t>в рабочие дни (понедельник-пятница) с 14.00 до 17.30</w:t>
      </w:r>
      <w:r w:rsidR="00A07A5A">
        <w:rPr>
          <w:color w:val="000000"/>
          <w:sz w:val="28"/>
        </w:rPr>
        <w:t xml:space="preserve"> </w:t>
      </w:r>
      <w:r w:rsidRPr="00A07A5A">
        <w:rPr>
          <w:color w:val="000000"/>
          <w:sz w:val="28"/>
        </w:rPr>
        <w:t>по адрес</w:t>
      </w:r>
      <w:r w:rsidR="00A07A5A" w:rsidRPr="00A07A5A">
        <w:rPr>
          <w:color w:val="000000"/>
          <w:sz w:val="28"/>
        </w:rPr>
        <w:t>ам</w:t>
      </w:r>
      <w:r w:rsidR="00886093">
        <w:rPr>
          <w:color w:val="000000"/>
          <w:sz w:val="28"/>
        </w:rPr>
        <w:t xml:space="preserve"> пунктов сбора таких предложений</w:t>
      </w:r>
      <w:r w:rsidRPr="00A07A5A">
        <w:rPr>
          <w:color w:val="000000"/>
          <w:sz w:val="28"/>
        </w:rPr>
        <w:t xml:space="preserve">: </w:t>
      </w:r>
    </w:p>
    <w:p w:rsidR="00886093" w:rsidRDefault="00A07A5A" w:rsidP="00886093">
      <w:pPr>
        <w:spacing w:after="120"/>
        <w:ind w:left="360"/>
        <w:jc w:val="both"/>
        <w:rPr>
          <w:color w:val="000000"/>
          <w:sz w:val="28"/>
        </w:rPr>
      </w:pPr>
      <w:r w:rsidRPr="00886093">
        <w:rPr>
          <w:color w:val="000000"/>
          <w:sz w:val="28"/>
        </w:rPr>
        <w:t xml:space="preserve">1) Администрация ТМР, </w:t>
      </w:r>
      <w:r w:rsidR="00C733A5" w:rsidRPr="00886093">
        <w:rPr>
          <w:color w:val="000000"/>
          <w:sz w:val="28"/>
        </w:rPr>
        <w:t>г. Тутаев, ул. Романовская, д.35, каб.18</w:t>
      </w:r>
      <w:r w:rsidRPr="00886093">
        <w:rPr>
          <w:color w:val="000000"/>
          <w:sz w:val="28"/>
        </w:rPr>
        <w:t xml:space="preserve">; </w:t>
      </w:r>
      <w:r w:rsidR="006F5554" w:rsidRPr="00886093">
        <w:rPr>
          <w:color w:val="000000"/>
          <w:sz w:val="28"/>
        </w:rPr>
        <w:t xml:space="preserve">эл. почта: </w:t>
      </w:r>
      <w:hyperlink r:id="rId12" w:history="1">
        <w:r w:rsidR="00886093" w:rsidRPr="00282437">
          <w:rPr>
            <w:rStyle w:val="ae"/>
            <w:sz w:val="28"/>
          </w:rPr>
          <w:t>samoylenko@tr.adm.yar.ru</w:t>
        </w:r>
      </w:hyperlink>
      <w:r w:rsidR="006F5554" w:rsidRPr="00886093">
        <w:rPr>
          <w:color w:val="000000"/>
          <w:sz w:val="28"/>
        </w:rPr>
        <w:t xml:space="preserve">; </w:t>
      </w:r>
    </w:p>
    <w:p w:rsidR="00C733A5" w:rsidRDefault="00A07A5A" w:rsidP="00886093">
      <w:pPr>
        <w:spacing w:after="120"/>
        <w:ind w:left="360"/>
        <w:jc w:val="both"/>
        <w:rPr>
          <w:color w:val="000000"/>
          <w:sz w:val="28"/>
        </w:rPr>
      </w:pPr>
      <w:r w:rsidRPr="00886093">
        <w:rPr>
          <w:color w:val="000000"/>
          <w:sz w:val="28"/>
        </w:rPr>
        <w:t>2) МУ «Агентство по развитию ТМР» г. Тутаев, пр. 50-летия Победы, д. 13</w:t>
      </w:r>
      <w:r w:rsidR="006F5554" w:rsidRPr="00886093">
        <w:rPr>
          <w:color w:val="000000"/>
          <w:sz w:val="28"/>
        </w:rPr>
        <w:t xml:space="preserve">, эл. почта: </w:t>
      </w:r>
      <w:hyperlink r:id="rId13" w:history="1">
        <w:r w:rsidR="00886093" w:rsidRPr="00282437">
          <w:rPr>
            <w:rStyle w:val="ae"/>
            <w:sz w:val="28"/>
          </w:rPr>
          <w:t>ar-tmr@yandex.ru</w:t>
        </w:r>
      </w:hyperlink>
      <w:r w:rsidR="00886093">
        <w:rPr>
          <w:color w:val="000000"/>
          <w:sz w:val="28"/>
        </w:rPr>
        <w:t>;</w:t>
      </w:r>
    </w:p>
    <w:p w:rsidR="00886093" w:rsidRPr="00886093" w:rsidRDefault="00886093" w:rsidP="00886093">
      <w:pPr>
        <w:spacing w:after="120"/>
        <w:ind w:left="360"/>
        <w:jc w:val="both"/>
        <w:rPr>
          <w:color w:val="000000"/>
          <w:sz w:val="28"/>
        </w:rPr>
      </w:pPr>
      <w:r>
        <w:rPr>
          <w:color w:val="000000"/>
          <w:sz w:val="28"/>
        </w:rPr>
        <w:t xml:space="preserve">3) </w:t>
      </w:r>
      <w:r w:rsidRPr="00886093">
        <w:rPr>
          <w:color w:val="000000"/>
          <w:sz w:val="28"/>
        </w:rPr>
        <w:t xml:space="preserve">к-р «Экран», ул. Ушакова, </w:t>
      </w:r>
      <w:r>
        <w:rPr>
          <w:color w:val="000000"/>
          <w:sz w:val="28"/>
        </w:rPr>
        <w:t>д.</w:t>
      </w:r>
      <w:r w:rsidRPr="00886093">
        <w:rPr>
          <w:color w:val="000000"/>
          <w:sz w:val="28"/>
        </w:rPr>
        <w:t xml:space="preserve">64а; эл. почта: </w:t>
      </w:r>
      <w:hyperlink r:id="rId14" w:history="1">
        <w:r w:rsidR="00FD0868" w:rsidRPr="0072662A">
          <w:rPr>
            <w:rStyle w:val="ae"/>
            <w:sz w:val="28"/>
          </w:rPr>
          <w:t>krutikowa.irina2013@ya.ru</w:t>
        </w:r>
      </w:hyperlink>
      <w:r>
        <w:rPr>
          <w:color w:val="000000"/>
          <w:sz w:val="28"/>
        </w:rPr>
        <w:t>.</w:t>
      </w:r>
    </w:p>
    <w:p w:rsidR="00C733A5" w:rsidRDefault="00A07A5A" w:rsidP="006C0672">
      <w:pPr>
        <w:pStyle w:val="a8"/>
        <w:numPr>
          <w:ilvl w:val="0"/>
          <w:numId w:val="7"/>
        </w:numPr>
        <w:ind w:left="0" w:firstLine="284"/>
        <w:contextualSpacing w:val="0"/>
        <w:jc w:val="both"/>
        <w:rPr>
          <w:color w:val="000000"/>
          <w:sz w:val="28"/>
        </w:rPr>
      </w:pPr>
      <w:r>
        <w:rPr>
          <w:color w:val="000000"/>
          <w:sz w:val="28"/>
        </w:rPr>
        <w:t>П</w:t>
      </w:r>
      <w:r w:rsidR="00C733A5">
        <w:rPr>
          <w:color w:val="000000"/>
          <w:sz w:val="28"/>
        </w:rPr>
        <w:t>редложени</w:t>
      </w:r>
      <w:r>
        <w:rPr>
          <w:color w:val="000000"/>
          <w:sz w:val="28"/>
        </w:rPr>
        <w:t>я</w:t>
      </w:r>
      <w:r w:rsidR="00C733A5">
        <w:rPr>
          <w:color w:val="000000"/>
          <w:sz w:val="28"/>
        </w:rPr>
        <w:t xml:space="preserve"> от жителей</w:t>
      </w:r>
      <w:r>
        <w:rPr>
          <w:color w:val="000000"/>
          <w:sz w:val="28"/>
        </w:rPr>
        <w:t xml:space="preserve"> принимаются </w:t>
      </w:r>
      <w:r w:rsidRPr="006F5554">
        <w:rPr>
          <w:color w:val="000000"/>
          <w:sz w:val="28"/>
          <w:u w:val="single"/>
        </w:rPr>
        <w:t>только в письменном виде</w:t>
      </w:r>
      <w:r>
        <w:rPr>
          <w:color w:val="000000"/>
          <w:sz w:val="28"/>
        </w:rPr>
        <w:t xml:space="preserve">; предложения </w:t>
      </w:r>
      <w:r w:rsidR="00BF5EA9">
        <w:rPr>
          <w:color w:val="000000"/>
          <w:sz w:val="28"/>
        </w:rPr>
        <w:t>передаются</w:t>
      </w:r>
      <w:r w:rsidR="006F5554">
        <w:rPr>
          <w:color w:val="000000"/>
          <w:sz w:val="28"/>
        </w:rPr>
        <w:t xml:space="preserve"> лично или направл</w:t>
      </w:r>
      <w:r w:rsidR="00BF5EA9">
        <w:rPr>
          <w:color w:val="000000"/>
          <w:sz w:val="28"/>
        </w:rPr>
        <w:t>яются</w:t>
      </w:r>
      <w:r w:rsidR="006F5554">
        <w:rPr>
          <w:color w:val="000000"/>
          <w:sz w:val="28"/>
        </w:rPr>
        <w:t xml:space="preserve"> по почте (в т.ч. – по электронной), предложения </w:t>
      </w:r>
      <w:r>
        <w:rPr>
          <w:color w:val="000000"/>
          <w:sz w:val="28"/>
        </w:rPr>
        <w:t>оформл</w:t>
      </w:r>
      <w:r w:rsidR="00BF5EA9">
        <w:rPr>
          <w:color w:val="000000"/>
          <w:sz w:val="28"/>
        </w:rPr>
        <w:t>яются следующими способами</w:t>
      </w:r>
      <w:r w:rsidR="00C733A5">
        <w:rPr>
          <w:color w:val="000000"/>
          <w:sz w:val="28"/>
        </w:rPr>
        <w:t>:</w:t>
      </w:r>
    </w:p>
    <w:p w:rsidR="006F5554" w:rsidRDefault="00C733A5" w:rsidP="006C0672">
      <w:pPr>
        <w:ind w:firstLine="851"/>
        <w:jc w:val="both"/>
        <w:rPr>
          <w:color w:val="000000"/>
          <w:sz w:val="28"/>
        </w:rPr>
      </w:pPr>
      <w:r w:rsidRPr="00C733A5">
        <w:rPr>
          <w:color w:val="000000"/>
          <w:sz w:val="28"/>
        </w:rPr>
        <w:t xml:space="preserve">- </w:t>
      </w:r>
      <w:r>
        <w:rPr>
          <w:color w:val="000000"/>
          <w:sz w:val="28"/>
        </w:rPr>
        <w:t xml:space="preserve">в </w:t>
      </w:r>
      <w:r w:rsidR="00A07A5A">
        <w:rPr>
          <w:color w:val="000000"/>
          <w:sz w:val="28"/>
        </w:rPr>
        <w:t>виде личного или коллективного заявления</w:t>
      </w:r>
      <w:r w:rsidR="006F5554">
        <w:rPr>
          <w:color w:val="000000"/>
          <w:sz w:val="28"/>
        </w:rPr>
        <w:t>;</w:t>
      </w:r>
    </w:p>
    <w:p w:rsidR="00C733A5" w:rsidRDefault="006F5554" w:rsidP="006C0672">
      <w:pPr>
        <w:ind w:firstLine="851"/>
        <w:jc w:val="both"/>
        <w:rPr>
          <w:color w:val="000000"/>
          <w:sz w:val="28"/>
        </w:rPr>
      </w:pPr>
      <w:r>
        <w:rPr>
          <w:color w:val="000000"/>
          <w:sz w:val="28"/>
        </w:rPr>
        <w:t>- в виде письма поддержки</w:t>
      </w:r>
      <w:r w:rsidR="00A07A5A">
        <w:rPr>
          <w:color w:val="000000"/>
          <w:sz w:val="28"/>
        </w:rPr>
        <w:t>;</w:t>
      </w:r>
    </w:p>
    <w:p w:rsidR="00A07A5A" w:rsidRDefault="00A07A5A" w:rsidP="006F5554">
      <w:pPr>
        <w:spacing w:after="120"/>
        <w:ind w:firstLine="851"/>
        <w:jc w:val="both"/>
        <w:rPr>
          <w:color w:val="000000"/>
          <w:sz w:val="28"/>
        </w:rPr>
      </w:pPr>
      <w:r>
        <w:rPr>
          <w:color w:val="000000"/>
          <w:sz w:val="28"/>
        </w:rPr>
        <w:t>- в виде протокола собрания жителей.</w:t>
      </w:r>
    </w:p>
    <w:p w:rsidR="00A07A5A" w:rsidRDefault="00A07A5A" w:rsidP="006F5554">
      <w:pPr>
        <w:pStyle w:val="a8"/>
        <w:numPr>
          <w:ilvl w:val="0"/>
          <w:numId w:val="7"/>
        </w:numPr>
        <w:spacing w:after="120"/>
        <w:ind w:left="0" w:firstLine="284"/>
        <w:contextualSpacing w:val="0"/>
        <w:jc w:val="both"/>
        <w:rPr>
          <w:color w:val="000000"/>
          <w:sz w:val="28"/>
        </w:rPr>
      </w:pPr>
      <w:r>
        <w:rPr>
          <w:color w:val="000000"/>
          <w:sz w:val="28"/>
        </w:rPr>
        <w:t>Для сбора предложений жителей Администраци</w:t>
      </w:r>
      <w:r w:rsidR="006F5554">
        <w:rPr>
          <w:color w:val="000000"/>
          <w:sz w:val="28"/>
        </w:rPr>
        <w:t>я</w:t>
      </w:r>
      <w:r>
        <w:rPr>
          <w:color w:val="000000"/>
          <w:sz w:val="28"/>
        </w:rPr>
        <w:t xml:space="preserve"> Тутаевского муниципального района проводит опросы, анкетирование, общие собрания</w:t>
      </w:r>
      <w:r w:rsidR="00280176">
        <w:rPr>
          <w:color w:val="000000"/>
          <w:sz w:val="28"/>
        </w:rPr>
        <w:t xml:space="preserve"> жителей</w:t>
      </w:r>
      <w:r>
        <w:rPr>
          <w:color w:val="000000"/>
          <w:sz w:val="28"/>
        </w:rPr>
        <w:t>, встречи с трудовыми коллективами</w:t>
      </w:r>
      <w:r w:rsidR="00280176">
        <w:rPr>
          <w:color w:val="000000"/>
          <w:sz w:val="28"/>
        </w:rPr>
        <w:t>, с общественными объединениями</w:t>
      </w:r>
      <w:r>
        <w:rPr>
          <w:color w:val="000000"/>
          <w:sz w:val="28"/>
        </w:rPr>
        <w:t>. Итоги данных мероприятий фиксируются протоколом.</w:t>
      </w:r>
    </w:p>
    <w:p w:rsidR="00280176" w:rsidRPr="00280176" w:rsidRDefault="00280176" w:rsidP="006F5554">
      <w:pPr>
        <w:pStyle w:val="a8"/>
        <w:numPr>
          <w:ilvl w:val="0"/>
          <w:numId w:val="7"/>
        </w:numPr>
        <w:spacing w:after="120"/>
        <w:ind w:left="0" w:firstLine="284"/>
        <w:contextualSpacing w:val="0"/>
        <w:jc w:val="both"/>
        <w:rPr>
          <w:color w:val="000000"/>
          <w:sz w:val="28"/>
        </w:rPr>
      </w:pPr>
      <w:r>
        <w:rPr>
          <w:sz w:val="28"/>
          <w:szCs w:val="28"/>
        </w:rPr>
        <w:lastRenderedPageBreak/>
        <w:t xml:space="preserve">Все поступившие </w:t>
      </w:r>
      <w:r w:rsidR="006F5554">
        <w:rPr>
          <w:sz w:val="28"/>
          <w:szCs w:val="28"/>
        </w:rPr>
        <w:t>предложения</w:t>
      </w:r>
      <w:r>
        <w:rPr>
          <w:sz w:val="28"/>
          <w:szCs w:val="28"/>
        </w:rPr>
        <w:t xml:space="preserve"> от жителей </w:t>
      </w:r>
      <w:r w:rsidRPr="00115A11">
        <w:rPr>
          <w:sz w:val="28"/>
          <w:szCs w:val="28"/>
        </w:rPr>
        <w:t xml:space="preserve">не позднее одного рабочего дня, следующего за днем представления </w:t>
      </w:r>
      <w:r w:rsidR="006F5554">
        <w:rPr>
          <w:sz w:val="28"/>
          <w:szCs w:val="28"/>
        </w:rPr>
        <w:t>предложений</w:t>
      </w:r>
      <w:r w:rsidRPr="00115A11">
        <w:rPr>
          <w:sz w:val="28"/>
          <w:szCs w:val="28"/>
        </w:rPr>
        <w:t>, переда</w:t>
      </w:r>
      <w:r>
        <w:rPr>
          <w:sz w:val="28"/>
          <w:szCs w:val="28"/>
        </w:rPr>
        <w:t>ю</w:t>
      </w:r>
      <w:r w:rsidRPr="00115A11">
        <w:rPr>
          <w:sz w:val="28"/>
          <w:szCs w:val="28"/>
        </w:rPr>
        <w:t>т</w:t>
      </w:r>
      <w:r>
        <w:rPr>
          <w:sz w:val="28"/>
          <w:szCs w:val="28"/>
        </w:rPr>
        <w:t>ся</w:t>
      </w:r>
      <w:r w:rsidRPr="00115A11">
        <w:rPr>
          <w:sz w:val="28"/>
          <w:szCs w:val="28"/>
        </w:rPr>
        <w:t xml:space="preserve"> в общественную комисси</w:t>
      </w:r>
      <w:r>
        <w:rPr>
          <w:sz w:val="28"/>
          <w:szCs w:val="28"/>
        </w:rPr>
        <w:t xml:space="preserve">ю </w:t>
      </w:r>
      <w:r>
        <w:rPr>
          <w:color w:val="000000"/>
          <w:sz w:val="28"/>
        </w:rPr>
        <w:t xml:space="preserve">по реализации </w:t>
      </w:r>
      <w:r w:rsidRPr="00616FC4">
        <w:rPr>
          <w:sz w:val="28"/>
          <w:szCs w:val="28"/>
        </w:rPr>
        <w:t>губернаторского проекта «Решаем вместе!» на территории Тутаевского муниципального района</w:t>
      </w:r>
      <w:r>
        <w:rPr>
          <w:color w:val="000000"/>
          <w:sz w:val="28"/>
        </w:rPr>
        <w:t xml:space="preserve">, муниципальной программы </w:t>
      </w:r>
      <w:r w:rsidRPr="00931E60">
        <w:rPr>
          <w:color w:val="000000"/>
          <w:sz w:val="28"/>
          <w:szCs w:val="28"/>
        </w:rPr>
        <w:t>«Ф</w:t>
      </w:r>
      <w:r>
        <w:rPr>
          <w:color w:val="000000"/>
          <w:sz w:val="28"/>
          <w:szCs w:val="28"/>
        </w:rPr>
        <w:t>ормирование современной городской среды» (далее – Комиссия).</w:t>
      </w:r>
    </w:p>
    <w:p w:rsidR="00280176" w:rsidRPr="006C0672" w:rsidRDefault="00280176" w:rsidP="006F5554">
      <w:pPr>
        <w:pStyle w:val="a8"/>
        <w:numPr>
          <w:ilvl w:val="0"/>
          <w:numId w:val="7"/>
        </w:numPr>
        <w:spacing w:after="120"/>
        <w:ind w:left="0" w:firstLine="284"/>
        <w:contextualSpacing w:val="0"/>
        <w:jc w:val="both"/>
        <w:rPr>
          <w:color w:val="000000"/>
          <w:sz w:val="28"/>
        </w:rPr>
      </w:pPr>
      <w:proofErr w:type="gramStart"/>
      <w:r>
        <w:rPr>
          <w:color w:val="000000"/>
          <w:sz w:val="28"/>
          <w:szCs w:val="28"/>
        </w:rPr>
        <w:t xml:space="preserve">Решение Комиссии </w:t>
      </w:r>
      <w:r w:rsidR="006C0672">
        <w:rPr>
          <w:color w:val="000000"/>
          <w:sz w:val="28"/>
          <w:szCs w:val="28"/>
        </w:rPr>
        <w:t>по подведению итогов приема предложений и определении общественной территории, в пользу которой высказалось наибольшее числ</w:t>
      </w:r>
      <w:r w:rsidR="00102BCD">
        <w:rPr>
          <w:color w:val="000000"/>
          <w:sz w:val="28"/>
          <w:szCs w:val="28"/>
        </w:rPr>
        <w:t>о жителей городского поселения Т</w:t>
      </w:r>
      <w:r w:rsidR="006C0672">
        <w:rPr>
          <w:color w:val="000000"/>
          <w:sz w:val="28"/>
          <w:szCs w:val="28"/>
        </w:rPr>
        <w:t xml:space="preserve">утаев для предоставления на Конкурс, </w:t>
      </w:r>
      <w:r>
        <w:rPr>
          <w:color w:val="000000"/>
          <w:sz w:val="28"/>
          <w:szCs w:val="28"/>
        </w:rPr>
        <w:t>оформляется протоколом и подлежит обязательному опубликованию на официальном сайте Администрации Тутаевского муниципального района</w:t>
      </w:r>
      <w:r w:rsidR="006F5554">
        <w:rPr>
          <w:color w:val="000000"/>
          <w:sz w:val="28"/>
          <w:szCs w:val="28"/>
        </w:rPr>
        <w:t>, в Тутаевской массовой муниципальной газете «Берега»</w:t>
      </w:r>
      <w:r>
        <w:rPr>
          <w:color w:val="000000"/>
          <w:sz w:val="28"/>
          <w:szCs w:val="28"/>
        </w:rPr>
        <w:t xml:space="preserve"> в срок не позднее</w:t>
      </w:r>
      <w:r w:rsidR="00EB5AA8">
        <w:rPr>
          <w:color w:val="000000"/>
          <w:sz w:val="28"/>
          <w:szCs w:val="28"/>
        </w:rPr>
        <w:t xml:space="preserve"> </w:t>
      </w:r>
      <w:r w:rsidR="00092460">
        <w:rPr>
          <w:color w:val="000000"/>
          <w:sz w:val="28"/>
          <w:szCs w:val="28"/>
        </w:rPr>
        <w:t>25</w:t>
      </w:r>
      <w:r>
        <w:rPr>
          <w:color w:val="000000"/>
          <w:sz w:val="28"/>
          <w:szCs w:val="28"/>
        </w:rPr>
        <w:t xml:space="preserve"> </w:t>
      </w:r>
      <w:r w:rsidR="00092460">
        <w:rPr>
          <w:color w:val="000000"/>
          <w:sz w:val="28"/>
          <w:szCs w:val="28"/>
        </w:rPr>
        <w:t>марта</w:t>
      </w:r>
      <w:r>
        <w:rPr>
          <w:color w:val="000000"/>
          <w:sz w:val="28"/>
          <w:szCs w:val="28"/>
        </w:rPr>
        <w:t xml:space="preserve"> 20</w:t>
      </w:r>
      <w:r w:rsidR="00EB5AA8">
        <w:rPr>
          <w:color w:val="000000"/>
          <w:sz w:val="28"/>
          <w:szCs w:val="28"/>
        </w:rPr>
        <w:t>20</w:t>
      </w:r>
      <w:r>
        <w:rPr>
          <w:color w:val="000000"/>
          <w:sz w:val="28"/>
          <w:szCs w:val="28"/>
        </w:rPr>
        <w:t xml:space="preserve"> года.</w:t>
      </w:r>
      <w:proofErr w:type="gramEnd"/>
    </w:p>
    <w:p w:rsidR="006C0672" w:rsidRDefault="006C0672" w:rsidP="006C0672">
      <w:pPr>
        <w:spacing w:after="120"/>
        <w:jc w:val="both"/>
        <w:rPr>
          <w:color w:val="000000"/>
          <w:sz w:val="28"/>
        </w:rPr>
      </w:pPr>
    </w:p>
    <w:bookmarkEnd w:id="0"/>
    <w:p w:rsidR="006C0672" w:rsidRDefault="006C0672" w:rsidP="006C0672">
      <w:pPr>
        <w:spacing w:after="120"/>
        <w:jc w:val="both"/>
        <w:rPr>
          <w:color w:val="000000"/>
          <w:sz w:val="28"/>
        </w:rPr>
      </w:pPr>
    </w:p>
    <w:sectPr w:rsidR="006C0672" w:rsidSect="006C0672">
      <w:headerReference w:type="default" r:id="rId15"/>
      <w:pgSz w:w="11906" w:h="16838"/>
      <w:pgMar w:top="1135" w:right="849" w:bottom="709" w:left="1871"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35B" w:rsidRDefault="0085235B">
      <w:r>
        <w:separator/>
      </w:r>
    </w:p>
  </w:endnote>
  <w:endnote w:type="continuationSeparator" w:id="0">
    <w:p w:rsidR="0085235B" w:rsidRDefault="00852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35B" w:rsidRDefault="0085235B">
      <w:r>
        <w:separator/>
      </w:r>
    </w:p>
  </w:footnote>
  <w:footnote w:type="continuationSeparator" w:id="0">
    <w:p w:rsidR="0085235B" w:rsidRDefault="008523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C3" w:rsidRDefault="001769BA">
    <w:pPr>
      <w:pStyle w:val="a3"/>
      <w:framePr w:wrap="around" w:vAnchor="text" w:hAnchor="margin" w:xAlign="center" w:y="1"/>
      <w:rPr>
        <w:rStyle w:val="a5"/>
      </w:rPr>
    </w:pPr>
    <w:r>
      <w:rPr>
        <w:rStyle w:val="a5"/>
      </w:rPr>
      <w:fldChar w:fldCharType="begin"/>
    </w:r>
    <w:r w:rsidR="00DD151E">
      <w:rPr>
        <w:rStyle w:val="a5"/>
      </w:rPr>
      <w:instrText xml:space="preserve">PAGE  </w:instrText>
    </w:r>
    <w:r>
      <w:rPr>
        <w:rStyle w:val="a5"/>
      </w:rPr>
      <w:fldChar w:fldCharType="end"/>
    </w:r>
  </w:p>
  <w:p w:rsidR="00FC07C3" w:rsidRDefault="0085235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043704"/>
      <w:docPartObj>
        <w:docPartGallery w:val="Page Numbers (Top of Page)"/>
        <w:docPartUnique/>
      </w:docPartObj>
    </w:sdtPr>
    <w:sdtEndPr/>
    <w:sdtContent>
      <w:p w:rsidR="00A16DFB" w:rsidRDefault="0085235B">
        <w:pPr>
          <w:pStyle w:val="a3"/>
          <w:jc w:val="center"/>
        </w:pPr>
        <w:r>
          <w:fldChar w:fldCharType="begin"/>
        </w:r>
        <w:r>
          <w:instrText xml:space="preserve"> PAGE   \* MERGEFORMAT </w:instrText>
        </w:r>
        <w:r>
          <w:fldChar w:fldCharType="separate"/>
        </w:r>
        <w:r w:rsidR="00DB2906">
          <w:rPr>
            <w:noProof/>
          </w:rPr>
          <w:t>2</w:t>
        </w:r>
        <w:r>
          <w:rPr>
            <w:noProof/>
          </w:rPr>
          <w:fldChar w:fldCharType="end"/>
        </w:r>
      </w:p>
    </w:sdtContent>
  </w:sdt>
  <w:p w:rsidR="00A16DFB" w:rsidRDefault="00A16DF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FBA" w:rsidRDefault="006C0672" w:rsidP="006C0672">
    <w:pPr>
      <w:pStyle w:val="a3"/>
      <w:jc w:val="center"/>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82E26"/>
    <w:multiLevelType w:val="hybridMultilevel"/>
    <w:tmpl w:val="3F82AB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E38032B"/>
    <w:multiLevelType w:val="hybridMultilevel"/>
    <w:tmpl w:val="2E84EEB2"/>
    <w:lvl w:ilvl="0" w:tplc="691CCE9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
    <w:nsid w:val="63AE5C6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63F5CC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6441365"/>
    <w:multiLevelType w:val="hybridMultilevel"/>
    <w:tmpl w:val="C044900A"/>
    <w:lvl w:ilvl="0" w:tplc="0419000F">
      <w:start w:val="1"/>
      <w:numFmt w:val="decimal"/>
      <w:lvlText w:val="%1."/>
      <w:lvlJc w:val="left"/>
      <w:pPr>
        <w:ind w:left="502"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70FD752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8482915"/>
    <w:multiLevelType w:val="hybridMultilevel"/>
    <w:tmpl w:val="A2AE54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D151E"/>
    <w:rsid w:val="00024D06"/>
    <w:rsid w:val="00067DE4"/>
    <w:rsid w:val="00092460"/>
    <w:rsid w:val="000B6D9B"/>
    <w:rsid w:val="000E16CE"/>
    <w:rsid w:val="00102BCD"/>
    <w:rsid w:val="00105B01"/>
    <w:rsid w:val="001333D6"/>
    <w:rsid w:val="0014081D"/>
    <w:rsid w:val="001769BA"/>
    <w:rsid w:val="00186F66"/>
    <w:rsid w:val="001910A2"/>
    <w:rsid w:val="001C2C7D"/>
    <w:rsid w:val="001C34B3"/>
    <w:rsid w:val="001F5EDC"/>
    <w:rsid w:val="00224534"/>
    <w:rsid w:val="002324E8"/>
    <w:rsid w:val="0026695E"/>
    <w:rsid w:val="00280176"/>
    <w:rsid w:val="0029159C"/>
    <w:rsid w:val="002933C9"/>
    <w:rsid w:val="002B4403"/>
    <w:rsid w:val="002C01AF"/>
    <w:rsid w:val="003020D2"/>
    <w:rsid w:val="00313933"/>
    <w:rsid w:val="0033104A"/>
    <w:rsid w:val="00336E01"/>
    <w:rsid w:val="00370549"/>
    <w:rsid w:val="003779D8"/>
    <w:rsid w:val="0039638D"/>
    <w:rsid w:val="00396423"/>
    <w:rsid w:val="0041614C"/>
    <w:rsid w:val="0042176E"/>
    <w:rsid w:val="004363B9"/>
    <w:rsid w:val="004626D8"/>
    <w:rsid w:val="004800B6"/>
    <w:rsid w:val="00491FDF"/>
    <w:rsid w:val="004A0FB5"/>
    <w:rsid w:val="00505541"/>
    <w:rsid w:val="00542A1E"/>
    <w:rsid w:val="005542A8"/>
    <w:rsid w:val="00557211"/>
    <w:rsid w:val="005D7D17"/>
    <w:rsid w:val="00652A00"/>
    <w:rsid w:val="00674C2E"/>
    <w:rsid w:val="006C0672"/>
    <w:rsid w:val="006C1707"/>
    <w:rsid w:val="006C1EC5"/>
    <w:rsid w:val="006C5915"/>
    <w:rsid w:val="006F5554"/>
    <w:rsid w:val="006F6399"/>
    <w:rsid w:val="0073334D"/>
    <w:rsid w:val="0075259C"/>
    <w:rsid w:val="00753706"/>
    <w:rsid w:val="00787812"/>
    <w:rsid w:val="007C1C3A"/>
    <w:rsid w:val="007E2AEF"/>
    <w:rsid w:val="007E2D9F"/>
    <w:rsid w:val="0082034C"/>
    <w:rsid w:val="008409A3"/>
    <w:rsid w:val="0085235B"/>
    <w:rsid w:val="0087559D"/>
    <w:rsid w:val="00886093"/>
    <w:rsid w:val="00897286"/>
    <w:rsid w:val="00917A16"/>
    <w:rsid w:val="00931E60"/>
    <w:rsid w:val="009667E3"/>
    <w:rsid w:val="00973456"/>
    <w:rsid w:val="009C47AA"/>
    <w:rsid w:val="009E1660"/>
    <w:rsid w:val="00A07A5A"/>
    <w:rsid w:val="00A16DFB"/>
    <w:rsid w:val="00A31A79"/>
    <w:rsid w:val="00A54FCC"/>
    <w:rsid w:val="00A75F68"/>
    <w:rsid w:val="00A76AEC"/>
    <w:rsid w:val="00A90C93"/>
    <w:rsid w:val="00A93479"/>
    <w:rsid w:val="00AD7185"/>
    <w:rsid w:val="00AE053E"/>
    <w:rsid w:val="00B01F68"/>
    <w:rsid w:val="00B07B3E"/>
    <w:rsid w:val="00B64A01"/>
    <w:rsid w:val="00BF5EA9"/>
    <w:rsid w:val="00BF7266"/>
    <w:rsid w:val="00C11F94"/>
    <w:rsid w:val="00C23360"/>
    <w:rsid w:val="00C733A5"/>
    <w:rsid w:val="00C86FBA"/>
    <w:rsid w:val="00CA26E6"/>
    <w:rsid w:val="00CA5FC3"/>
    <w:rsid w:val="00CA66DD"/>
    <w:rsid w:val="00CB4445"/>
    <w:rsid w:val="00CC5769"/>
    <w:rsid w:val="00CD789F"/>
    <w:rsid w:val="00D713DF"/>
    <w:rsid w:val="00D72BE9"/>
    <w:rsid w:val="00D756A9"/>
    <w:rsid w:val="00D92D32"/>
    <w:rsid w:val="00DA15C9"/>
    <w:rsid w:val="00DB2906"/>
    <w:rsid w:val="00DD151E"/>
    <w:rsid w:val="00DE3858"/>
    <w:rsid w:val="00E10336"/>
    <w:rsid w:val="00E1398D"/>
    <w:rsid w:val="00E25A8C"/>
    <w:rsid w:val="00E67639"/>
    <w:rsid w:val="00E84597"/>
    <w:rsid w:val="00EB5AA8"/>
    <w:rsid w:val="00EB7584"/>
    <w:rsid w:val="00EC24CA"/>
    <w:rsid w:val="00EF1BF0"/>
    <w:rsid w:val="00F11940"/>
    <w:rsid w:val="00F21E92"/>
    <w:rsid w:val="00F2234F"/>
    <w:rsid w:val="00F23BF3"/>
    <w:rsid w:val="00F85C79"/>
    <w:rsid w:val="00FC0B8D"/>
    <w:rsid w:val="00FD0868"/>
    <w:rsid w:val="00FE15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5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D151E"/>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D151E"/>
    <w:rPr>
      <w:rFonts w:ascii="Times New Roman" w:eastAsia="Times New Roman" w:hAnsi="Times New Roman" w:cs="Times New Roman"/>
      <w:sz w:val="28"/>
      <w:szCs w:val="24"/>
      <w:lang w:eastAsia="ru-RU"/>
    </w:rPr>
  </w:style>
  <w:style w:type="paragraph" w:styleId="a3">
    <w:name w:val="header"/>
    <w:basedOn w:val="a"/>
    <w:link w:val="a4"/>
    <w:uiPriority w:val="99"/>
    <w:rsid w:val="00DD151E"/>
    <w:pPr>
      <w:tabs>
        <w:tab w:val="center" w:pos="4677"/>
        <w:tab w:val="right" w:pos="9355"/>
      </w:tabs>
    </w:pPr>
  </w:style>
  <w:style w:type="character" w:customStyle="1" w:styleId="a4">
    <w:name w:val="Верхний колонтитул Знак"/>
    <w:basedOn w:val="a0"/>
    <w:link w:val="a3"/>
    <w:uiPriority w:val="99"/>
    <w:rsid w:val="00DD151E"/>
    <w:rPr>
      <w:rFonts w:ascii="Times New Roman" w:eastAsia="Times New Roman" w:hAnsi="Times New Roman" w:cs="Times New Roman"/>
      <w:sz w:val="24"/>
      <w:szCs w:val="24"/>
      <w:lang w:eastAsia="ru-RU"/>
    </w:rPr>
  </w:style>
  <w:style w:type="character" w:styleId="a5">
    <w:name w:val="page number"/>
    <w:basedOn w:val="a0"/>
    <w:rsid w:val="00DD151E"/>
  </w:style>
  <w:style w:type="paragraph" w:customStyle="1" w:styleId="c2">
    <w:name w:val="c2"/>
    <w:basedOn w:val="a"/>
    <w:rsid w:val="00DD151E"/>
    <w:pPr>
      <w:spacing w:before="100" w:beforeAutospacing="1" w:after="100" w:afterAutospacing="1"/>
    </w:pPr>
    <w:rPr>
      <w:rFonts w:ascii="Arial Unicode MS" w:eastAsia="Arial Unicode MS" w:hAnsi="Arial Unicode MS" w:cs="Arial Unicode MS"/>
      <w:b/>
      <w:bCs/>
    </w:rPr>
  </w:style>
  <w:style w:type="paragraph" w:styleId="a6">
    <w:name w:val="Balloon Text"/>
    <w:basedOn w:val="a"/>
    <w:link w:val="a7"/>
    <w:uiPriority w:val="99"/>
    <w:semiHidden/>
    <w:unhideWhenUsed/>
    <w:rsid w:val="00DD151E"/>
    <w:rPr>
      <w:rFonts w:ascii="Tahoma" w:hAnsi="Tahoma" w:cs="Tahoma"/>
      <w:sz w:val="16"/>
      <w:szCs w:val="16"/>
    </w:rPr>
  </w:style>
  <w:style w:type="character" w:customStyle="1" w:styleId="a7">
    <w:name w:val="Текст выноски Знак"/>
    <w:basedOn w:val="a0"/>
    <w:link w:val="a6"/>
    <w:uiPriority w:val="99"/>
    <w:semiHidden/>
    <w:rsid w:val="00DD151E"/>
    <w:rPr>
      <w:rFonts w:ascii="Tahoma" w:eastAsia="Times New Roman" w:hAnsi="Tahoma" w:cs="Tahoma"/>
      <w:sz w:val="16"/>
      <w:szCs w:val="16"/>
      <w:lang w:eastAsia="ru-RU"/>
    </w:rPr>
  </w:style>
  <w:style w:type="paragraph" w:styleId="a8">
    <w:name w:val="List Paragraph"/>
    <w:basedOn w:val="a"/>
    <w:uiPriority w:val="34"/>
    <w:qFormat/>
    <w:rsid w:val="009E1660"/>
    <w:pPr>
      <w:ind w:left="720"/>
      <w:contextualSpacing/>
    </w:pPr>
  </w:style>
  <w:style w:type="paragraph" w:styleId="a9">
    <w:name w:val="Normal (Web)"/>
    <w:basedOn w:val="a"/>
    <w:uiPriority w:val="99"/>
    <w:rsid w:val="002324E8"/>
    <w:pPr>
      <w:spacing w:before="100" w:beforeAutospacing="1" w:after="100" w:afterAutospacing="1"/>
    </w:pPr>
    <w:rPr>
      <w:rFonts w:ascii="Arial Unicode MS" w:eastAsia="Arial Unicode MS" w:hAnsi="Arial Unicode MS" w:cs="Arial Unicode MS"/>
    </w:rPr>
  </w:style>
  <w:style w:type="paragraph" w:styleId="aa">
    <w:name w:val="Plain Text"/>
    <w:basedOn w:val="a"/>
    <w:link w:val="ab"/>
    <w:rsid w:val="00B07B3E"/>
    <w:rPr>
      <w:rFonts w:ascii="Courier New" w:hAnsi="Courier New" w:cs="Courier New"/>
      <w:sz w:val="20"/>
      <w:szCs w:val="20"/>
    </w:rPr>
  </w:style>
  <w:style w:type="character" w:customStyle="1" w:styleId="ab">
    <w:name w:val="Текст Знак"/>
    <w:basedOn w:val="a0"/>
    <w:link w:val="aa"/>
    <w:rsid w:val="00B07B3E"/>
    <w:rPr>
      <w:rFonts w:ascii="Courier New" w:eastAsia="Times New Roman" w:hAnsi="Courier New" w:cs="Courier New"/>
      <w:sz w:val="20"/>
      <w:szCs w:val="20"/>
      <w:lang w:eastAsia="ru-RU"/>
    </w:rPr>
  </w:style>
  <w:style w:type="paragraph" w:styleId="ac">
    <w:name w:val="footer"/>
    <w:basedOn w:val="a"/>
    <w:link w:val="ad"/>
    <w:uiPriority w:val="99"/>
    <w:unhideWhenUsed/>
    <w:rsid w:val="00B07B3E"/>
    <w:pPr>
      <w:tabs>
        <w:tab w:val="center" w:pos="4677"/>
        <w:tab w:val="right" w:pos="9355"/>
      </w:tabs>
    </w:pPr>
  </w:style>
  <w:style w:type="character" w:customStyle="1" w:styleId="ad">
    <w:name w:val="Нижний колонтитул Знак"/>
    <w:basedOn w:val="a0"/>
    <w:link w:val="ac"/>
    <w:uiPriority w:val="99"/>
    <w:rsid w:val="00B07B3E"/>
    <w:rPr>
      <w:rFonts w:ascii="Times New Roman" w:eastAsia="Times New Roman" w:hAnsi="Times New Roman" w:cs="Times New Roman"/>
      <w:sz w:val="24"/>
      <w:szCs w:val="24"/>
      <w:lang w:eastAsia="ru-RU"/>
    </w:rPr>
  </w:style>
  <w:style w:type="character" w:styleId="ae">
    <w:name w:val="Hyperlink"/>
    <w:basedOn w:val="a0"/>
    <w:uiPriority w:val="99"/>
    <w:unhideWhenUsed/>
    <w:rsid w:val="006F55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878346">
      <w:bodyDiv w:val="1"/>
      <w:marLeft w:val="0"/>
      <w:marRight w:val="0"/>
      <w:marTop w:val="0"/>
      <w:marBottom w:val="0"/>
      <w:divBdr>
        <w:top w:val="none" w:sz="0" w:space="0" w:color="auto"/>
        <w:left w:val="none" w:sz="0" w:space="0" w:color="auto"/>
        <w:bottom w:val="none" w:sz="0" w:space="0" w:color="auto"/>
        <w:right w:val="none" w:sz="0" w:space="0" w:color="auto"/>
      </w:divBdr>
    </w:div>
    <w:div w:id="1009410066">
      <w:bodyDiv w:val="1"/>
      <w:marLeft w:val="0"/>
      <w:marRight w:val="0"/>
      <w:marTop w:val="0"/>
      <w:marBottom w:val="0"/>
      <w:divBdr>
        <w:top w:val="none" w:sz="0" w:space="0" w:color="auto"/>
        <w:left w:val="none" w:sz="0" w:space="0" w:color="auto"/>
        <w:bottom w:val="none" w:sz="0" w:space="0" w:color="auto"/>
        <w:right w:val="none" w:sz="0" w:space="0" w:color="auto"/>
      </w:divBdr>
    </w:div>
    <w:div w:id="1046372678">
      <w:bodyDiv w:val="1"/>
      <w:marLeft w:val="0"/>
      <w:marRight w:val="0"/>
      <w:marTop w:val="0"/>
      <w:marBottom w:val="0"/>
      <w:divBdr>
        <w:top w:val="none" w:sz="0" w:space="0" w:color="auto"/>
        <w:left w:val="none" w:sz="0" w:space="0" w:color="auto"/>
        <w:bottom w:val="none" w:sz="0" w:space="0" w:color="auto"/>
        <w:right w:val="none" w:sz="0" w:space="0" w:color="auto"/>
      </w:divBdr>
    </w:div>
    <w:div w:id="196452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r-tmr@yandex.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amoylenko@tr.adm.yar.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krutikowa.irina2013@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9128D-2DAA-412B-BA7A-9C4BE77EC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bagrova</dc:creator>
  <cp:lastModifiedBy>prokofieva</cp:lastModifiedBy>
  <cp:revision>5</cp:revision>
  <cp:lastPrinted>2020-03-02T10:36:00Z</cp:lastPrinted>
  <dcterms:created xsi:type="dcterms:W3CDTF">2020-03-02T10:27:00Z</dcterms:created>
  <dcterms:modified xsi:type="dcterms:W3CDTF">2020-03-05T07:50:00Z</dcterms:modified>
</cp:coreProperties>
</file>