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B5600">
        <w:trPr>
          <w:cantSplit/>
        </w:trPr>
        <w:tc>
          <w:tcPr>
            <w:tcW w:w="9360" w:type="dxa"/>
          </w:tcPr>
          <w:p w:rsidR="00CB5600" w:rsidRDefault="00A2627A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C5DD0F7" wp14:editId="26266362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600" w:rsidRDefault="00CB5600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CB5600" w:rsidRDefault="00CB5600"/>
          <w:p w:rsidR="00CB5600" w:rsidRDefault="00CB5600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CB5600" w:rsidRDefault="00CB5600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523AA9" w:rsidRDefault="00707861" w:rsidP="00523AA9">
      <w:r>
        <w:t>о</w:t>
      </w:r>
      <w:r w:rsidR="00EF6C52">
        <w:t>т</w:t>
      </w:r>
      <w:r>
        <w:t xml:space="preserve"> 29.06.2020 </w:t>
      </w:r>
      <w:r w:rsidR="00EF6C52">
        <w:t>№</w:t>
      </w:r>
      <w:r>
        <w:t>419-п</w:t>
      </w:r>
    </w:p>
    <w:p w:rsidR="00B74101" w:rsidRDefault="00B74101" w:rsidP="00B741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8"/>
        </w:rPr>
      </w:pPr>
      <w:proofErr w:type="gramStart"/>
      <w:r w:rsidRPr="00B74101">
        <w:rPr>
          <w:rFonts w:ascii="Times New Roman" w:hAnsi="Times New Roman" w:cs="Times New Roman"/>
          <w:b w:val="0"/>
          <w:sz w:val="24"/>
          <w:szCs w:val="28"/>
        </w:rPr>
        <w:t xml:space="preserve">(в ред. распоряжения АТМР </w:t>
      </w:r>
      <w:proofErr w:type="gramEnd"/>
    </w:p>
    <w:p w:rsidR="00B74101" w:rsidRPr="00B74101" w:rsidRDefault="00B74101" w:rsidP="00B74101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8"/>
        </w:rPr>
      </w:pPr>
      <w:r w:rsidRPr="00B74101">
        <w:rPr>
          <w:rFonts w:ascii="Times New Roman" w:hAnsi="Times New Roman" w:cs="Times New Roman"/>
          <w:b w:val="0"/>
          <w:sz w:val="24"/>
          <w:szCs w:val="28"/>
        </w:rPr>
        <w:t>от 13.11.2020 № 754-п)</w:t>
      </w:r>
    </w:p>
    <w:p w:rsidR="00B74101" w:rsidRDefault="00B74101" w:rsidP="00523AA9"/>
    <w:p w:rsidR="00707861" w:rsidRDefault="00707861" w:rsidP="00523AA9">
      <w:r>
        <w:t>г.</w:t>
      </w:r>
      <w:r w:rsidR="00D06E71">
        <w:t xml:space="preserve"> </w:t>
      </w:r>
      <w:r>
        <w:t>Тутаев</w:t>
      </w:r>
    </w:p>
    <w:p w:rsidR="00615B83" w:rsidRDefault="00615B83" w:rsidP="00B73387">
      <w:pPr>
        <w:pStyle w:val="21"/>
        <w:spacing w:after="0" w:line="240" w:lineRule="auto"/>
        <w:rPr>
          <w:sz w:val="27"/>
          <w:szCs w:val="27"/>
        </w:rPr>
      </w:pPr>
    </w:p>
    <w:p w:rsidR="00D40E33" w:rsidRDefault="001653E6" w:rsidP="00D40E33">
      <w:pPr>
        <w:pStyle w:val="ConsPlusNormal"/>
        <w:jc w:val="both"/>
        <w:rPr>
          <w:sz w:val="28"/>
          <w:szCs w:val="28"/>
        </w:rPr>
      </w:pPr>
      <w:r w:rsidRPr="00EF6C52">
        <w:rPr>
          <w:sz w:val="28"/>
          <w:szCs w:val="28"/>
        </w:rPr>
        <w:t>О</w:t>
      </w:r>
      <w:r w:rsidR="00435905" w:rsidRPr="00EF6C52">
        <w:rPr>
          <w:sz w:val="28"/>
          <w:szCs w:val="28"/>
        </w:rPr>
        <w:t>б утверждении</w:t>
      </w:r>
      <w:r w:rsidRPr="00EF6C52">
        <w:rPr>
          <w:sz w:val="28"/>
          <w:szCs w:val="28"/>
        </w:rPr>
        <w:t xml:space="preserve"> </w:t>
      </w:r>
      <w:r w:rsidR="00BA7CBA">
        <w:rPr>
          <w:sz w:val="28"/>
          <w:szCs w:val="28"/>
        </w:rPr>
        <w:t xml:space="preserve">порядка </w:t>
      </w:r>
      <w:r w:rsidR="00D40E33">
        <w:rPr>
          <w:sz w:val="28"/>
          <w:szCs w:val="28"/>
        </w:rPr>
        <w:t>организации</w:t>
      </w:r>
      <w:r w:rsidR="00D40E33" w:rsidRPr="00D40E33">
        <w:rPr>
          <w:sz w:val="28"/>
          <w:szCs w:val="28"/>
        </w:rPr>
        <w:t xml:space="preserve"> </w:t>
      </w:r>
    </w:p>
    <w:p w:rsidR="00D40E33" w:rsidRDefault="00D40E33" w:rsidP="00D40E33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40E3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рассмотрения </w:t>
      </w:r>
      <w:r w:rsidR="00BA7CB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ходатайства </w:t>
      </w:r>
      <w:r w:rsidRPr="00D40E3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 разрешении </w:t>
      </w:r>
    </w:p>
    <w:p w:rsidR="00D40E33" w:rsidRDefault="00D40E33" w:rsidP="00D40E33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40E3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участвовать на безвозмездной основе </w:t>
      </w:r>
    </w:p>
    <w:p w:rsidR="00B74101" w:rsidRDefault="00D40E33" w:rsidP="00B74101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40E3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</w:t>
      </w:r>
      <w:proofErr w:type="gramStart"/>
      <w:r w:rsidRPr="00D40E3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управлении</w:t>
      </w:r>
      <w:proofErr w:type="gramEnd"/>
      <w:r w:rsidRPr="00D40E3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некоммерческой организацией</w:t>
      </w:r>
    </w:p>
    <w:p w:rsidR="001653E6" w:rsidRDefault="001653E6" w:rsidP="00165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6C52" w:rsidRDefault="00EF6C52" w:rsidP="00EF6C52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 соответствии с </w:t>
      </w:r>
      <w:r>
        <w:rPr>
          <w:spacing w:val="-2"/>
          <w:sz w:val="28"/>
          <w:szCs w:val="28"/>
          <w:lang w:eastAsia="en-US"/>
        </w:rPr>
        <w:t>подпунктом «б»</w:t>
      </w:r>
      <w:r>
        <w:rPr>
          <w:color w:val="FF0000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пункта 3 части 1 статьи 14 Федерального закона от 2 марта 2007 года № 25-ФЗ «О муниципальной службе в Российской Федерации»,</w:t>
      </w:r>
      <w:r w:rsidR="004052F9" w:rsidRPr="004052F9">
        <w:rPr>
          <w:szCs w:val="28"/>
        </w:rPr>
        <w:t xml:space="preserve"> </w:t>
      </w:r>
      <w:r w:rsidR="004052F9" w:rsidRPr="004052F9">
        <w:rPr>
          <w:sz w:val="28"/>
          <w:szCs w:val="28"/>
        </w:rPr>
        <w:t>Закон</w:t>
      </w:r>
      <w:r w:rsidR="004052F9">
        <w:rPr>
          <w:sz w:val="28"/>
          <w:szCs w:val="28"/>
        </w:rPr>
        <w:t>ом</w:t>
      </w:r>
      <w:r w:rsidR="004052F9" w:rsidRPr="004052F9">
        <w:rPr>
          <w:sz w:val="28"/>
          <w:szCs w:val="28"/>
        </w:rPr>
        <w:t xml:space="preserve"> Ярославской области от 09.07.2009 № 40-з «О мерах по противодействию коррупции в Ярославской области»</w:t>
      </w:r>
      <w:r w:rsidR="004052F9">
        <w:rPr>
          <w:sz w:val="28"/>
          <w:szCs w:val="28"/>
        </w:rPr>
        <w:t>,</w:t>
      </w:r>
      <w:r w:rsidRPr="004052F9">
        <w:rPr>
          <w:color w:val="000000"/>
          <w:sz w:val="32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Уставом Тутаевского муниципального района, Администрация Тутаевского муниципального района</w:t>
      </w:r>
    </w:p>
    <w:p w:rsidR="00BF7D9A" w:rsidRDefault="00BF7D9A" w:rsidP="00165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7D9A" w:rsidRDefault="00BF7D9A" w:rsidP="00165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53E6" w:rsidRDefault="001653E6" w:rsidP="00165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53E6" w:rsidRDefault="001653E6" w:rsidP="001653E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A0305D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1653E6" w:rsidRDefault="001653E6" w:rsidP="001653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D62" w:rsidRDefault="00E14BAB" w:rsidP="0030275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3590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F7D9A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BA7CBA" w:rsidRPr="00BA7CBA">
        <w:t xml:space="preserve"> </w:t>
      </w:r>
      <w:r w:rsidR="00BA7CBA" w:rsidRPr="00BA7CBA">
        <w:rPr>
          <w:rFonts w:ascii="Times New Roman" w:hAnsi="Times New Roman" w:cs="Times New Roman"/>
          <w:b w:val="0"/>
          <w:sz w:val="28"/>
          <w:szCs w:val="28"/>
        </w:rPr>
        <w:t>организации рассмотрения ходатайства о разрешении участвовать на безвозмездной основе в управлении некоммерческой организацией</w:t>
      </w:r>
      <w:r w:rsidR="0030275F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r w:rsidR="00BF7D9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30275F">
        <w:rPr>
          <w:rFonts w:ascii="Times New Roman" w:hAnsi="Times New Roman" w:cs="Times New Roman"/>
          <w:b w:val="0"/>
          <w:sz w:val="28"/>
          <w:szCs w:val="28"/>
        </w:rPr>
        <w:t>ю к настоящему постановлению.</w:t>
      </w:r>
    </w:p>
    <w:p w:rsidR="00841D62" w:rsidRDefault="00BF7D9A" w:rsidP="00A0305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14BA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41D62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</w:t>
      </w:r>
      <w:proofErr w:type="spellStart"/>
      <w:r w:rsidR="00841D62">
        <w:rPr>
          <w:rFonts w:ascii="Times New Roman" w:hAnsi="Times New Roman" w:cs="Times New Roman"/>
          <w:b w:val="0"/>
          <w:sz w:val="28"/>
          <w:szCs w:val="28"/>
        </w:rPr>
        <w:t>Тутаевской</w:t>
      </w:r>
      <w:proofErr w:type="spellEnd"/>
      <w:r w:rsidR="00841D62">
        <w:rPr>
          <w:rFonts w:ascii="Times New Roman" w:hAnsi="Times New Roman" w:cs="Times New Roman"/>
          <w:b w:val="0"/>
          <w:sz w:val="28"/>
          <w:szCs w:val="28"/>
        </w:rPr>
        <w:t xml:space="preserve"> массовой муниципальной газете «Берега».</w:t>
      </w:r>
    </w:p>
    <w:p w:rsidR="00C51543" w:rsidRDefault="00BF7D9A" w:rsidP="00A0305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41D6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841D6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41D6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первого заместителя Главы </w:t>
      </w:r>
      <w:r w:rsidR="00841D6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Тутаевского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М.К. Новикову.</w:t>
      </w:r>
      <w:r w:rsidR="00841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1D62" w:rsidRPr="00A0305D" w:rsidRDefault="00C51543" w:rsidP="00A0305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со дня его подписания.</w:t>
      </w:r>
      <w:r w:rsidR="00841D6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04B6A" w:rsidRDefault="00104B6A" w:rsidP="00A0305D">
      <w:pPr>
        <w:pStyle w:val="21"/>
        <w:spacing w:after="0" w:line="240" w:lineRule="auto"/>
      </w:pPr>
      <w:r w:rsidRPr="002711CF">
        <w:t xml:space="preserve">  </w:t>
      </w:r>
    </w:p>
    <w:p w:rsidR="00841D62" w:rsidRDefault="00841D62" w:rsidP="00A0305D">
      <w:pPr>
        <w:pStyle w:val="21"/>
        <w:spacing w:after="0" w:line="240" w:lineRule="auto"/>
      </w:pPr>
    </w:p>
    <w:p w:rsidR="00EF6C52" w:rsidRDefault="00EF6C52" w:rsidP="00A0305D">
      <w:pPr>
        <w:pStyle w:val="21"/>
        <w:spacing w:after="0" w:line="240" w:lineRule="auto"/>
        <w:rPr>
          <w:sz w:val="28"/>
          <w:szCs w:val="28"/>
        </w:rPr>
      </w:pPr>
    </w:p>
    <w:p w:rsidR="00841D62" w:rsidRDefault="00841D62" w:rsidP="00A0305D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F7D9A">
        <w:rPr>
          <w:sz w:val="28"/>
          <w:szCs w:val="28"/>
        </w:rPr>
        <w:t>а</w:t>
      </w:r>
      <w:r>
        <w:rPr>
          <w:sz w:val="28"/>
          <w:szCs w:val="28"/>
        </w:rPr>
        <w:t xml:space="preserve"> Тутаевского</w:t>
      </w:r>
    </w:p>
    <w:p w:rsidR="00841D62" w:rsidRPr="00841D62" w:rsidRDefault="00841D62" w:rsidP="00A0305D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Д.Р. Юнусов</w:t>
      </w:r>
    </w:p>
    <w:p w:rsidR="00841D62" w:rsidRDefault="00841D62" w:rsidP="00A0305D">
      <w:pPr>
        <w:pStyle w:val="21"/>
        <w:spacing w:after="0" w:line="240" w:lineRule="auto"/>
      </w:pPr>
    </w:p>
    <w:p w:rsidR="00F6570D" w:rsidRDefault="00F6570D" w:rsidP="00A0305D">
      <w:pPr>
        <w:pStyle w:val="21"/>
        <w:spacing w:after="0" w:line="240" w:lineRule="auto"/>
      </w:pPr>
    </w:p>
    <w:p w:rsidR="00B74101" w:rsidRDefault="00B74101" w:rsidP="00A0305D">
      <w:pPr>
        <w:pStyle w:val="21"/>
        <w:spacing w:after="0" w:line="240" w:lineRule="auto"/>
      </w:pPr>
      <w:bookmarkStart w:id="0" w:name="_GoBack"/>
      <w:bookmarkEnd w:id="0"/>
    </w:p>
    <w:p w:rsidR="004052F9" w:rsidRPr="00C46C17" w:rsidRDefault="004052F9" w:rsidP="004052F9">
      <w:pPr>
        <w:autoSpaceDE w:val="0"/>
        <w:autoSpaceDN w:val="0"/>
        <w:adjustRightInd w:val="0"/>
        <w:jc w:val="right"/>
        <w:rPr>
          <w:rFonts w:cs="Arial"/>
          <w:bCs/>
          <w:szCs w:val="28"/>
        </w:rPr>
      </w:pPr>
      <w:r w:rsidRPr="00C46C17">
        <w:rPr>
          <w:rFonts w:cs="Arial"/>
          <w:bCs/>
          <w:szCs w:val="28"/>
        </w:rPr>
        <w:lastRenderedPageBreak/>
        <w:t xml:space="preserve">Приложение </w:t>
      </w:r>
    </w:p>
    <w:p w:rsidR="004052F9" w:rsidRPr="00C46C17" w:rsidRDefault="004052F9" w:rsidP="004052F9">
      <w:pPr>
        <w:autoSpaceDE w:val="0"/>
        <w:autoSpaceDN w:val="0"/>
        <w:adjustRightInd w:val="0"/>
        <w:jc w:val="right"/>
        <w:rPr>
          <w:rFonts w:cs="Arial"/>
          <w:bCs/>
          <w:szCs w:val="28"/>
        </w:rPr>
      </w:pPr>
      <w:r w:rsidRPr="00C46C17">
        <w:rPr>
          <w:rFonts w:cs="Arial"/>
          <w:bCs/>
          <w:szCs w:val="28"/>
        </w:rPr>
        <w:t>к постановлению Администрации ТМР</w:t>
      </w:r>
    </w:p>
    <w:p w:rsidR="00707861" w:rsidRDefault="00707861" w:rsidP="00707861">
      <w:pPr>
        <w:jc w:val="right"/>
      </w:pPr>
      <w:r>
        <w:t>от 29.06.2020 №419-п</w:t>
      </w:r>
    </w:p>
    <w:p w:rsidR="00B74101" w:rsidRDefault="00B74101" w:rsidP="00B74101">
      <w:pPr>
        <w:jc w:val="right"/>
      </w:pPr>
      <w:r>
        <w:t xml:space="preserve">                                                                       </w:t>
      </w:r>
      <w:proofErr w:type="gramStart"/>
      <w:r>
        <w:t xml:space="preserve">(в ред. распоряжения АТМР </w:t>
      </w:r>
      <w:proofErr w:type="gramEnd"/>
    </w:p>
    <w:p w:rsidR="00B74101" w:rsidRDefault="00B74101" w:rsidP="00B74101">
      <w:pPr>
        <w:jc w:val="right"/>
      </w:pPr>
      <w:r>
        <w:t>от 13.11.2020 № 754-п)</w:t>
      </w:r>
    </w:p>
    <w:p w:rsidR="004052F9" w:rsidRPr="00C46C17" w:rsidRDefault="004052F9" w:rsidP="004052F9">
      <w:pPr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</w:p>
    <w:p w:rsidR="00D06E71" w:rsidRPr="00E03977" w:rsidRDefault="00D06E71" w:rsidP="00D06E71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D06E71" w:rsidRDefault="00D06E71" w:rsidP="00D06E71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:rsidR="00D06E71" w:rsidRDefault="00D06E71" w:rsidP="00D06E71">
      <w:pPr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4052F9">
        <w:rPr>
          <w:rFonts w:cs="Arial"/>
          <w:b/>
          <w:bCs/>
          <w:szCs w:val="28"/>
        </w:rPr>
        <w:t xml:space="preserve">ПОРЯДОК </w:t>
      </w:r>
    </w:p>
    <w:p w:rsidR="00D06E71" w:rsidRPr="0030275F" w:rsidRDefault="00D06E71" w:rsidP="00D06E71">
      <w:pPr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30275F">
        <w:rPr>
          <w:b/>
          <w:sz w:val="28"/>
          <w:szCs w:val="28"/>
        </w:rPr>
        <w:t>организации рассмотрения ходатайства о разрешении участвовать на безвозмездной основе в управлении некоммерческой организацией</w:t>
      </w:r>
    </w:p>
    <w:p w:rsidR="00D06E71" w:rsidRPr="003C2AB2" w:rsidRDefault="00D06E71" w:rsidP="00D06E71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D06E71" w:rsidRDefault="00D06E71" w:rsidP="00D06E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2AB2">
        <w:rPr>
          <w:rFonts w:cs="Arial"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Порядок </w:t>
      </w:r>
      <w:r w:rsidRPr="0030275F">
        <w:rPr>
          <w:sz w:val="28"/>
          <w:szCs w:val="28"/>
        </w:rPr>
        <w:t xml:space="preserve">организации рассмотрения ходатайства о разрешении участвовать на безвозмездной основе в управлении некоммерческой организацией </w:t>
      </w:r>
      <w:r>
        <w:rPr>
          <w:sz w:val="28"/>
          <w:szCs w:val="28"/>
        </w:rPr>
        <w:t xml:space="preserve">(далее - Порядок) определяет организацию рассмотрения ходатайства лица, замещающего должность муниципальной службы в Администрации Тутаевского муниципального района (далее - муниципальный служащий) представителем нанимателя </w:t>
      </w:r>
      <w:r w:rsidRPr="004A7CD6">
        <w:rPr>
          <w:sz w:val="28"/>
          <w:szCs w:val="28"/>
        </w:rPr>
        <w:t>о разрешении</w:t>
      </w:r>
      <w:r>
        <w:rPr>
          <w:sz w:val="28"/>
          <w:szCs w:val="28"/>
        </w:rPr>
        <w:t xml:space="preserve"> участвовать на безвозмездной основе в управлении некоммерческой организацией </w:t>
      </w:r>
      <w:r w:rsidRPr="004A7CD6">
        <w:rPr>
          <w:sz w:val="28"/>
          <w:szCs w:val="28"/>
        </w:rPr>
        <w:t>за исключением случаев, установленных федеральным законодательств</w:t>
      </w:r>
      <w:r>
        <w:rPr>
          <w:sz w:val="28"/>
          <w:szCs w:val="28"/>
        </w:rPr>
        <w:t>ом.</w:t>
      </w:r>
      <w:proofErr w:type="gramEnd"/>
    </w:p>
    <w:p w:rsidR="00D06E71" w:rsidRDefault="00D06E71" w:rsidP="00D06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AB2">
        <w:rPr>
          <w:rFonts w:cs="Arial"/>
          <w:sz w:val="28"/>
          <w:szCs w:val="28"/>
        </w:rPr>
        <w:t xml:space="preserve">2. </w:t>
      </w:r>
      <w:r>
        <w:rPr>
          <w:rFonts w:cs="Arial"/>
          <w:sz w:val="28"/>
          <w:szCs w:val="28"/>
        </w:rPr>
        <w:t xml:space="preserve">Муниципальный служащий,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двадцать рабочих дней до начала участия на безвозмездной основе в управлении некоммерческой организацией направляет представителю нанимателя письменное ходатайство о разрешении участвовать на безвозмездной основе в управлении некоммерческой организацией (далее – ходатайство) по форме согласно приложению 1 к Порядку.</w:t>
      </w:r>
    </w:p>
    <w:p w:rsidR="00D06E71" w:rsidRPr="003C2AB2" w:rsidRDefault="00D06E71" w:rsidP="00D06E71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3C2AB2">
        <w:rPr>
          <w:sz w:val="28"/>
          <w:szCs w:val="28"/>
        </w:rPr>
        <w:t xml:space="preserve">К ходатайству </w:t>
      </w:r>
      <w:r>
        <w:rPr>
          <w:sz w:val="28"/>
          <w:szCs w:val="28"/>
        </w:rPr>
        <w:t>муниципальный служащий вправе при</w:t>
      </w:r>
      <w:r w:rsidRPr="003C2AB2">
        <w:rPr>
          <w:sz w:val="28"/>
          <w:szCs w:val="28"/>
        </w:rPr>
        <w:t>л</w:t>
      </w:r>
      <w:r>
        <w:rPr>
          <w:sz w:val="28"/>
          <w:szCs w:val="28"/>
        </w:rPr>
        <w:t xml:space="preserve">ожить любые документы, подтверждающие безвозмездность его участия в </w:t>
      </w:r>
      <w:proofErr w:type="gramStart"/>
      <w:r>
        <w:rPr>
          <w:sz w:val="28"/>
          <w:szCs w:val="28"/>
        </w:rPr>
        <w:t>управлении</w:t>
      </w:r>
      <w:proofErr w:type="gramEnd"/>
      <w:r>
        <w:rPr>
          <w:sz w:val="28"/>
          <w:szCs w:val="28"/>
        </w:rPr>
        <w:t xml:space="preserve"> некоммерческой организацией и отсутствие конфликта интересов, а также</w:t>
      </w:r>
      <w:r w:rsidRPr="003C2AB2">
        <w:rPr>
          <w:sz w:val="28"/>
          <w:szCs w:val="28"/>
        </w:rPr>
        <w:t xml:space="preserve"> копии учредительных документов некоммерческой организации, в управлении которой предполагает участвовать муниципальный служащий.</w:t>
      </w:r>
    </w:p>
    <w:p w:rsidR="00D06E71" w:rsidRPr="003C2AB2" w:rsidRDefault="00D06E71" w:rsidP="00D06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2AB2">
        <w:rPr>
          <w:sz w:val="28"/>
          <w:szCs w:val="28"/>
        </w:rPr>
        <w:t>. Ходатайство подается на имя представителя нанимателя и представляется:</w:t>
      </w:r>
    </w:p>
    <w:p w:rsidR="00D06E71" w:rsidRPr="003C2AB2" w:rsidRDefault="00D06E71" w:rsidP="00D06E71">
      <w:pPr>
        <w:ind w:firstLine="708"/>
        <w:jc w:val="both"/>
        <w:rPr>
          <w:sz w:val="28"/>
          <w:szCs w:val="28"/>
        </w:rPr>
      </w:pPr>
      <w:r w:rsidRPr="003C2AB2">
        <w:rPr>
          <w:sz w:val="28"/>
          <w:szCs w:val="28"/>
        </w:rPr>
        <w:t>- муниципальными служащими, для которых представителем нанимателя является Глава Тутаевского муниципального района </w:t>
      </w:r>
      <w:r>
        <w:rPr>
          <w:sz w:val="28"/>
          <w:szCs w:val="28"/>
        </w:rPr>
        <w:t xml:space="preserve"> </w:t>
      </w:r>
      <w:r w:rsidRPr="003C2AB2">
        <w:rPr>
          <w:sz w:val="28"/>
          <w:szCs w:val="28"/>
        </w:rPr>
        <w:t xml:space="preserve">– в </w:t>
      </w:r>
      <w:r>
        <w:rPr>
          <w:sz w:val="28"/>
          <w:szCs w:val="28"/>
        </w:rPr>
        <w:t>административно-правовое управление</w:t>
      </w:r>
      <w:r w:rsidRPr="003C2AB2">
        <w:rPr>
          <w:sz w:val="28"/>
          <w:szCs w:val="28"/>
        </w:rPr>
        <w:t xml:space="preserve"> Администрации Тутаевского муниципального района;</w:t>
      </w:r>
    </w:p>
    <w:p w:rsidR="00D06E71" w:rsidRPr="00714ABD" w:rsidRDefault="00D06E71" w:rsidP="00D06E71">
      <w:pPr>
        <w:ind w:firstLine="225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3C2AB2">
        <w:rPr>
          <w:sz w:val="28"/>
          <w:szCs w:val="28"/>
        </w:rPr>
        <w:t>- муниципальными служащими, для которых представителем нанимателя является руководитель структурного подразделения Администрации Тутаевского муниципального района</w:t>
      </w:r>
      <w:r>
        <w:rPr>
          <w:sz w:val="28"/>
          <w:szCs w:val="28"/>
        </w:rPr>
        <w:t>,</w:t>
      </w:r>
      <w:r w:rsidRPr="00714ABD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714ABD">
        <w:rPr>
          <w:sz w:val="28"/>
          <w:szCs w:val="28"/>
        </w:rPr>
        <w:t>наделенного правами юридического лица</w:t>
      </w:r>
      <w:r w:rsidRPr="003C2AB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 уполномоченное </w:t>
      </w:r>
      <w:r>
        <w:rPr>
          <w:rFonts w:eastAsia="Calibri"/>
          <w:color w:val="000000"/>
          <w:sz w:val="28"/>
          <w:szCs w:val="28"/>
          <w:lang w:eastAsia="en-US"/>
        </w:rPr>
        <w:t>подразделение (ответственному лицу)</w:t>
      </w:r>
      <w:r w:rsidRPr="00714ABD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соответствующего </w:t>
      </w:r>
      <w:r w:rsidRPr="00B81991">
        <w:rPr>
          <w:rFonts w:eastAsia="Calibri"/>
          <w:color w:val="000000"/>
          <w:sz w:val="28"/>
          <w:szCs w:val="28"/>
          <w:lang w:eastAsia="en-US"/>
        </w:rPr>
        <w:t>структурного подразделения Администрации Тутаевского муниципального района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D06E71" w:rsidRPr="003C2AB2" w:rsidRDefault="00D06E71" w:rsidP="00D06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2AB2">
        <w:rPr>
          <w:sz w:val="28"/>
          <w:szCs w:val="28"/>
        </w:rPr>
        <w:t>. Обеспечение рассмотрения представителем нанимателя ходатайства,</w:t>
      </w:r>
      <w:r w:rsidRPr="00AE3275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а</w:t>
      </w:r>
      <w:r w:rsidRPr="00AE3275">
        <w:rPr>
          <w:sz w:val="28"/>
          <w:szCs w:val="28"/>
        </w:rPr>
        <w:t xml:space="preserve"> мотивированного заключения о наличии или об отсутствии конфликта интересов либо возможности его возникновения при осуществлении на безвозмездной основе управления некоммерческой организацией</w:t>
      </w:r>
      <w:r>
        <w:rPr>
          <w:sz w:val="28"/>
          <w:szCs w:val="28"/>
        </w:rPr>
        <w:t>,</w:t>
      </w:r>
      <w:r w:rsidRPr="003C2AB2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е муниципального служащего, представившего ходатайство,</w:t>
      </w:r>
      <w:r w:rsidRPr="003C2AB2">
        <w:rPr>
          <w:sz w:val="28"/>
          <w:szCs w:val="28"/>
        </w:rPr>
        <w:t xml:space="preserve"> о </w:t>
      </w:r>
      <w:r>
        <w:rPr>
          <w:sz w:val="28"/>
          <w:szCs w:val="28"/>
        </w:rPr>
        <w:t>результатах</w:t>
      </w:r>
      <w:r w:rsidRPr="003C2AB2">
        <w:rPr>
          <w:sz w:val="28"/>
          <w:szCs w:val="28"/>
        </w:rPr>
        <w:t xml:space="preserve"> рассмотрения ходатайства, осуществляются </w:t>
      </w:r>
      <w:r>
        <w:rPr>
          <w:sz w:val="28"/>
          <w:szCs w:val="28"/>
        </w:rPr>
        <w:t>органами, указанными в пункте 3 Порядка (далее – уполномоченный орган)</w:t>
      </w:r>
      <w:r w:rsidRPr="003C2AB2">
        <w:rPr>
          <w:sz w:val="28"/>
          <w:szCs w:val="28"/>
        </w:rPr>
        <w:t>.</w:t>
      </w:r>
    </w:p>
    <w:p w:rsidR="00D06E71" w:rsidRDefault="00D06E71" w:rsidP="00D06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C2AB2">
        <w:rPr>
          <w:sz w:val="28"/>
          <w:szCs w:val="28"/>
        </w:rPr>
        <w:t xml:space="preserve">Ходатайство подается </w:t>
      </w:r>
      <w:r>
        <w:rPr>
          <w:sz w:val="28"/>
          <w:szCs w:val="28"/>
        </w:rPr>
        <w:t xml:space="preserve">в уполномоченный орган лично муниципальным служащим, либо направляется посредством почтовой связи. </w:t>
      </w:r>
    </w:p>
    <w:p w:rsidR="00D06E71" w:rsidRPr="002B4DC8" w:rsidRDefault="00D06E71" w:rsidP="00D06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4D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Ходатайство </w:t>
      </w:r>
      <w:r w:rsidRPr="002B4DC8">
        <w:rPr>
          <w:sz w:val="28"/>
          <w:szCs w:val="28"/>
        </w:rPr>
        <w:t xml:space="preserve">в течение 1 рабочего дня с момента поступления </w:t>
      </w:r>
      <w:r>
        <w:rPr>
          <w:sz w:val="28"/>
          <w:szCs w:val="28"/>
        </w:rPr>
        <w:t>в уполномоченный орган</w:t>
      </w:r>
      <w:r w:rsidRPr="002B4DC8">
        <w:rPr>
          <w:sz w:val="28"/>
          <w:szCs w:val="28"/>
        </w:rPr>
        <w:t xml:space="preserve">  регистрируется в </w:t>
      </w:r>
      <w:hyperlink w:anchor="Par65" w:history="1">
        <w:proofErr w:type="gramStart"/>
        <w:r w:rsidRPr="004D7AF1">
          <w:rPr>
            <w:sz w:val="28"/>
            <w:szCs w:val="28"/>
          </w:rPr>
          <w:t>журнале</w:t>
        </w:r>
        <w:proofErr w:type="gramEnd"/>
      </w:hyperlink>
      <w:r w:rsidRPr="002B4DC8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ходатайства </w:t>
      </w:r>
      <w:r w:rsidRPr="002B4DC8">
        <w:rPr>
          <w:sz w:val="28"/>
          <w:szCs w:val="28"/>
        </w:rPr>
        <w:t>(далее - журнал) по форме согласно приложению 2 к Порядку.</w:t>
      </w:r>
    </w:p>
    <w:p w:rsidR="00D06E71" w:rsidRPr="002B4DC8" w:rsidRDefault="00D06E71" w:rsidP="00D06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DC8">
        <w:rPr>
          <w:sz w:val="28"/>
          <w:szCs w:val="28"/>
        </w:rPr>
        <w:t>Журнал хранится не менее 3 лет с момента регистрации в нем последнего</w:t>
      </w:r>
      <w:r>
        <w:rPr>
          <w:sz w:val="28"/>
          <w:szCs w:val="28"/>
        </w:rPr>
        <w:t xml:space="preserve"> ходатайства</w:t>
      </w:r>
      <w:r w:rsidRPr="002B4DC8">
        <w:rPr>
          <w:sz w:val="28"/>
          <w:szCs w:val="28"/>
        </w:rPr>
        <w:t>. Листы журнала нумеруются и скрепляются печатью.</w:t>
      </w:r>
    </w:p>
    <w:p w:rsidR="00D06E71" w:rsidRDefault="00D06E71" w:rsidP="00D06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DC8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ходатайства </w:t>
      </w:r>
      <w:r w:rsidRPr="002B4DC8">
        <w:rPr>
          <w:sz w:val="28"/>
          <w:szCs w:val="28"/>
        </w:rPr>
        <w:t xml:space="preserve">с отметкой о регистрации в журнале выдается </w:t>
      </w:r>
      <w:r>
        <w:rPr>
          <w:sz w:val="28"/>
          <w:szCs w:val="28"/>
        </w:rPr>
        <w:t xml:space="preserve">муниципальному служащему </w:t>
      </w:r>
      <w:r w:rsidRPr="002B4DC8">
        <w:rPr>
          <w:sz w:val="28"/>
          <w:szCs w:val="28"/>
        </w:rPr>
        <w:t>при личном представлении</w:t>
      </w:r>
      <w:r>
        <w:rPr>
          <w:sz w:val="28"/>
          <w:szCs w:val="28"/>
        </w:rPr>
        <w:t xml:space="preserve"> ходатайства</w:t>
      </w:r>
      <w:r w:rsidRPr="002B4DC8">
        <w:rPr>
          <w:sz w:val="28"/>
          <w:szCs w:val="28"/>
        </w:rPr>
        <w:t>.</w:t>
      </w:r>
    </w:p>
    <w:p w:rsidR="00D06E71" w:rsidRDefault="00D06E71" w:rsidP="00D06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</w:t>
      </w:r>
      <w:r w:rsidRPr="00526499">
        <w:rPr>
          <w:sz w:val="28"/>
          <w:szCs w:val="28"/>
        </w:rPr>
        <w:t xml:space="preserve">полномоченный орган </w:t>
      </w:r>
      <w:r>
        <w:rPr>
          <w:sz w:val="28"/>
          <w:szCs w:val="28"/>
        </w:rPr>
        <w:t>осуществляет рассмотрение ходатайства и готовит мотивированное заключение о наличии или об отсутствии конфликта интересов либо возможности его возникновения при осуществлении на безвозмездной основе управления некоммерческой организацией с учетом должностного положения муниципального служащего, представившего ходатайство (далее - мотивированное заключение).</w:t>
      </w:r>
    </w:p>
    <w:p w:rsidR="00D06E71" w:rsidRDefault="00D06E71" w:rsidP="00D06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Ходатайство и мотивированное заключение направляются уполномоченным</w:t>
      </w:r>
      <w:r w:rsidRPr="0052649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52649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представителю нанимателя в течение 10 рабочих дней со дня регистрации ходатайства в журнале.</w:t>
      </w:r>
    </w:p>
    <w:p w:rsidR="00D06E71" w:rsidRDefault="00D06E71" w:rsidP="00D06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при рассмотрении </w:t>
      </w:r>
      <w:proofErr w:type="gramStart"/>
      <w:r>
        <w:rPr>
          <w:sz w:val="28"/>
          <w:szCs w:val="28"/>
        </w:rPr>
        <w:t>ходатайства возможности возникновения конфликта интересов</w:t>
      </w:r>
      <w:proofErr w:type="gramEnd"/>
      <w:r>
        <w:rPr>
          <w:sz w:val="28"/>
          <w:szCs w:val="28"/>
        </w:rPr>
        <w:t xml:space="preserve"> при участии муниципального служащего в управлении некоммерческой организацией </w:t>
      </w:r>
      <w:r w:rsidRPr="00526499"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>указывает на это в мотивированном заключении.</w:t>
      </w:r>
    </w:p>
    <w:p w:rsidR="00D06E71" w:rsidRPr="002B4DC8" w:rsidRDefault="00D06E71" w:rsidP="00D06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Копия мотивированного заключения, если в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 xml:space="preserve"> указано на возможность возникновения конфликта интересов, в течение 20 рабочих дней со дня регистрации ходатайства в журнале, направляется муниципальному служащему.</w:t>
      </w:r>
    </w:p>
    <w:p w:rsidR="00D06E71" w:rsidRDefault="00D06E71" w:rsidP="00D06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Оригинал ходатайства, мотивированного заключения с резолюцией представителя нанимателя, а также другие</w:t>
      </w:r>
      <w:r w:rsidRPr="00F6570D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материалы, полученные в ходе рассмотрения ходатайства, приобщаются к личному делу муниципального служащего.</w:t>
      </w:r>
    </w:p>
    <w:p w:rsidR="00D06E71" w:rsidRDefault="00D06E71" w:rsidP="00D06E71">
      <w:pPr>
        <w:ind w:firstLine="708"/>
        <w:jc w:val="both"/>
        <w:rPr>
          <w:sz w:val="28"/>
          <w:szCs w:val="28"/>
        </w:rPr>
      </w:pPr>
    </w:p>
    <w:p w:rsidR="00D06E71" w:rsidRDefault="00D06E71" w:rsidP="00D06E71">
      <w:pPr>
        <w:ind w:firstLine="708"/>
        <w:jc w:val="both"/>
        <w:rPr>
          <w:sz w:val="28"/>
          <w:szCs w:val="28"/>
        </w:rPr>
      </w:pPr>
    </w:p>
    <w:p w:rsidR="00D06E71" w:rsidRPr="003C2AB2" w:rsidRDefault="00D06E71" w:rsidP="00D06E71">
      <w:pPr>
        <w:jc w:val="both"/>
        <w:rPr>
          <w:sz w:val="28"/>
          <w:szCs w:val="28"/>
        </w:rPr>
      </w:pPr>
    </w:p>
    <w:p w:rsidR="00D06E71" w:rsidRPr="003C2AB2" w:rsidRDefault="00D06E71" w:rsidP="00D06E71">
      <w:pPr>
        <w:jc w:val="both"/>
        <w:rPr>
          <w:sz w:val="28"/>
          <w:szCs w:val="28"/>
        </w:rPr>
      </w:pPr>
      <w:r w:rsidRPr="003C2AB2">
        <w:rPr>
          <w:sz w:val="28"/>
          <w:szCs w:val="28"/>
        </w:rPr>
        <w:t>Управляющий делами</w:t>
      </w:r>
    </w:p>
    <w:p w:rsidR="00D06E71" w:rsidRDefault="00D06E71" w:rsidP="00D06E71">
      <w:pPr>
        <w:jc w:val="both"/>
        <w:rPr>
          <w:sz w:val="28"/>
          <w:szCs w:val="28"/>
        </w:rPr>
      </w:pPr>
      <w:r w:rsidRPr="003C2AB2">
        <w:rPr>
          <w:sz w:val="28"/>
          <w:szCs w:val="28"/>
        </w:rPr>
        <w:t xml:space="preserve">Администрации ТМР      </w:t>
      </w:r>
      <w:r>
        <w:rPr>
          <w:sz w:val="28"/>
          <w:szCs w:val="28"/>
        </w:rPr>
        <w:t xml:space="preserve">   </w:t>
      </w:r>
      <w:r w:rsidRPr="003C2AB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</w:t>
      </w:r>
      <w:r w:rsidR="00B74101">
        <w:rPr>
          <w:sz w:val="28"/>
          <w:szCs w:val="28"/>
        </w:rPr>
        <w:t xml:space="preserve">         </w:t>
      </w:r>
      <w:r w:rsidRPr="003C2AB2">
        <w:rPr>
          <w:sz w:val="28"/>
          <w:szCs w:val="28"/>
        </w:rPr>
        <w:t xml:space="preserve">   С.В. Балясникова</w:t>
      </w:r>
    </w:p>
    <w:p w:rsidR="00D06E71" w:rsidRDefault="00D06E71" w:rsidP="00D06E71">
      <w:pPr>
        <w:jc w:val="both"/>
        <w:rPr>
          <w:sz w:val="28"/>
          <w:szCs w:val="28"/>
        </w:rPr>
      </w:pPr>
    </w:p>
    <w:p w:rsidR="00D06E71" w:rsidRDefault="00D06E71" w:rsidP="00D06E71">
      <w:pPr>
        <w:jc w:val="both"/>
        <w:rPr>
          <w:sz w:val="28"/>
          <w:szCs w:val="28"/>
        </w:rPr>
      </w:pPr>
    </w:p>
    <w:p w:rsidR="00D06E71" w:rsidRDefault="00D06E71" w:rsidP="00D06E71">
      <w:pPr>
        <w:jc w:val="both"/>
        <w:rPr>
          <w:sz w:val="28"/>
          <w:szCs w:val="28"/>
        </w:rPr>
      </w:pPr>
    </w:p>
    <w:p w:rsidR="00D06E71" w:rsidRDefault="00D06E71" w:rsidP="00D06E71">
      <w:pPr>
        <w:autoSpaceDE w:val="0"/>
        <w:autoSpaceDN w:val="0"/>
        <w:adjustRightInd w:val="0"/>
        <w:rPr>
          <w:sz w:val="28"/>
          <w:szCs w:val="28"/>
        </w:rPr>
      </w:pPr>
    </w:p>
    <w:p w:rsidR="00D06E71" w:rsidRDefault="00D06E71" w:rsidP="00D06E71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3C2AB2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</w:p>
    <w:p w:rsidR="00D06E71" w:rsidRDefault="00D06E71" w:rsidP="00D06E71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D06E71" w:rsidRDefault="00D06E71" w:rsidP="00D06E71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D06E71" w:rsidRDefault="00D06E71" w:rsidP="00D06E71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D06E71" w:rsidRDefault="00D06E71" w:rsidP="00D06E71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71"/>
        <w:gridCol w:w="4766"/>
      </w:tblGrid>
      <w:tr w:rsidR="00D06E71" w:rsidRPr="000F5DF2" w:rsidTr="00931D16">
        <w:tc>
          <w:tcPr>
            <w:tcW w:w="2649" w:type="pct"/>
            <w:shd w:val="clear" w:color="auto" w:fill="auto"/>
          </w:tcPr>
          <w:p w:rsidR="00D06E71" w:rsidRPr="000F0032" w:rsidRDefault="00D06E71" w:rsidP="00931D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</w:tc>
        <w:tc>
          <w:tcPr>
            <w:tcW w:w="2351" w:type="pct"/>
            <w:shd w:val="clear" w:color="auto" w:fill="auto"/>
          </w:tcPr>
          <w:p w:rsidR="00D06E71" w:rsidRPr="000F5DF2" w:rsidRDefault="00D06E71" w:rsidP="00931D1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0F5DF2">
              <w:rPr>
                <w:rFonts w:cs="Arial"/>
              </w:rPr>
              <w:t>Приложение 1</w:t>
            </w:r>
          </w:p>
          <w:p w:rsidR="00D06E71" w:rsidRPr="000F5DF2" w:rsidRDefault="00D06E71" w:rsidP="00931D1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0F5DF2">
              <w:rPr>
                <w:rFonts w:cs="Arial"/>
              </w:rPr>
              <w:t>к Порядку</w:t>
            </w:r>
            <w:r w:rsidRPr="000F5DF2">
              <w:t xml:space="preserve"> </w:t>
            </w:r>
            <w:r w:rsidRPr="000F5DF2">
              <w:rPr>
                <w:rFonts w:cs="Arial"/>
              </w:rPr>
              <w:t>организации рассмотрения ходатайства о разрешении участвовать на безвозмездной основе в управлении некоммерческой организацией</w:t>
            </w:r>
          </w:p>
          <w:p w:rsidR="00D06E71" w:rsidRPr="000F5DF2" w:rsidRDefault="00D06E71" w:rsidP="00931D1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</w:tbl>
    <w:p w:rsidR="00D06E71" w:rsidRPr="000F0032" w:rsidRDefault="00D06E71" w:rsidP="00D06E71">
      <w:pPr>
        <w:rPr>
          <w:szCs w:val="28"/>
        </w:rPr>
      </w:pPr>
    </w:p>
    <w:tbl>
      <w:tblPr>
        <w:tblW w:w="5024" w:type="pct"/>
        <w:tblLook w:val="04A0" w:firstRow="1" w:lastRow="0" w:firstColumn="1" w:lastColumn="0" w:noHBand="0" w:noVBand="1"/>
      </w:tblPr>
      <w:tblGrid>
        <w:gridCol w:w="5370"/>
        <w:gridCol w:w="4816"/>
      </w:tblGrid>
      <w:tr w:rsidR="00D06E71" w:rsidRPr="000F0032" w:rsidTr="00931D16">
        <w:trPr>
          <w:trHeight w:val="283"/>
        </w:trPr>
        <w:tc>
          <w:tcPr>
            <w:tcW w:w="2636" w:type="pct"/>
            <w:shd w:val="clear" w:color="auto" w:fill="auto"/>
          </w:tcPr>
          <w:p w:rsidR="00D06E71" w:rsidRPr="000F0032" w:rsidRDefault="00D06E71" w:rsidP="00931D16">
            <w:pPr>
              <w:autoSpaceDE w:val="0"/>
              <w:autoSpaceDN w:val="0"/>
              <w:adjustRightInd w:val="0"/>
              <w:ind w:right="-223"/>
              <w:jc w:val="both"/>
              <w:rPr>
                <w:rFonts w:cs="Arial"/>
                <w:szCs w:val="20"/>
              </w:rPr>
            </w:pPr>
          </w:p>
        </w:tc>
        <w:tc>
          <w:tcPr>
            <w:tcW w:w="2364" w:type="pct"/>
            <w:shd w:val="clear" w:color="auto" w:fill="auto"/>
          </w:tcPr>
          <w:p w:rsidR="00D06E71" w:rsidRPr="000F0032" w:rsidRDefault="00D06E71" w:rsidP="00931D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0F0032">
              <w:rPr>
                <w:rFonts w:cs="Arial"/>
                <w:szCs w:val="20"/>
              </w:rPr>
              <w:t xml:space="preserve">Форма </w:t>
            </w:r>
          </w:p>
        </w:tc>
      </w:tr>
    </w:tbl>
    <w:p w:rsidR="00D06E71" w:rsidRPr="000F0032" w:rsidRDefault="00D06E71" w:rsidP="00D06E71">
      <w:pPr>
        <w:rPr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71"/>
        <w:gridCol w:w="4766"/>
      </w:tblGrid>
      <w:tr w:rsidR="00D06E71" w:rsidRPr="000F0032" w:rsidTr="00931D16">
        <w:tc>
          <w:tcPr>
            <w:tcW w:w="2649" w:type="pct"/>
            <w:shd w:val="clear" w:color="auto" w:fill="auto"/>
          </w:tcPr>
          <w:p w:rsidR="00D06E71" w:rsidRPr="000F0032" w:rsidRDefault="00D06E71" w:rsidP="00931D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</w:tc>
        <w:tc>
          <w:tcPr>
            <w:tcW w:w="2351" w:type="pct"/>
            <w:shd w:val="clear" w:color="auto" w:fill="auto"/>
          </w:tcPr>
          <w:p w:rsidR="00D06E71" w:rsidRPr="000F0032" w:rsidRDefault="00D06E71" w:rsidP="00931D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0F0032">
              <w:rPr>
                <w:rFonts w:cs="Arial"/>
                <w:szCs w:val="20"/>
              </w:rPr>
              <w:t>______________________________</w:t>
            </w:r>
          </w:p>
          <w:p w:rsidR="00D06E71" w:rsidRPr="000F0032" w:rsidRDefault="00D06E71" w:rsidP="00931D1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gramStart"/>
            <w:r w:rsidRPr="000F0032">
              <w:rPr>
                <w:rFonts w:cs="Arial"/>
              </w:rPr>
              <w:t>(наименование должности представителя</w:t>
            </w:r>
            <w:proofErr w:type="gramEnd"/>
          </w:p>
          <w:p w:rsidR="00D06E71" w:rsidRPr="000F0032" w:rsidRDefault="00D06E71" w:rsidP="00931D1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F0032">
              <w:rPr>
                <w:rFonts w:cs="Arial"/>
              </w:rPr>
              <w:t>___________________________________</w:t>
            </w:r>
          </w:p>
          <w:p w:rsidR="00D06E71" w:rsidRPr="000F0032" w:rsidRDefault="00D06E71" w:rsidP="00931D1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F0032">
              <w:rPr>
                <w:rFonts w:cs="Arial"/>
              </w:rPr>
              <w:t xml:space="preserve"> нанимателя, Ф.И.О.)</w:t>
            </w:r>
          </w:p>
          <w:p w:rsidR="00D06E71" w:rsidRPr="000F0032" w:rsidRDefault="00D06E71" w:rsidP="00931D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0F0032">
              <w:rPr>
                <w:rFonts w:cs="Arial"/>
                <w:szCs w:val="20"/>
              </w:rPr>
              <w:t>______________________________</w:t>
            </w:r>
          </w:p>
          <w:p w:rsidR="00D06E71" w:rsidRDefault="00D06E71" w:rsidP="00931D1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gramStart"/>
            <w:r w:rsidRPr="000F0032">
              <w:rPr>
                <w:rFonts w:cs="Arial"/>
              </w:rPr>
              <w:t>(</w:t>
            </w:r>
            <w:r>
              <w:rPr>
                <w:rFonts w:cs="Arial"/>
              </w:rPr>
              <w:t xml:space="preserve">наименование </w:t>
            </w:r>
            <w:r w:rsidRPr="000F0032">
              <w:rPr>
                <w:rFonts w:cs="Arial"/>
              </w:rPr>
              <w:t>замещаем</w:t>
            </w:r>
            <w:r>
              <w:rPr>
                <w:rFonts w:cs="Arial"/>
              </w:rPr>
              <w:t>ой</w:t>
            </w:r>
            <w:r w:rsidRPr="000F0032">
              <w:rPr>
                <w:rFonts w:cs="Arial"/>
              </w:rPr>
              <w:t xml:space="preserve"> должност</w:t>
            </w:r>
            <w:r>
              <w:rPr>
                <w:rFonts w:cs="Arial"/>
              </w:rPr>
              <w:t>и</w:t>
            </w:r>
            <w:r w:rsidRPr="000F0032">
              <w:rPr>
                <w:rFonts w:cs="Arial"/>
              </w:rPr>
              <w:t xml:space="preserve">, </w:t>
            </w:r>
            <w:proofErr w:type="gramEnd"/>
          </w:p>
          <w:p w:rsidR="00D06E71" w:rsidRPr="000F0032" w:rsidRDefault="00D06E71" w:rsidP="00931D1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</w:t>
            </w:r>
          </w:p>
          <w:p w:rsidR="00D06E71" w:rsidRDefault="00D06E71" w:rsidP="00931D1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F0032">
              <w:rPr>
                <w:rFonts w:cs="Arial"/>
              </w:rPr>
              <w:t>Ф.И.О.</w:t>
            </w:r>
            <w:r>
              <w:rPr>
                <w:rFonts w:cs="Arial"/>
              </w:rPr>
              <w:t xml:space="preserve"> муниципального служащего</w:t>
            </w:r>
          </w:p>
          <w:p w:rsidR="00D06E71" w:rsidRDefault="00D06E71" w:rsidP="00931D1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</w:t>
            </w:r>
          </w:p>
          <w:p w:rsidR="00D06E71" w:rsidRPr="000F0032" w:rsidRDefault="00D06E71" w:rsidP="00931D1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Администрации ТМР</w:t>
            </w:r>
            <w:r w:rsidRPr="000F0032">
              <w:rPr>
                <w:rFonts w:cs="Arial"/>
              </w:rPr>
              <w:t>)</w:t>
            </w:r>
          </w:p>
          <w:p w:rsidR="00D06E71" w:rsidRPr="000F0032" w:rsidRDefault="00D06E71" w:rsidP="00931D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</w:tc>
      </w:tr>
    </w:tbl>
    <w:p w:rsidR="00D06E71" w:rsidRPr="000F0032" w:rsidRDefault="00D06E71" w:rsidP="00D06E71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0F0032">
        <w:rPr>
          <w:rFonts w:cs="Arial"/>
          <w:b/>
          <w:szCs w:val="20"/>
        </w:rPr>
        <w:t>ХОДАТАЙСТВО</w:t>
      </w:r>
    </w:p>
    <w:p w:rsidR="00D06E71" w:rsidRPr="000F0032" w:rsidRDefault="00D06E71" w:rsidP="00D06E71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0F0032">
        <w:rPr>
          <w:rFonts w:cs="Arial"/>
          <w:b/>
          <w:szCs w:val="20"/>
        </w:rPr>
        <w:t xml:space="preserve">о разрешении </w:t>
      </w:r>
      <w:r w:rsidRPr="000F5DF2">
        <w:rPr>
          <w:rFonts w:cs="Arial"/>
          <w:b/>
          <w:szCs w:val="20"/>
        </w:rPr>
        <w:t>участвовать на безвозмездной основе в управлении некоммерческой организацией</w:t>
      </w:r>
    </w:p>
    <w:p w:rsidR="00D06E71" w:rsidRPr="000F0032" w:rsidRDefault="00D06E71" w:rsidP="00D06E71">
      <w:pPr>
        <w:autoSpaceDE w:val="0"/>
        <w:autoSpaceDN w:val="0"/>
        <w:adjustRightInd w:val="0"/>
        <w:ind w:firstLine="737"/>
        <w:jc w:val="both"/>
        <w:rPr>
          <w:rFonts w:cs="Arial"/>
          <w:szCs w:val="28"/>
        </w:rPr>
      </w:pPr>
    </w:p>
    <w:p w:rsidR="00D06E71" w:rsidRDefault="00D06E71" w:rsidP="00D06E71">
      <w:pPr>
        <w:autoSpaceDE w:val="0"/>
        <w:autoSpaceDN w:val="0"/>
        <w:adjustRightInd w:val="0"/>
        <w:ind w:firstLine="709"/>
        <w:jc w:val="both"/>
        <w:rPr>
          <w:rFonts w:cs="Arial"/>
          <w:szCs w:val="20"/>
        </w:rPr>
      </w:pPr>
      <w:r w:rsidRPr="000F0032">
        <w:rPr>
          <w:rFonts w:cs="Arial"/>
          <w:szCs w:val="20"/>
        </w:rPr>
        <w:t xml:space="preserve">Прошу разрешить мне участвовать на безвозмездной основе в управлении </w:t>
      </w:r>
    </w:p>
    <w:p w:rsidR="00D06E71" w:rsidRPr="00060867" w:rsidRDefault="00D06E71" w:rsidP="00D06E71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060867">
        <w:rPr>
          <w:rFonts w:cs="Arial"/>
          <w:sz w:val="28"/>
          <w:szCs w:val="20"/>
        </w:rPr>
        <w:t>______________________________________________________</w:t>
      </w:r>
      <w:r>
        <w:rPr>
          <w:rFonts w:cs="Arial"/>
          <w:sz w:val="28"/>
          <w:szCs w:val="20"/>
        </w:rPr>
        <w:t>____________</w:t>
      </w:r>
    </w:p>
    <w:p w:rsidR="00D06E71" w:rsidRPr="00060867" w:rsidRDefault="00D06E71" w:rsidP="00D06E71">
      <w:pPr>
        <w:autoSpaceDE w:val="0"/>
        <w:autoSpaceDN w:val="0"/>
        <w:adjustRightInd w:val="0"/>
        <w:ind w:left="1418"/>
        <w:jc w:val="center"/>
        <w:rPr>
          <w:rFonts w:cs="Arial"/>
        </w:rPr>
      </w:pPr>
      <w:proofErr w:type="gramStart"/>
      <w:r w:rsidRPr="00060867">
        <w:rPr>
          <w:rFonts w:cs="Arial"/>
        </w:rPr>
        <w:t>(полное наименование некоммерческой организации, идентификационный</w:t>
      </w:r>
      <w:proofErr w:type="gramEnd"/>
    </w:p>
    <w:p w:rsidR="00D06E71" w:rsidRPr="00060867" w:rsidRDefault="00D06E71" w:rsidP="00D06E71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060867">
        <w:rPr>
          <w:rFonts w:cs="Arial"/>
          <w:sz w:val="28"/>
          <w:szCs w:val="20"/>
        </w:rPr>
        <w:t>__________________________________________________________________</w:t>
      </w:r>
    </w:p>
    <w:p w:rsidR="00D06E71" w:rsidRPr="00060867" w:rsidRDefault="00D06E71" w:rsidP="00D06E71">
      <w:pPr>
        <w:autoSpaceDE w:val="0"/>
        <w:autoSpaceDN w:val="0"/>
        <w:adjustRightInd w:val="0"/>
        <w:jc w:val="center"/>
        <w:rPr>
          <w:rFonts w:cs="Arial"/>
        </w:rPr>
      </w:pPr>
      <w:r w:rsidRPr="00060867">
        <w:rPr>
          <w:rFonts w:cs="Arial"/>
        </w:rPr>
        <w:t xml:space="preserve">номер налогоплательщика, местонахождение и адрес некоммерческой организации, </w:t>
      </w:r>
    </w:p>
    <w:p w:rsidR="00D06E71" w:rsidRPr="00060867" w:rsidRDefault="00D06E71" w:rsidP="00D06E71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060867">
        <w:rPr>
          <w:rFonts w:cs="Arial"/>
          <w:sz w:val="28"/>
          <w:szCs w:val="20"/>
        </w:rPr>
        <w:t>__________________________________________________________________</w:t>
      </w:r>
    </w:p>
    <w:p w:rsidR="00D06E71" w:rsidRPr="00060867" w:rsidRDefault="00D06E71" w:rsidP="00D06E71">
      <w:pPr>
        <w:autoSpaceDE w:val="0"/>
        <w:autoSpaceDN w:val="0"/>
        <w:adjustRightInd w:val="0"/>
        <w:jc w:val="center"/>
        <w:rPr>
          <w:rFonts w:cs="Calibri"/>
          <w:lang w:eastAsia="en-US"/>
        </w:rPr>
      </w:pPr>
      <w:r w:rsidRPr="00060867">
        <w:rPr>
          <w:rFonts w:cs="Calibri"/>
          <w:lang w:eastAsia="en-US"/>
        </w:rPr>
        <w:t xml:space="preserve">наименование единоличного исполнительного органа некоммерческой организации или </w:t>
      </w:r>
    </w:p>
    <w:p w:rsidR="00D06E71" w:rsidRPr="00060867" w:rsidRDefault="00D06E71" w:rsidP="00D06E71">
      <w:pPr>
        <w:autoSpaceDE w:val="0"/>
        <w:autoSpaceDN w:val="0"/>
        <w:adjustRightInd w:val="0"/>
        <w:jc w:val="center"/>
        <w:rPr>
          <w:rFonts w:cs="Calibri"/>
          <w:sz w:val="28"/>
          <w:szCs w:val="28"/>
          <w:lang w:eastAsia="en-US"/>
        </w:rPr>
      </w:pPr>
      <w:r w:rsidRPr="00060867">
        <w:rPr>
          <w:rFonts w:cs="Calibri"/>
          <w:lang w:eastAsia="en-US"/>
        </w:rPr>
        <w:t>_____________________________________________________________________________</w:t>
      </w:r>
    </w:p>
    <w:p w:rsidR="00D06E71" w:rsidRPr="00060867" w:rsidRDefault="00D06E71" w:rsidP="00D06E71">
      <w:pPr>
        <w:autoSpaceDE w:val="0"/>
        <w:autoSpaceDN w:val="0"/>
        <w:adjustRightInd w:val="0"/>
        <w:jc w:val="center"/>
        <w:rPr>
          <w:rFonts w:cs="Calibri"/>
          <w:lang w:eastAsia="en-US"/>
        </w:rPr>
      </w:pPr>
      <w:r w:rsidRPr="00060867">
        <w:rPr>
          <w:rFonts w:cs="Calibri"/>
          <w:lang w:eastAsia="en-US"/>
        </w:rPr>
        <w:t xml:space="preserve">наименование коллегиального органа управления некоммерческой организацией, </w:t>
      </w:r>
    </w:p>
    <w:p w:rsidR="00D06E71" w:rsidRPr="00060867" w:rsidRDefault="00D06E71" w:rsidP="00D06E71">
      <w:pPr>
        <w:autoSpaceDE w:val="0"/>
        <w:autoSpaceDN w:val="0"/>
        <w:adjustRightInd w:val="0"/>
        <w:jc w:val="center"/>
        <w:rPr>
          <w:rFonts w:cs="Calibri"/>
          <w:lang w:eastAsia="en-US"/>
        </w:rPr>
      </w:pPr>
      <w:r w:rsidRPr="00060867">
        <w:rPr>
          <w:rFonts w:cs="Calibri"/>
          <w:lang w:eastAsia="en-US"/>
        </w:rPr>
        <w:t>_____________________________________________________________________________</w:t>
      </w:r>
    </w:p>
    <w:p w:rsidR="00D06E71" w:rsidRPr="00060867" w:rsidRDefault="00D06E71" w:rsidP="00D06E71">
      <w:pPr>
        <w:autoSpaceDE w:val="0"/>
        <w:autoSpaceDN w:val="0"/>
        <w:adjustRightInd w:val="0"/>
        <w:jc w:val="center"/>
        <w:rPr>
          <w:rFonts w:cs="Arial"/>
        </w:rPr>
      </w:pPr>
      <w:r w:rsidRPr="00060867">
        <w:rPr>
          <w:rFonts w:cs="Calibri"/>
          <w:lang w:eastAsia="en-US"/>
        </w:rPr>
        <w:t xml:space="preserve">в качестве которого или в качестве </w:t>
      </w:r>
      <w:proofErr w:type="gramStart"/>
      <w:r w:rsidRPr="00060867">
        <w:rPr>
          <w:rFonts w:cs="Calibri"/>
          <w:lang w:eastAsia="en-US"/>
        </w:rPr>
        <w:t>члена</w:t>
      </w:r>
      <w:proofErr w:type="gramEnd"/>
      <w:r w:rsidRPr="00060867">
        <w:rPr>
          <w:rFonts w:cs="Calibri"/>
          <w:lang w:eastAsia="en-US"/>
        </w:rPr>
        <w:t xml:space="preserve"> которого планируется участие в управлении </w:t>
      </w:r>
    </w:p>
    <w:p w:rsidR="00D06E71" w:rsidRPr="00060867" w:rsidRDefault="00D06E71" w:rsidP="00D06E71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060867">
        <w:rPr>
          <w:rFonts w:cs="Arial"/>
          <w:sz w:val="28"/>
          <w:szCs w:val="20"/>
        </w:rPr>
        <w:t>__________________________________________________________________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5"/>
      </w:tblGrid>
      <w:tr w:rsidR="00D06E71" w:rsidRPr="00060867" w:rsidTr="00931D1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E71" w:rsidRPr="00060867" w:rsidRDefault="00D06E71" w:rsidP="00931D1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60867">
              <w:rPr>
                <w:rFonts w:cs="Calibri"/>
                <w:lang w:eastAsia="en-US"/>
              </w:rPr>
              <w:t>этой организацией</w:t>
            </w:r>
            <w:r w:rsidRPr="00060867">
              <w:rPr>
                <w:rFonts w:cs="Arial"/>
              </w:rPr>
              <w:t>, сроки участия, функции, которые будут возложены)</w:t>
            </w:r>
          </w:p>
          <w:p w:rsidR="00D06E71" w:rsidRPr="00060867" w:rsidRDefault="00D06E71" w:rsidP="00931D1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0"/>
              </w:rPr>
            </w:pPr>
          </w:p>
        </w:tc>
      </w:tr>
    </w:tbl>
    <w:p w:rsidR="00D06E71" w:rsidRPr="00060867" w:rsidRDefault="00D06E71" w:rsidP="00D06E7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60867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Участие на безвозмездной основе в управлении некоммерческой организацией не повлечет конфликта интересов.</w:t>
      </w:r>
    </w:p>
    <w:p w:rsidR="00D06E71" w:rsidRPr="00060867" w:rsidRDefault="00D06E71" w:rsidP="00D06E71">
      <w:pPr>
        <w:jc w:val="both"/>
        <w:rPr>
          <w:rFonts w:ascii="Liberation Serif" w:eastAsia="Calibri" w:hAnsi="Liberation Serif" w:cs="Liberation Serif"/>
          <w:sz w:val="26"/>
          <w:szCs w:val="28"/>
          <w:lang w:eastAsia="en-US"/>
        </w:rPr>
      </w:pPr>
    </w:p>
    <w:p w:rsidR="00D06E71" w:rsidRPr="00060867" w:rsidRDefault="00D06E71" w:rsidP="00D06E71">
      <w:pPr>
        <w:ind w:left="1701" w:hanging="170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608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Приложение: на ____ листах. </w:t>
      </w:r>
    </w:p>
    <w:p w:rsidR="00D06E71" w:rsidRPr="00060867" w:rsidRDefault="00D06E71" w:rsidP="00D06E71">
      <w:pPr>
        <w:ind w:left="1701" w:hanging="170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3379"/>
        <w:gridCol w:w="3643"/>
        <w:gridCol w:w="3003"/>
      </w:tblGrid>
      <w:tr w:rsidR="00D06E71" w:rsidRPr="00060867" w:rsidTr="00931D16">
        <w:tc>
          <w:tcPr>
            <w:tcW w:w="1685" w:type="pct"/>
            <w:shd w:val="clear" w:color="auto" w:fill="auto"/>
          </w:tcPr>
          <w:p w:rsidR="00D06E71" w:rsidRPr="00060867" w:rsidRDefault="00D06E71" w:rsidP="00931D1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0"/>
              </w:rPr>
            </w:pPr>
            <w:r w:rsidRPr="00060867">
              <w:rPr>
                <w:rFonts w:cs="Arial"/>
                <w:sz w:val="28"/>
                <w:szCs w:val="20"/>
              </w:rPr>
              <w:t>«___» _________ 20__ г.</w:t>
            </w:r>
          </w:p>
        </w:tc>
        <w:tc>
          <w:tcPr>
            <w:tcW w:w="1817" w:type="pct"/>
            <w:shd w:val="clear" w:color="auto" w:fill="auto"/>
          </w:tcPr>
          <w:p w:rsidR="00D06E71" w:rsidRPr="00060867" w:rsidRDefault="00D06E71" w:rsidP="00931D1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0"/>
              </w:rPr>
            </w:pPr>
            <w:r w:rsidRPr="00060867">
              <w:rPr>
                <w:rFonts w:cs="Arial"/>
                <w:sz w:val="28"/>
                <w:szCs w:val="20"/>
              </w:rPr>
              <w:t>_____________________</w:t>
            </w:r>
          </w:p>
        </w:tc>
        <w:tc>
          <w:tcPr>
            <w:tcW w:w="1499" w:type="pct"/>
            <w:shd w:val="clear" w:color="auto" w:fill="auto"/>
          </w:tcPr>
          <w:p w:rsidR="00D06E71" w:rsidRPr="00060867" w:rsidRDefault="00D06E71" w:rsidP="00931D1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0"/>
              </w:rPr>
            </w:pPr>
            <w:r w:rsidRPr="00060867">
              <w:rPr>
                <w:rFonts w:cs="Arial"/>
                <w:sz w:val="28"/>
                <w:szCs w:val="20"/>
              </w:rPr>
              <w:t>_________________</w:t>
            </w:r>
          </w:p>
        </w:tc>
      </w:tr>
      <w:tr w:rsidR="00D06E71" w:rsidRPr="00060867" w:rsidTr="00931D16">
        <w:tc>
          <w:tcPr>
            <w:tcW w:w="1685" w:type="pct"/>
            <w:shd w:val="clear" w:color="auto" w:fill="auto"/>
          </w:tcPr>
          <w:p w:rsidR="00D06E71" w:rsidRPr="00060867" w:rsidRDefault="00D06E71" w:rsidP="00931D1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0"/>
              </w:rPr>
            </w:pPr>
          </w:p>
        </w:tc>
        <w:tc>
          <w:tcPr>
            <w:tcW w:w="1817" w:type="pct"/>
            <w:shd w:val="clear" w:color="auto" w:fill="auto"/>
          </w:tcPr>
          <w:p w:rsidR="00D06E71" w:rsidRPr="00060867" w:rsidRDefault="00D06E71" w:rsidP="00931D16">
            <w:pPr>
              <w:autoSpaceDE w:val="0"/>
              <w:autoSpaceDN w:val="0"/>
              <w:adjustRightInd w:val="0"/>
              <w:ind w:left="-71"/>
              <w:jc w:val="center"/>
              <w:rPr>
                <w:rFonts w:cs="Arial"/>
              </w:rPr>
            </w:pPr>
            <w:r w:rsidRPr="00060867">
              <w:rPr>
                <w:rFonts w:cs="Arial"/>
              </w:rPr>
              <w:t>(подпись)</w:t>
            </w:r>
          </w:p>
        </w:tc>
        <w:tc>
          <w:tcPr>
            <w:tcW w:w="1499" w:type="pct"/>
            <w:shd w:val="clear" w:color="auto" w:fill="auto"/>
          </w:tcPr>
          <w:p w:rsidR="00D06E71" w:rsidRPr="00060867" w:rsidRDefault="00D06E71" w:rsidP="00931D16">
            <w:pPr>
              <w:autoSpaceDE w:val="0"/>
              <w:autoSpaceDN w:val="0"/>
              <w:adjustRightInd w:val="0"/>
              <w:ind w:left="-109" w:hanging="1"/>
              <w:jc w:val="center"/>
              <w:rPr>
                <w:rFonts w:cs="Arial"/>
              </w:rPr>
            </w:pPr>
            <w:r w:rsidRPr="00060867">
              <w:rPr>
                <w:rFonts w:cs="Arial"/>
              </w:rPr>
              <w:t>(расшифровка подписи)</w:t>
            </w:r>
            <w:r w:rsidRPr="00060867">
              <w:rPr>
                <w:rFonts w:cs="Arial"/>
                <w:sz w:val="28"/>
                <w:szCs w:val="28"/>
              </w:rPr>
              <w:t>».</w:t>
            </w:r>
          </w:p>
        </w:tc>
      </w:tr>
    </w:tbl>
    <w:p w:rsidR="00D06E71" w:rsidRDefault="00D06E71" w:rsidP="00D06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E71" w:rsidRPr="002B4DC8" w:rsidRDefault="00D06E71" w:rsidP="00D06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E71" w:rsidRDefault="00D06E71" w:rsidP="00D06E71">
      <w:pPr>
        <w:autoSpaceDE w:val="0"/>
        <w:autoSpaceDN w:val="0"/>
        <w:adjustRightInd w:val="0"/>
        <w:jc w:val="right"/>
        <w:rPr>
          <w:szCs w:val="28"/>
        </w:rPr>
      </w:pPr>
    </w:p>
    <w:p w:rsidR="00D06E71" w:rsidRDefault="00D06E71" w:rsidP="00D06E71">
      <w:pPr>
        <w:autoSpaceDE w:val="0"/>
        <w:autoSpaceDN w:val="0"/>
        <w:adjustRightInd w:val="0"/>
        <w:jc w:val="right"/>
        <w:rPr>
          <w:szCs w:val="28"/>
        </w:rPr>
      </w:pPr>
    </w:p>
    <w:p w:rsidR="00D06E71" w:rsidRDefault="00D06E71" w:rsidP="00D06E71">
      <w:pPr>
        <w:autoSpaceDE w:val="0"/>
        <w:autoSpaceDN w:val="0"/>
        <w:adjustRightInd w:val="0"/>
        <w:jc w:val="right"/>
        <w:rPr>
          <w:szCs w:val="28"/>
        </w:rPr>
      </w:pPr>
    </w:p>
    <w:p w:rsidR="00D06E71" w:rsidRDefault="00D06E71" w:rsidP="00D06E71">
      <w:pPr>
        <w:autoSpaceDE w:val="0"/>
        <w:autoSpaceDN w:val="0"/>
        <w:adjustRightInd w:val="0"/>
        <w:jc w:val="right"/>
        <w:rPr>
          <w:szCs w:val="28"/>
        </w:rPr>
      </w:pPr>
    </w:p>
    <w:p w:rsidR="00D06E71" w:rsidRDefault="00D06E71" w:rsidP="00D06E71">
      <w:pPr>
        <w:autoSpaceDE w:val="0"/>
        <w:autoSpaceDN w:val="0"/>
        <w:adjustRightInd w:val="0"/>
        <w:jc w:val="right"/>
        <w:rPr>
          <w:szCs w:val="28"/>
        </w:rPr>
      </w:pPr>
      <w:r w:rsidRPr="000F5DF2">
        <w:rPr>
          <w:szCs w:val="28"/>
        </w:rPr>
        <w:t xml:space="preserve">Приложение 2 </w:t>
      </w:r>
    </w:p>
    <w:p w:rsidR="00D06E71" w:rsidRPr="000F5DF2" w:rsidRDefault="00D06E71" w:rsidP="00D06E71">
      <w:pPr>
        <w:autoSpaceDE w:val="0"/>
        <w:autoSpaceDN w:val="0"/>
        <w:adjustRightInd w:val="0"/>
        <w:jc w:val="right"/>
        <w:rPr>
          <w:szCs w:val="28"/>
        </w:rPr>
      </w:pPr>
      <w:r w:rsidRPr="000F5DF2">
        <w:rPr>
          <w:szCs w:val="28"/>
        </w:rPr>
        <w:t xml:space="preserve">к Порядку организации рассмотрения </w:t>
      </w:r>
    </w:p>
    <w:p w:rsidR="00D06E71" w:rsidRDefault="00D06E71" w:rsidP="00D06E71">
      <w:pPr>
        <w:autoSpaceDE w:val="0"/>
        <w:autoSpaceDN w:val="0"/>
        <w:adjustRightInd w:val="0"/>
        <w:jc w:val="right"/>
        <w:rPr>
          <w:szCs w:val="28"/>
        </w:rPr>
      </w:pPr>
      <w:r w:rsidRPr="000F5DF2">
        <w:rPr>
          <w:szCs w:val="28"/>
        </w:rPr>
        <w:t xml:space="preserve">ходатайства о разрешении участвовать </w:t>
      </w:r>
    </w:p>
    <w:p w:rsidR="00D06E71" w:rsidRPr="000F5DF2" w:rsidRDefault="00D06E71" w:rsidP="00D06E71">
      <w:pPr>
        <w:autoSpaceDE w:val="0"/>
        <w:autoSpaceDN w:val="0"/>
        <w:adjustRightInd w:val="0"/>
        <w:jc w:val="right"/>
        <w:rPr>
          <w:szCs w:val="28"/>
        </w:rPr>
      </w:pPr>
      <w:r w:rsidRPr="000F5DF2">
        <w:rPr>
          <w:szCs w:val="28"/>
        </w:rPr>
        <w:t xml:space="preserve">на безвозмездной основе в управлении </w:t>
      </w:r>
    </w:p>
    <w:p w:rsidR="00D06E71" w:rsidRPr="000F5DF2" w:rsidRDefault="00D06E71" w:rsidP="00D06E71">
      <w:pPr>
        <w:autoSpaceDE w:val="0"/>
        <w:autoSpaceDN w:val="0"/>
        <w:adjustRightInd w:val="0"/>
        <w:jc w:val="right"/>
        <w:rPr>
          <w:szCs w:val="28"/>
        </w:rPr>
      </w:pPr>
      <w:r w:rsidRPr="000F5DF2">
        <w:rPr>
          <w:szCs w:val="28"/>
        </w:rPr>
        <w:t>некоммерческой организацией</w:t>
      </w:r>
    </w:p>
    <w:p w:rsidR="00D06E71" w:rsidRPr="002B4DC8" w:rsidRDefault="00D06E71" w:rsidP="00D06E7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06E71" w:rsidRPr="002B4DC8" w:rsidRDefault="00D06E71" w:rsidP="00D06E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6E71" w:rsidRPr="00020013" w:rsidRDefault="00D06E71" w:rsidP="00D06E71">
      <w:pPr>
        <w:autoSpaceDE w:val="0"/>
        <w:autoSpaceDN w:val="0"/>
        <w:adjustRightInd w:val="0"/>
        <w:jc w:val="center"/>
        <w:rPr>
          <w:szCs w:val="28"/>
        </w:rPr>
      </w:pPr>
      <w:bookmarkStart w:id="1" w:name="Par65"/>
      <w:bookmarkEnd w:id="1"/>
      <w:r w:rsidRPr="00020013">
        <w:rPr>
          <w:szCs w:val="28"/>
        </w:rPr>
        <w:t>ФОРМА</w:t>
      </w:r>
    </w:p>
    <w:p w:rsidR="00D06E71" w:rsidRPr="00020013" w:rsidRDefault="00D06E71" w:rsidP="00D06E71">
      <w:pPr>
        <w:autoSpaceDE w:val="0"/>
        <w:autoSpaceDN w:val="0"/>
        <w:adjustRightInd w:val="0"/>
        <w:jc w:val="center"/>
        <w:rPr>
          <w:szCs w:val="28"/>
        </w:rPr>
      </w:pPr>
      <w:r w:rsidRPr="00020013">
        <w:rPr>
          <w:szCs w:val="28"/>
        </w:rPr>
        <w:t xml:space="preserve">журнала регистрации ходатайства о разрешении участвовать </w:t>
      </w:r>
    </w:p>
    <w:p w:rsidR="00D06E71" w:rsidRPr="00020013" w:rsidRDefault="00D06E71" w:rsidP="00D06E71">
      <w:pPr>
        <w:autoSpaceDE w:val="0"/>
        <w:autoSpaceDN w:val="0"/>
        <w:adjustRightInd w:val="0"/>
        <w:jc w:val="center"/>
        <w:rPr>
          <w:szCs w:val="28"/>
        </w:rPr>
      </w:pPr>
      <w:r w:rsidRPr="00020013">
        <w:rPr>
          <w:szCs w:val="28"/>
        </w:rPr>
        <w:t>на безвозмездной основе в управлении некоммерческой организацией</w:t>
      </w:r>
    </w:p>
    <w:p w:rsidR="00D06E71" w:rsidRPr="00020013" w:rsidRDefault="00D06E71" w:rsidP="00D06E71">
      <w:pPr>
        <w:autoSpaceDE w:val="0"/>
        <w:autoSpaceDN w:val="0"/>
        <w:adjustRightInd w:val="0"/>
        <w:jc w:val="center"/>
        <w:rPr>
          <w:szCs w:val="28"/>
        </w:rPr>
      </w:pPr>
    </w:p>
    <w:p w:rsidR="00D06E71" w:rsidRPr="00020013" w:rsidRDefault="00D06E71" w:rsidP="00D06E71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8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928"/>
        <w:gridCol w:w="2126"/>
        <w:gridCol w:w="2126"/>
        <w:gridCol w:w="1247"/>
      </w:tblGrid>
      <w:tr w:rsidR="00D06E71" w:rsidRPr="00020013" w:rsidTr="00D06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1" w:rsidRPr="00020013" w:rsidRDefault="00D06E71" w:rsidP="00931D1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20013">
              <w:rPr>
                <w:szCs w:val="28"/>
              </w:rPr>
              <w:t>N</w:t>
            </w:r>
          </w:p>
          <w:p w:rsidR="00D06E71" w:rsidRPr="00020013" w:rsidRDefault="00D06E71" w:rsidP="00931D1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020013">
              <w:rPr>
                <w:szCs w:val="28"/>
              </w:rPr>
              <w:t>п</w:t>
            </w:r>
            <w:proofErr w:type="gramEnd"/>
            <w:r w:rsidRPr="00020013">
              <w:rPr>
                <w:szCs w:val="28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1" w:rsidRPr="00020013" w:rsidRDefault="00D06E71" w:rsidP="00931D1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20013">
              <w:rPr>
                <w:szCs w:val="28"/>
              </w:rPr>
              <w:t>Дата регистрации ходатайства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1" w:rsidRPr="00020013" w:rsidRDefault="00D06E71" w:rsidP="00931D1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20013">
              <w:rPr>
                <w:szCs w:val="28"/>
              </w:rPr>
              <w:t>Ф.И.О., должность лица, подавшего ходатайство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1" w:rsidRPr="00020013" w:rsidRDefault="00D06E71" w:rsidP="00931D1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20013">
              <w:rPr>
                <w:szCs w:val="28"/>
              </w:rPr>
              <w:t>Ф.И.О., должность сотрудника, принявшего ходатайство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1" w:rsidRPr="00020013" w:rsidRDefault="00D06E71" w:rsidP="00931D1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20013">
              <w:rPr>
                <w:szCs w:val="28"/>
              </w:rPr>
              <w:t>Подпись сотрудника, принявшего ходатайство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1" w:rsidRPr="00020013" w:rsidRDefault="00D06E71" w:rsidP="00931D1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20013">
              <w:rPr>
                <w:szCs w:val="28"/>
              </w:rPr>
              <w:t>Подпись лица, подавшего ходатайство</w:t>
            </w:r>
          </w:p>
        </w:tc>
      </w:tr>
      <w:tr w:rsidR="00D06E71" w:rsidRPr="002B4DC8" w:rsidTr="00D06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1" w:rsidRPr="002B4DC8" w:rsidRDefault="00D06E71" w:rsidP="00931D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4DC8"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1" w:rsidRPr="002B4DC8" w:rsidRDefault="00D06E71" w:rsidP="00931D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4DC8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1" w:rsidRPr="002B4DC8" w:rsidRDefault="00D06E71" w:rsidP="00931D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4DC8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1" w:rsidRPr="002B4DC8" w:rsidRDefault="00D06E71" w:rsidP="00931D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4DC8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1" w:rsidRPr="002B4DC8" w:rsidRDefault="00D06E71" w:rsidP="00931D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4DC8"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1" w:rsidRPr="002B4DC8" w:rsidRDefault="00D06E71" w:rsidP="00931D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4DC8">
              <w:rPr>
                <w:sz w:val="28"/>
                <w:szCs w:val="28"/>
              </w:rPr>
              <w:t>6</w:t>
            </w:r>
          </w:p>
        </w:tc>
      </w:tr>
      <w:tr w:rsidR="00D06E71" w:rsidRPr="002B4DC8" w:rsidTr="00D06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1" w:rsidRPr="002B4DC8" w:rsidRDefault="00D06E71" w:rsidP="0093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1" w:rsidRPr="002B4DC8" w:rsidRDefault="00D06E71" w:rsidP="0093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1" w:rsidRPr="002B4DC8" w:rsidRDefault="00D06E71" w:rsidP="0093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1" w:rsidRPr="002B4DC8" w:rsidRDefault="00D06E71" w:rsidP="0093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1" w:rsidRPr="002B4DC8" w:rsidRDefault="00D06E71" w:rsidP="0093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1" w:rsidRPr="002B4DC8" w:rsidRDefault="00D06E71" w:rsidP="0093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06E71" w:rsidRPr="002B4DC8" w:rsidRDefault="00D06E71" w:rsidP="00D06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E71" w:rsidRPr="002B4DC8" w:rsidRDefault="00D06E71" w:rsidP="00D06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E71" w:rsidRPr="002B4DC8" w:rsidRDefault="00D06E71" w:rsidP="00D06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E71" w:rsidRPr="002B4DC8" w:rsidRDefault="00D06E71" w:rsidP="00D06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E71" w:rsidRPr="002B4DC8" w:rsidRDefault="00D06E71" w:rsidP="00D06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2F9" w:rsidRDefault="004052F9" w:rsidP="004052F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sectPr w:rsidR="004052F9" w:rsidSect="00D06E71">
      <w:headerReference w:type="even" r:id="rId10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59" w:rsidRDefault="00361C59">
      <w:r>
        <w:separator/>
      </w:r>
    </w:p>
  </w:endnote>
  <w:endnote w:type="continuationSeparator" w:id="0">
    <w:p w:rsidR="00361C59" w:rsidRDefault="0036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59" w:rsidRDefault="00361C59">
      <w:r>
        <w:separator/>
      </w:r>
    </w:p>
  </w:footnote>
  <w:footnote w:type="continuationSeparator" w:id="0">
    <w:p w:rsidR="00361C59" w:rsidRDefault="00361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AD1FF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56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5600" w:rsidRDefault="00CB56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E5B"/>
    <w:multiLevelType w:val="hybridMultilevel"/>
    <w:tmpl w:val="843E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05E9E"/>
    <w:multiLevelType w:val="hybridMultilevel"/>
    <w:tmpl w:val="0F98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3"/>
    <w:rsid w:val="0001028C"/>
    <w:rsid w:val="0002741A"/>
    <w:rsid w:val="00036980"/>
    <w:rsid w:val="00064AAD"/>
    <w:rsid w:val="00074966"/>
    <w:rsid w:val="000C2421"/>
    <w:rsid w:val="000C5F62"/>
    <w:rsid w:val="000D3692"/>
    <w:rsid w:val="000F5DF2"/>
    <w:rsid w:val="00104B6A"/>
    <w:rsid w:val="00116740"/>
    <w:rsid w:val="00123B03"/>
    <w:rsid w:val="00126773"/>
    <w:rsid w:val="001328A5"/>
    <w:rsid w:val="00136105"/>
    <w:rsid w:val="00151C9A"/>
    <w:rsid w:val="001653E6"/>
    <w:rsid w:val="001801E2"/>
    <w:rsid w:val="00196ACC"/>
    <w:rsid w:val="001A2334"/>
    <w:rsid w:val="001B045C"/>
    <w:rsid w:val="001B3B4B"/>
    <w:rsid w:val="001C7DB2"/>
    <w:rsid w:val="001D215E"/>
    <w:rsid w:val="001D5247"/>
    <w:rsid w:val="001D7C3D"/>
    <w:rsid w:val="001F3F47"/>
    <w:rsid w:val="001F6656"/>
    <w:rsid w:val="002111D3"/>
    <w:rsid w:val="00220811"/>
    <w:rsid w:val="0025383D"/>
    <w:rsid w:val="00256333"/>
    <w:rsid w:val="002711CF"/>
    <w:rsid w:val="002B4D1A"/>
    <w:rsid w:val="002B4DC8"/>
    <w:rsid w:val="002B60C4"/>
    <w:rsid w:val="002C7AE6"/>
    <w:rsid w:val="002E34A1"/>
    <w:rsid w:val="002F4EC2"/>
    <w:rsid w:val="0030275F"/>
    <w:rsid w:val="00307836"/>
    <w:rsid w:val="00312EDE"/>
    <w:rsid w:val="003227BA"/>
    <w:rsid w:val="0033662A"/>
    <w:rsid w:val="00347C32"/>
    <w:rsid w:val="003542E0"/>
    <w:rsid w:val="00361C59"/>
    <w:rsid w:val="00374095"/>
    <w:rsid w:val="00380C30"/>
    <w:rsid w:val="0038197C"/>
    <w:rsid w:val="00390AB7"/>
    <w:rsid w:val="003A4F2D"/>
    <w:rsid w:val="003C37BC"/>
    <w:rsid w:val="003E3F07"/>
    <w:rsid w:val="004052F9"/>
    <w:rsid w:val="004065F4"/>
    <w:rsid w:val="004227CB"/>
    <w:rsid w:val="00435905"/>
    <w:rsid w:val="00461DB0"/>
    <w:rsid w:val="00473109"/>
    <w:rsid w:val="00477284"/>
    <w:rsid w:val="0048351C"/>
    <w:rsid w:val="004A5A34"/>
    <w:rsid w:val="004A7CD6"/>
    <w:rsid w:val="004C08FF"/>
    <w:rsid w:val="004C11B2"/>
    <w:rsid w:val="004D0B6B"/>
    <w:rsid w:val="004D7435"/>
    <w:rsid w:val="004D7AF1"/>
    <w:rsid w:val="004F6DBA"/>
    <w:rsid w:val="0050182F"/>
    <w:rsid w:val="00506530"/>
    <w:rsid w:val="00523AA9"/>
    <w:rsid w:val="00524599"/>
    <w:rsid w:val="005362C7"/>
    <w:rsid w:val="00542166"/>
    <w:rsid w:val="00547C6D"/>
    <w:rsid w:val="005704FE"/>
    <w:rsid w:val="00582A01"/>
    <w:rsid w:val="005F2F16"/>
    <w:rsid w:val="006057A5"/>
    <w:rsid w:val="00611E82"/>
    <w:rsid w:val="0061282E"/>
    <w:rsid w:val="00615B83"/>
    <w:rsid w:val="00625327"/>
    <w:rsid w:val="006253BD"/>
    <w:rsid w:val="006530A0"/>
    <w:rsid w:val="00660C3E"/>
    <w:rsid w:val="00673006"/>
    <w:rsid w:val="0067684F"/>
    <w:rsid w:val="00681A4A"/>
    <w:rsid w:val="00687B43"/>
    <w:rsid w:val="006905B8"/>
    <w:rsid w:val="00694FCB"/>
    <w:rsid w:val="00695563"/>
    <w:rsid w:val="006B3072"/>
    <w:rsid w:val="006E234A"/>
    <w:rsid w:val="0070290E"/>
    <w:rsid w:val="00707861"/>
    <w:rsid w:val="007143FB"/>
    <w:rsid w:val="00725FA8"/>
    <w:rsid w:val="00742A3A"/>
    <w:rsid w:val="00760D4A"/>
    <w:rsid w:val="00772772"/>
    <w:rsid w:val="00792FBF"/>
    <w:rsid w:val="007B261B"/>
    <w:rsid w:val="007D232A"/>
    <w:rsid w:val="007D4E21"/>
    <w:rsid w:val="007D66D8"/>
    <w:rsid w:val="007E7751"/>
    <w:rsid w:val="007E7C97"/>
    <w:rsid w:val="008125A2"/>
    <w:rsid w:val="00821122"/>
    <w:rsid w:val="008226DA"/>
    <w:rsid w:val="00822825"/>
    <w:rsid w:val="00834CE8"/>
    <w:rsid w:val="00841D62"/>
    <w:rsid w:val="008548E6"/>
    <w:rsid w:val="00891803"/>
    <w:rsid w:val="008B00BD"/>
    <w:rsid w:val="008C0969"/>
    <w:rsid w:val="008D434A"/>
    <w:rsid w:val="008F2B03"/>
    <w:rsid w:val="008F4767"/>
    <w:rsid w:val="008F4A21"/>
    <w:rsid w:val="008F50A9"/>
    <w:rsid w:val="009038CB"/>
    <w:rsid w:val="00922CB2"/>
    <w:rsid w:val="00933E14"/>
    <w:rsid w:val="009360AB"/>
    <w:rsid w:val="00947F21"/>
    <w:rsid w:val="00952314"/>
    <w:rsid w:val="00954FB6"/>
    <w:rsid w:val="009667A2"/>
    <w:rsid w:val="00966BFD"/>
    <w:rsid w:val="00971CBC"/>
    <w:rsid w:val="00976B6D"/>
    <w:rsid w:val="00986652"/>
    <w:rsid w:val="009B1460"/>
    <w:rsid w:val="009B177B"/>
    <w:rsid w:val="009B53A8"/>
    <w:rsid w:val="009B7476"/>
    <w:rsid w:val="009D7521"/>
    <w:rsid w:val="009F7E48"/>
    <w:rsid w:val="00A0305D"/>
    <w:rsid w:val="00A11646"/>
    <w:rsid w:val="00A13BC8"/>
    <w:rsid w:val="00A21F21"/>
    <w:rsid w:val="00A2627A"/>
    <w:rsid w:val="00A31A13"/>
    <w:rsid w:val="00A34776"/>
    <w:rsid w:val="00A527CD"/>
    <w:rsid w:val="00A55F21"/>
    <w:rsid w:val="00A75669"/>
    <w:rsid w:val="00AA113E"/>
    <w:rsid w:val="00AA276C"/>
    <w:rsid w:val="00AB3B11"/>
    <w:rsid w:val="00AC0EEE"/>
    <w:rsid w:val="00AC2FFF"/>
    <w:rsid w:val="00AD1FF3"/>
    <w:rsid w:val="00AE09CE"/>
    <w:rsid w:val="00AF6E26"/>
    <w:rsid w:val="00B011A7"/>
    <w:rsid w:val="00B04B47"/>
    <w:rsid w:val="00B21372"/>
    <w:rsid w:val="00B334D2"/>
    <w:rsid w:val="00B35C5B"/>
    <w:rsid w:val="00B418C9"/>
    <w:rsid w:val="00B5227C"/>
    <w:rsid w:val="00B64DB7"/>
    <w:rsid w:val="00B73387"/>
    <w:rsid w:val="00B74101"/>
    <w:rsid w:val="00B75705"/>
    <w:rsid w:val="00B77094"/>
    <w:rsid w:val="00B85340"/>
    <w:rsid w:val="00BA0788"/>
    <w:rsid w:val="00BA7CBA"/>
    <w:rsid w:val="00BB2896"/>
    <w:rsid w:val="00BD3AAA"/>
    <w:rsid w:val="00BF7D9A"/>
    <w:rsid w:val="00C13552"/>
    <w:rsid w:val="00C36E66"/>
    <w:rsid w:val="00C40431"/>
    <w:rsid w:val="00C41927"/>
    <w:rsid w:val="00C46C17"/>
    <w:rsid w:val="00C51543"/>
    <w:rsid w:val="00C57AC2"/>
    <w:rsid w:val="00C61DF1"/>
    <w:rsid w:val="00C733F4"/>
    <w:rsid w:val="00C76BC6"/>
    <w:rsid w:val="00CA5D05"/>
    <w:rsid w:val="00CB09E3"/>
    <w:rsid w:val="00CB1073"/>
    <w:rsid w:val="00CB5600"/>
    <w:rsid w:val="00CD7489"/>
    <w:rsid w:val="00D06E71"/>
    <w:rsid w:val="00D11FFC"/>
    <w:rsid w:val="00D40E33"/>
    <w:rsid w:val="00D55133"/>
    <w:rsid w:val="00D60892"/>
    <w:rsid w:val="00D86176"/>
    <w:rsid w:val="00DA72D6"/>
    <w:rsid w:val="00DC0F2D"/>
    <w:rsid w:val="00DC10C8"/>
    <w:rsid w:val="00DD5AA6"/>
    <w:rsid w:val="00DF3A88"/>
    <w:rsid w:val="00E10603"/>
    <w:rsid w:val="00E14BAB"/>
    <w:rsid w:val="00E821D9"/>
    <w:rsid w:val="00E84945"/>
    <w:rsid w:val="00EE39ED"/>
    <w:rsid w:val="00EF0377"/>
    <w:rsid w:val="00EF6C52"/>
    <w:rsid w:val="00F1168E"/>
    <w:rsid w:val="00F15D86"/>
    <w:rsid w:val="00F20C38"/>
    <w:rsid w:val="00F2285E"/>
    <w:rsid w:val="00F3074A"/>
    <w:rsid w:val="00F5346C"/>
    <w:rsid w:val="00F5684B"/>
    <w:rsid w:val="00F6438F"/>
    <w:rsid w:val="00F6570D"/>
    <w:rsid w:val="00F755BD"/>
    <w:rsid w:val="00F775DF"/>
    <w:rsid w:val="00F8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F2"/>
    <w:rPr>
      <w:sz w:val="24"/>
      <w:szCs w:val="24"/>
    </w:rPr>
  </w:style>
  <w:style w:type="paragraph" w:styleId="1">
    <w:name w:val="heading 1"/>
    <w:basedOn w:val="a"/>
    <w:next w:val="a"/>
    <w:qFormat/>
    <w:rsid w:val="009B53A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53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3A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B53A8"/>
    <w:rPr>
      <w:color w:val="4D4D4D"/>
      <w:u w:val="single"/>
    </w:rPr>
  </w:style>
  <w:style w:type="paragraph" w:styleId="a5">
    <w:name w:val="Plain Text"/>
    <w:basedOn w:val="a"/>
    <w:rsid w:val="009B53A8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B53A8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B53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53A8"/>
  </w:style>
  <w:style w:type="character" w:styleId="aa">
    <w:name w:val="FollowedHyperlink"/>
    <w:basedOn w:val="a0"/>
    <w:rsid w:val="009B53A8"/>
    <w:rPr>
      <w:color w:val="800080"/>
      <w:u w:val="single"/>
    </w:rPr>
  </w:style>
  <w:style w:type="paragraph" w:styleId="3">
    <w:name w:val="Body Text Indent 3"/>
    <w:basedOn w:val="a"/>
    <w:rsid w:val="009B53A8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B53A8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customStyle="1" w:styleId="Heading">
    <w:name w:val="Heading"/>
    <w:rsid w:val="00AC2F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1267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677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3366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3662A"/>
    <w:rPr>
      <w:sz w:val="24"/>
      <w:szCs w:val="24"/>
    </w:rPr>
  </w:style>
  <w:style w:type="paragraph" w:styleId="ad">
    <w:name w:val="footer"/>
    <w:basedOn w:val="a"/>
    <w:link w:val="ae"/>
    <w:uiPriority w:val="99"/>
    <w:rsid w:val="003366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662A"/>
    <w:rPr>
      <w:sz w:val="24"/>
      <w:szCs w:val="24"/>
    </w:rPr>
  </w:style>
  <w:style w:type="paragraph" w:styleId="af">
    <w:name w:val="Body Text"/>
    <w:basedOn w:val="a"/>
    <w:link w:val="af0"/>
    <w:rsid w:val="00B73387"/>
    <w:pPr>
      <w:spacing w:after="120"/>
    </w:pPr>
  </w:style>
  <w:style w:type="character" w:customStyle="1" w:styleId="af0">
    <w:name w:val="Основной текст Знак"/>
    <w:basedOn w:val="a0"/>
    <w:link w:val="af"/>
    <w:rsid w:val="00B73387"/>
    <w:rPr>
      <w:sz w:val="24"/>
      <w:szCs w:val="24"/>
    </w:rPr>
  </w:style>
  <w:style w:type="paragraph" w:customStyle="1" w:styleId="ConsPlusNormal">
    <w:name w:val="ConsPlusNormal"/>
    <w:rsid w:val="00B73387"/>
    <w:pPr>
      <w:widowControl w:val="0"/>
      <w:autoSpaceDE w:val="0"/>
      <w:autoSpaceDN w:val="0"/>
    </w:pPr>
    <w:rPr>
      <w:sz w:val="26"/>
    </w:rPr>
  </w:style>
  <w:style w:type="paragraph" w:styleId="af1">
    <w:name w:val="List Paragraph"/>
    <w:basedOn w:val="a"/>
    <w:uiPriority w:val="34"/>
    <w:qFormat/>
    <w:rsid w:val="005F2F16"/>
    <w:pPr>
      <w:ind w:left="720"/>
      <w:contextualSpacing/>
    </w:pPr>
  </w:style>
  <w:style w:type="paragraph" w:customStyle="1" w:styleId="ConsPlusTitle">
    <w:name w:val="ConsPlusTitle"/>
    <w:uiPriority w:val="99"/>
    <w:rsid w:val="001653E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052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F2"/>
    <w:rPr>
      <w:sz w:val="24"/>
      <w:szCs w:val="24"/>
    </w:rPr>
  </w:style>
  <w:style w:type="paragraph" w:styleId="1">
    <w:name w:val="heading 1"/>
    <w:basedOn w:val="a"/>
    <w:next w:val="a"/>
    <w:qFormat/>
    <w:rsid w:val="009B53A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53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3A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B53A8"/>
    <w:rPr>
      <w:color w:val="4D4D4D"/>
      <w:u w:val="single"/>
    </w:rPr>
  </w:style>
  <w:style w:type="paragraph" w:styleId="a5">
    <w:name w:val="Plain Text"/>
    <w:basedOn w:val="a"/>
    <w:rsid w:val="009B53A8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B53A8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B53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53A8"/>
  </w:style>
  <w:style w:type="character" w:styleId="aa">
    <w:name w:val="FollowedHyperlink"/>
    <w:basedOn w:val="a0"/>
    <w:rsid w:val="009B53A8"/>
    <w:rPr>
      <w:color w:val="800080"/>
      <w:u w:val="single"/>
    </w:rPr>
  </w:style>
  <w:style w:type="paragraph" w:styleId="3">
    <w:name w:val="Body Text Indent 3"/>
    <w:basedOn w:val="a"/>
    <w:rsid w:val="009B53A8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B53A8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customStyle="1" w:styleId="Heading">
    <w:name w:val="Heading"/>
    <w:rsid w:val="00AC2F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1267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677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3366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3662A"/>
    <w:rPr>
      <w:sz w:val="24"/>
      <w:szCs w:val="24"/>
    </w:rPr>
  </w:style>
  <w:style w:type="paragraph" w:styleId="ad">
    <w:name w:val="footer"/>
    <w:basedOn w:val="a"/>
    <w:link w:val="ae"/>
    <w:uiPriority w:val="99"/>
    <w:rsid w:val="003366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662A"/>
    <w:rPr>
      <w:sz w:val="24"/>
      <w:szCs w:val="24"/>
    </w:rPr>
  </w:style>
  <w:style w:type="paragraph" w:styleId="af">
    <w:name w:val="Body Text"/>
    <w:basedOn w:val="a"/>
    <w:link w:val="af0"/>
    <w:rsid w:val="00B73387"/>
    <w:pPr>
      <w:spacing w:after="120"/>
    </w:pPr>
  </w:style>
  <w:style w:type="character" w:customStyle="1" w:styleId="af0">
    <w:name w:val="Основной текст Знак"/>
    <w:basedOn w:val="a0"/>
    <w:link w:val="af"/>
    <w:rsid w:val="00B73387"/>
    <w:rPr>
      <w:sz w:val="24"/>
      <w:szCs w:val="24"/>
    </w:rPr>
  </w:style>
  <w:style w:type="paragraph" w:customStyle="1" w:styleId="ConsPlusNormal">
    <w:name w:val="ConsPlusNormal"/>
    <w:rsid w:val="00B73387"/>
    <w:pPr>
      <w:widowControl w:val="0"/>
      <w:autoSpaceDE w:val="0"/>
      <w:autoSpaceDN w:val="0"/>
    </w:pPr>
    <w:rPr>
      <w:sz w:val="26"/>
    </w:rPr>
  </w:style>
  <w:style w:type="paragraph" w:styleId="af1">
    <w:name w:val="List Paragraph"/>
    <w:basedOn w:val="a"/>
    <w:uiPriority w:val="34"/>
    <w:qFormat/>
    <w:rsid w:val="005F2F16"/>
    <w:pPr>
      <w:ind w:left="720"/>
      <w:contextualSpacing/>
    </w:pPr>
  </w:style>
  <w:style w:type="paragraph" w:customStyle="1" w:styleId="ConsPlusTitle">
    <w:name w:val="ConsPlusTitle"/>
    <w:uiPriority w:val="99"/>
    <w:rsid w:val="001653E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052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3B26-04ED-4AD1-B956-E78D3224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xxx</dc:creator>
  <cp:lastModifiedBy>kadry</cp:lastModifiedBy>
  <cp:revision>2</cp:revision>
  <cp:lastPrinted>2020-06-23T10:32:00Z</cp:lastPrinted>
  <dcterms:created xsi:type="dcterms:W3CDTF">2020-11-23T10:01:00Z</dcterms:created>
  <dcterms:modified xsi:type="dcterms:W3CDTF">2020-11-23T10:01:00Z</dcterms:modified>
</cp:coreProperties>
</file>