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71" w:rsidRPr="006F1863" w:rsidRDefault="009838DF" w:rsidP="00EF1ED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41020" cy="716280"/>
            <wp:effectExtent l="0" t="0" r="0" b="7620"/>
            <wp:docPr id="1" name="Рисунок 1" descr="Герб_Тута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Тутаев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171" w:rsidRDefault="00324171" w:rsidP="00EF1EDD">
      <w:pPr>
        <w:jc w:val="center"/>
        <w:rPr>
          <w:b/>
          <w:szCs w:val="28"/>
        </w:rPr>
      </w:pPr>
      <w:r w:rsidRPr="00B5636D">
        <w:rPr>
          <w:b/>
          <w:szCs w:val="28"/>
        </w:rPr>
        <w:t>Администрация</w:t>
      </w:r>
      <w:r>
        <w:rPr>
          <w:b/>
          <w:szCs w:val="28"/>
        </w:rPr>
        <w:t xml:space="preserve"> </w:t>
      </w:r>
      <w:r w:rsidRPr="00B5636D">
        <w:rPr>
          <w:b/>
          <w:szCs w:val="28"/>
        </w:rPr>
        <w:t>Тутаевского</w:t>
      </w:r>
      <w:r>
        <w:rPr>
          <w:b/>
          <w:szCs w:val="28"/>
        </w:rPr>
        <w:t xml:space="preserve"> </w:t>
      </w:r>
      <w:r w:rsidRPr="00B5636D">
        <w:rPr>
          <w:b/>
          <w:szCs w:val="28"/>
        </w:rPr>
        <w:t>муниципального района</w:t>
      </w:r>
    </w:p>
    <w:p w:rsidR="00324171" w:rsidRDefault="00324171" w:rsidP="00EF1EDD">
      <w:pPr>
        <w:jc w:val="center"/>
        <w:rPr>
          <w:b/>
          <w:szCs w:val="28"/>
        </w:rPr>
      </w:pPr>
    </w:p>
    <w:p w:rsidR="00324171" w:rsidRDefault="00324171" w:rsidP="00EF1EDD">
      <w:pPr>
        <w:jc w:val="center"/>
        <w:rPr>
          <w:b/>
          <w:sz w:val="36"/>
          <w:szCs w:val="36"/>
        </w:rPr>
      </w:pPr>
      <w:r w:rsidRPr="00B5636D">
        <w:rPr>
          <w:b/>
          <w:sz w:val="36"/>
          <w:szCs w:val="36"/>
        </w:rPr>
        <w:t>ПОСТАНОВЛЕНИЕ</w:t>
      </w:r>
    </w:p>
    <w:p w:rsidR="00BB013B" w:rsidRDefault="00BB013B" w:rsidP="00EF1EDD">
      <w:pPr>
        <w:jc w:val="center"/>
        <w:rPr>
          <w:b/>
          <w:sz w:val="36"/>
          <w:szCs w:val="36"/>
        </w:rPr>
      </w:pPr>
    </w:p>
    <w:p w:rsidR="00324171" w:rsidRPr="00A81EDE" w:rsidRDefault="00324171" w:rsidP="00EF1EDD">
      <w:pPr>
        <w:ind w:firstLine="0"/>
        <w:rPr>
          <w:b/>
          <w:sz w:val="24"/>
          <w:szCs w:val="24"/>
        </w:rPr>
      </w:pPr>
      <w:r w:rsidRPr="00A81EDE">
        <w:rPr>
          <w:b/>
          <w:sz w:val="24"/>
          <w:szCs w:val="24"/>
        </w:rPr>
        <w:t xml:space="preserve">от </w:t>
      </w:r>
      <w:r w:rsidR="004D5E4A" w:rsidRPr="00A81EDE">
        <w:rPr>
          <w:b/>
          <w:sz w:val="24"/>
          <w:szCs w:val="24"/>
        </w:rPr>
        <w:t>11.02.2020</w:t>
      </w:r>
      <w:r w:rsidRPr="00A81EDE">
        <w:rPr>
          <w:b/>
          <w:sz w:val="24"/>
          <w:szCs w:val="24"/>
        </w:rPr>
        <w:t xml:space="preserve">  № </w:t>
      </w:r>
      <w:r w:rsidR="004D5E4A" w:rsidRPr="00A81EDE">
        <w:rPr>
          <w:b/>
          <w:sz w:val="24"/>
          <w:szCs w:val="24"/>
        </w:rPr>
        <w:t>86-п</w:t>
      </w:r>
    </w:p>
    <w:p w:rsidR="00324171" w:rsidRPr="00A81EDE" w:rsidRDefault="00324171" w:rsidP="00EF1EDD">
      <w:pPr>
        <w:ind w:firstLine="0"/>
        <w:rPr>
          <w:b/>
          <w:sz w:val="24"/>
          <w:szCs w:val="24"/>
        </w:rPr>
      </w:pPr>
      <w:r w:rsidRPr="00A81EDE">
        <w:rPr>
          <w:b/>
          <w:sz w:val="24"/>
          <w:szCs w:val="24"/>
        </w:rPr>
        <w:t>г. Тутаев</w:t>
      </w:r>
    </w:p>
    <w:p w:rsidR="00324171" w:rsidRPr="00376263" w:rsidRDefault="00324171" w:rsidP="00EF1EDD">
      <w:pPr>
        <w:ind w:firstLine="0"/>
        <w:rPr>
          <w:sz w:val="24"/>
          <w:szCs w:val="24"/>
        </w:rPr>
      </w:pPr>
    </w:p>
    <w:p w:rsidR="00324171" w:rsidRDefault="00324171" w:rsidP="00641C2D">
      <w:pPr>
        <w:ind w:right="4961" w:firstLine="0"/>
        <w:jc w:val="both"/>
        <w:rPr>
          <w:sz w:val="24"/>
          <w:szCs w:val="24"/>
        </w:rPr>
      </w:pPr>
      <w:r w:rsidRPr="00376263">
        <w:rPr>
          <w:sz w:val="24"/>
          <w:szCs w:val="24"/>
        </w:rPr>
        <w:t>Об утверждении Порядка</w:t>
      </w:r>
      <w:r>
        <w:rPr>
          <w:sz w:val="24"/>
          <w:szCs w:val="24"/>
        </w:rPr>
        <w:t xml:space="preserve"> </w:t>
      </w:r>
      <w:r w:rsidRPr="00376263">
        <w:rPr>
          <w:sz w:val="24"/>
          <w:szCs w:val="24"/>
        </w:rPr>
        <w:t>предоставления и распределения</w:t>
      </w:r>
      <w:r>
        <w:rPr>
          <w:sz w:val="24"/>
          <w:szCs w:val="24"/>
        </w:rPr>
        <w:t xml:space="preserve"> субсидии</w:t>
      </w:r>
      <w:r w:rsidRPr="00376263">
        <w:rPr>
          <w:sz w:val="24"/>
          <w:szCs w:val="24"/>
        </w:rPr>
        <w:t xml:space="preserve"> </w:t>
      </w:r>
      <w:r w:rsidR="00B7513E">
        <w:rPr>
          <w:sz w:val="24"/>
          <w:szCs w:val="24"/>
        </w:rPr>
        <w:t>муниципальным унитарным предприятиям</w:t>
      </w:r>
      <w:r w:rsidR="00AB0FDF">
        <w:rPr>
          <w:sz w:val="24"/>
          <w:szCs w:val="24"/>
        </w:rPr>
        <w:t xml:space="preserve"> городского поселения Тутаев,</w:t>
      </w:r>
      <w:r w:rsidR="00B7513E">
        <w:rPr>
          <w:sz w:val="24"/>
          <w:szCs w:val="24"/>
        </w:rPr>
        <w:t xml:space="preserve"> </w:t>
      </w:r>
      <w:r w:rsidRPr="00376263">
        <w:rPr>
          <w:sz w:val="24"/>
          <w:szCs w:val="24"/>
        </w:rPr>
        <w:t xml:space="preserve">на </w:t>
      </w:r>
      <w:r w:rsidR="00B7513E">
        <w:rPr>
          <w:sz w:val="24"/>
          <w:szCs w:val="24"/>
        </w:rPr>
        <w:t>погашение</w:t>
      </w:r>
      <w:r>
        <w:rPr>
          <w:sz w:val="24"/>
          <w:szCs w:val="24"/>
        </w:rPr>
        <w:t xml:space="preserve"> </w:t>
      </w:r>
      <w:r w:rsidR="00641C2D">
        <w:rPr>
          <w:sz w:val="24"/>
          <w:szCs w:val="24"/>
        </w:rPr>
        <w:t>задолженности</w:t>
      </w:r>
      <w:r>
        <w:rPr>
          <w:sz w:val="24"/>
          <w:szCs w:val="24"/>
        </w:rPr>
        <w:t xml:space="preserve"> </w:t>
      </w:r>
      <w:r w:rsidR="00B7513E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B7513E">
        <w:rPr>
          <w:sz w:val="24"/>
          <w:szCs w:val="24"/>
        </w:rPr>
        <w:t>завершения</w:t>
      </w:r>
      <w:r>
        <w:rPr>
          <w:sz w:val="24"/>
          <w:szCs w:val="24"/>
        </w:rPr>
        <w:t xml:space="preserve"> </w:t>
      </w:r>
      <w:r w:rsidR="00641C2D">
        <w:rPr>
          <w:sz w:val="24"/>
          <w:szCs w:val="24"/>
        </w:rPr>
        <w:t xml:space="preserve">процедуры ликвидации </w:t>
      </w:r>
      <w:r w:rsidR="004C06D0">
        <w:rPr>
          <w:sz w:val="24"/>
          <w:szCs w:val="24"/>
        </w:rPr>
        <w:t>на 2020</w:t>
      </w:r>
      <w:r w:rsidR="00EA4830">
        <w:rPr>
          <w:sz w:val="24"/>
          <w:szCs w:val="24"/>
        </w:rPr>
        <w:t xml:space="preserve"> год</w:t>
      </w:r>
    </w:p>
    <w:p w:rsidR="00BB013B" w:rsidRDefault="00BB013B" w:rsidP="00641C2D">
      <w:pPr>
        <w:ind w:right="4961" w:firstLine="0"/>
        <w:jc w:val="both"/>
        <w:rPr>
          <w:sz w:val="24"/>
          <w:szCs w:val="24"/>
        </w:rPr>
      </w:pPr>
    </w:p>
    <w:p w:rsidR="00324171" w:rsidRPr="00376263" w:rsidRDefault="00324171" w:rsidP="00EF1EDD">
      <w:pPr>
        <w:ind w:firstLine="0"/>
        <w:rPr>
          <w:sz w:val="24"/>
          <w:szCs w:val="24"/>
        </w:rPr>
      </w:pPr>
    </w:p>
    <w:p w:rsidR="00324171" w:rsidRPr="00451A31" w:rsidRDefault="00324171" w:rsidP="00EF1EDD">
      <w:pPr>
        <w:tabs>
          <w:tab w:val="left" w:pos="720"/>
          <w:tab w:val="left" w:pos="6237"/>
          <w:tab w:val="left" w:pos="6379"/>
        </w:tabs>
        <w:jc w:val="both"/>
        <w:rPr>
          <w:szCs w:val="28"/>
        </w:rPr>
      </w:pPr>
      <w:r w:rsidRPr="00B5636D">
        <w:rPr>
          <w:szCs w:val="28"/>
        </w:rPr>
        <w:t xml:space="preserve">В </w:t>
      </w:r>
      <w:r w:rsidRPr="00641C2D">
        <w:rPr>
          <w:rFonts w:cs="Times New Roman"/>
          <w:color w:val="000000" w:themeColor="text1"/>
          <w:szCs w:val="28"/>
        </w:rPr>
        <w:t>соответствии со ст.78 Бюджетног</w:t>
      </w:r>
      <w:r w:rsidR="000F11C3">
        <w:rPr>
          <w:rFonts w:cs="Times New Roman"/>
          <w:color w:val="000000" w:themeColor="text1"/>
          <w:szCs w:val="28"/>
        </w:rPr>
        <w:t>о кодекса Российской Федерации</w:t>
      </w:r>
      <w:r w:rsidR="00641C2D" w:rsidRPr="00641C2D"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t xml:space="preserve">, </w:t>
      </w:r>
      <w:r w:rsidRPr="00641C2D">
        <w:rPr>
          <w:rFonts w:cs="Times New Roman"/>
          <w:color w:val="000000" w:themeColor="text1"/>
          <w:szCs w:val="28"/>
        </w:rPr>
        <w:t>с Федеральным законом от 06.10.2003 № 131-ФЗ «Об общих принципах организации местного самоуправления в Российской Федерации</w:t>
      </w:r>
      <w:r w:rsidR="00BB013B">
        <w:rPr>
          <w:rFonts w:cs="Times New Roman"/>
          <w:color w:val="000000" w:themeColor="text1"/>
          <w:szCs w:val="28"/>
        </w:rPr>
        <w:t>,</w:t>
      </w:r>
      <w:r>
        <w:rPr>
          <w:szCs w:val="28"/>
        </w:rPr>
        <w:t xml:space="preserve"> </w:t>
      </w:r>
      <w:r w:rsidRPr="00451A31">
        <w:rPr>
          <w:szCs w:val="28"/>
        </w:rPr>
        <w:t xml:space="preserve">Администрация Тутаевского муниципального района </w:t>
      </w:r>
    </w:p>
    <w:p w:rsidR="00EA4830" w:rsidRDefault="00EA4830" w:rsidP="00EF1EDD">
      <w:pPr>
        <w:jc w:val="both"/>
        <w:rPr>
          <w:szCs w:val="28"/>
        </w:rPr>
      </w:pPr>
    </w:p>
    <w:p w:rsidR="000F11C3" w:rsidRDefault="000F11C3" w:rsidP="00EF1EDD">
      <w:pPr>
        <w:jc w:val="both"/>
        <w:rPr>
          <w:szCs w:val="28"/>
        </w:rPr>
      </w:pPr>
    </w:p>
    <w:p w:rsidR="00324171" w:rsidRDefault="00324171" w:rsidP="00EF1EDD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324171" w:rsidRDefault="00324171" w:rsidP="00EF1EDD">
      <w:pPr>
        <w:jc w:val="both"/>
        <w:rPr>
          <w:szCs w:val="28"/>
        </w:rPr>
      </w:pPr>
    </w:p>
    <w:p w:rsidR="00324171" w:rsidRDefault="00EA4830" w:rsidP="00EA4830">
      <w:pPr>
        <w:pStyle w:val="a7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Утвердить Порядок</w:t>
      </w:r>
      <w:r w:rsidR="00641C2D" w:rsidRPr="00641C2D">
        <w:rPr>
          <w:szCs w:val="28"/>
        </w:rPr>
        <w:t xml:space="preserve"> предоставления и распределения субсидии муниципальным унитарным предприятиям </w:t>
      </w:r>
      <w:r w:rsidR="00AB0FDF">
        <w:rPr>
          <w:szCs w:val="28"/>
        </w:rPr>
        <w:t xml:space="preserve">городского поселения Тутаев, </w:t>
      </w:r>
      <w:r w:rsidR="00641C2D" w:rsidRPr="00641C2D">
        <w:rPr>
          <w:szCs w:val="28"/>
        </w:rPr>
        <w:t>на погашение задолженности для завершения процедуры ликвидации</w:t>
      </w:r>
      <w:r w:rsidR="004C06D0">
        <w:rPr>
          <w:szCs w:val="28"/>
        </w:rPr>
        <w:t xml:space="preserve"> на 2020</w:t>
      </w:r>
      <w:r>
        <w:rPr>
          <w:szCs w:val="28"/>
        </w:rPr>
        <w:t xml:space="preserve"> год</w:t>
      </w:r>
      <w:r w:rsidR="00641C2D" w:rsidRPr="00EA4830">
        <w:rPr>
          <w:szCs w:val="28"/>
        </w:rPr>
        <w:t xml:space="preserve"> </w:t>
      </w:r>
      <w:r w:rsidR="00324171" w:rsidRPr="00EA4830">
        <w:rPr>
          <w:szCs w:val="28"/>
        </w:rPr>
        <w:t>(Приложение).</w:t>
      </w:r>
    </w:p>
    <w:p w:rsidR="00EA4830" w:rsidRPr="00EA4830" w:rsidRDefault="00EA4830" w:rsidP="00EA4830">
      <w:pPr>
        <w:pStyle w:val="a7"/>
        <w:ind w:left="709" w:firstLine="0"/>
        <w:jc w:val="both"/>
        <w:rPr>
          <w:szCs w:val="28"/>
        </w:rPr>
      </w:pPr>
    </w:p>
    <w:p w:rsidR="00EA4830" w:rsidRPr="00C7197F" w:rsidRDefault="00EA4830" w:rsidP="00EA4830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right="-1" w:firstLine="709"/>
        <w:jc w:val="both"/>
        <w:rPr>
          <w:rFonts w:cs="Times New Roman"/>
          <w:szCs w:val="28"/>
        </w:rPr>
      </w:pPr>
      <w:r w:rsidRPr="00C7197F">
        <w:rPr>
          <w:rFonts w:cs="Times New Roman"/>
          <w:szCs w:val="28"/>
        </w:rPr>
        <w:t xml:space="preserve">Контроль за исполнением настоящего постановления возложить на заместителя Главы Тутаевского муниципального района </w:t>
      </w:r>
      <w:r w:rsidR="00962773">
        <w:rPr>
          <w:rFonts w:cs="Times New Roman"/>
          <w:szCs w:val="28"/>
        </w:rPr>
        <w:t>по вопросам жилищно-коммунального хозяйства Смирнову Н.Н</w:t>
      </w:r>
      <w:r>
        <w:rPr>
          <w:rFonts w:cs="Times New Roman"/>
          <w:szCs w:val="28"/>
        </w:rPr>
        <w:t>.</w:t>
      </w:r>
    </w:p>
    <w:p w:rsidR="00324171" w:rsidRPr="0095205A" w:rsidRDefault="00324171" w:rsidP="00EF1EDD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4171" w:rsidRDefault="00324171" w:rsidP="00EF1EDD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4B4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proofErr w:type="spellStart"/>
      <w:r w:rsidRPr="007644B4">
        <w:rPr>
          <w:rFonts w:ascii="Times New Roman" w:hAnsi="Times New Roman" w:cs="Times New Roman"/>
          <w:sz w:val="28"/>
          <w:szCs w:val="28"/>
        </w:rPr>
        <w:t>Тутаевской</w:t>
      </w:r>
      <w:proofErr w:type="spellEnd"/>
      <w:r w:rsidRPr="007644B4">
        <w:rPr>
          <w:rFonts w:ascii="Times New Roman" w:hAnsi="Times New Roman" w:cs="Times New Roman"/>
          <w:sz w:val="28"/>
          <w:szCs w:val="28"/>
        </w:rPr>
        <w:t xml:space="preserve"> массовой муниципальной газете «Берега».</w:t>
      </w:r>
    </w:p>
    <w:p w:rsidR="00324171" w:rsidRDefault="00324171" w:rsidP="00EF1E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4171" w:rsidRPr="00BF1A8E" w:rsidRDefault="00324171" w:rsidP="00EF1EDD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2DF">
        <w:rPr>
          <w:rFonts w:ascii="Times New Roman" w:hAnsi="Times New Roman" w:cs="Times New Roman"/>
          <w:sz w:val="28"/>
          <w:szCs w:val="28"/>
        </w:rPr>
        <w:t>Настоящее постановление в</w:t>
      </w:r>
      <w:r>
        <w:rPr>
          <w:rFonts w:ascii="Times New Roman" w:hAnsi="Times New Roman" w:cs="Times New Roman"/>
          <w:sz w:val="28"/>
          <w:szCs w:val="28"/>
        </w:rPr>
        <w:t>ступает в силу после его официального опубликова</w:t>
      </w:r>
      <w:r w:rsidRPr="005622DF">
        <w:rPr>
          <w:rFonts w:ascii="Times New Roman" w:hAnsi="Times New Roman" w:cs="Times New Roman"/>
          <w:sz w:val="28"/>
          <w:szCs w:val="28"/>
        </w:rPr>
        <w:t>ния</w:t>
      </w:r>
      <w:r w:rsidRPr="009347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24171" w:rsidRDefault="00324171" w:rsidP="00EF1EDD">
      <w:pPr>
        <w:pStyle w:val="a7"/>
        <w:rPr>
          <w:rFonts w:cs="Times New Roman"/>
          <w:szCs w:val="28"/>
        </w:rPr>
      </w:pPr>
    </w:p>
    <w:p w:rsidR="00EA4830" w:rsidRDefault="00EA4830" w:rsidP="00EF1EDD">
      <w:pPr>
        <w:ind w:firstLine="0"/>
        <w:rPr>
          <w:szCs w:val="28"/>
        </w:rPr>
      </w:pPr>
      <w:r>
        <w:rPr>
          <w:szCs w:val="28"/>
        </w:rPr>
        <w:t>Глава Тутаевского</w:t>
      </w:r>
    </w:p>
    <w:p w:rsidR="000F11C3" w:rsidRDefault="00324171" w:rsidP="00EA4830">
      <w:pPr>
        <w:ind w:firstLine="0"/>
        <w:rPr>
          <w:szCs w:val="28"/>
        </w:rPr>
      </w:pPr>
      <w:r>
        <w:rPr>
          <w:szCs w:val="28"/>
        </w:rPr>
        <w:t xml:space="preserve">муниципального района                                                 </w:t>
      </w:r>
      <w:r w:rsidR="00EA4830">
        <w:rPr>
          <w:szCs w:val="28"/>
        </w:rPr>
        <w:t xml:space="preserve">            </w:t>
      </w:r>
      <w:r>
        <w:rPr>
          <w:szCs w:val="28"/>
        </w:rPr>
        <w:t xml:space="preserve">     </w:t>
      </w:r>
      <w:r w:rsidR="00213B9C">
        <w:rPr>
          <w:szCs w:val="28"/>
        </w:rPr>
        <w:t>Д.Р. Юнусов</w:t>
      </w:r>
    </w:p>
    <w:p w:rsidR="007E4F81" w:rsidRDefault="007E4F81" w:rsidP="00EA4830">
      <w:pPr>
        <w:ind w:firstLine="0"/>
        <w:rPr>
          <w:szCs w:val="28"/>
        </w:rPr>
      </w:pPr>
    </w:p>
    <w:p w:rsidR="007E4F81" w:rsidRDefault="007E4F81" w:rsidP="00EA4830">
      <w:pPr>
        <w:ind w:firstLine="0"/>
        <w:rPr>
          <w:szCs w:val="28"/>
        </w:rPr>
      </w:pPr>
    </w:p>
    <w:p w:rsidR="007E4F81" w:rsidRPr="00EA4830" w:rsidRDefault="007E4F81" w:rsidP="00EA4830">
      <w:pPr>
        <w:ind w:firstLine="0"/>
        <w:rPr>
          <w:szCs w:val="28"/>
        </w:rPr>
      </w:pPr>
    </w:p>
    <w:p w:rsidR="00324171" w:rsidRPr="006358B6" w:rsidRDefault="00F310CF" w:rsidP="006358B6">
      <w:pPr>
        <w:shd w:val="clear" w:color="auto" w:fill="FFFFFF"/>
        <w:spacing w:line="317" w:lineRule="exact"/>
        <w:ind w:left="5103" w:right="5" w:hanging="477"/>
        <w:jc w:val="right"/>
        <w:rPr>
          <w:rFonts w:cs="Times New Roman"/>
          <w:b/>
          <w:color w:val="000000"/>
          <w:spacing w:val="3"/>
          <w:sz w:val="24"/>
          <w:szCs w:val="28"/>
        </w:rPr>
      </w:pPr>
      <w:r>
        <w:rPr>
          <w:rFonts w:cs="Times New Roman"/>
          <w:color w:val="000000"/>
          <w:spacing w:val="3"/>
          <w:szCs w:val="28"/>
        </w:rPr>
        <w:lastRenderedPageBreak/>
        <w:t xml:space="preserve">   </w:t>
      </w:r>
      <w:r w:rsidR="00EA4830">
        <w:rPr>
          <w:rFonts w:cs="Times New Roman"/>
          <w:color w:val="000000"/>
          <w:spacing w:val="3"/>
          <w:szCs w:val="28"/>
        </w:rPr>
        <w:t xml:space="preserve">    </w:t>
      </w:r>
      <w:r w:rsidR="00231CAD"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Приложение </w:t>
      </w:r>
      <w:r w:rsidR="00324171"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к постановлению </w:t>
      </w:r>
    </w:p>
    <w:p w:rsidR="00324171" w:rsidRPr="006358B6" w:rsidRDefault="00324171" w:rsidP="006358B6">
      <w:pPr>
        <w:shd w:val="clear" w:color="auto" w:fill="FFFFFF"/>
        <w:spacing w:line="317" w:lineRule="exact"/>
        <w:ind w:left="5103" w:right="5" w:hanging="477"/>
        <w:jc w:val="right"/>
        <w:rPr>
          <w:rFonts w:cs="Times New Roman"/>
          <w:b/>
          <w:color w:val="000000"/>
          <w:spacing w:val="3"/>
          <w:sz w:val="24"/>
          <w:szCs w:val="28"/>
        </w:rPr>
      </w:pPr>
      <w:r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      </w:t>
      </w:r>
      <w:r w:rsidR="00231CAD"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 </w:t>
      </w:r>
      <w:r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 Администрации Тутаевского муниципального района </w:t>
      </w:r>
    </w:p>
    <w:p w:rsidR="00324171" w:rsidRPr="006358B6" w:rsidRDefault="00324171" w:rsidP="006358B6">
      <w:pPr>
        <w:shd w:val="clear" w:color="auto" w:fill="FFFFFF"/>
        <w:spacing w:line="317" w:lineRule="exact"/>
        <w:ind w:right="5"/>
        <w:jc w:val="right"/>
        <w:rPr>
          <w:rFonts w:cs="Times New Roman"/>
          <w:b/>
          <w:color w:val="000000"/>
          <w:spacing w:val="3"/>
          <w:sz w:val="24"/>
          <w:szCs w:val="28"/>
        </w:rPr>
      </w:pPr>
      <w:r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                             </w:t>
      </w:r>
      <w:r w:rsidR="00EA4830"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                               </w:t>
      </w:r>
      <w:r w:rsidR="00231CAD"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          </w:t>
      </w:r>
      <w:r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от </w:t>
      </w:r>
      <w:r w:rsidR="004D5E4A"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11.2.2020 </w:t>
      </w:r>
      <w:r w:rsidRPr="006358B6">
        <w:rPr>
          <w:rFonts w:cs="Times New Roman"/>
          <w:b/>
          <w:color w:val="000000"/>
          <w:spacing w:val="3"/>
          <w:sz w:val="24"/>
          <w:szCs w:val="28"/>
        </w:rPr>
        <w:t xml:space="preserve">№ </w:t>
      </w:r>
      <w:r w:rsidR="004D5E4A" w:rsidRPr="006358B6">
        <w:rPr>
          <w:rFonts w:cs="Times New Roman"/>
          <w:b/>
          <w:color w:val="000000"/>
          <w:spacing w:val="3"/>
          <w:sz w:val="24"/>
          <w:szCs w:val="28"/>
        </w:rPr>
        <w:t>86-п</w:t>
      </w:r>
    </w:p>
    <w:p w:rsidR="00324171" w:rsidRPr="00231CAD" w:rsidRDefault="00324171" w:rsidP="000D7A34">
      <w:pPr>
        <w:shd w:val="clear" w:color="auto" w:fill="FFFFFF"/>
        <w:spacing w:line="317" w:lineRule="exact"/>
        <w:ind w:left="5387" w:right="5" w:firstLine="425"/>
        <w:rPr>
          <w:rFonts w:cs="Times New Roman"/>
          <w:color w:val="000000"/>
          <w:spacing w:val="3"/>
          <w:sz w:val="24"/>
          <w:szCs w:val="28"/>
        </w:rPr>
      </w:pPr>
      <w:r w:rsidRPr="00231CAD">
        <w:rPr>
          <w:rFonts w:cs="Times New Roman"/>
          <w:color w:val="000000"/>
          <w:spacing w:val="3"/>
          <w:sz w:val="24"/>
          <w:szCs w:val="28"/>
        </w:rPr>
        <w:t xml:space="preserve"> </w:t>
      </w:r>
    </w:p>
    <w:p w:rsidR="00324171" w:rsidRPr="007C2823" w:rsidRDefault="00324171" w:rsidP="000D7A34">
      <w:pPr>
        <w:ind w:firstLine="0"/>
        <w:jc w:val="center"/>
        <w:rPr>
          <w:rFonts w:cs="Times New Roman"/>
          <w:b/>
          <w:sz w:val="24"/>
          <w:szCs w:val="24"/>
        </w:rPr>
      </w:pPr>
      <w:r w:rsidRPr="007C2823">
        <w:rPr>
          <w:rFonts w:cs="Times New Roman"/>
          <w:b/>
          <w:sz w:val="24"/>
          <w:szCs w:val="24"/>
        </w:rPr>
        <w:t>ПОРЯДОК</w:t>
      </w:r>
    </w:p>
    <w:p w:rsidR="00EA4830" w:rsidRPr="007C2823" w:rsidRDefault="00EA4830" w:rsidP="00EA4830">
      <w:pPr>
        <w:ind w:firstLine="0"/>
        <w:jc w:val="center"/>
        <w:rPr>
          <w:b/>
          <w:sz w:val="24"/>
          <w:szCs w:val="24"/>
        </w:rPr>
      </w:pPr>
      <w:r w:rsidRPr="007C2823">
        <w:rPr>
          <w:b/>
          <w:sz w:val="24"/>
          <w:szCs w:val="24"/>
        </w:rPr>
        <w:t xml:space="preserve">предоставления и распределения субсидии </w:t>
      </w:r>
    </w:p>
    <w:p w:rsidR="00324171" w:rsidRPr="007C2823" w:rsidRDefault="00EA4830" w:rsidP="00EA4830">
      <w:pPr>
        <w:ind w:firstLine="0"/>
        <w:jc w:val="center"/>
        <w:rPr>
          <w:b/>
          <w:sz w:val="24"/>
          <w:szCs w:val="24"/>
        </w:rPr>
      </w:pPr>
      <w:r w:rsidRPr="007C2823">
        <w:rPr>
          <w:b/>
          <w:sz w:val="24"/>
          <w:szCs w:val="24"/>
        </w:rPr>
        <w:t xml:space="preserve">муниципальным унитарным предприятиям </w:t>
      </w:r>
      <w:r w:rsidR="007E4F81" w:rsidRPr="007C2823">
        <w:rPr>
          <w:b/>
          <w:sz w:val="24"/>
          <w:szCs w:val="24"/>
        </w:rPr>
        <w:t>городского поселения Тутаев,</w:t>
      </w:r>
      <w:r w:rsidRPr="007C2823">
        <w:rPr>
          <w:b/>
          <w:sz w:val="24"/>
          <w:szCs w:val="24"/>
        </w:rPr>
        <w:t xml:space="preserve"> на погашение задолженности для заверше</w:t>
      </w:r>
      <w:r w:rsidR="004C06D0" w:rsidRPr="007C2823">
        <w:rPr>
          <w:b/>
          <w:sz w:val="24"/>
          <w:szCs w:val="24"/>
        </w:rPr>
        <w:t>ния процедуры ликвидации на 2020</w:t>
      </w:r>
      <w:r w:rsidRPr="007C2823">
        <w:rPr>
          <w:b/>
          <w:sz w:val="24"/>
          <w:szCs w:val="24"/>
        </w:rPr>
        <w:t xml:space="preserve"> год</w:t>
      </w:r>
    </w:p>
    <w:p w:rsidR="00EA4830" w:rsidRPr="007C2823" w:rsidRDefault="00EA4830" w:rsidP="000D7A34">
      <w:pPr>
        <w:ind w:firstLine="0"/>
        <w:rPr>
          <w:rFonts w:cs="Times New Roman"/>
          <w:b/>
          <w:sz w:val="24"/>
          <w:szCs w:val="24"/>
        </w:rPr>
      </w:pPr>
    </w:p>
    <w:p w:rsidR="00BB013B" w:rsidRPr="007C2823" w:rsidRDefault="00324171" w:rsidP="00407FB0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8"/>
        <w:jc w:val="both"/>
        <w:outlineLvl w:val="0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proofErr w:type="gramStart"/>
      <w:r w:rsidRPr="007C2823">
        <w:rPr>
          <w:rFonts w:cs="Times New Roman"/>
          <w:sz w:val="24"/>
          <w:szCs w:val="24"/>
        </w:rPr>
        <w:t xml:space="preserve">Настоящий Порядок (далее по тексту - Порядок) </w:t>
      </w:r>
      <w:r w:rsidRPr="007C2823">
        <w:rPr>
          <w:rFonts w:cs="Times New Roman"/>
          <w:color w:val="000000"/>
          <w:spacing w:val="3"/>
          <w:sz w:val="24"/>
          <w:szCs w:val="24"/>
        </w:rPr>
        <w:t xml:space="preserve">разработан в соответствии с Бюджетным </w:t>
      </w:r>
      <w:r w:rsidRPr="007C2823">
        <w:rPr>
          <w:rFonts w:cs="Times New Roman"/>
          <w:color w:val="000000" w:themeColor="text1"/>
          <w:spacing w:val="3"/>
          <w:sz w:val="24"/>
          <w:szCs w:val="24"/>
        </w:rPr>
        <w:t>кодексом Российской Федерации</w:t>
      </w:r>
      <w:r w:rsidR="008E7A59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 и устанавливает цели, условия и порядок предоставления субсидии, требования к отчетности, контроль за соблюде</w:t>
      </w:r>
      <w:r w:rsidR="00BB013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нием условий (далее - Порядок) </w:t>
      </w:r>
      <w:r w:rsidRPr="007C2823">
        <w:rPr>
          <w:rFonts w:cs="Times New Roman"/>
          <w:color w:val="000000" w:themeColor="text1"/>
          <w:spacing w:val="3"/>
          <w:sz w:val="24"/>
          <w:szCs w:val="24"/>
        </w:rPr>
        <w:t xml:space="preserve">и определяет основные положения предоставления </w:t>
      </w:r>
      <w:r w:rsidRPr="007C2823">
        <w:rPr>
          <w:rFonts w:cs="Times New Roman"/>
          <w:color w:val="000000" w:themeColor="text1"/>
          <w:sz w:val="24"/>
          <w:szCs w:val="24"/>
        </w:rPr>
        <w:t xml:space="preserve">и </w:t>
      </w:r>
      <w:r w:rsidR="008E7A59" w:rsidRPr="007C2823">
        <w:rPr>
          <w:rFonts w:cs="Times New Roman"/>
          <w:color w:val="000000" w:themeColor="text1"/>
          <w:sz w:val="24"/>
          <w:szCs w:val="24"/>
        </w:rPr>
        <w:t xml:space="preserve">распределения субсидии муниципальным унитарным предприятиям </w:t>
      </w:r>
      <w:r w:rsidR="00AB0FDF" w:rsidRPr="007C2823">
        <w:rPr>
          <w:rFonts w:cs="Times New Roman"/>
          <w:color w:val="000000" w:themeColor="text1"/>
          <w:sz w:val="24"/>
          <w:szCs w:val="24"/>
        </w:rPr>
        <w:t>городского поселения Тутаев,</w:t>
      </w:r>
      <w:r w:rsidR="008E7A59" w:rsidRPr="007C2823">
        <w:rPr>
          <w:rFonts w:cs="Times New Roman"/>
          <w:color w:val="000000" w:themeColor="text1"/>
          <w:sz w:val="24"/>
          <w:szCs w:val="24"/>
        </w:rPr>
        <w:t xml:space="preserve"> на погашение задолженности для заверше</w:t>
      </w:r>
      <w:r w:rsidR="00246E77" w:rsidRPr="007C2823">
        <w:rPr>
          <w:rFonts w:cs="Times New Roman"/>
          <w:color w:val="000000" w:themeColor="text1"/>
          <w:sz w:val="24"/>
          <w:szCs w:val="24"/>
        </w:rPr>
        <w:t>ния процедуры ликвидации на 2020</w:t>
      </w:r>
      <w:r w:rsidR="008E7A59" w:rsidRPr="007C2823">
        <w:rPr>
          <w:rFonts w:cs="Times New Roman"/>
          <w:color w:val="000000" w:themeColor="text1"/>
          <w:sz w:val="24"/>
          <w:szCs w:val="24"/>
        </w:rPr>
        <w:t xml:space="preserve"> год </w:t>
      </w:r>
      <w:r w:rsidRPr="007C2823">
        <w:rPr>
          <w:rFonts w:cs="Times New Roman"/>
          <w:color w:val="000000" w:themeColor="text1"/>
          <w:sz w:val="24"/>
          <w:szCs w:val="24"/>
        </w:rPr>
        <w:t xml:space="preserve">(далее – субсидия) </w:t>
      </w:r>
      <w:r w:rsidRPr="007C2823">
        <w:rPr>
          <w:rFonts w:cs="Times New Roman"/>
          <w:color w:val="000000" w:themeColor="text1"/>
          <w:spacing w:val="3"/>
          <w:sz w:val="24"/>
          <w:szCs w:val="24"/>
        </w:rPr>
        <w:t xml:space="preserve">из бюджета </w:t>
      </w:r>
      <w:r w:rsidR="00AB0FDF" w:rsidRPr="007C2823">
        <w:rPr>
          <w:rFonts w:cs="Times New Roman"/>
          <w:color w:val="000000" w:themeColor="text1"/>
          <w:spacing w:val="3"/>
          <w:sz w:val="24"/>
          <w:szCs w:val="24"/>
        </w:rPr>
        <w:t>городского</w:t>
      </w:r>
      <w:proofErr w:type="gramEnd"/>
      <w:r w:rsidR="00AB0FDF" w:rsidRPr="007C2823">
        <w:rPr>
          <w:rFonts w:cs="Times New Roman"/>
          <w:color w:val="000000" w:themeColor="text1"/>
          <w:spacing w:val="3"/>
          <w:sz w:val="24"/>
          <w:szCs w:val="24"/>
        </w:rPr>
        <w:t xml:space="preserve"> поселения Тутаев</w:t>
      </w:r>
      <w:r w:rsidR="00BB013B" w:rsidRPr="007C2823">
        <w:rPr>
          <w:rFonts w:cs="Times New Roman"/>
          <w:color w:val="000000" w:themeColor="text1"/>
          <w:spacing w:val="3"/>
          <w:sz w:val="24"/>
          <w:szCs w:val="24"/>
        </w:rPr>
        <w:t>.</w:t>
      </w:r>
      <w:r w:rsidR="00D76748" w:rsidRPr="007C2823">
        <w:rPr>
          <w:rFonts w:cs="Times New Roman"/>
          <w:color w:val="000000" w:themeColor="text1"/>
          <w:spacing w:val="3"/>
          <w:sz w:val="24"/>
          <w:szCs w:val="24"/>
        </w:rPr>
        <w:t xml:space="preserve"> </w:t>
      </w:r>
    </w:p>
    <w:p w:rsidR="008E7A59" w:rsidRPr="007C2823" w:rsidRDefault="00324171" w:rsidP="00407FB0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8"/>
        <w:jc w:val="both"/>
        <w:outlineLvl w:val="0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cs="Times New Roman"/>
          <w:color w:val="000000" w:themeColor="text1"/>
          <w:spacing w:val="3"/>
          <w:sz w:val="24"/>
          <w:szCs w:val="24"/>
        </w:rPr>
        <w:t xml:space="preserve">Главным распорядителем средств бюджета </w:t>
      </w:r>
      <w:r w:rsidR="00AB0FDF" w:rsidRPr="007C2823">
        <w:rPr>
          <w:rFonts w:cs="Times New Roman"/>
          <w:color w:val="000000" w:themeColor="text1"/>
          <w:spacing w:val="3"/>
          <w:sz w:val="24"/>
          <w:szCs w:val="24"/>
        </w:rPr>
        <w:t>городского поселения Тутаев</w:t>
      </w:r>
      <w:r w:rsidRPr="007C2823">
        <w:rPr>
          <w:rFonts w:cs="Times New Roman"/>
          <w:color w:val="000000" w:themeColor="text1"/>
          <w:spacing w:val="3"/>
          <w:sz w:val="24"/>
          <w:szCs w:val="24"/>
        </w:rPr>
        <w:t xml:space="preserve"> </w:t>
      </w:r>
      <w:r w:rsidR="008E7A59" w:rsidRPr="007C2823">
        <w:rPr>
          <w:color w:val="000000" w:themeColor="text1"/>
          <w:sz w:val="24"/>
          <w:szCs w:val="24"/>
        </w:rPr>
        <w:t xml:space="preserve">является Администрация </w:t>
      </w:r>
      <w:r w:rsidR="00213B9C" w:rsidRPr="007C2823">
        <w:rPr>
          <w:color w:val="000000" w:themeColor="text1"/>
          <w:sz w:val="24"/>
          <w:szCs w:val="24"/>
        </w:rPr>
        <w:t xml:space="preserve">Тутаевского муниципального района </w:t>
      </w:r>
      <w:r w:rsidR="00AB0FDF" w:rsidRPr="007C2823">
        <w:rPr>
          <w:color w:val="000000" w:themeColor="text1"/>
          <w:sz w:val="24"/>
          <w:szCs w:val="24"/>
        </w:rPr>
        <w:t>(далее Администрация</w:t>
      </w:r>
      <w:r w:rsidR="008E7A59" w:rsidRPr="007C2823">
        <w:rPr>
          <w:color w:val="000000" w:themeColor="text1"/>
          <w:sz w:val="24"/>
          <w:szCs w:val="24"/>
        </w:rPr>
        <w:t xml:space="preserve">).    </w:t>
      </w:r>
    </w:p>
    <w:p w:rsidR="008E7A59" w:rsidRPr="007C2823" w:rsidRDefault="008E7A59" w:rsidP="008E7A59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8"/>
        <w:jc w:val="both"/>
        <w:outlineLvl w:val="0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Целью предоставления субсидий является погашение образовавшейся задолженности по налогам, сборам, иным обязательным платежам и денежным обязательствам для завершения процедуры </w:t>
      </w:r>
      <w:r w:rsidR="00BB013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ликвидации </w:t>
      </w:r>
      <w:r w:rsidR="00BF31F7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муниципальных унитарных предприятий (далее – </w:t>
      </w:r>
      <w:r w:rsidR="00BB013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МУП</w:t>
      </w:r>
      <w:r w:rsidR="00BF31F7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)</w:t>
      </w:r>
      <w:r w:rsidR="00BB013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:rsidR="00496FF1" w:rsidRPr="007C2823" w:rsidRDefault="00496FF1" w:rsidP="00496FF1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Критерием предоставления субсидии является нахождение МУП в стадии ликвидации, наличие задолженности и отсутствие денежных средств на погашение кредиторской задолженности.</w:t>
      </w:r>
    </w:p>
    <w:p w:rsidR="00E441CF" w:rsidRPr="007C2823" w:rsidRDefault="00496FF1" w:rsidP="00E441CF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Субсидия предоставляется на безвозвратной и безвозмездной основе на погашение задолженности по налогам, сборам, страховым взносам, пеням и штрафам в бюджеты разных уровней бюджетной системы Российской Федерации, иным обязательным платежам и денежным обязательствам, расходов, предусмотренных промежу</w:t>
      </w:r>
      <w:r w:rsidR="00BF31F7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точным ликвидационным балансом.</w:t>
      </w:r>
    </w:p>
    <w:p w:rsidR="00E441CF" w:rsidRPr="007C2823" w:rsidRDefault="00E441CF" w:rsidP="00E441CF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cs="Times New Roman"/>
          <w:sz w:val="24"/>
          <w:szCs w:val="24"/>
        </w:rPr>
        <w:t xml:space="preserve">Субсидия </w:t>
      </w:r>
      <w:proofErr w:type="gramStart"/>
      <w:r w:rsidRPr="007C2823">
        <w:rPr>
          <w:rFonts w:cs="Times New Roman"/>
          <w:sz w:val="24"/>
          <w:szCs w:val="24"/>
        </w:rPr>
        <w:t>носит целевой характер и не может</w:t>
      </w:r>
      <w:proofErr w:type="gramEnd"/>
      <w:r w:rsidRPr="007C2823">
        <w:rPr>
          <w:rFonts w:cs="Times New Roman"/>
          <w:sz w:val="24"/>
          <w:szCs w:val="24"/>
        </w:rPr>
        <w:t xml:space="preserve"> быть использована </w:t>
      </w:r>
    </w:p>
    <w:p w:rsidR="00E441CF" w:rsidRPr="007C2823" w:rsidRDefault="00E441CF" w:rsidP="00E441CF">
      <w:pPr>
        <w:widowControl w:val="0"/>
        <w:tabs>
          <w:tab w:val="left" w:pos="1134"/>
        </w:tabs>
        <w:autoSpaceDE w:val="0"/>
        <w:autoSpaceDN w:val="0"/>
        <w:adjustRightInd w:val="0"/>
        <w:ind w:firstLine="0"/>
        <w:jc w:val="both"/>
        <w:rPr>
          <w:rFonts w:cs="Times New Roman"/>
          <w:sz w:val="24"/>
          <w:szCs w:val="24"/>
        </w:rPr>
      </w:pPr>
      <w:r w:rsidRPr="007C2823">
        <w:rPr>
          <w:rFonts w:cs="Times New Roman"/>
          <w:sz w:val="24"/>
          <w:szCs w:val="24"/>
        </w:rPr>
        <w:t>на другие цели.</w:t>
      </w:r>
    </w:p>
    <w:p w:rsidR="004C06D0" w:rsidRPr="007C2823" w:rsidRDefault="00496FF1" w:rsidP="00E85F49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Субсидия предоставляется в пределах бюджетных ассигнований, предусмотренных главному распорядителю в бюджете </w:t>
      </w:r>
      <w:r w:rsidR="00E85F49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городского поселения Тутаев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на текущий финансовый год.</w:t>
      </w:r>
    </w:p>
    <w:p w:rsidR="006E6D7B" w:rsidRPr="007C2823" w:rsidRDefault="006E6D7B" w:rsidP="00BA7DFB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Субсидия </w:t>
      </w:r>
      <w:r w:rsidR="006F0593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перечисляется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на </w:t>
      </w:r>
      <w:r w:rsidR="006F0593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основании поданной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заявки</w:t>
      </w:r>
      <w:r w:rsidR="001D1B36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BA7DF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и заключенного соглашения </w:t>
      </w:r>
      <w:r w:rsidR="001D1B36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в пределах кассового плана</w:t>
      </w:r>
      <w:r w:rsidR="00BA7DF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на расчетный счет МУП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 w:rsidR="00BA7DF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</w:p>
    <w:p w:rsidR="00160A72" w:rsidRPr="007C2823" w:rsidRDefault="006E6D7B" w:rsidP="005875C5">
      <w:pPr>
        <w:pStyle w:val="1"/>
        <w:numPr>
          <w:ilvl w:val="0"/>
          <w:numId w:val="6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Для получения субсидии председатель ликвидационной комиссии или ликвидатор МУП представляет </w:t>
      </w:r>
      <w:r w:rsidRPr="007C2823">
        <w:rPr>
          <w:rFonts w:cs="Times New Roman"/>
          <w:sz w:val="24"/>
          <w:szCs w:val="24"/>
        </w:rPr>
        <w:t xml:space="preserve">в Муниципальное бюджетное учреждение «Центр </w:t>
      </w:r>
      <w:r w:rsidR="00DF550E" w:rsidRPr="007C2823">
        <w:rPr>
          <w:rFonts w:cs="Times New Roman"/>
          <w:sz w:val="24"/>
          <w:szCs w:val="24"/>
        </w:rPr>
        <w:t>управления жилищно-коммунальным комплексом</w:t>
      </w:r>
      <w:r w:rsidRPr="007C2823">
        <w:rPr>
          <w:rFonts w:cs="Times New Roman"/>
          <w:sz w:val="24"/>
          <w:szCs w:val="24"/>
        </w:rPr>
        <w:t xml:space="preserve"> Тутаевского муниципального района» (далее – МБУ «Центр управления ЖКК ТМР»), действующее на основании распоряжения Администрации ТМР</w:t>
      </w:r>
      <w:r w:rsidR="00DF550E" w:rsidRPr="007C2823">
        <w:rPr>
          <w:rFonts w:cs="Times New Roman"/>
          <w:sz w:val="24"/>
          <w:szCs w:val="24"/>
        </w:rPr>
        <w:t>,</w:t>
      </w:r>
      <w:r w:rsidRPr="007C2823">
        <w:rPr>
          <w:rFonts w:cs="Times New Roman"/>
          <w:sz w:val="24"/>
          <w:szCs w:val="24"/>
        </w:rPr>
        <w:t xml:space="preserve">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следующие документы:</w:t>
      </w:r>
    </w:p>
    <w:p w:rsidR="005875C5" w:rsidRPr="007C2823" w:rsidRDefault="004345F6" w:rsidP="005875C5">
      <w:pPr>
        <w:pStyle w:val="1"/>
        <w:numPr>
          <w:ilvl w:val="1"/>
          <w:numId w:val="6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Заявку (приложение</w:t>
      </w:r>
      <w:r w:rsidR="00160A72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1 к настоящему Порядку);</w:t>
      </w:r>
    </w:p>
    <w:p w:rsidR="005875C5" w:rsidRPr="007C2823" w:rsidRDefault="00160A72" w:rsidP="005875C5">
      <w:pPr>
        <w:pStyle w:val="1"/>
        <w:numPr>
          <w:ilvl w:val="1"/>
          <w:numId w:val="6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Копию устава предприятия;</w:t>
      </w:r>
    </w:p>
    <w:p w:rsidR="005875C5" w:rsidRPr="007C2823" w:rsidRDefault="00160A72" w:rsidP="005875C5">
      <w:pPr>
        <w:pStyle w:val="1"/>
        <w:numPr>
          <w:ilvl w:val="1"/>
          <w:numId w:val="6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Копию свидетельства о постановке на учет в налоговом органе;</w:t>
      </w:r>
    </w:p>
    <w:p w:rsidR="005875C5" w:rsidRPr="007C2823" w:rsidRDefault="00160A72" w:rsidP="005875C5">
      <w:pPr>
        <w:pStyle w:val="1"/>
        <w:numPr>
          <w:ilvl w:val="1"/>
          <w:numId w:val="6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Реестр требований кредиторов, возн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икших в процессе ликвидации МУП;</w:t>
      </w:r>
    </w:p>
    <w:p w:rsidR="005875C5" w:rsidRPr="007C2823" w:rsidRDefault="00160A72" w:rsidP="005875C5">
      <w:pPr>
        <w:pStyle w:val="1"/>
        <w:numPr>
          <w:ilvl w:val="1"/>
          <w:numId w:val="6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Копию выписки из ЕГРЮЛ с отметкой о нахождении МУП в 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процессе ликвидации;</w:t>
      </w:r>
    </w:p>
    <w:p w:rsidR="006F0593" w:rsidRPr="007C2823" w:rsidRDefault="005875C5" w:rsidP="005875C5">
      <w:pPr>
        <w:pStyle w:val="1"/>
        <w:numPr>
          <w:ilvl w:val="1"/>
          <w:numId w:val="6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lastRenderedPageBreak/>
        <w:t>Документы,</w:t>
      </w:r>
      <w:r w:rsidR="00160A72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подтверждаю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щие отсутствие денежных средств</w:t>
      </w:r>
      <w:r w:rsidR="006F0593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:rsidR="00160A72" w:rsidRPr="007C2823" w:rsidRDefault="00EA7B70" w:rsidP="005875C5">
      <w:pPr>
        <w:pStyle w:val="1"/>
        <w:numPr>
          <w:ilvl w:val="1"/>
          <w:numId w:val="6"/>
        </w:numPr>
        <w:tabs>
          <w:tab w:val="left" w:pos="-426"/>
          <w:tab w:val="left" w:pos="567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Промежуточный л</w:t>
      </w:r>
      <w:r w:rsidR="006F0593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иквидационный баланс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:rsidR="005875C5" w:rsidRPr="007C2823" w:rsidRDefault="005875C5" w:rsidP="005875C5">
      <w:pPr>
        <w:pStyle w:val="a7"/>
        <w:numPr>
          <w:ilvl w:val="0"/>
          <w:numId w:val="6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Копии документов должны быть заверены председателем ликвидационной комиссии или ликвидатором МУП. Ответственность за достоверность сведений, содержащихся в представленных документах, несет председатель ликвидационной комиссии или ликвидатор в соответствии с действующим законодательством Российской Федерации.</w:t>
      </w:r>
    </w:p>
    <w:p w:rsidR="005875C5" w:rsidRPr="007C2823" w:rsidRDefault="005875C5" w:rsidP="005875C5">
      <w:pPr>
        <w:pStyle w:val="a7"/>
        <w:numPr>
          <w:ilvl w:val="0"/>
          <w:numId w:val="6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cs="Times New Roman"/>
          <w:sz w:val="24"/>
          <w:szCs w:val="24"/>
        </w:rPr>
        <w:t xml:space="preserve">МБУ «Центр управления ЖКК ТМР»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 срок не более </w:t>
      </w:r>
      <w:r w:rsidR="00BB013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2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рабочих дней </w:t>
      </w:r>
      <w:proofErr w:type="gramStart"/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с даты получения</w:t>
      </w:r>
      <w:proofErr w:type="gramEnd"/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пакета документов, у</w:t>
      </w:r>
      <w:r w:rsidR="006325C7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казанного в пункте 9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настоящего Порядка, рассматривает заявку и приложенные к ней документы и принимает решение о предоставлении либо отказе в предоставлении субсидии.</w:t>
      </w:r>
    </w:p>
    <w:p w:rsidR="005875C5" w:rsidRPr="007C2823" w:rsidRDefault="005875C5" w:rsidP="005875C5">
      <w:pPr>
        <w:pStyle w:val="a7"/>
        <w:numPr>
          <w:ilvl w:val="0"/>
          <w:numId w:val="6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Основанием для отказа в предоставлении субсидии является:</w:t>
      </w:r>
    </w:p>
    <w:p w:rsidR="005875C5" w:rsidRPr="007C2823" w:rsidRDefault="00021AD4" w:rsidP="005875C5">
      <w:pPr>
        <w:pStyle w:val="a7"/>
        <w:shd w:val="clear" w:color="auto" w:fill="FFFFFF"/>
        <w:spacing w:line="315" w:lineRule="atLeast"/>
        <w:ind w:left="0"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12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.1. Несоответствие МУП критериям предоставлени</w:t>
      </w:r>
      <w:r w:rsidR="00E0388A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я субсидии, указанным в пункте 4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настоящего Порядка;</w:t>
      </w:r>
    </w:p>
    <w:p w:rsidR="005875C5" w:rsidRPr="007C2823" w:rsidRDefault="00021AD4" w:rsidP="005875C5">
      <w:pPr>
        <w:pStyle w:val="a7"/>
        <w:shd w:val="clear" w:color="auto" w:fill="FFFFFF"/>
        <w:spacing w:line="315" w:lineRule="atLeast"/>
        <w:ind w:left="0"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12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.2. </w:t>
      </w:r>
      <w:r w:rsidR="004345F6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Неполное представление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МУП документов</w:t>
      </w:r>
      <w:r w:rsidR="006325C7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, указанных в пункте 9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Порядка.</w:t>
      </w:r>
    </w:p>
    <w:p w:rsidR="00294A79" w:rsidRPr="007C2823" w:rsidRDefault="00021AD4" w:rsidP="00AA3EA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13</w:t>
      </w:r>
      <w:r w:rsidR="00294A79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Решение об отказе в предоставлении субсидии направляется </w:t>
      </w:r>
      <w:r w:rsidR="00294A79" w:rsidRPr="007C2823">
        <w:rPr>
          <w:rFonts w:cs="Times New Roman"/>
          <w:color w:val="000000" w:themeColor="text1"/>
          <w:sz w:val="24"/>
          <w:szCs w:val="24"/>
        </w:rPr>
        <w:t xml:space="preserve">МБУ «Центр управления ЖКК ТМР» </w:t>
      </w:r>
      <w:r w:rsidR="00BB013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в МУП в срок не более 2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рабочих дней со дня принятия такого решения.</w:t>
      </w:r>
    </w:p>
    <w:p w:rsidR="005875C5" w:rsidRPr="007C2823" w:rsidRDefault="00021AD4" w:rsidP="00AA3EA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14</w:t>
      </w:r>
      <w:r w:rsidR="00294A79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 случае принятия решения о предоставлении субсидии </w:t>
      </w:r>
      <w:r w:rsidR="00294A79" w:rsidRPr="007C2823">
        <w:rPr>
          <w:rFonts w:cs="Times New Roman"/>
          <w:color w:val="000000" w:themeColor="text1"/>
          <w:sz w:val="24"/>
          <w:szCs w:val="24"/>
        </w:rPr>
        <w:t xml:space="preserve">МБУ «Центр управления ЖКК ТМР» 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в срок не б</w:t>
      </w:r>
      <w:r w:rsidR="00BB013B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олее 2</w:t>
      </w:r>
      <w:r w:rsidR="005875C5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CE06AD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рабочих дней готовит с</w:t>
      </w:r>
      <w:r w:rsidR="008C0E42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оглашение</w:t>
      </w:r>
      <w:r w:rsidR="00D062E3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(Приложение 3</w:t>
      </w:r>
      <w:r w:rsidR="008C0E42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D062E3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 настоящему Порядку) </w:t>
      </w:r>
      <w:r w:rsidR="008C0E42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Администрации ТМР с МУП и направляет в департамент финансов Администрации ТМР на согласование.</w:t>
      </w:r>
      <w:r w:rsidR="00A72DBF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Департамент финансов Администрации ТМР согласовывает соглашение в течение 2 рабочих дней и </w:t>
      </w:r>
      <w:r w:rsidR="003F313A" w:rsidRPr="007C2823">
        <w:rPr>
          <w:rFonts w:cs="Times New Roman"/>
          <w:sz w:val="24"/>
          <w:szCs w:val="24"/>
        </w:rPr>
        <w:t>далее</w:t>
      </w:r>
      <w:r w:rsidR="00A72DBF" w:rsidRPr="007C2823">
        <w:rPr>
          <w:rFonts w:cs="Times New Roman"/>
          <w:sz w:val="24"/>
          <w:szCs w:val="24"/>
        </w:rPr>
        <w:t>, в течение 3 рабочих дней соглашение подписывается</w:t>
      </w:r>
      <w:r w:rsidR="003F313A" w:rsidRPr="007C2823">
        <w:rPr>
          <w:rFonts w:cs="Times New Roman"/>
          <w:sz w:val="24"/>
          <w:szCs w:val="24"/>
        </w:rPr>
        <w:t xml:space="preserve"> всеми</w:t>
      </w:r>
      <w:r w:rsidR="00A72DBF" w:rsidRPr="007C2823">
        <w:rPr>
          <w:rFonts w:cs="Times New Roman"/>
          <w:sz w:val="24"/>
          <w:szCs w:val="24"/>
        </w:rPr>
        <w:t xml:space="preserve"> сторонами.</w:t>
      </w:r>
    </w:p>
    <w:p w:rsidR="008C0E42" w:rsidRPr="007C2823" w:rsidRDefault="003F313A" w:rsidP="00AA3EA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15. </w:t>
      </w:r>
      <w:r w:rsidR="008C0E42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Соглашение о предоставлении субсидии должно предусматривать:</w:t>
      </w:r>
    </w:p>
    <w:p w:rsidR="008C0E42" w:rsidRPr="007C2823" w:rsidRDefault="008C0E42" w:rsidP="00AA3EA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а) размер, сроки, условия и цели предоставления субсидии;</w:t>
      </w:r>
    </w:p>
    <w:p w:rsidR="008C0E42" w:rsidRPr="007C2823" w:rsidRDefault="008C0E42" w:rsidP="00AA3EA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б) ответственность МУП за нецелевое исполь</w:t>
      </w:r>
      <w:r w:rsidR="00026F3F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зование бюджетных средств;</w:t>
      </w:r>
    </w:p>
    <w:p w:rsidR="00026F3F" w:rsidRPr="007C2823" w:rsidRDefault="00026F3F" w:rsidP="00AA3EA5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в) порядок возврата и приостановления субсидии в случае нарушения условий, установленных при ее предоставлении.</w:t>
      </w:r>
    </w:p>
    <w:p w:rsidR="00E441CF" w:rsidRPr="007C2823" w:rsidRDefault="00BA7DFB" w:rsidP="00E441CF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16</w:t>
      </w:r>
      <w:r w:rsidR="00E441CF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</w:t>
      </w:r>
      <w:proofErr w:type="gramStart"/>
      <w:r w:rsidR="00CE06AD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Эффективность использования субсидии</w:t>
      </w:r>
      <w:r w:rsidR="00701E78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результат предоставления субсидии</w:t>
      </w:r>
      <w:r w:rsidR="00CE06AD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оценивается по итогам года оказания финансовой поддержки МУП на основании достижения </w:t>
      </w:r>
      <w:r w:rsidR="00EA7B70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результата предоставления субсидии</w:t>
      </w:r>
      <w:r w:rsidR="00CE06AD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54377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–</w:t>
      </w:r>
      <w:r w:rsidR="00CE06AD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54377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снижение или </w:t>
      </w:r>
      <w:r w:rsidR="00CE06AD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отсутствие задолженности по налогам, сборам, страховым взносам, пеням и штрафам в бюджеты разных уровней бюджетной системы Российской Федерации, расходов, предусмотренных промежуточным ликвидационным балансом</w:t>
      </w:r>
      <w:r w:rsidR="003F313A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,</w:t>
      </w:r>
      <w:r w:rsidR="00CE06AD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иных расходов, связанных с ликвидацией МУП.</w:t>
      </w:r>
      <w:proofErr w:type="gramEnd"/>
    </w:p>
    <w:p w:rsidR="000C7D04" w:rsidRPr="007C2823" w:rsidRDefault="00BA7DFB" w:rsidP="00862A43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17</w:t>
      </w:r>
      <w:r w:rsidR="00E441CF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</w:t>
      </w:r>
      <w:proofErr w:type="gramStart"/>
      <w:r w:rsidR="00062048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В случае поступления средств бюджета на расчётный счет предприятия МУП обязано в срок</w:t>
      </w:r>
      <w:r w:rsidR="00AE610B" w:rsidRPr="007C2823">
        <w:rPr>
          <w:rFonts w:cs="Times New Roman"/>
          <w:sz w:val="24"/>
          <w:szCs w:val="24"/>
        </w:rPr>
        <w:t xml:space="preserve"> до 15 числа месяца, следующего за месяцем, в котором получена субсидия</w:t>
      </w:r>
      <w:r w:rsidR="00062048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, предоставить в </w:t>
      </w:r>
      <w:r w:rsidR="00062048" w:rsidRPr="007C2823">
        <w:rPr>
          <w:rFonts w:cs="Times New Roman"/>
          <w:color w:val="000000" w:themeColor="text1"/>
          <w:sz w:val="24"/>
          <w:szCs w:val="24"/>
        </w:rPr>
        <w:t xml:space="preserve">МБУ «Центр управления ЖКК ТМР» </w:t>
      </w:r>
      <w:r w:rsidR="00062048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отчет</w:t>
      </w:r>
      <w:r w:rsidR="009044CC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об использовании субсидии</w:t>
      </w:r>
      <w:r w:rsidR="00062048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копии платежных документов, подтверждающих целевое использование средств субсидии</w:t>
      </w:r>
      <w:r w:rsidR="004345F6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, в соответствии с приложением</w:t>
      </w:r>
      <w:r w:rsidR="00062048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2 </w:t>
      </w:r>
      <w:r w:rsidR="003F313A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 настоящему порядку</w:t>
      </w:r>
      <w:r w:rsidR="00062048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proofErr w:type="gramEnd"/>
      <w:r w:rsidR="009044CC"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9044CC" w:rsidRPr="007C2823">
        <w:rPr>
          <w:rFonts w:cs="Times New Roman"/>
          <w:sz w:val="24"/>
          <w:szCs w:val="24"/>
        </w:rPr>
        <w:t>Указанные документы представляются</w:t>
      </w:r>
      <w:r w:rsidR="00AE610B" w:rsidRPr="007C2823">
        <w:rPr>
          <w:rFonts w:cs="Times New Roman"/>
          <w:sz w:val="24"/>
          <w:szCs w:val="24"/>
        </w:rPr>
        <w:t xml:space="preserve"> на бумажном носителе.</w:t>
      </w:r>
    </w:p>
    <w:p w:rsidR="000C7D04" w:rsidRPr="007C2823" w:rsidRDefault="000C7D04" w:rsidP="000C7D04">
      <w:pPr>
        <w:shd w:val="clear" w:color="auto" w:fill="FFFFFF"/>
        <w:spacing w:line="315" w:lineRule="atLeast"/>
        <w:ind w:firstLine="567"/>
        <w:jc w:val="both"/>
        <w:textAlignment w:val="baseline"/>
        <w:rPr>
          <w:rFonts w:cs="Times New Roman"/>
          <w:sz w:val="24"/>
          <w:szCs w:val="24"/>
        </w:rPr>
      </w:pPr>
      <w:r w:rsidRPr="007C2823">
        <w:rPr>
          <w:rFonts w:cs="Times New Roman"/>
          <w:sz w:val="24"/>
          <w:szCs w:val="24"/>
        </w:rPr>
        <w:t xml:space="preserve">На основании </w:t>
      </w:r>
      <w:r w:rsidR="00701E78" w:rsidRPr="007C2823">
        <w:rPr>
          <w:rFonts w:cs="Times New Roman"/>
          <w:sz w:val="24"/>
          <w:szCs w:val="24"/>
        </w:rPr>
        <w:t>представленных</w:t>
      </w:r>
      <w:r w:rsidRPr="007C2823">
        <w:rPr>
          <w:rFonts w:cs="Times New Roman"/>
          <w:sz w:val="24"/>
          <w:szCs w:val="24"/>
        </w:rPr>
        <w:t xml:space="preserve"> МУП отчёт</w:t>
      </w:r>
      <w:r w:rsidR="00701E78" w:rsidRPr="007C2823">
        <w:rPr>
          <w:rFonts w:cs="Times New Roman"/>
          <w:sz w:val="24"/>
          <w:szCs w:val="24"/>
        </w:rPr>
        <w:t>ов</w:t>
      </w:r>
      <w:r w:rsidR="00054377" w:rsidRPr="007C2823">
        <w:rPr>
          <w:rFonts w:cs="Times New Roman"/>
          <w:sz w:val="24"/>
          <w:szCs w:val="24"/>
        </w:rPr>
        <w:t xml:space="preserve"> об использовании субсидии по итогам года</w:t>
      </w:r>
      <w:r w:rsidRPr="007C2823">
        <w:rPr>
          <w:rFonts w:cs="Times New Roman"/>
          <w:sz w:val="24"/>
          <w:szCs w:val="24"/>
        </w:rPr>
        <w:t xml:space="preserve"> МБУ «Центр управления ЖКК ТМР» проводит    оценку результата предоставления и эффективности использования субсидии</w:t>
      </w:r>
      <w:proofErr w:type="gramStart"/>
      <w:r w:rsidRPr="007C2823">
        <w:rPr>
          <w:rFonts w:cs="Times New Roman"/>
          <w:sz w:val="24"/>
          <w:szCs w:val="24"/>
        </w:rPr>
        <w:t>.</w:t>
      </w:r>
      <w:proofErr w:type="gramEnd"/>
      <w:r w:rsidRPr="007C2823">
        <w:rPr>
          <w:rFonts w:cs="Times New Roman"/>
          <w:sz w:val="24"/>
          <w:szCs w:val="24"/>
        </w:rPr>
        <w:t xml:space="preserve"> </w:t>
      </w:r>
      <w:proofErr w:type="gramStart"/>
      <w:r w:rsidRPr="007C2823">
        <w:rPr>
          <w:rFonts w:cs="Times New Roman"/>
          <w:sz w:val="24"/>
          <w:szCs w:val="24"/>
          <w:lang w:eastAsia="ru-RU"/>
        </w:rPr>
        <w:t>в</w:t>
      </w:r>
      <w:proofErr w:type="gramEnd"/>
      <w:r w:rsidRPr="007C2823">
        <w:rPr>
          <w:rFonts w:cs="Times New Roman"/>
          <w:sz w:val="24"/>
          <w:szCs w:val="24"/>
          <w:lang w:eastAsia="ru-RU"/>
        </w:rPr>
        <w:t xml:space="preserve"> соответствии с </w:t>
      </w:r>
      <w:r w:rsidRPr="007C2823">
        <w:rPr>
          <w:rFonts w:cs="Times New Roman"/>
          <w:sz w:val="24"/>
          <w:szCs w:val="24"/>
          <w:lang w:eastAsia="ru-RU"/>
        </w:rPr>
        <w:lastRenderedPageBreak/>
        <w:t xml:space="preserve">Методикой (Приложение 4 к Порядку) и </w:t>
      </w:r>
      <w:r w:rsidR="00054377" w:rsidRPr="007C2823">
        <w:rPr>
          <w:rFonts w:cs="Times New Roman"/>
          <w:sz w:val="24"/>
          <w:szCs w:val="24"/>
          <w:lang w:eastAsia="ru-RU"/>
        </w:rPr>
        <w:t>направляет</w:t>
      </w:r>
      <w:r w:rsidRPr="007C2823">
        <w:rPr>
          <w:rFonts w:cs="Times New Roman"/>
          <w:sz w:val="24"/>
          <w:szCs w:val="24"/>
          <w:lang w:eastAsia="ru-RU"/>
        </w:rPr>
        <w:t xml:space="preserve"> в департамент финансов Администрации Тутаевского муниципального района.</w:t>
      </w:r>
    </w:p>
    <w:p w:rsidR="004903CA" w:rsidRPr="007C2823" w:rsidRDefault="00BA7DFB" w:rsidP="00BA7DFB">
      <w:pPr>
        <w:pStyle w:val="a7"/>
        <w:numPr>
          <w:ilvl w:val="0"/>
          <w:numId w:val="15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sz w:val="24"/>
          <w:szCs w:val="24"/>
        </w:rPr>
        <w:t xml:space="preserve"> </w:t>
      </w:r>
      <w:r w:rsidR="0096297E" w:rsidRPr="007C2823">
        <w:rPr>
          <w:sz w:val="24"/>
          <w:szCs w:val="24"/>
        </w:rPr>
        <w:t>Ответственность за достоверность сведений, представляемых в отчётах, возлагается на МУП.</w:t>
      </w:r>
    </w:p>
    <w:p w:rsidR="009044CC" w:rsidRPr="007C2823" w:rsidRDefault="009044CC" w:rsidP="009044CC">
      <w:pPr>
        <w:pStyle w:val="a7"/>
        <w:numPr>
          <w:ilvl w:val="0"/>
          <w:numId w:val="15"/>
        </w:numPr>
        <w:ind w:left="0" w:firstLine="567"/>
        <w:jc w:val="both"/>
        <w:rPr>
          <w:rFonts w:cs="Times New Roman"/>
          <w:sz w:val="24"/>
          <w:szCs w:val="24"/>
        </w:rPr>
      </w:pPr>
      <w:r w:rsidRPr="007C2823">
        <w:rPr>
          <w:rFonts w:cs="Times New Roman"/>
          <w:sz w:val="24"/>
          <w:szCs w:val="24"/>
        </w:rPr>
        <w:t xml:space="preserve"> Субсидия подлежит возврату в бюджет </w:t>
      </w:r>
      <w:r w:rsidR="00011FC1" w:rsidRPr="007C2823">
        <w:rPr>
          <w:rFonts w:cs="Times New Roman"/>
          <w:sz w:val="24"/>
          <w:szCs w:val="24"/>
        </w:rPr>
        <w:t xml:space="preserve">городского поселения </w:t>
      </w:r>
      <w:r w:rsidRPr="007C2823">
        <w:rPr>
          <w:rFonts w:cs="Times New Roman"/>
          <w:sz w:val="24"/>
          <w:szCs w:val="24"/>
        </w:rPr>
        <w:t>Тутаев в случаях:</w:t>
      </w:r>
    </w:p>
    <w:p w:rsidR="009044CC" w:rsidRPr="007C2823" w:rsidRDefault="009044CC" w:rsidP="00701E78">
      <w:pPr>
        <w:ind w:firstLine="567"/>
        <w:jc w:val="both"/>
        <w:rPr>
          <w:rFonts w:cs="Times New Roman"/>
          <w:sz w:val="24"/>
          <w:szCs w:val="24"/>
        </w:rPr>
      </w:pPr>
      <w:r w:rsidRPr="007C2823">
        <w:rPr>
          <w:rFonts w:cs="Times New Roman"/>
          <w:sz w:val="24"/>
          <w:szCs w:val="24"/>
        </w:rPr>
        <w:t xml:space="preserve">а) </w:t>
      </w:r>
      <w:r w:rsidRPr="007C2823">
        <w:rPr>
          <w:rFonts w:cs="Times New Roman"/>
          <w:color w:val="000000"/>
          <w:sz w:val="24"/>
          <w:szCs w:val="24"/>
          <w:lang w:eastAsia="ru-RU"/>
        </w:rPr>
        <w:t>нецелевого использования субсидии МУП</w:t>
      </w:r>
      <w:r w:rsidRPr="007C2823">
        <w:rPr>
          <w:rFonts w:cs="Times New Roman"/>
          <w:sz w:val="24"/>
          <w:szCs w:val="24"/>
        </w:rPr>
        <w:t>;</w:t>
      </w:r>
    </w:p>
    <w:p w:rsidR="009044CC" w:rsidRPr="007C2823" w:rsidRDefault="009044CC" w:rsidP="00701E78">
      <w:pPr>
        <w:ind w:firstLine="567"/>
        <w:jc w:val="both"/>
        <w:rPr>
          <w:rFonts w:cs="Times New Roman"/>
          <w:sz w:val="24"/>
          <w:szCs w:val="24"/>
        </w:rPr>
      </w:pPr>
      <w:r w:rsidRPr="007C2823">
        <w:rPr>
          <w:rFonts w:cs="Times New Roman"/>
          <w:sz w:val="24"/>
          <w:szCs w:val="24"/>
        </w:rPr>
        <w:t>б) выявления нарушений условий, установленных при предоставлении субсидии</w:t>
      </w:r>
      <w:r w:rsidR="008D2582" w:rsidRPr="007C2823">
        <w:rPr>
          <w:rFonts w:cs="Times New Roman"/>
          <w:sz w:val="24"/>
          <w:szCs w:val="24"/>
        </w:rPr>
        <w:t xml:space="preserve"> МУП</w:t>
      </w:r>
      <w:r w:rsidRPr="007C2823">
        <w:rPr>
          <w:rFonts w:cs="Times New Roman"/>
          <w:sz w:val="24"/>
          <w:szCs w:val="24"/>
        </w:rPr>
        <w:t>;</w:t>
      </w:r>
    </w:p>
    <w:p w:rsidR="009044CC" w:rsidRPr="007C2823" w:rsidRDefault="003F313A" w:rsidP="00701E78">
      <w:pPr>
        <w:ind w:firstLine="567"/>
        <w:jc w:val="both"/>
        <w:rPr>
          <w:rFonts w:cs="Times New Roman"/>
          <w:sz w:val="24"/>
          <w:szCs w:val="24"/>
        </w:rPr>
      </w:pPr>
      <w:r w:rsidRPr="007C2823">
        <w:rPr>
          <w:rFonts w:cs="Times New Roman"/>
          <w:sz w:val="24"/>
          <w:szCs w:val="24"/>
        </w:rPr>
        <w:t xml:space="preserve">в) </w:t>
      </w:r>
      <w:r w:rsidR="009044CC" w:rsidRPr="007C2823">
        <w:rPr>
          <w:rFonts w:cs="Times New Roman"/>
          <w:sz w:val="24"/>
          <w:szCs w:val="24"/>
        </w:rPr>
        <w:t>предоставления недостоверных сведений, повлекших излишнее субсидирование;</w:t>
      </w:r>
    </w:p>
    <w:p w:rsidR="009044CC" w:rsidRPr="007C2823" w:rsidRDefault="003F313A" w:rsidP="00701E78">
      <w:pPr>
        <w:ind w:firstLine="567"/>
        <w:jc w:val="both"/>
        <w:rPr>
          <w:rFonts w:cs="Times New Roman"/>
          <w:sz w:val="24"/>
          <w:szCs w:val="24"/>
        </w:rPr>
      </w:pPr>
      <w:r w:rsidRPr="007C2823">
        <w:rPr>
          <w:rFonts w:cs="Times New Roman"/>
          <w:sz w:val="24"/>
          <w:szCs w:val="24"/>
        </w:rPr>
        <w:t>г) низкого</w:t>
      </w:r>
      <w:r w:rsidR="00EA7B70" w:rsidRPr="007C2823">
        <w:rPr>
          <w:rFonts w:cs="Times New Roman"/>
          <w:sz w:val="24"/>
          <w:szCs w:val="24"/>
        </w:rPr>
        <w:t xml:space="preserve"> результат</w:t>
      </w:r>
      <w:r w:rsidRPr="007C2823">
        <w:rPr>
          <w:rFonts w:cs="Times New Roman"/>
          <w:sz w:val="24"/>
          <w:szCs w:val="24"/>
        </w:rPr>
        <w:t>а</w:t>
      </w:r>
      <w:r w:rsidR="00EA7B70" w:rsidRPr="007C2823">
        <w:rPr>
          <w:rFonts w:cs="Times New Roman"/>
          <w:sz w:val="24"/>
          <w:szCs w:val="24"/>
        </w:rPr>
        <w:t xml:space="preserve"> предоставления субсидии </w:t>
      </w:r>
      <w:r w:rsidR="009044CC" w:rsidRPr="007C2823">
        <w:rPr>
          <w:rFonts w:cs="Times New Roman"/>
          <w:sz w:val="24"/>
          <w:szCs w:val="24"/>
        </w:rPr>
        <w:t>и эффективность использования субсидии.</w:t>
      </w:r>
    </w:p>
    <w:p w:rsidR="00DB3386" w:rsidRPr="007C2823" w:rsidRDefault="00DB3386" w:rsidP="00E441CF">
      <w:pPr>
        <w:pStyle w:val="1"/>
        <w:numPr>
          <w:ilvl w:val="0"/>
          <w:numId w:val="15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r w:rsidRPr="007C2823">
        <w:rPr>
          <w:sz w:val="24"/>
          <w:szCs w:val="24"/>
        </w:rPr>
        <w:t>При установлении факта нарушения</w:t>
      </w:r>
      <w:r w:rsidR="00AE610B" w:rsidRPr="007C2823">
        <w:rPr>
          <w:sz w:val="24"/>
          <w:szCs w:val="24"/>
        </w:rPr>
        <w:t xml:space="preserve"> условий предоставления субсидии</w:t>
      </w:r>
      <w:r w:rsidRPr="007C2823">
        <w:rPr>
          <w:sz w:val="24"/>
          <w:szCs w:val="24"/>
        </w:rPr>
        <w:t>, МБУ «Центр управления ЖКК ТМР»</w:t>
      </w:r>
      <w:r w:rsidR="00186A1E" w:rsidRPr="007C2823">
        <w:rPr>
          <w:sz w:val="24"/>
          <w:szCs w:val="24"/>
        </w:rPr>
        <w:t xml:space="preserve"> направляет получателю субсидии</w:t>
      </w:r>
      <w:r w:rsidRPr="007C2823">
        <w:rPr>
          <w:sz w:val="24"/>
          <w:szCs w:val="24"/>
        </w:rPr>
        <w:t xml:space="preserve"> письменное уведомление о возврате сре</w:t>
      </w:r>
      <w:proofErr w:type="gramStart"/>
      <w:r w:rsidRPr="007C2823">
        <w:rPr>
          <w:sz w:val="24"/>
          <w:szCs w:val="24"/>
        </w:rPr>
        <w:t>дств в б</w:t>
      </w:r>
      <w:proofErr w:type="gramEnd"/>
      <w:r w:rsidRPr="007C2823">
        <w:rPr>
          <w:sz w:val="24"/>
          <w:szCs w:val="24"/>
        </w:rPr>
        <w:t xml:space="preserve">юджет </w:t>
      </w:r>
      <w:r w:rsidR="00011FC1" w:rsidRPr="007C2823">
        <w:rPr>
          <w:sz w:val="24"/>
          <w:szCs w:val="24"/>
        </w:rPr>
        <w:t>городского поселения Тутаев</w:t>
      </w:r>
      <w:r w:rsidRPr="007C2823">
        <w:rPr>
          <w:sz w:val="24"/>
          <w:szCs w:val="24"/>
        </w:rPr>
        <w:t>.</w:t>
      </w:r>
    </w:p>
    <w:p w:rsidR="00BA7DFB" w:rsidRPr="007C2823" w:rsidRDefault="00E441CF" w:rsidP="00BA7DFB">
      <w:pPr>
        <w:pStyle w:val="a7"/>
        <w:numPr>
          <w:ilvl w:val="0"/>
          <w:numId w:val="15"/>
        </w:numPr>
        <w:ind w:left="0" w:firstLine="567"/>
        <w:jc w:val="both"/>
        <w:rPr>
          <w:sz w:val="24"/>
          <w:szCs w:val="24"/>
        </w:rPr>
      </w:pPr>
      <w:r w:rsidRPr="007C2823">
        <w:rPr>
          <w:sz w:val="24"/>
          <w:szCs w:val="24"/>
        </w:rPr>
        <w:t xml:space="preserve"> </w:t>
      </w:r>
      <w:r w:rsidR="00DB3386" w:rsidRPr="007C2823">
        <w:rPr>
          <w:sz w:val="24"/>
          <w:szCs w:val="24"/>
        </w:rPr>
        <w:t>С</w:t>
      </w:r>
      <w:r w:rsidRPr="007C2823">
        <w:rPr>
          <w:sz w:val="24"/>
          <w:szCs w:val="24"/>
        </w:rPr>
        <w:t>убсидия подлежит возвр</w:t>
      </w:r>
      <w:r w:rsidR="00DB3386" w:rsidRPr="007C2823">
        <w:rPr>
          <w:sz w:val="24"/>
          <w:szCs w:val="24"/>
        </w:rPr>
        <w:t>ату в срок не позднее 10 календарных дней с момента получения указанного уведомления.</w:t>
      </w:r>
    </w:p>
    <w:p w:rsidR="00DB3386" w:rsidRPr="007C2823" w:rsidRDefault="00E441CF" w:rsidP="00BA7DFB">
      <w:pPr>
        <w:pStyle w:val="a7"/>
        <w:numPr>
          <w:ilvl w:val="0"/>
          <w:numId w:val="15"/>
        </w:numPr>
        <w:ind w:left="0" w:firstLine="567"/>
        <w:jc w:val="both"/>
        <w:rPr>
          <w:sz w:val="24"/>
          <w:szCs w:val="24"/>
        </w:rPr>
      </w:pPr>
      <w:r w:rsidRPr="007C2823">
        <w:rPr>
          <w:sz w:val="24"/>
          <w:szCs w:val="24"/>
        </w:rPr>
        <w:t xml:space="preserve"> </w:t>
      </w:r>
      <w:r w:rsidR="00DB3386" w:rsidRPr="007C2823">
        <w:rPr>
          <w:sz w:val="24"/>
          <w:szCs w:val="24"/>
        </w:rPr>
        <w:t xml:space="preserve">В случае отказа </w:t>
      </w:r>
      <w:r w:rsidRPr="007C2823">
        <w:rPr>
          <w:sz w:val="24"/>
          <w:szCs w:val="24"/>
        </w:rPr>
        <w:t>МУП</w:t>
      </w:r>
      <w:r w:rsidR="00DB3386" w:rsidRPr="007C2823">
        <w:rPr>
          <w:sz w:val="24"/>
          <w:szCs w:val="24"/>
        </w:rPr>
        <w:t xml:space="preserve"> от возврата субсидии сумма, израсходованная с нарушением условий ее предоставления или остаток субсидии, подлежат взысканию в порядке, установленном законодательством Российской Федерации.</w:t>
      </w:r>
    </w:p>
    <w:p w:rsidR="009044CC" w:rsidRPr="007C2823" w:rsidRDefault="009044CC" w:rsidP="009044CC">
      <w:pPr>
        <w:pStyle w:val="a7"/>
        <w:numPr>
          <w:ilvl w:val="0"/>
          <w:numId w:val="15"/>
        </w:numPr>
        <w:ind w:left="0" w:firstLine="567"/>
        <w:jc w:val="both"/>
        <w:rPr>
          <w:rFonts w:cs="Times New Roman"/>
          <w:sz w:val="24"/>
          <w:szCs w:val="24"/>
        </w:rPr>
      </w:pPr>
      <w:r w:rsidRPr="007C2823">
        <w:rPr>
          <w:rFonts w:cs="Times New Roman"/>
          <w:color w:val="000000"/>
          <w:spacing w:val="-2"/>
          <w:sz w:val="24"/>
          <w:szCs w:val="24"/>
        </w:rPr>
        <w:t xml:space="preserve"> </w:t>
      </w:r>
      <w:r w:rsidR="00186A1E" w:rsidRPr="007C2823">
        <w:rPr>
          <w:rFonts w:cs="Times New Roman"/>
          <w:sz w:val="24"/>
          <w:szCs w:val="24"/>
        </w:rPr>
        <w:t>О</w:t>
      </w:r>
      <w:r w:rsidRPr="007C2823">
        <w:rPr>
          <w:rFonts w:cs="Times New Roman"/>
          <w:sz w:val="24"/>
          <w:szCs w:val="24"/>
        </w:rPr>
        <w:t>бязательным условием предоставления</w:t>
      </w:r>
      <w:r w:rsidR="00186A1E" w:rsidRPr="007C2823">
        <w:rPr>
          <w:rFonts w:cs="Times New Roman"/>
          <w:sz w:val="24"/>
          <w:szCs w:val="24"/>
        </w:rPr>
        <w:t xml:space="preserve"> субсидии</w:t>
      </w:r>
      <w:r w:rsidRPr="007C2823">
        <w:rPr>
          <w:rFonts w:cs="Times New Roman"/>
          <w:sz w:val="24"/>
          <w:szCs w:val="24"/>
        </w:rPr>
        <w:t>, включаемым в соглашения о предоставлении субсидий, является согласие МУП на осуществление органами государственного (муниципального) финансового контроля проверок соблюдения получателями субсидий условий, целей и порядка их предоставления.</w:t>
      </w:r>
    </w:p>
    <w:p w:rsidR="009044CC" w:rsidRPr="007C2823" w:rsidRDefault="009044CC" w:rsidP="009044CC">
      <w:pPr>
        <w:pStyle w:val="a7"/>
        <w:numPr>
          <w:ilvl w:val="0"/>
          <w:numId w:val="15"/>
        </w:numPr>
        <w:ind w:left="0" w:firstLine="567"/>
        <w:jc w:val="both"/>
        <w:rPr>
          <w:rFonts w:cs="Times New Roman"/>
          <w:sz w:val="24"/>
          <w:szCs w:val="24"/>
        </w:rPr>
      </w:pPr>
      <w:r w:rsidRPr="007C2823">
        <w:rPr>
          <w:rFonts w:cs="Times New Roman"/>
          <w:sz w:val="24"/>
          <w:szCs w:val="24"/>
        </w:rPr>
        <w:t xml:space="preserve"> Ответственность за достоверность сведений, представляемых в отчётах, возлагается на получателей субсидий.</w:t>
      </w:r>
    </w:p>
    <w:p w:rsidR="009044CC" w:rsidRPr="007C2823" w:rsidRDefault="009044CC" w:rsidP="009044CC">
      <w:pPr>
        <w:pStyle w:val="1"/>
        <w:numPr>
          <w:ilvl w:val="0"/>
          <w:numId w:val="15"/>
        </w:numPr>
        <w:tabs>
          <w:tab w:val="left" w:pos="-426"/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rFonts w:cs="Times New Roman"/>
          <w:color w:val="000000" w:themeColor="text1"/>
          <w:sz w:val="24"/>
          <w:szCs w:val="24"/>
        </w:rPr>
      </w:pPr>
      <w:proofErr w:type="gramStart"/>
      <w:r w:rsidRPr="007C2823">
        <w:rPr>
          <w:sz w:val="24"/>
          <w:szCs w:val="24"/>
        </w:rPr>
        <w:t>Контроль за</w:t>
      </w:r>
      <w:proofErr w:type="gramEnd"/>
      <w:r w:rsidRPr="007C2823">
        <w:rPr>
          <w:sz w:val="24"/>
          <w:szCs w:val="24"/>
        </w:rPr>
        <w:t xml:space="preserve"> соблюдением получателями условий, целей и порядка предоставления субсидии в соответствии с действующим законодательством осуществляет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орган муниципального финансового контроля </w:t>
      </w:r>
      <w:r w:rsidRPr="007C2823">
        <w:rPr>
          <w:sz w:val="24"/>
          <w:szCs w:val="24"/>
        </w:rPr>
        <w:t>в соответствии с действующим законодательством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:rsidR="009044CC" w:rsidRPr="007C2823" w:rsidRDefault="009044CC" w:rsidP="009044CC">
      <w:pPr>
        <w:pStyle w:val="a7"/>
        <w:ind w:left="927" w:firstLine="0"/>
        <w:jc w:val="both"/>
        <w:rPr>
          <w:rFonts w:cs="Times New Roman"/>
          <w:sz w:val="24"/>
          <w:szCs w:val="24"/>
        </w:rPr>
      </w:pP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840"/>
        <w:gridCol w:w="7350"/>
      </w:tblGrid>
      <w:tr w:rsidR="008D2582" w:rsidRPr="007C2823" w:rsidTr="004F4B5A">
        <w:trPr>
          <w:trHeight w:val="375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D2582" w:rsidRPr="007C2823" w:rsidRDefault="008D2582" w:rsidP="004F4B5A">
            <w:pPr>
              <w:ind w:left="-93" w:firstLine="49"/>
              <w:rPr>
                <w:rFonts w:cs="Times New Roman"/>
                <w:color w:val="000000"/>
                <w:sz w:val="24"/>
                <w:szCs w:val="24"/>
              </w:rPr>
            </w:pPr>
            <w:r w:rsidRPr="007C2823">
              <w:rPr>
                <w:rFonts w:cs="Times New Roman"/>
                <w:color w:val="000000"/>
                <w:sz w:val="24"/>
                <w:szCs w:val="24"/>
              </w:rPr>
              <w:t xml:space="preserve">       Управляющий делами   </w:t>
            </w:r>
          </w:p>
          <w:p w:rsidR="008D2582" w:rsidRPr="007C2823" w:rsidRDefault="008D2582" w:rsidP="004F4B5A">
            <w:pPr>
              <w:ind w:left="-93" w:firstLine="49"/>
              <w:rPr>
                <w:rFonts w:cs="Times New Roman"/>
                <w:color w:val="000000"/>
                <w:sz w:val="24"/>
                <w:szCs w:val="24"/>
              </w:rPr>
            </w:pPr>
            <w:r w:rsidRPr="007C2823">
              <w:rPr>
                <w:rFonts w:cs="Times New Roman"/>
                <w:color w:val="000000"/>
                <w:sz w:val="24"/>
                <w:szCs w:val="24"/>
              </w:rPr>
              <w:t xml:space="preserve">       Администрации ТМР</w:t>
            </w:r>
          </w:p>
        </w:tc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D2582" w:rsidRPr="007C2823" w:rsidRDefault="008D2582" w:rsidP="004F4B5A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C2823">
              <w:rPr>
                <w:rFonts w:cs="Times New Roman"/>
                <w:color w:val="000000"/>
                <w:sz w:val="24"/>
                <w:szCs w:val="24"/>
              </w:rPr>
              <w:t xml:space="preserve">С.В. Балясникова </w:t>
            </w:r>
          </w:p>
        </w:tc>
      </w:tr>
    </w:tbl>
    <w:p w:rsidR="008D2582" w:rsidRPr="007C2823" w:rsidRDefault="008D2582" w:rsidP="008D2582">
      <w:pPr>
        <w:shd w:val="clear" w:color="auto" w:fill="FFFFFF"/>
        <w:spacing w:line="317" w:lineRule="exact"/>
        <w:ind w:right="5" w:firstLine="0"/>
        <w:rPr>
          <w:rFonts w:cs="Times New Roman"/>
          <w:sz w:val="24"/>
          <w:szCs w:val="24"/>
        </w:rPr>
      </w:pPr>
    </w:p>
    <w:p w:rsidR="007C2823" w:rsidRPr="007C2823" w:rsidRDefault="007C2823" w:rsidP="007C2823">
      <w:pPr>
        <w:ind w:left="4111" w:firstLine="0"/>
        <w:jc w:val="right"/>
        <w:rPr>
          <w:sz w:val="24"/>
          <w:szCs w:val="24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Приложение 1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br/>
        <w:t xml:space="preserve">к </w:t>
      </w:r>
      <w:r w:rsidRPr="007C2823">
        <w:rPr>
          <w:sz w:val="24"/>
          <w:szCs w:val="24"/>
        </w:rPr>
        <w:t>Порядку предоставления и распределения субсидии муниципальным унитарным предприятиям городского поселения Тутаев, на погашение задолженности для завершения процедуры ликвидации на 2020 год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jc w:val="center"/>
        <w:textAlignment w:val="baseline"/>
        <w:rPr>
          <w:rFonts w:eastAsia="Times New Roman" w:cs="Times New Roman"/>
          <w:b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b/>
          <w:color w:val="000000" w:themeColor="text1"/>
          <w:spacing w:val="2"/>
          <w:sz w:val="24"/>
          <w:szCs w:val="24"/>
          <w:lang w:eastAsia="ru-RU"/>
        </w:rPr>
        <w:t xml:space="preserve">Заявка 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jc w:val="center"/>
        <w:textAlignment w:val="baseline"/>
        <w:rPr>
          <w:rFonts w:eastAsia="Times New Roman" w:cs="Times New Roman"/>
          <w:b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b/>
          <w:color w:val="000000" w:themeColor="text1"/>
          <w:spacing w:val="2"/>
          <w:sz w:val="24"/>
          <w:szCs w:val="24"/>
          <w:lang w:eastAsia="ru-RU"/>
        </w:rPr>
        <w:t xml:space="preserve">на получение субсидии из бюджета 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jc w:val="center"/>
        <w:textAlignment w:val="baseline"/>
        <w:rPr>
          <w:rFonts w:eastAsia="Times New Roman" w:cs="Times New Roman"/>
          <w:b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b/>
          <w:color w:val="000000" w:themeColor="text1"/>
          <w:spacing w:val="2"/>
          <w:sz w:val="24"/>
          <w:szCs w:val="24"/>
          <w:lang w:eastAsia="ru-RU"/>
        </w:rPr>
        <w:t>городского поселения Тутаев на погашение задолженности для завершения процедуры ликвидации</w:t>
      </w:r>
    </w:p>
    <w:p w:rsidR="007C2823" w:rsidRPr="007C2823" w:rsidRDefault="007C2823" w:rsidP="007C2823">
      <w:pPr>
        <w:shd w:val="clear" w:color="auto" w:fill="FFFFFF"/>
        <w:spacing w:line="315" w:lineRule="atLeast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br/>
        <w:t>Полное наименование предприятия 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Сокращенное наименование предприятия 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Юридический адрес 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Ф.И.О. председателя ликвидационной комиссии/ликвидатора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_______________________________________________________________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Телефон (факс) ____________________________________________________________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ИНН/КПП _______________________________________________________________ОГРН _______________________________________________________________Банковские реквизиты ______________________________________________________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Перечень   прилагаемых   документов (с   указанием количества листов и экземпляров):</w:t>
      </w:r>
    </w:p>
    <w:p w:rsidR="007C2823" w:rsidRPr="007C2823" w:rsidRDefault="007C2823" w:rsidP="007C2823">
      <w:pPr>
        <w:shd w:val="clear" w:color="auto" w:fill="FFFFFF"/>
        <w:spacing w:line="315" w:lineRule="atLeast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1. _______________________________________________________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2. _______________________________________________________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3. ________________________________________________________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4. ________________________________________________________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5. ________________________________________________________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br/>
        <w:t>Председатель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ликвидационной комиссии/ликвидатор ________________/_______________________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М.П.</w:t>
      </w:r>
    </w:p>
    <w:p w:rsidR="007C2823" w:rsidRPr="007C2823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Дата</w:t>
      </w:r>
    </w:p>
    <w:p w:rsidR="007C2823" w:rsidRDefault="007C2823" w:rsidP="007C2823">
      <w:pPr>
        <w:ind w:left="4111" w:firstLine="0"/>
        <w:jc w:val="right"/>
        <w:rPr>
          <w:sz w:val="24"/>
          <w:szCs w:val="24"/>
        </w:rPr>
      </w:pPr>
      <w:r w:rsidRPr="00231CAD">
        <w:rPr>
          <w:rFonts w:eastAsia="Times New Roman" w:cs="Times New Roman"/>
          <w:color w:val="000000" w:themeColor="text1"/>
          <w:spacing w:val="2"/>
          <w:sz w:val="24"/>
          <w:szCs w:val="28"/>
          <w:lang w:eastAsia="ru-RU"/>
        </w:rPr>
        <w:t>Приложение 2</w:t>
      </w:r>
      <w:r>
        <w:rPr>
          <w:rFonts w:eastAsia="Times New Roman" w:cs="Times New Roman"/>
          <w:color w:val="000000" w:themeColor="text1"/>
          <w:spacing w:val="2"/>
          <w:szCs w:val="28"/>
          <w:lang w:eastAsia="ru-RU"/>
        </w:rPr>
        <w:br/>
      </w:r>
      <w:r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 П</w:t>
      </w:r>
      <w:r w:rsidRPr="00231CAD">
        <w:rPr>
          <w:sz w:val="24"/>
          <w:szCs w:val="24"/>
        </w:rPr>
        <w:t>орядку предоставления и распределения субсидии муниципальным унитарным предприятиям</w:t>
      </w:r>
      <w:r>
        <w:rPr>
          <w:sz w:val="24"/>
          <w:szCs w:val="24"/>
        </w:rPr>
        <w:t xml:space="preserve"> территории городского поселения Тутаев,  </w:t>
      </w:r>
      <w:r w:rsidRPr="00376263">
        <w:rPr>
          <w:sz w:val="24"/>
          <w:szCs w:val="24"/>
        </w:rPr>
        <w:t xml:space="preserve">на </w:t>
      </w:r>
      <w:r>
        <w:rPr>
          <w:sz w:val="24"/>
          <w:szCs w:val="24"/>
        </w:rPr>
        <w:t>погашение задолженности для завершения процедуры ликвидации на 2020 год</w:t>
      </w:r>
    </w:p>
    <w:p w:rsidR="007C2823" w:rsidRPr="006358B6" w:rsidRDefault="007C2823" w:rsidP="007C2823">
      <w:pPr>
        <w:ind w:firstLine="0"/>
        <w:jc w:val="center"/>
        <w:rPr>
          <w:b/>
          <w:sz w:val="24"/>
          <w:szCs w:val="24"/>
        </w:rPr>
      </w:pPr>
      <w:r w:rsidRPr="006358B6">
        <w:rPr>
          <w:b/>
          <w:sz w:val="24"/>
          <w:szCs w:val="24"/>
        </w:rPr>
        <w:t>Отчет об использовании субсидии</w:t>
      </w:r>
    </w:p>
    <w:p w:rsidR="007C2823" w:rsidRPr="006358B6" w:rsidRDefault="007C2823" w:rsidP="007C2823">
      <w:pPr>
        <w:shd w:val="clear" w:color="auto" w:fill="FFFFFF"/>
        <w:spacing w:line="315" w:lineRule="atLeast"/>
        <w:jc w:val="center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6358B6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"___" ____________ 20___ г.</w:t>
      </w:r>
    </w:p>
    <w:p w:rsidR="007C2823" w:rsidRPr="006358B6" w:rsidRDefault="007C2823" w:rsidP="007C2823">
      <w:pPr>
        <w:shd w:val="clear" w:color="auto" w:fill="FFFFFF"/>
        <w:spacing w:line="315" w:lineRule="atLeast"/>
        <w:jc w:val="center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:rsidR="007C2823" w:rsidRPr="006358B6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6358B6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Сумма полученной субсидии на отчетную дачу_______________</w:t>
      </w:r>
      <w:proofErr w:type="spellStart"/>
      <w:r w:rsidRPr="006358B6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руб</w:t>
      </w:r>
      <w:proofErr w:type="spellEnd"/>
      <w:r w:rsidRPr="006358B6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</w:t>
      </w:r>
    </w:p>
    <w:p w:rsidR="007C2823" w:rsidRPr="006358B6" w:rsidRDefault="007C2823" w:rsidP="007C2823">
      <w:pPr>
        <w:shd w:val="clear" w:color="auto" w:fill="FFFFFF"/>
        <w:spacing w:line="315" w:lineRule="atLeast"/>
        <w:ind w:firstLine="0"/>
        <w:jc w:val="center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6358B6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Использование субсидии</w:t>
      </w:r>
    </w:p>
    <w:tbl>
      <w:tblPr>
        <w:tblW w:w="9070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7"/>
        <w:gridCol w:w="1310"/>
        <w:gridCol w:w="2197"/>
        <w:gridCol w:w="2197"/>
        <w:gridCol w:w="1569"/>
      </w:tblGrid>
      <w:tr w:rsidR="007C2823" w:rsidRPr="006358B6" w:rsidTr="001F1285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6358B6" w:rsidRDefault="007C2823" w:rsidP="001F1285">
            <w:pPr>
              <w:spacing w:line="315" w:lineRule="atLeast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58B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вида затрат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6358B6" w:rsidRDefault="007C2823" w:rsidP="001F1285">
            <w:pPr>
              <w:spacing w:line="315" w:lineRule="atLeast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58B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Сумма (руб.)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6358B6" w:rsidRDefault="007C2823" w:rsidP="001F1285">
            <w:pPr>
              <w:spacing w:line="315" w:lineRule="atLeast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58B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Реквизиты платежного документа, подтверждающего факт оплаты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6358B6" w:rsidRDefault="007C2823" w:rsidP="001F1285">
            <w:pPr>
              <w:spacing w:line="315" w:lineRule="atLeast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58B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Сумма платежного документа, подтверждающего факт оплаты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6358B6" w:rsidRDefault="007C2823" w:rsidP="001F1285">
            <w:pPr>
              <w:spacing w:line="315" w:lineRule="atLeast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58B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Примечание</w:t>
            </w:r>
          </w:p>
        </w:tc>
      </w:tr>
      <w:tr w:rsidR="007C2823" w:rsidRPr="00957221" w:rsidTr="001F1285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7C2823" w:rsidRPr="00957221" w:rsidTr="001F1285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7C2823" w:rsidRPr="00957221" w:rsidTr="001F1285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7C2823" w:rsidRPr="00957221" w:rsidTr="001F1285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7C2823" w:rsidRPr="00957221" w:rsidTr="001F1285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7C2823" w:rsidRPr="00957221" w:rsidTr="001F1285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C2823" w:rsidRPr="00957221" w:rsidRDefault="007C2823" w:rsidP="001F1285">
            <w:pPr>
              <w:rPr>
                <w:rFonts w:cs="Times New Roman"/>
                <w:color w:val="000000" w:themeColor="text1"/>
                <w:szCs w:val="28"/>
                <w:lang w:eastAsia="ru-RU"/>
              </w:rPr>
            </w:pPr>
          </w:p>
        </w:tc>
      </w:tr>
    </w:tbl>
    <w:p w:rsidR="007C2823" w:rsidRPr="00A467D2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A467D2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Остаток средств субсидии на отчетную дату ________________ руб.</w:t>
      </w:r>
    </w:p>
    <w:p w:rsidR="007C2823" w:rsidRPr="00A467D2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A467D2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Приложение: (платежные документы)</w:t>
      </w:r>
    </w:p>
    <w:p w:rsidR="007C2823" w:rsidRPr="00A467D2" w:rsidRDefault="007C2823" w:rsidP="007C2823">
      <w:pPr>
        <w:shd w:val="clear" w:color="auto" w:fill="FFFFFF"/>
        <w:spacing w:line="315" w:lineRule="atLeast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A467D2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br/>
        <w:t>Председатель</w:t>
      </w:r>
    </w:p>
    <w:p w:rsidR="007C2823" w:rsidRPr="00A467D2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A467D2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ликвидационной комиссии/ликвидатор ________________/_______________________</w:t>
      </w:r>
    </w:p>
    <w:p w:rsidR="007C2823" w:rsidRPr="00A467D2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A467D2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М.П.</w:t>
      </w:r>
    </w:p>
    <w:p w:rsidR="007C2823" w:rsidRPr="00A467D2" w:rsidRDefault="007C2823" w:rsidP="007C2823">
      <w:pPr>
        <w:shd w:val="clear" w:color="auto" w:fill="FFFFFF"/>
        <w:spacing w:line="315" w:lineRule="atLeast"/>
        <w:ind w:firstLine="0"/>
        <w:textAlignment w:val="baseline"/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A467D2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Дата</w:t>
      </w:r>
    </w:p>
    <w:p w:rsidR="007C2823" w:rsidRDefault="007C2823" w:rsidP="007C2823">
      <w:pPr>
        <w:rPr>
          <w:rFonts w:asciiTheme="minorHAnsi" w:eastAsiaTheme="minorHAnsi" w:hAnsiTheme="minorHAnsi" w:cstheme="minorBidi"/>
          <w:sz w:val="22"/>
        </w:rPr>
      </w:pPr>
    </w:p>
    <w:p w:rsidR="007C2823" w:rsidRDefault="007C2823" w:rsidP="007C2823">
      <w:pPr>
        <w:pStyle w:val="1"/>
        <w:tabs>
          <w:tab w:val="left" w:pos="-426"/>
          <w:tab w:val="left" w:pos="1134"/>
        </w:tabs>
        <w:autoSpaceDE w:val="0"/>
        <w:autoSpaceDN w:val="0"/>
        <w:adjustRightInd w:val="0"/>
        <w:jc w:val="both"/>
        <w:outlineLvl w:val="0"/>
        <w:rPr>
          <w:rFonts w:cs="Times New Roman"/>
          <w:szCs w:val="28"/>
        </w:rPr>
      </w:pPr>
    </w:p>
    <w:p w:rsidR="007C2823" w:rsidRPr="002A0D61" w:rsidRDefault="007C2823" w:rsidP="007C2823">
      <w:pPr>
        <w:ind w:left="5245"/>
        <w:contextualSpacing/>
        <w:jc w:val="right"/>
        <w:rPr>
          <w:rFonts w:cs="Times New Roman"/>
          <w:sz w:val="24"/>
          <w:szCs w:val="24"/>
        </w:rPr>
      </w:pPr>
      <w:r w:rsidRPr="002A0D61">
        <w:rPr>
          <w:rFonts w:cs="Times New Roman"/>
          <w:sz w:val="24"/>
          <w:szCs w:val="24"/>
        </w:rPr>
        <w:t xml:space="preserve">Приложение 3 </w:t>
      </w:r>
      <w:bookmarkStart w:id="0" w:name="_Hlk16756684"/>
      <w:r w:rsidRPr="002A0D61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 </w:t>
      </w:r>
      <w:r w:rsidRPr="002A0D61">
        <w:rPr>
          <w:rFonts w:cs="Times New Roman"/>
          <w:sz w:val="24"/>
          <w:szCs w:val="24"/>
        </w:rPr>
        <w:t>Порядку предоставления и распределения субсидии муниципальным унитарным предприятиям городского поселения Тутаев, на погашение задолженности для завершения процедуры ликвидации на 2020 год</w:t>
      </w:r>
    </w:p>
    <w:bookmarkEnd w:id="0"/>
    <w:p w:rsidR="007C2823" w:rsidRPr="00D42FA7" w:rsidRDefault="007C2823" w:rsidP="007C2823">
      <w:pPr>
        <w:ind w:left="5245"/>
        <w:contextualSpacing/>
        <w:rPr>
          <w:rFonts w:cs="Times New Roman"/>
        </w:rPr>
      </w:pPr>
      <w:r>
        <w:rPr>
          <w:rFonts w:cs="Times New Roman"/>
        </w:rPr>
        <w:t xml:space="preserve"> </w:t>
      </w:r>
    </w:p>
    <w:p w:rsidR="007C2823" w:rsidRPr="002A0D61" w:rsidRDefault="007C2823" w:rsidP="007C2823">
      <w:pPr>
        <w:contextualSpacing/>
        <w:jc w:val="center"/>
        <w:rPr>
          <w:rFonts w:cs="Times New Roman"/>
          <w:b/>
          <w:sz w:val="24"/>
          <w:szCs w:val="24"/>
        </w:rPr>
      </w:pPr>
      <w:r w:rsidRPr="002A0D61">
        <w:rPr>
          <w:rFonts w:cs="Times New Roman"/>
          <w:b/>
          <w:sz w:val="24"/>
          <w:szCs w:val="24"/>
        </w:rPr>
        <w:t>СОГЛАШЕНИЕ</w:t>
      </w:r>
    </w:p>
    <w:p w:rsidR="007C2823" w:rsidRPr="002A0D61" w:rsidRDefault="007C2823" w:rsidP="007C2823">
      <w:pPr>
        <w:contextualSpacing/>
        <w:jc w:val="center"/>
        <w:rPr>
          <w:rFonts w:cs="Times New Roman"/>
          <w:sz w:val="24"/>
          <w:szCs w:val="24"/>
        </w:rPr>
      </w:pPr>
      <w:r w:rsidRPr="002A0D61">
        <w:rPr>
          <w:rFonts w:cs="Times New Roman"/>
          <w:sz w:val="24"/>
          <w:szCs w:val="24"/>
        </w:rPr>
        <w:t xml:space="preserve">о </w:t>
      </w:r>
      <w:r>
        <w:rPr>
          <w:rFonts w:cs="Times New Roman"/>
          <w:sz w:val="24"/>
          <w:szCs w:val="24"/>
        </w:rPr>
        <w:t>предоставлении и распределении</w:t>
      </w:r>
      <w:r w:rsidRPr="002A0D61">
        <w:rPr>
          <w:rFonts w:cs="Times New Roman"/>
          <w:sz w:val="24"/>
          <w:szCs w:val="24"/>
        </w:rPr>
        <w:t xml:space="preserve"> субсидии муниципальным унитарным предприятиям городского поселения Тутаев, на погашение задолженности для завершения процедуры ликвидации на 2020 год</w:t>
      </w:r>
    </w:p>
    <w:p w:rsidR="007C2823" w:rsidRPr="002A0D61" w:rsidRDefault="007C2823" w:rsidP="007C2823">
      <w:pPr>
        <w:contextualSpacing/>
        <w:jc w:val="center"/>
        <w:rPr>
          <w:rFonts w:cs="Times New Roman"/>
          <w:b/>
          <w:sz w:val="24"/>
          <w:szCs w:val="24"/>
        </w:rPr>
      </w:pPr>
    </w:p>
    <w:p w:rsidR="007C2823" w:rsidRPr="00A467D2" w:rsidRDefault="007C2823" w:rsidP="007C2823">
      <w:pPr>
        <w:contextualSpacing/>
        <w:rPr>
          <w:rFonts w:cs="Times New Roman"/>
          <w:sz w:val="24"/>
          <w:szCs w:val="24"/>
        </w:rPr>
      </w:pPr>
      <w:r w:rsidRPr="00A467D2">
        <w:rPr>
          <w:rFonts w:cs="Times New Roman"/>
          <w:sz w:val="24"/>
          <w:szCs w:val="24"/>
        </w:rPr>
        <w:t xml:space="preserve">г. Тутаев                                                        </w:t>
      </w:r>
      <w:r w:rsidR="00A467D2">
        <w:rPr>
          <w:rFonts w:cs="Times New Roman"/>
          <w:sz w:val="24"/>
          <w:szCs w:val="24"/>
        </w:rPr>
        <w:t xml:space="preserve">        </w:t>
      </w:r>
      <w:r w:rsidRPr="00A467D2">
        <w:rPr>
          <w:rFonts w:cs="Times New Roman"/>
          <w:sz w:val="24"/>
          <w:szCs w:val="24"/>
        </w:rPr>
        <w:t xml:space="preserve">       «___» ______________ 20    г.</w:t>
      </w:r>
    </w:p>
    <w:p w:rsidR="007C2823" w:rsidRDefault="007C2823" w:rsidP="007C2823">
      <w:pPr>
        <w:contextualSpacing/>
        <w:rPr>
          <w:rFonts w:cs="Times New Roman"/>
        </w:rPr>
      </w:pP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1D5900">
        <w:rPr>
          <w:rFonts w:cs="Times New Roman"/>
          <w:sz w:val="24"/>
          <w:szCs w:val="24"/>
        </w:rPr>
        <w:t xml:space="preserve">Администрация Тутаевского муниципального района Ярославской области, </w:t>
      </w:r>
      <w:bookmarkStart w:id="1" w:name="_Hlk16757303"/>
      <w:r w:rsidRPr="001D5900">
        <w:rPr>
          <w:rFonts w:cs="Times New Roman"/>
          <w:sz w:val="24"/>
          <w:szCs w:val="24"/>
        </w:rPr>
        <w:t>именуем</w:t>
      </w:r>
      <w:r>
        <w:rPr>
          <w:rFonts w:cs="Times New Roman"/>
          <w:sz w:val="24"/>
          <w:szCs w:val="24"/>
        </w:rPr>
        <w:t>ая</w:t>
      </w:r>
      <w:r w:rsidRPr="001D5900">
        <w:rPr>
          <w:rFonts w:cs="Times New Roman"/>
          <w:sz w:val="24"/>
          <w:szCs w:val="24"/>
        </w:rPr>
        <w:t xml:space="preserve"> в дальнейшем «Уполномоченный орган»,</w:t>
      </w:r>
      <w:bookmarkEnd w:id="1"/>
      <w:r w:rsidRPr="001D5900">
        <w:rPr>
          <w:rFonts w:cs="Times New Roman"/>
          <w:sz w:val="24"/>
          <w:szCs w:val="24"/>
        </w:rPr>
        <w:t xml:space="preserve"> в лице </w:t>
      </w:r>
      <w:r>
        <w:rPr>
          <w:rFonts w:cs="Times New Roman"/>
          <w:sz w:val="24"/>
          <w:szCs w:val="24"/>
        </w:rPr>
        <w:t>___________________________________________________________________________</w:t>
      </w:r>
      <w:r w:rsidRPr="001D5900">
        <w:rPr>
          <w:rFonts w:cs="Times New Roman"/>
          <w:sz w:val="24"/>
          <w:szCs w:val="24"/>
        </w:rPr>
        <w:t xml:space="preserve">, действующего на основании </w:t>
      </w:r>
      <w:r>
        <w:rPr>
          <w:rFonts w:cs="Times New Roman"/>
          <w:sz w:val="24"/>
          <w:szCs w:val="24"/>
        </w:rPr>
        <w:t>__________________</w:t>
      </w:r>
      <w:r w:rsidRPr="001D5900">
        <w:rPr>
          <w:rFonts w:cs="Times New Roman"/>
          <w:sz w:val="24"/>
          <w:szCs w:val="24"/>
        </w:rPr>
        <w:t>, с одной стороны</w:t>
      </w:r>
      <w:r>
        <w:rPr>
          <w:rFonts w:cs="Times New Roman"/>
          <w:sz w:val="24"/>
          <w:szCs w:val="24"/>
        </w:rPr>
        <w:t>,</w:t>
      </w:r>
      <w:proofErr w:type="gramEnd"/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1D5900">
        <w:rPr>
          <w:rFonts w:cs="Times New Roman"/>
          <w:sz w:val="24"/>
          <w:szCs w:val="24"/>
        </w:rPr>
        <w:t>_______________________________</w:t>
      </w:r>
      <w:r>
        <w:rPr>
          <w:rFonts w:cs="Times New Roman"/>
          <w:sz w:val="24"/>
          <w:szCs w:val="24"/>
        </w:rPr>
        <w:t>_</w:t>
      </w:r>
      <w:r w:rsidRPr="001D5900">
        <w:rPr>
          <w:rFonts w:cs="Times New Roman"/>
          <w:sz w:val="24"/>
          <w:szCs w:val="24"/>
        </w:rPr>
        <w:t xml:space="preserve">______________________________________, </w:t>
      </w:r>
    </w:p>
    <w:p w:rsidR="007C2823" w:rsidRDefault="007C2823" w:rsidP="007C2823">
      <w:pPr>
        <w:ind w:firstLine="567"/>
        <w:contextualSpacing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(наименование предприятия)</w:t>
      </w:r>
    </w:p>
    <w:p w:rsidR="007C2823" w:rsidRDefault="007C2823" w:rsidP="007C2823">
      <w:pPr>
        <w:contextualSpacing/>
        <w:jc w:val="both"/>
        <w:rPr>
          <w:rFonts w:cs="Times New Roman"/>
          <w:sz w:val="24"/>
          <w:szCs w:val="24"/>
        </w:rPr>
      </w:pPr>
      <w:proofErr w:type="gramStart"/>
      <w:r w:rsidRPr="001D5900">
        <w:rPr>
          <w:rFonts w:cs="Times New Roman"/>
          <w:sz w:val="24"/>
          <w:szCs w:val="24"/>
        </w:rPr>
        <w:t>именуемое в дальнейшем «Получатель», в лице ______________________________, действующего на основании ___________, с другой стороны</w:t>
      </w:r>
      <w:r>
        <w:rPr>
          <w:rFonts w:cs="Times New Roman"/>
          <w:sz w:val="24"/>
          <w:szCs w:val="24"/>
        </w:rPr>
        <w:t xml:space="preserve"> и </w:t>
      </w:r>
      <w:proofErr w:type="gramEnd"/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Муниципальное бюджетное учреждение «Центр управления жилищно-коммунальным комплексом Тутаевского муниципального района», </w:t>
      </w:r>
      <w:r w:rsidRPr="005455BA">
        <w:rPr>
          <w:rFonts w:cs="Times New Roman"/>
          <w:sz w:val="24"/>
          <w:szCs w:val="24"/>
        </w:rPr>
        <w:t>именуем</w:t>
      </w:r>
      <w:r>
        <w:rPr>
          <w:rFonts w:cs="Times New Roman"/>
          <w:sz w:val="24"/>
          <w:szCs w:val="24"/>
        </w:rPr>
        <w:t>ое</w:t>
      </w:r>
      <w:r w:rsidRPr="005455BA">
        <w:rPr>
          <w:rFonts w:cs="Times New Roman"/>
          <w:sz w:val="24"/>
          <w:szCs w:val="24"/>
        </w:rPr>
        <w:t xml:space="preserve"> в дальнейшем «</w:t>
      </w:r>
      <w:bookmarkStart w:id="2" w:name="_Hlk16758756"/>
      <w:r>
        <w:rPr>
          <w:rFonts w:cs="Times New Roman"/>
          <w:sz w:val="24"/>
          <w:szCs w:val="24"/>
        </w:rPr>
        <w:t>МБУ «Центр управления ЖКК ТМР</w:t>
      </w:r>
      <w:bookmarkEnd w:id="2"/>
      <w:r>
        <w:rPr>
          <w:rFonts w:cs="Times New Roman"/>
          <w:sz w:val="24"/>
          <w:szCs w:val="24"/>
        </w:rPr>
        <w:t>»</w:t>
      </w:r>
      <w:r w:rsidRPr="005455BA">
        <w:rPr>
          <w:rFonts w:cs="Times New Roman"/>
          <w:sz w:val="24"/>
          <w:szCs w:val="24"/>
        </w:rPr>
        <w:t>»,</w:t>
      </w:r>
      <w:r>
        <w:rPr>
          <w:rFonts w:cs="Times New Roman"/>
          <w:sz w:val="24"/>
          <w:szCs w:val="24"/>
        </w:rPr>
        <w:t xml:space="preserve"> в лице _________________________________________________, действующего </w:t>
      </w:r>
      <w:r w:rsidRPr="001D5900">
        <w:rPr>
          <w:rFonts w:cs="Times New Roman"/>
          <w:sz w:val="24"/>
          <w:szCs w:val="24"/>
        </w:rPr>
        <w:t xml:space="preserve"> на основании </w:t>
      </w:r>
      <w:r>
        <w:rPr>
          <w:rFonts w:cs="Times New Roman"/>
          <w:sz w:val="24"/>
          <w:szCs w:val="24"/>
        </w:rPr>
        <w:t>__________________</w:t>
      </w:r>
      <w:r w:rsidRPr="001D5900">
        <w:rPr>
          <w:rFonts w:cs="Times New Roman"/>
          <w:sz w:val="24"/>
          <w:szCs w:val="24"/>
        </w:rPr>
        <w:t>, в дальнейшем совместно именуемые Стороны,</w:t>
      </w:r>
      <w:r>
        <w:rPr>
          <w:rFonts w:cs="Times New Roman"/>
          <w:sz w:val="24"/>
          <w:szCs w:val="24"/>
        </w:rPr>
        <w:t xml:space="preserve"> на основании </w:t>
      </w:r>
      <w:r w:rsidRPr="00F93BA9">
        <w:rPr>
          <w:rFonts w:cs="Times New Roman"/>
          <w:sz w:val="24"/>
          <w:szCs w:val="24"/>
        </w:rPr>
        <w:t>Порядк</w:t>
      </w:r>
      <w:r>
        <w:rPr>
          <w:rFonts w:cs="Times New Roman"/>
          <w:sz w:val="24"/>
          <w:szCs w:val="24"/>
        </w:rPr>
        <w:t>а</w:t>
      </w:r>
      <w:r w:rsidRPr="00F93BA9">
        <w:rPr>
          <w:rFonts w:cs="Times New Roman"/>
          <w:sz w:val="24"/>
          <w:szCs w:val="24"/>
        </w:rPr>
        <w:t xml:space="preserve"> </w:t>
      </w:r>
      <w:r w:rsidRPr="002A0D61">
        <w:rPr>
          <w:rFonts w:cs="Times New Roman"/>
          <w:sz w:val="24"/>
          <w:szCs w:val="24"/>
        </w:rPr>
        <w:t xml:space="preserve">предоставления и распределения субсидии муниципальным унитарным </w:t>
      </w:r>
      <w:r>
        <w:rPr>
          <w:rFonts w:cs="Times New Roman"/>
          <w:sz w:val="24"/>
          <w:szCs w:val="24"/>
        </w:rPr>
        <w:t xml:space="preserve">предприятиям </w:t>
      </w:r>
      <w:r w:rsidRPr="002A0D61">
        <w:rPr>
          <w:rFonts w:cs="Times New Roman"/>
          <w:sz w:val="24"/>
          <w:szCs w:val="24"/>
        </w:rPr>
        <w:t>городского поселения Тутаев, на погашение задолженности для завершения процедуры ликвидации на 2020 год</w:t>
      </w:r>
      <w:r>
        <w:rPr>
          <w:rFonts w:cs="Times New Roman"/>
          <w:sz w:val="24"/>
          <w:szCs w:val="24"/>
        </w:rPr>
        <w:t xml:space="preserve">, утвержденного постановлением Администрации ТМР от </w:t>
      </w:r>
      <w:r w:rsidRPr="001D5900"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24"/>
          <w:szCs w:val="24"/>
        </w:rPr>
        <w:t>______________ № ______ (далее – Порядок</w:t>
      </w:r>
      <w:proofErr w:type="gramStart"/>
      <w:r>
        <w:rPr>
          <w:rFonts w:cs="Times New Roman"/>
          <w:sz w:val="24"/>
          <w:szCs w:val="24"/>
        </w:rPr>
        <w:t>)</w:t>
      </w:r>
      <w:r w:rsidRPr="001D5900">
        <w:rPr>
          <w:rFonts w:cs="Times New Roman"/>
          <w:sz w:val="24"/>
          <w:szCs w:val="24"/>
        </w:rPr>
        <w:t>з</w:t>
      </w:r>
      <w:proofErr w:type="gramEnd"/>
      <w:r w:rsidRPr="001D5900">
        <w:rPr>
          <w:rFonts w:cs="Times New Roman"/>
          <w:sz w:val="24"/>
          <w:szCs w:val="24"/>
        </w:rPr>
        <w:t>аключили настоящее Соглашение о нижеследующем: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</w:p>
    <w:p w:rsidR="007C2823" w:rsidRPr="00E40094" w:rsidRDefault="007C2823" w:rsidP="007C2823">
      <w:pPr>
        <w:numPr>
          <w:ilvl w:val="0"/>
          <w:numId w:val="16"/>
        </w:numPr>
        <w:ind w:left="0" w:firstLine="567"/>
        <w:contextualSpacing/>
        <w:jc w:val="center"/>
        <w:rPr>
          <w:rFonts w:cs="Times New Roman"/>
          <w:sz w:val="24"/>
          <w:szCs w:val="24"/>
        </w:rPr>
      </w:pPr>
      <w:r w:rsidRPr="001D5900">
        <w:rPr>
          <w:rFonts w:cs="Times New Roman"/>
          <w:b/>
          <w:sz w:val="24"/>
          <w:szCs w:val="24"/>
        </w:rPr>
        <w:t>Предмет Соглашения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bookmarkStart w:id="3" w:name="Par1540"/>
      <w:bookmarkEnd w:id="3"/>
      <w:r w:rsidRPr="001D5900">
        <w:rPr>
          <w:rFonts w:cs="Times New Roman"/>
          <w:sz w:val="24"/>
          <w:szCs w:val="24"/>
        </w:rPr>
        <w:t xml:space="preserve">1.1. </w:t>
      </w:r>
      <w:proofErr w:type="gramStart"/>
      <w:r w:rsidRPr="001D5900">
        <w:rPr>
          <w:rFonts w:cs="Times New Roman"/>
          <w:sz w:val="24"/>
          <w:szCs w:val="24"/>
        </w:rPr>
        <w:t>Предметом настоящего Соглаше</w:t>
      </w:r>
      <w:r>
        <w:rPr>
          <w:rFonts w:cs="Times New Roman"/>
          <w:sz w:val="24"/>
          <w:szCs w:val="24"/>
        </w:rPr>
        <w:t>ния является предоставление</w:t>
      </w:r>
      <w:r w:rsidRPr="001D5900">
        <w:rPr>
          <w:rFonts w:cs="Times New Roman"/>
          <w:sz w:val="24"/>
          <w:szCs w:val="24"/>
        </w:rPr>
        <w:t xml:space="preserve"> из бюджета </w:t>
      </w:r>
      <w:r>
        <w:rPr>
          <w:rFonts w:cs="Times New Roman"/>
          <w:sz w:val="24"/>
          <w:szCs w:val="24"/>
        </w:rPr>
        <w:t xml:space="preserve">городского поселения Тутаев субсидии </w:t>
      </w:r>
      <w:r w:rsidRPr="00D97343">
        <w:rPr>
          <w:rFonts w:cs="Times New Roman"/>
          <w:sz w:val="24"/>
          <w:szCs w:val="24"/>
        </w:rPr>
        <w:t>муниципальн</w:t>
      </w:r>
      <w:r>
        <w:rPr>
          <w:rFonts w:cs="Times New Roman"/>
          <w:sz w:val="24"/>
          <w:szCs w:val="24"/>
        </w:rPr>
        <w:t>ому</w:t>
      </w:r>
      <w:r w:rsidRPr="00D97343">
        <w:rPr>
          <w:rFonts w:cs="Times New Roman"/>
          <w:sz w:val="24"/>
          <w:szCs w:val="24"/>
        </w:rPr>
        <w:t xml:space="preserve"> унитарн</w:t>
      </w:r>
      <w:r>
        <w:rPr>
          <w:rFonts w:cs="Times New Roman"/>
          <w:sz w:val="24"/>
          <w:szCs w:val="24"/>
        </w:rPr>
        <w:t>ому</w:t>
      </w:r>
      <w:r w:rsidRPr="00D97343">
        <w:rPr>
          <w:rFonts w:cs="Times New Roman"/>
          <w:sz w:val="24"/>
          <w:szCs w:val="24"/>
        </w:rPr>
        <w:t xml:space="preserve"> предприяти</w:t>
      </w:r>
      <w:r>
        <w:rPr>
          <w:rFonts w:cs="Times New Roman"/>
          <w:sz w:val="24"/>
          <w:szCs w:val="24"/>
        </w:rPr>
        <w:t>ю (далее – МУП)</w:t>
      </w:r>
      <w:r w:rsidRPr="00D9734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городского поселения Тутаев</w:t>
      </w:r>
      <w:r w:rsidRPr="00D97343">
        <w:rPr>
          <w:rFonts w:cs="Times New Roman"/>
          <w:sz w:val="24"/>
          <w:szCs w:val="24"/>
        </w:rPr>
        <w:t xml:space="preserve"> на погашение задолженности для заверше</w:t>
      </w:r>
      <w:r>
        <w:rPr>
          <w:rFonts w:cs="Times New Roman"/>
          <w:sz w:val="24"/>
          <w:szCs w:val="24"/>
        </w:rPr>
        <w:t>ния процедуры ликвидации на 2020</w:t>
      </w:r>
      <w:r w:rsidRPr="00D97343">
        <w:rPr>
          <w:rFonts w:cs="Times New Roman"/>
          <w:sz w:val="24"/>
          <w:szCs w:val="24"/>
        </w:rPr>
        <w:t xml:space="preserve"> год</w:t>
      </w:r>
      <w:r w:rsidRPr="00056934">
        <w:rPr>
          <w:rFonts w:cs="Times New Roman"/>
          <w:sz w:val="24"/>
          <w:szCs w:val="24"/>
        </w:rPr>
        <w:t xml:space="preserve"> </w:t>
      </w:r>
      <w:r w:rsidRPr="001D5900">
        <w:rPr>
          <w:rFonts w:cs="Times New Roman"/>
          <w:sz w:val="24"/>
          <w:szCs w:val="24"/>
        </w:rPr>
        <w:t xml:space="preserve">(далее Субсидия) </w:t>
      </w:r>
      <w:r w:rsidRPr="00D97343">
        <w:rPr>
          <w:rFonts w:cs="Times New Roman"/>
          <w:sz w:val="24"/>
          <w:szCs w:val="24"/>
        </w:rPr>
        <w:t>для погашения образовавшейся задолженности по налогам, сборам, иным обязательным платежам и денежным обязательствам для завершения процедуры ликвидации МУП на дату подачи заявки</w:t>
      </w:r>
      <w:r>
        <w:rPr>
          <w:rFonts w:cs="Times New Roman"/>
          <w:sz w:val="24"/>
          <w:szCs w:val="24"/>
        </w:rPr>
        <w:t>.</w:t>
      </w:r>
      <w:proofErr w:type="gramEnd"/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1D5900">
        <w:rPr>
          <w:rFonts w:cs="Times New Roman"/>
          <w:sz w:val="24"/>
          <w:szCs w:val="24"/>
        </w:rPr>
        <w:t>1.2.</w:t>
      </w:r>
      <w:bookmarkStart w:id="4" w:name="Par1550"/>
      <w:bookmarkEnd w:id="4"/>
      <w:r>
        <w:rPr>
          <w:rFonts w:cs="Times New Roman"/>
          <w:sz w:val="24"/>
          <w:szCs w:val="24"/>
        </w:rPr>
        <w:t xml:space="preserve"> </w:t>
      </w:r>
      <w:r w:rsidRPr="00D97343">
        <w:rPr>
          <w:rFonts w:cs="Times New Roman"/>
          <w:sz w:val="24"/>
          <w:szCs w:val="24"/>
        </w:rPr>
        <w:t>Целью предоставления субсидий является погашение образовавшейся задолженности по налогам, сборам, иным обязательным платежам и денежным обязательствам для завершения процедуры ликвидации МУП.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1D5900">
        <w:rPr>
          <w:rFonts w:cs="Times New Roman"/>
          <w:sz w:val="24"/>
          <w:szCs w:val="24"/>
        </w:rPr>
        <w:t xml:space="preserve">1.3. </w:t>
      </w:r>
      <w:proofErr w:type="gramStart"/>
      <w:r w:rsidRPr="001D5900">
        <w:rPr>
          <w:rFonts w:cs="Times New Roman"/>
          <w:sz w:val="24"/>
          <w:szCs w:val="24"/>
        </w:rPr>
        <w:t>Размер субсидии, предоставляемой из бюджета</w:t>
      </w:r>
      <w:r>
        <w:rPr>
          <w:rFonts w:cs="Times New Roman"/>
          <w:sz w:val="24"/>
          <w:szCs w:val="24"/>
        </w:rPr>
        <w:t>)</w:t>
      </w:r>
      <w:r w:rsidRPr="00D9734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городского поселения Тутаев</w:t>
      </w:r>
      <w:r w:rsidRPr="00D97343">
        <w:rPr>
          <w:rFonts w:cs="Times New Roman"/>
          <w:sz w:val="24"/>
          <w:szCs w:val="24"/>
        </w:rPr>
        <w:t xml:space="preserve"> </w:t>
      </w:r>
      <w:r w:rsidRPr="001D5900">
        <w:rPr>
          <w:rFonts w:cs="Times New Roman"/>
          <w:sz w:val="24"/>
          <w:szCs w:val="24"/>
        </w:rPr>
        <w:t xml:space="preserve">составляет </w:t>
      </w:r>
      <w:bookmarkStart w:id="5" w:name="Par1555"/>
      <w:bookmarkEnd w:id="5"/>
      <w:r>
        <w:rPr>
          <w:rFonts w:cs="Times New Roman"/>
          <w:sz w:val="24"/>
          <w:szCs w:val="24"/>
        </w:rPr>
        <w:t>__________________(___________________________________) руб.</w:t>
      </w:r>
      <w:proofErr w:type="gramEnd"/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1D5900">
        <w:rPr>
          <w:rFonts w:cs="Times New Roman"/>
          <w:sz w:val="24"/>
          <w:szCs w:val="24"/>
        </w:rPr>
        <w:t xml:space="preserve">1.4. Субсидия перечисляется Получателю с лицевого счета Уполномоченного органа, открытого в УФК по Ярославской области (Департамент финансов Администрации ТМР л. </w:t>
      </w:r>
      <w:proofErr w:type="spellStart"/>
      <w:r w:rsidRPr="001D5900">
        <w:rPr>
          <w:rFonts w:cs="Times New Roman"/>
          <w:sz w:val="24"/>
          <w:szCs w:val="24"/>
        </w:rPr>
        <w:t>сч</w:t>
      </w:r>
      <w:proofErr w:type="spellEnd"/>
      <w:r w:rsidRPr="001D5900">
        <w:rPr>
          <w:rFonts w:cs="Times New Roman"/>
          <w:sz w:val="24"/>
          <w:szCs w:val="24"/>
        </w:rPr>
        <w:t xml:space="preserve">. _________________) </w:t>
      </w:r>
      <w:r>
        <w:rPr>
          <w:rFonts w:cs="Times New Roman"/>
          <w:sz w:val="24"/>
          <w:szCs w:val="24"/>
        </w:rPr>
        <w:t>для погашения образовавшейся задолженности по налогам, сборам, иным обязательным платежам и денежным обязательствам для завершения процедуры ликвидации МУП на основании поданной заявки (приложение 1 к Порядку) в пределах кассового плана</w:t>
      </w:r>
      <w:r w:rsidRPr="00D97343">
        <w:rPr>
          <w:rFonts w:cs="Times New Roman"/>
          <w:sz w:val="24"/>
          <w:szCs w:val="24"/>
        </w:rPr>
        <w:t>.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b/>
          <w:bCs/>
          <w:sz w:val="24"/>
          <w:szCs w:val="24"/>
        </w:rPr>
      </w:pPr>
    </w:p>
    <w:p w:rsidR="007C2823" w:rsidRPr="00AC6542" w:rsidRDefault="007C2823" w:rsidP="007C2823">
      <w:pPr>
        <w:pStyle w:val="a7"/>
        <w:numPr>
          <w:ilvl w:val="0"/>
          <w:numId w:val="16"/>
        </w:numPr>
        <w:jc w:val="center"/>
        <w:rPr>
          <w:rFonts w:cs="Times New Roman"/>
          <w:sz w:val="24"/>
          <w:szCs w:val="24"/>
        </w:rPr>
      </w:pPr>
      <w:bookmarkStart w:id="6" w:name="Par1562"/>
      <w:bookmarkEnd w:id="6"/>
      <w:r w:rsidRPr="00AC6542">
        <w:rPr>
          <w:rFonts w:cs="Times New Roman"/>
          <w:b/>
          <w:sz w:val="24"/>
          <w:szCs w:val="24"/>
        </w:rPr>
        <w:t>Права и обязанности Сторон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Pr="001D5900">
        <w:rPr>
          <w:rFonts w:cs="Times New Roman"/>
          <w:sz w:val="24"/>
          <w:szCs w:val="24"/>
        </w:rPr>
        <w:t>.1. Уполномоченный орган вправе: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bookmarkStart w:id="7" w:name="_Hlk16759027"/>
      <w:r w:rsidRPr="001D5900">
        <w:rPr>
          <w:rFonts w:cs="Times New Roman"/>
          <w:sz w:val="24"/>
          <w:szCs w:val="24"/>
        </w:rPr>
        <w:t xml:space="preserve">- осуществлять </w:t>
      </w:r>
      <w:proofErr w:type="gramStart"/>
      <w:r w:rsidRPr="001D5900">
        <w:rPr>
          <w:rFonts w:cs="Times New Roman"/>
          <w:sz w:val="24"/>
          <w:szCs w:val="24"/>
        </w:rPr>
        <w:t>контроль за</w:t>
      </w:r>
      <w:proofErr w:type="gramEnd"/>
      <w:r w:rsidRPr="001D5900">
        <w:rPr>
          <w:rFonts w:cs="Times New Roman"/>
          <w:sz w:val="24"/>
          <w:szCs w:val="24"/>
        </w:rPr>
        <w:t xml:space="preserve"> соблюдением Получателем условий настоящего Соглашения;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1D5900">
        <w:rPr>
          <w:rFonts w:cs="Times New Roman"/>
          <w:sz w:val="24"/>
          <w:szCs w:val="24"/>
        </w:rPr>
        <w:t xml:space="preserve">-  запрашивать информацию (в том числе в виде письменного отчета за подписью надлежащим образом уполномоченного Представителя Получателя) </w:t>
      </w:r>
      <w:bookmarkStart w:id="8" w:name="_Hlk19780125"/>
      <w:r>
        <w:rPr>
          <w:rFonts w:cs="Times New Roman"/>
          <w:sz w:val="24"/>
          <w:szCs w:val="24"/>
        </w:rPr>
        <w:t>об использовании субсидии;</w:t>
      </w:r>
    </w:p>
    <w:bookmarkEnd w:id="7"/>
    <w:bookmarkEnd w:id="8"/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Pr="001D5900">
        <w:rPr>
          <w:rFonts w:cs="Times New Roman"/>
          <w:sz w:val="24"/>
          <w:szCs w:val="24"/>
        </w:rPr>
        <w:t>.2. Уполномоченный орган обязан: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941071">
        <w:rPr>
          <w:rFonts w:cs="Times New Roman"/>
          <w:sz w:val="24"/>
          <w:szCs w:val="24"/>
        </w:rPr>
        <w:t xml:space="preserve">- предоставить  </w:t>
      </w:r>
      <w:r>
        <w:rPr>
          <w:rFonts w:cs="Times New Roman"/>
          <w:sz w:val="24"/>
          <w:szCs w:val="24"/>
        </w:rPr>
        <w:t>Получателю субсидию из  бюджета</w:t>
      </w:r>
      <w:r w:rsidRPr="00941071">
        <w:rPr>
          <w:rFonts w:cs="Times New Roman"/>
          <w:sz w:val="24"/>
          <w:szCs w:val="24"/>
        </w:rPr>
        <w:t xml:space="preserve"> городского поселения Тутаев в  размере</w:t>
      </w:r>
      <w:r w:rsidRPr="001D5900">
        <w:rPr>
          <w:rFonts w:cs="Times New Roman"/>
          <w:sz w:val="24"/>
          <w:szCs w:val="24"/>
        </w:rPr>
        <w:t xml:space="preserve">  и  в соответствии  с условиями, указанными в </w:t>
      </w:r>
      <w:hyperlink r:id="rId10" w:anchor="Par1550" w:history="1">
        <w:r w:rsidRPr="001D5900">
          <w:rPr>
            <w:rFonts w:cs="Times New Roman"/>
            <w:sz w:val="24"/>
            <w:szCs w:val="24"/>
            <w:u w:val="single"/>
          </w:rPr>
          <w:t>пунктах 1.3</w:t>
        </w:r>
      </w:hyperlink>
      <w:r w:rsidRPr="001D5900">
        <w:rPr>
          <w:rFonts w:cs="Times New Roman"/>
          <w:sz w:val="24"/>
          <w:szCs w:val="24"/>
        </w:rPr>
        <w:t xml:space="preserve"> и </w:t>
      </w:r>
      <w:hyperlink r:id="rId11" w:anchor="Par1555" w:history="1">
        <w:r w:rsidRPr="001D5900">
          <w:rPr>
            <w:rFonts w:cs="Times New Roman"/>
            <w:sz w:val="24"/>
            <w:szCs w:val="24"/>
            <w:u w:val="single"/>
          </w:rPr>
          <w:t>1.4 раздела 1</w:t>
        </w:r>
      </w:hyperlink>
      <w:r w:rsidRPr="001D5900">
        <w:rPr>
          <w:rFonts w:cs="Times New Roman"/>
          <w:sz w:val="24"/>
          <w:szCs w:val="24"/>
        </w:rPr>
        <w:t xml:space="preserve"> настоящего Соглашения;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Pr="001D5900">
        <w:rPr>
          <w:rFonts w:cs="Times New Roman"/>
          <w:sz w:val="24"/>
          <w:szCs w:val="24"/>
        </w:rPr>
        <w:t>.3. Получатель обязан: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1D5900">
        <w:rPr>
          <w:rFonts w:cs="Times New Roman"/>
          <w:sz w:val="24"/>
          <w:szCs w:val="24"/>
        </w:rPr>
        <w:t xml:space="preserve">- использовать субсидию по целевому назначению на </w:t>
      </w:r>
      <w:r w:rsidRPr="00A834CC">
        <w:rPr>
          <w:rFonts w:cs="Times New Roman"/>
          <w:sz w:val="24"/>
          <w:szCs w:val="24"/>
        </w:rPr>
        <w:t>погашение задолженности по налогам, сборам, страховым взносам, пеням и штрафам в бюджеты разных уровней бюджетной системы Российской Федерации, иным обязательным платежам и денежным обязательствам, расходов, предусмотренных промежуточным ликвидационным балансом, и иных расходов, связанных с ликвидацией МУП</w:t>
      </w:r>
      <w:r w:rsidRPr="001D5900">
        <w:rPr>
          <w:rFonts w:cs="Times New Roman"/>
          <w:sz w:val="24"/>
          <w:szCs w:val="24"/>
        </w:rPr>
        <w:t>;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обеспечить достижение результата предоставления субсидии;</w:t>
      </w:r>
    </w:p>
    <w:p w:rsidR="007C2823" w:rsidRPr="00755604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755604">
        <w:rPr>
          <w:rFonts w:cs="Times New Roman"/>
          <w:sz w:val="24"/>
          <w:szCs w:val="24"/>
        </w:rPr>
        <w:t xml:space="preserve">- представлять в МБУ «Центр управления ЖКК ТМР» в срок до 15 числа месяца, следующего за месяцем, в котором получена субсидия, отчет об использовании субсидии и копии платежных документов, подтверждающих целевое использование средств субсидии, в соответствии с приложением 2 </w:t>
      </w:r>
      <w:r>
        <w:rPr>
          <w:rFonts w:cs="Times New Roman"/>
          <w:sz w:val="24"/>
          <w:szCs w:val="24"/>
        </w:rPr>
        <w:t>П</w:t>
      </w:r>
      <w:r w:rsidRPr="00755604">
        <w:rPr>
          <w:rFonts w:cs="Times New Roman"/>
          <w:sz w:val="24"/>
          <w:szCs w:val="24"/>
        </w:rPr>
        <w:t>орядка.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2.4. </w:t>
      </w:r>
      <w:bookmarkStart w:id="9" w:name="_Hlk16759054"/>
      <w:r w:rsidRPr="00043F35">
        <w:rPr>
          <w:rFonts w:cs="Times New Roman"/>
          <w:sz w:val="24"/>
          <w:szCs w:val="24"/>
        </w:rPr>
        <w:t>МБУ «Центр управления ЖКК ТМР</w:t>
      </w:r>
      <w:r>
        <w:rPr>
          <w:rFonts w:cs="Times New Roman"/>
          <w:sz w:val="24"/>
          <w:szCs w:val="24"/>
        </w:rPr>
        <w:t xml:space="preserve">» вправе: </w:t>
      </w:r>
      <w:bookmarkEnd w:id="9"/>
    </w:p>
    <w:p w:rsidR="007C2823" w:rsidRPr="00043F35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043F35">
        <w:rPr>
          <w:rFonts w:cs="Times New Roman"/>
          <w:sz w:val="24"/>
          <w:szCs w:val="24"/>
        </w:rPr>
        <w:t xml:space="preserve">- осуществлять </w:t>
      </w:r>
      <w:proofErr w:type="gramStart"/>
      <w:r w:rsidRPr="00043F35">
        <w:rPr>
          <w:rFonts w:cs="Times New Roman"/>
          <w:sz w:val="24"/>
          <w:szCs w:val="24"/>
        </w:rPr>
        <w:t>контроль за</w:t>
      </w:r>
      <w:proofErr w:type="gramEnd"/>
      <w:r w:rsidRPr="00043F35">
        <w:rPr>
          <w:rFonts w:cs="Times New Roman"/>
          <w:sz w:val="24"/>
          <w:szCs w:val="24"/>
        </w:rPr>
        <w:t xml:space="preserve"> соблюдением Получателем условий настоящего Соглашения;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043F35">
        <w:rPr>
          <w:rFonts w:cs="Times New Roman"/>
          <w:sz w:val="24"/>
          <w:szCs w:val="24"/>
        </w:rPr>
        <w:t xml:space="preserve">-  запрашивать информацию (в том числе в виде письменного отчета за подписью надлежащим образом уполномоченного Представителя Получателя) </w:t>
      </w:r>
      <w:r w:rsidRPr="00A834CC">
        <w:rPr>
          <w:rFonts w:cs="Times New Roman"/>
          <w:sz w:val="24"/>
          <w:szCs w:val="24"/>
        </w:rPr>
        <w:t>об использовании субсидии;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</w:t>
      </w:r>
      <w:r w:rsidRPr="00043F35">
        <w:rPr>
          <w:rFonts w:cs="Times New Roman"/>
          <w:sz w:val="24"/>
          <w:szCs w:val="24"/>
        </w:rPr>
        <w:t xml:space="preserve">МБУ «Центр управления ЖКК ТМР» </w:t>
      </w:r>
      <w:proofErr w:type="gramStart"/>
      <w:r>
        <w:rPr>
          <w:rFonts w:cs="Times New Roman"/>
          <w:sz w:val="24"/>
          <w:szCs w:val="24"/>
        </w:rPr>
        <w:t>обязан</w:t>
      </w:r>
      <w:proofErr w:type="gramEnd"/>
      <w:r w:rsidRPr="00043F35">
        <w:rPr>
          <w:rFonts w:cs="Times New Roman"/>
          <w:sz w:val="24"/>
          <w:szCs w:val="24"/>
        </w:rPr>
        <w:t>: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</w:t>
      </w:r>
      <w:r w:rsidRPr="00A834CC">
        <w:rPr>
          <w:rFonts w:cs="Times New Roman"/>
          <w:sz w:val="24"/>
          <w:szCs w:val="24"/>
        </w:rPr>
        <w:t>ри установлении факта нарушения</w:t>
      </w:r>
      <w:r>
        <w:rPr>
          <w:rFonts w:cs="Times New Roman"/>
          <w:sz w:val="24"/>
          <w:szCs w:val="24"/>
        </w:rPr>
        <w:t xml:space="preserve"> условий предоставления субсидии</w:t>
      </w:r>
      <w:r w:rsidRPr="00A834CC">
        <w:rPr>
          <w:rFonts w:cs="Times New Roman"/>
          <w:sz w:val="24"/>
          <w:szCs w:val="24"/>
        </w:rPr>
        <w:t xml:space="preserve">, </w:t>
      </w:r>
      <w:r w:rsidRPr="00043F35">
        <w:rPr>
          <w:rFonts w:cs="Times New Roman"/>
          <w:sz w:val="24"/>
          <w:szCs w:val="24"/>
        </w:rPr>
        <w:t xml:space="preserve">в течение 3 рабочих дней </w:t>
      </w:r>
      <w:r w:rsidRPr="00A834CC">
        <w:rPr>
          <w:rFonts w:cs="Times New Roman"/>
          <w:sz w:val="24"/>
          <w:szCs w:val="24"/>
        </w:rPr>
        <w:t>направ</w:t>
      </w:r>
      <w:r>
        <w:rPr>
          <w:rFonts w:cs="Times New Roman"/>
          <w:sz w:val="24"/>
          <w:szCs w:val="24"/>
        </w:rPr>
        <w:t>ить</w:t>
      </w:r>
      <w:r w:rsidRPr="00A834CC">
        <w:rPr>
          <w:rFonts w:cs="Times New Roman"/>
          <w:sz w:val="24"/>
          <w:szCs w:val="24"/>
        </w:rPr>
        <w:t xml:space="preserve"> получателю субсидии, письменное уведомле</w:t>
      </w:r>
      <w:r>
        <w:rPr>
          <w:rFonts w:cs="Times New Roman"/>
          <w:sz w:val="24"/>
          <w:szCs w:val="24"/>
        </w:rPr>
        <w:t>ние о возврате сре</w:t>
      </w:r>
      <w:proofErr w:type="gramStart"/>
      <w:r>
        <w:rPr>
          <w:rFonts w:cs="Times New Roman"/>
          <w:sz w:val="24"/>
          <w:szCs w:val="24"/>
        </w:rPr>
        <w:t>дств в б</w:t>
      </w:r>
      <w:proofErr w:type="gramEnd"/>
      <w:r>
        <w:rPr>
          <w:rFonts w:cs="Times New Roman"/>
          <w:sz w:val="24"/>
          <w:szCs w:val="24"/>
        </w:rPr>
        <w:t>юджет)</w:t>
      </w:r>
      <w:r w:rsidRPr="00D9734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городского поселения Тутаев.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</w:p>
    <w:p w:rsidR="007C2823" w:rsidRPr="00AC6542" w:rsidRDefault="007C2823" w:rsidP="007C2823">
      <w:pPr>
        <w:pStyle w:val="a7"/>
        <w:numPr>
          <w:ilvl w:val="0"/>
          <w:numId w:val="16"/>
        </w:numPr>
        <w:jc w:val="center"/>
        <w:rPr>
          <w:rFonts w:cs="Times New Roman"/>
          <w:sz w:val="24"/>
          <w:szCs w:val="24"/>
        </w:rPr>
      </w:pPr>
      <w:r w:rsidRPr="00AC6542">
        <w:rPr>
          <w:rFonts w:cs="Times New Roman"/>
          <w:b/>
          <w:sz w:val="24"/>
          <w:szCs w:val="24"/>
        </w:rPr>
        <w:t>Ответственность Сторон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Pr="001D5900">
        <w:rPr>
          <w:rFonts w:cs="Times New Roman"/>
          <w:sz w:val="24"/>
          <w:szCs w:val="24"/>
        </w:rPr>
        <w:t>.1. Стороны   несут   ответственность   за   неисполнение обязательств по настоящему Соглашению либо   исполнение их    ненадлежащим образом в соответствии с законодательством Российской Федерации.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Pr="001D5900">
        <w:rPr>
          <w:rFonts w:cs="Times New Roman"/>
          <w:sz w:val="24"/>
          <w:szCs w:val="24"/>
        </w:rPr>
        <w:t xml:space="preserve">.2. Получатель несет ответственность </w:t>
      </w:r>
      <w:proofErr w:type="gramStart"/>
      <w:r w:rsidRPr="001D5900">
        <w:rPr>
          <w:rFonts w:cs="Times New Roman"/>
          <w:sz w:val="24"/>
          <w:szCs w:val="24"/>
        </w:rPr>
        <w:t>за</w:t>
      </w:r>
      <w:proofErr w:type="gramEnd"/>
      <w:r w:rsidRPr="001D5900">
        <w:rPr>
          <w:rFonts w:cs="Times New Roman"/>
          <w:sz w:val="24"/>
          <w:szCs w:val="24"/>
        </w:rPr>
        <w:t>: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1D5900">
        <w:rPr>
          <w:rFonts w:cs="Times New Roman"/>
          <w:sz w:val="24"/>
          <w:szCs w:val="24"/>
        </w:rPr>
        <w:t>- несоблюдение условий настоящего Соглашения;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1D5900">
        <w:rPr>
          <w:rFonts w:cs="Times New Roman"/>
          <w:sz w:val="24"/>
          <w:szCs w:val="24"/>
        </w:rPr>
        <w:t>- недостоверность представляемых в Уполномоченный орган сведений и нецелевое использование субсидии</w:t>
      </w:r>
      <w:r>
        <w:rPr>
          <w:rFonts w:cs="Times New Roman"/>
          <w:sz w:val="24"/>
          <w:szCs w:val="24"/>
        </w:rPr>
        <w:t>.</w:t>
      </w:r>
    </w:p>
    <w:p w:rsidR="007C2823" w:rsidRPr="002A0D61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Pr="001D5900">
        <w:rPr>
          <w:rFonts w:cs="Times New Roman"/>
          <w:sz w:val="24"/>
          <w:szCs w:val="24"/>
        </w:rPr>
        <w:t xml:space="preserve">.3. </w:t>
      </w:r>
      <w:r w:rsidRPr="00F93BA9">
        <w:rPr>
          <w:rFonts w:cs="Times New Roman"/>
          <w:sz w:val="24"/>
          <w:szCs w:val="24"/>
        </w:rPr>
        <w:t xml:space="preserve">Субсидия подлежит возврату в </w:t>
      </w:r>
      <w:r w:rsidRPr="002A0D61">
        <w:rPr>
          <w:rFonts w:cs="Times New Roman"/>
          <w:sz w:val="24"/>
          <w:szCs w:val="24"/>
        </w:rPr>
        <w:t>бюджет городского поселения Тутаев в случаях:</w:t>
      </w:r>
    </w:p>
    <w:p w:rsidR="007C2823" w:rsidRPr="002A0D61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2A0D61">
        <w:rPr>
          <w:rFonts w:cs="Times New Roman"/>
          <w:sz w:val="24"/>
          <w:szCs w:val="24"/>
        </w:rPr>
        <w:t>а) в случае нецелевого использования субсидии МУП;</w:t>
      </w:r>
    </w:p>
    <w:p w:rsidR="007C2823" w:rsidRPr="00F93BA9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2A0D61">
        <w:rPr>
          <w:rFonts w:cs="Times New Roman"/>
          <w:sz w:val="24"/>
          <w:szCs w:val="24"/>
        </w:rPr>
        <w:t>б) выявления нарушений условий, установленных</w:t>
      </w:r>
      <w:r w:rsidRPr="00F93BA9">
        <w:rPr>
          <w:rFonts w:cs="Times New Roman"/>
          <w:sz w:val="24"/>
          <w:szCs w:val="24"/>
        </w:rPr>
        <w:t xml:space="preserve"> при предоставлении субсидии МУП;</w:t>
      </w:r>
    </w:p>
    <w:p w:rsidR="007C2823" w:rsidRPr="00F93BA9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F93BA9">
        <w:rPr>
          <w:rFonts w:cs="Times New Roman"/>
          <w:sz w:val="24"/>
          <w:szCs w:val="24"/>
        </w:rPr>
        <w:t>в) в случае предоставления недостоверных сведений, повлекших излишнее субсидирование;</w:t>
      </w:r>
    </w:p>
    <w:p w:rsidR="007C2823" w:rsidRPr="002A0D61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2A0D61">
        <w:rPr>
          <w:rFonts w:cs="Times New Roman"/>
          <w:sz w:val="24"/>
          <w:szCs w:val="24"/>
        </w:rPr>
        <w:t>г) низкий результат предоставления субсидии и эффективность использования субсидии.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 w:rsidRPr="002A0D61">
        <w:rPr>
          <w:rFonts w:cs="Times New Roman"/>
          <w:sz w:val="24"/>
          <w:szCs w:val="24"/>
        </w:rPr>
        <w:t>При</w:t>
      </w:r>
      <w:r w:rsidRPr="00F93BA9">
        <w:rPr>
          <w:rFonts w:cs="Times New Roman"/>
          <w:sz w:val="24"/>
          <w:szCs w:val="24"/>
        </w:rPr>
        <w:t xml:space="preserve"> установлении факта нарушения</w:t>
      </w:r>
      <w:r w:rsidRPr="00F93BA9">
        <w:t xml:space="preserve"> </w:t>
      </w:r>
      <w:r w:rsidRPr="00F93BA9">
        <w:rPr>
          <w:rFonts w:cs="Times New Roman"/>
          <w:sz w:val="24"/>
          <w:szCs w:val="24"/>
        </w:rPr>
        <w:t xml:space="preserve">условий предоставления субсидии, МБУ «Центр управления ЖКК ТМР» </w:t>
      </w:r>
      <w:r>
        <w:rPr>
          <w:rFonts w:cs="Times New Roman"/>
          <w:sz w:val="24"/>
          <w:szCs w:val="24"/>
        </w:rPr>
        <w:t xml:space="preserve">в течение 3 рабочих дней </w:t>
      </w:r>
      <w:r w:rsidRPr="00F93BA9">
        <w:rPr>
          <w:rFonts w:cs="Times New Roman"/>
          <w:sz w:val="24"/>
          <w:szCs w:val="24"/>
        </w:rPr>
        <w:t>направляет получателю субсидии, письменное уведомле</w:t>
      </w:r>
      <w:r>
        <w:rPr>
          <w:rFonts w:cs="Times New Roman"/>
          <w:sz w:val="24"/>
          <w:szCs w:val="24"/>
        </w:rPr>
        <w:t>ние о возврате сре</w:t>
      </w:r>
      <w:proofErr w:type="gramStart"/>
      <w:r>
        <w:rPr>
          <w:rFonts w:cs="Times New Roman"/>
          <w:sz w:val="24"/>
          <w:szCs w:val="24"/>
        </w:rPr>
        <w:t>дств в б</w:t>
      </w:r>
      <w:proofErr w:type="gramEnd"/>
      <w:r>
        <w:rPr>
          <w:rFonts w:cs="Times New Roman"/>
          <w:sz w:val="24"/>
          <w:szCs w:val="24"/>
        </w:rPr>
        <w:t>юджет</w:t>
      </w:r>
      <w:r w:rsidRPr="00D9734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городского поселения Тутаев. </w:t>
      </w:r>
      <w:r w:rsidRPr="00F93BA9">
        <w:rPr>
          <w:rFonts w:cs="Times New Roman"/>
          <w:sz w:val="24"/>
          <w:szCs w:val="24"/>
        </w:rPr>
        <w:t>Субсидия подлежит возврату в срок не позднее 10 календарных дней с момента получения указанного уведомления.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Pr="001D5900">
        <w:rPr>
          <w:rFonts w:cs="Times New Roman"/>
          <w:sz w:val="24"/>
          <w:szCs w:val="24"/>
        </w:rPr>
        <w:t xml:space="preserve">.4. </w:t>
      </w:r>
      <w:r w:rsidRPr="00F93BA9">
        <w:rPr>
          <w:rFonts w:cs="Times New Roman"/>
          <w:sz w:val="24"/>
          <w:szCs w:val="24"/>
        </w:rPr>
        <w:t>В случае отказа МУП от возврата субсидии сумма, израсходованная с нарушением условий ее предоставления или остаток субсидии, подлежат взысканию в порядке, установленном законодательством Российской Федерации.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</w:p>
    <w:p w:rsidR="007C2823" w:rsidRPr="001D5900" w:rsidRDefault="007C2823" w:rsidP="007C2823">
      <w:pPr>
        <w:numPr>
          <w:ilvl w:val="0"/>
          <w:numId w:val="16"/>
        </w:numPr>
        <w:ind w:left="0" w:firstLine="0"/>
        <w:contextualSpacing/>
        <w:jc w:val="center"/>
        <w:rPr>
          <w:rFonts w:cs="Times New Roman"/>
          <w:sz w:val="24"/>
          <w:szCs w:val="24"/>
        </w:rPr>
      </w:pPr>
      <w:r w:rsidRPr="001D5900">
        <w:rPr>
          <w:rFonts w:cs="Times New Roman"/>
          <w:b/>
          <w:sz w:val="24"/>
          <w:szCs w:val="24"/>
        </w:rPr>
        <w:t>Заключительные положения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Pr="001D5900">
        <w:rPr>
          <w:rFonts w:cs="Times New Roman"/>
          <w:sz w:val="24"/>
          <w:szCs w:val="24"/>
        </w:rPr>
        <w:t xml:space="preserve">.1. Настоящее   Соглашение </w:t>
      </w:r>
      <w:proofErr w:type="gramStart"/>
      <w:r w:rsidRPr="001D5900">
        <w:rPr>
          <w:rFonts w:cs="Times New Roman"/>
          <w:sz w:val="24"/>
          <w:szCs w:val="24"/>
        </w:rPr>
        <w:t>вступает в   силу   со дня его подписания Сторонами и действует</w:t>
      </w:r>
      <w:proofErr w:type="gramEnd"/>
      <w:r w:rsidRPr="001D5900">
        <w:rPr>
          <w:rFonts w:cs="Times New Roman"/>
          <w:sz w:val="24"/>
          <w:szCs w:val="24"/>
        </w:rPr>
        <w:t xml:space="preserve"> до 31 декабря </w:t>
      </w:r>
      <w:r>
        <w:rPr>
          <w:rFonts w:cs="Times New Roman"/>
          <w:sz w:val="24"/>
          <w:szCs w:val="24"/>
        </w:rPr>
        <w:t>2020 года</w:t>
      </w:r>
      <w:r w:rsidRPr="001D5900">
        <w:rPr>
          <w:rFonts w:cs="Times New Roman"/>
          <w:sz w:val="24"/>
          <w:szCs w:val="24"/>
        </w:rPr>
        <w:t>.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Pr="001D5900">
        <w:rPr>
          <w:rFonts w:cs="Times New Roman"/>
          <w:sz w:val="24"/>
          <w:szCs w:val="24"/>
        </w:rPr>
        <w:t>.2. Изменение   условий настоящего Соглашения допускается только по соглашению Сторон, составленному в письменной форме.</w:t>
      </w:r>
    </w:p>
    <w:p w:rsidR="007C2823" w:rsidRPr="001D5900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Pr="001D5900">
        <w:rPr>
          <w:rFonts w:cs="Times New Roman"/>
          <w:sz w:val="24"/>
          <w:szCs w:val="24"/>
        </w:rPr>
        <w:t>.3. Все споры, которые могут возникнуть в связи с настоящим Соглашением, будут разрешаться Сторонами путем переговоров.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</w:t>
      </w:r>
      <w:r w:rsidRPr="001D5900">
        <w:rPr>
          <w:rFonts w:cs="Times New Roman"/>
          <w:sz w:val="24"/>
          <w:szCs w:val="24"/>
        </w:rPr>
        <w:t>.4. В случае невозможности разрешения возникших между Сторонами споров путем переговоров они подлежат рассмотрению в Арбитражном суде Ярославской области.</w:t>
      </w:r>
    </w:p>
    <w:p w:rsidR="007C2823" w:rsidRDefault="007C2823" w:rsidP="007C2823">
      <w:pPr>
        <w:ind w:firstLine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4.5. </w:t>
      </w:r>
      <w:r w:rsidRPr="00EF3EA5">
        <w:rPr>
          <w:rFonts w:cs="Times New Roman"/>
          <w:sz w:val="24"/>
          <w:szCs w:val="24"/>
        </w:rPr>
        <w:t xml:space="preserve">При предоставлении субсидии </w:t>
      </w:r>
      <w:r w:rsidRPr="00F93BA9">
        <w:rPr>
          <w:rFonts w:cs="Times New Roman"/>
          <w:sz w:val="24"/>
          <w:szCs w:val="24"/>
        </w:rPr>
        <w:t>обязательным условием её предоставления, включаемым в соглашения о предоставлении субсидий, является согласие МУП на осуществление органами государственного (муниципального) финансового контроля проверок соблюдения получателями субсидий условий, целей и порядка их предоставления.</w:t>
      </w:r>
    </w:p>
    <w:p w:rsidR="007C2823" w:rsidRPr="00147B12" w:rsidRDefault="007C2823" w:rsidP="007C2823">
      <w:pPr>
        <w:ind w:firstLine="567"/>
        <w:contextualSpacing/>
        <w:jc w:val="both"/>
        <w:rPr>
          <w:rFonts w:cs="Times New Roman"/>
        </w:rPr>
      </w:pPr>
      <w:r>
        <w:rPr>
          <w:rFonts w:cs="Times New Roman"/>
          <w:sz w:val="24"/>
          <w:szCs w:val="24"/>
        </w:rPr>
        <w:t>4</w:t>
      </w:r>
      <w:r w:rsidRPr="001D5900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>6</w:t>
      </w:r>
      <w:r w:rsidRPr="001D5900">
        <w:rPr>
          <w:rFonts w:cs="Times New Roman"/>
          <w:sz w:val="24"/>
          <w:szCs w:val="24"/>
        </w:rPr>
        <w:t xml:space="preserve">. Настоящее Соглашение </w:t>
      </w:r>
      <w:r w:rsidRPr="002A0D61">
        <w:rPr>
          <w:rFonts w:cs="Times New Roman"/>
          <w:sz w:val="24"/>
          <w:szCs w:val="24"/>
        </w:rPr>
        <w:t>составлено в трех идентичных и имеющих равную юридическую силу экземплярах на русском языке: один экземпляр передается Уполномоченному органу, один – Получателю</w:t>
      </w:r>
      <w:r>
        <w:rPr>
          <w:rFonts w:cs="Times New Roman"/>
          <w:sz w:val="24"/>
          <w:szCs w:val="24"/>
        </w:rPr>
        <w:t>, один - МБУ «Центр</w:t>
      </w:r>
      <w:r w:rsidRPr="002A0D61">
        <w:rPr>
          <w:rFonts w:cs="Times New Roman"/>
          <w:sz w:val="24"/>
          <w:szCs w:val="24"/>
        </w:rPr>
        <w:t xml:space="preserve"> управления ЖКК ТМР»</w:t>
      </w:r>
      <w:r>
        <w:rPr>
          <w:rFonts w:cs="Times New Roman"/>
          <w:sz w:val="24"/>
          <w:szCs w:val="24"/>
        </w:rPr>
        <w:t>.</w:t>
      </w:r>
    </w:p>
    <w:p w:rsidR="007C2823" w:rsidRPr="002A0D61" w:rsidRDefault="007C2823" w:rsidP="007C2823">
      <w:pPr>
        <w:contextualSpacing/>
        <w:jc w:val="both"/>
        <w:rPr>
          <w:rFonts w:cs="Times New Roman"/>
          <w:sz w:val="24"/>
          <w:szCs w:val="24"/>
        </w:rPr>
      </w:pPr>
    </w:p>
    <w:p w:rsidR="007C2823" w:rsidRPr="002A0D61" w:rsidRDefault="007C2823" w:rsidP="007C2823">
      <w:pPr>
        <w:ind w:left="720"/>
        <w:contextualSpacing/>
        <w:jc w:val="center"/>
        <w:rPr>
          <w:rFonts w:cs="Times New Roman"/>
          <w:sz w:val="24"/>
          <w:szCs w:val="24"/>
        </w:rPr>
      </w:pPr>
      <w:r w:rsidRPr="002A0D61">
        <w:rPr>
          <w:rFonts w:cs="Times New Roman"/>
          <w:b/>
          <w:bCs/>
          <w:sz w:val="24"/>
          <w:szCs w:val="24"/>
        </w:rPr>
        <w:t>5</w:t>
      </w:r>
      <w:r w:rsidRPr="002A0D61">
        <w:rPr>
          <w:rFonts w:cs="Times New Roman"/>
          <w:sz w:val="24"/>
          <w:szCs w:val="24"/>
        </w:rPr>
        <w:t xml:space="preserve">. </w:t>
      </w:r>
      <w:r w:rsidRPr="002A0D61">
        <w:rPr>
          <w:rFonts w:cs="Times New Roman"/>
          <w:b/>
          <w:sz w:val="24"/>
          <w:szCs w:val="24"/>
        </w:rPr>
        <w:t>Юридические адреса, реквизиты и подписи Сторон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3"/>
      </w:tblGrid>
      <w:tr w:rsidR="007C2823" w:rsidRPr="002A0D61" w:rsidTr="007C282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C2823" w:rsidRPr="002A0D61" w:rsidRDefault="007C2823" w:rsidP="0019764E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C2823" w:rsidRPr="002A0D61" w:rsidRDefault="007C2823" w:rsidP="0019764E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C2823" w:rsidRPr="002A0D61" w:rsidTr="007C282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2823" w:rsidRPr="002A0D61" w:rsidRDefault="007C2823" w:rsidP="0019764E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2A0D61">
              <w:rPr>
                <w:rFonts w:cs="Times New Roman"/>
                <w:sz w:val="24"/>
                <w:szCs w:val="24"/>
              </w:rPr>
              <w:t>Уполномоченный орган: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2823" w:rsidRPr="002A0D61" w:rsidRDefault="007C2823" w:rsidP="0019764E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2A0D61">
              <w:rPr>
                <w:rFonts w:cs="Times New Roman"/>
                <w:sz w:val="24"/>
                <w:szCs w:val="24"/>
              </w:rPr>
              <w:t xml:space="preserve"> Получатель:</w:t>
            </w:r>
          </w:p>
        </w:tc>
      </w:tr>
      <w:tr w:rsidR="007C2823" w:rsidRPr="00D42FA7" w:rsidTr="007C282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b/>
                <w:sz w:val="22"/>
              </w:rPr>
            </w:pPr>
            <w:bookmarkStart w:id="10" w:name="_Hlk19784780"/>
            <w:r w:rsidRPr="007C2823">
              <w:rPr>
                <w:rFonts w:cs="Times New Roman"/>
                <w:b/>
                <w:sz w:val="22"/>
              </w:rPr>
              <w:t>Администрация Т</w:t>
            </w:r>
            <w:r>
              <w:rPr>
                <w:rFonts w:cs="Times New Roman"/>
                <w:b/>
                <w:sz w:val="22"/>
              </w:rPr>
              <w:t xml:space="preserve">утаевского </w:t>
            </w:r>
            <w:r w:rsidRPr="007C2823">
              <w:rPr>
                <w:rFonts w:cs="Times New Roman"/>
                <w:b/>
                <w:sz w:val="22"/>
              </w:rPr>
              <w:t>муниципального района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Юридический адрес: 152300, г. Тутаев,                       ул. </w:t>
            </w:r>
            <w:proofErr w:type="gramStart"/>
            <w:r w:rsidRPr="007C2823">
              <w:rPr>
                <w:rFonts w:cs="Times New Roman"/>
                <w:sz w:val="22"/>
              </w:rPr>
              <w:t>Романовская</w:t>
            </w:r>
            <w:proofErr w:type="gramEnd"/>
            <w:r w:rsidRPr="007C2823">
              <w:rPr>
                <w:rFonts w:cs="Times New Roman"/>
                <w:sz w:val="22"/>
              </w:rPr>
              <w:t>, д. 35, Тел./факс (48533) 2-12-78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ИНН </w:t>
            </w:r>
            <w:r w:rsidRPr="007C2823">
              <w:rPr>
                <w:rFonts w:cs="Times New Roman"/>
                <w:bCs/>
                <w:sz w:val="22"/>
              </w:rPr>
              <w:t>7611002653</w:t>
            </w:r>
            <w:r w:rsidRPr="007C2823">
              <w:rPr>
                <w:rFonts w:cs="Times New Roman"/>
                <w:sz w:val="22"/>
              </w:rPr>
              <w:t xml:space="preserve">, КПП </w:t>
            </w:r>
            <w:r w:rsidRPr="007C2823">
              <w:rPr>
                <w:rFonts w:cs="Times New Roman"/>
                <w:bCs/>
                <w:sz w:val="22"/>
              </w:rPr>
              <w:t>761101001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ОКПО </w:t>
            </w:r>
            <w:r w:rsidRPr="007C2823">
              <w:rPr>
                <w:rFonts w:cs="Times New Roman"/>
                <w:bCs/>
                <w:sz w:val="22"/>
              </w:rPr>
              <w:t>01692603</w:t>
            </w:r>
            <w:r w:rsidRPr="007C2823">
              <w:rPr>
                <w:rFonts w:cs="Times New Roman"/>
                <w:sz w:val="22"/>
              </w:rPr>
              <w:t xml:space="preserve">, ОГРН </w:t>
            </w:r>
            <w:r w:rsidRPr="007C2823">
              <w:rPr>
                <w:rFonts w:cs="Times New Roman"/>
                <w:bCs/>
                <w:sz w:val="22"/>
              </w:rPr>
              <w:t>1027601271323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УФК по Ярославской области (департамент финансов АТМР </w:t>
            </w:r>
            <w:proofErr w:type="spellStart"/>
            <w:r w:rsidRPr="007C2823">
              <w:rPr>
                <w:rFonts w:cs="Times New Roman"/>
                <w:sz w:val="22"/>
              </w:rPr>
              <w:t>л.с</w:t>
            </w:r>
            <w:proofErr w:type="spellEnd"/>
            <w:r w:rsidRPr="007C2823">
              <w:rPr>
                <w:rFonts w:cs="Times New Roman"/>
                <w:sz w:val="22"/>
              </w:rPr>
              <w:t>. 02713003450, Департамент ЖКХ и</w:t>
            </w:r>
            <w:proofErr w:type="gramStart"/>
            <w:r w:rsidRPr="007C2823">
              <w:rPr>
                <w:rFonts w:cs="Times New Roman"/>
                <w:sz w:val="22"/>
              </w:rPr>
              <w:t xml:space="preserve"> Т</w:t>
            </w:r>
            <w:proofErr w:type="gramEnd"/>
            <w:r w:rsidRPr="007C2823">
              <w:rPr>
                <w:rFonts w:cs="Times New Roman"/>
                <w:sz w:val="22"/>
              </w:rPr>
              <w:t xml:space="preserve"> АТМР)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proofErr w:type="gramStart"/>
            <w:r w:rsidRPr="007C2823">
              <w:rPr>
                <w:rFonts w:cs="Times New Roman"/>
                <w:sz w:val="22"/>
              </w:rPr>
              <w:t>р</w:t>
            </w:r>
            <w:proofErr w:type="gramEnd"/>
            <w:r w:rsidRPr="007C2823">
              <w:rPr>
                <w:rFonts w:cs="Times New Roman"/>
                <w:sz w:val="22"/>
              </w:rPr>
              <w:t>/с 40204810645250007084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Банк: отделение Ярославль 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БИК 047888001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bCs/>
                <w:sz w:val="22"/>
              </w:rPr>
            </w:pPr>
            <w:r w:rsidRPr="007C2823">
              <w:rPr>
                <w:rFonts w:cs="Times New Roman"/>
                <w:b/>
                <w:bCs/>
                <w:sz w:val="22"/>
              </w:rPr>
              <w:t xml:space="preserve">___________________/ </w:t>
            </w:r>
            <w:r w:rsidRPr="007C2823">
              <w:rPr>
                <w:rFonts w:cs="Times New Roman"/>
                <w:bCs/>
                <w:sz w:val="22"/>
              </w:rPr>
              <w:t>________________</w:t>
            </w:r>
          </w:p>
          <w:p w:rsidR="007C2823" w:rsidRPr="007C2823" w:rsidRDefault="007C2823" w:rsidP="0019764E">
            <w:pPr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М.П.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bCs/>
                <w:sz w:val="22"/>
              </w:rPr>
              <w:t>«_____» _________________ 20  _г.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 </w:t>
            </w: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7C2823">
            <w:pPr>
              <w:ind w:firstLine="0"/>
              <w:contextualSpacing/>
              <w:jc w:val="both"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___________________/ ________________</w:t>
            </w: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М.П.</w:t>
            </w:r>
          </w:p>
          <w:p w:rsidR="007C2823" w:rsidRPr="007C2823" w:rsidRDefault="007C2823" w:rsidP="007C2823">
            <w:pPr>
              <w:ind w:firstLine="0"/>
              <w:contextualSpacing/>
              <w:jc w:val="both"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«_____» _________________ 20  _г.</w:t>
            </w:r>
          </w:p>
        </w:tc>
      </w:tr>
      <w:bookmarkEnd w:id="10"/>
      <w:tr w:rsidR="007C2823" w:rsidRPr="00D42FA7" w:rsidTr="007C282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C2823" w:rsidRPr="007C2823" w:rsidRDefault="007C2823" w:rsidP="007C2823">
            <w:pPr>
              <w:ind w:firstLine="0"/>
              <w:contextualSpacing/>
              <w:jc w:val="both"/>
              <w:rPr>
                <w:rFonts w:cs="Times New Roman"/>
                <w:b/>
                <w:bCs/>
                <w:sz w:val="22"/>
              </w:rPr>
            </w:pPr>
            <w:r w:rsidRPr="007C2823">
              <w:rPr>
                <w:rFonts w:cs="Times New Roman"/>
                <w:b/>
                <w:bCs/>
                <w:sz w:val="22"/>
              </w:rPr>
              <w:t>МБУ «Центр управления ЖКК ТМР»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Место нахождения 152300, г. Тутаев,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Ул. Луначарского, д. 87 тел. 8 (48533) 232-62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Банковские реквизиты: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Счет 40701810278881000003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Отделение Ярославль г. Ярославль 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(МБУ «Центр управления жилищно-коммунальным комплексом ТМР» </w:t>
            </w:r>
            <w:proofErr w:type="spellStart"/>
            <w:r w:rsidRPr="007C2823">
              <w:rPr>
                <w:rFonts w:cs="Times New Roman"/>
                <w:sz w:val="22"/>
              </w:rPr>
              <w:t>л.с</w:t>
            </w:r>
            <w:proofErr w:type="spellEnd"/>
            <w:r w:rsidRPr="007C2823">
              <w:rPr>
                <w:rFonts w:cs="Times New Roman"/>
                <w:sz w:val="22"/>
              </w:rPr>
              <w:t>. 950051076) БИК 047888001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ИНН 7611999406, КПП 761101001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ОГРН 1187627028192, ОКТМО 78643101001, 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ОКПО 33303253, ОКОПФ 75403 </w:t>
            </w: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  <w:p w:rsidR="007C2823" w:rsidRPr="007C2823" w:rsidRDefault="007C2823" w:rsidP="007C2823">
            <w:pPr>
              <w:ind w:firstLine="0"/>
              <w:contextualSpacing/>
              <w:jc w:val="both"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________________/_________________/</w:t>
            </w: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М.П.</w:t>
            </w:r>
          </w:p>
          <w:p w:rsidR="007C2823" w:rsidRPr="007C2823" w:rsidRDefault="007C2823" w:rsidP="007C2823">
            <w:pPr>
              <w:ind w:firstLine="0"/>
              <w:contextualSpacing/>
              <w:jc w:val="both"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«___»_____________________20    г.</w:t>
            </w:r>
          </w:p>
          <w:p w:rsidR="007C2823" w:rsidRPr="007C2823" w:rsidRDefault="007C2823" w:rsidP="0019764E">
            <w:pPr>
              <w:contextualSpacing/>
              <w:rPr>
                <w:rFonts w:cs="Times New Roman"/>
                <w:sz w:val="22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 </w:t>
            </w:r>
          </w:p>
          <w:p w:rsidR="007C2823" w:rsidRPr="007C2823" w:rsidRDefault="007C2823" w:rsidP="0019764E">
            <w:pPr>
              <w:contextualSpacing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rPr>
                <w:rFonts w:cs="Times New Roman"/>
                <w:sz w:val="22"/>
              </w:rPr>
            </w:pPr>
          </w:p>
          <w:p w:rsidR="007C2823" w:rsidRPr="007C2823" w:rsidRDefault="007C2823" w:rsidP="0019764E">
            <w:pPr>
              <w:contextualSpacing/>
              <w:rPr>
                <w:rFonts w:cs="Times New Roman"/>
                <w:b/>
                <w:bCs/>
                <w:sz w:val="22"/>
              </w:rPr>
            </w:pPr>
            <w:r w:rsidRPr="007C2823">
              <w:rPr>
                <w:rFonts w:cs="Times New Roman"/>
                <w:b/>
                <w:bCs/>
                <w:sz w:val="22"/>
              </w:rPr>
              <w:t>СОГЛАСОВАНО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>Зам. Главы Администрации ТМР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по финансовым </w:t>
            </w:r>
            <w:proofErr w:type="gramStart"/>
            <w:r w:rsidRPr="007C2823">
              <w:rPr>
                <w:rFonts w:cs="Times New Roman"/>
                <w:sz w:val="22"/>
              </w:rPr>
              <w:t>вопросам-директор</w:t>
            </w:r>
            <w:proofErr w:type="gramEnd"/>
            <w:r>
              <w:rPr>
                <w:rFonts w:cs="Times New Roman"/>
                <w:sz w:val="22"/>
              </w:rPr>
              <w:t xml:space="preserve"> </w:t>
            </w:r>
            <w:r w:rsidRPr="007C2823">
              <w:rPr>
                <w:rFonts w:cs="Times New Roman"/>
                <w:sz w:val="22"/>
              </w:rPr>
              <w:t>департамента финансов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"___"__________ 20___г. </w:t>
            </w:r>
          </w:p>
          <w:p w:rsidR="007C2823" w:rsidRPr="007C2823" w:rsidRDefault="007C2823" w:rsidP="007C2823">
            <w:pPr>
              <w:ind w:firstLine="0"/>
              <w:contextualSpacing/>
              <w:rPr>
                <w:rFonts w:cs="Times New Roman"/>
                <w:sz w:val="22"/>
              </w:rPr>
            </w:pPr>
            <w:r w:rsidRPr="007C2823">
              <w:rPr>
                <w:rFonts w:cs="Times New Roman"/>
                <w:sz w:val="22"/>
              </w:rPr>
              <w:t xml:space="preserve">_________________/_________________/ </w:t>
            </w:r>
          </w:p>
          <w:p w:rsidR="007C2823" w:rsidRPr="007C2823" w:rsidRDefault="007C2823" w:rsidP="0019764E">
            <w:pPr>
              <w:contextualSpacing/>
              <w:jc w:val="both"/>
              <w:rPr>
                <w:rFonts w:cs="Times New Roman"/>
                <w:sz w:val="22"/>
              </w:rPr>
            </w:pPr>
          </w:p>
        </w:tc>
      </w:tr>
    </w:tbl>
    <w:p w:rsidR="007C2823" w:rsidRPr="00D42FA7" w:rsidRDefault="007C2823" w:rsidP="007C2823">
      <w:pPr>
        <w:contextualSpacing/>
        <w:jc w:val="both"/>
        <w:rPr>
          <w:rFonts w:cs="Times New Roman"/>
        </w:rPr>
      </w:pPr>
    </w:p>
    <w:p w:rsidR="007C2823" w:rsidRPr="00490587" w:rsidRDefault="007C2823" w:rsidP="007C2823">
      <w:pPr>
        <w:widowControl w:val="0"/>
        <w:autoSpaceDE w:val="0"/>
        <w:autoSpaceDN w:val="0"/>
        <w:adjustRightInd w:val="0"/>
        <w:ind w:left="3686" w:firstLine="0"/>
        <w:jc w:val="right"/>
        <w:rPr>
          <w:color w:val="000000"/>
          <w:sz w:val="24"/>
          <w:szCs w:val="24"/>
          <w:lang w:eastAsia="ru-RU"/>
        </w:rPr>
      </w:pPr>
      <w:bookmarkStart w:id="11" w:name="_GoBack"/>
      <w:bookmarkEnd w:id="11"/>
      <w:r>
        <w:rPr>
          <w:color w:val="000000"/>
          <w:sz w:val="24"/>
          <w:szCs w:val="24"/>
          <w:lang w:eastAsia="ru-RU"/>
        </w:rPr>
        <w:t xml:space="preserve">Приложение 4 </w:t>
      </w:r>
    </w:p>
    <w:p w:rsidR="007C2823" w:rsidRDefault="007C2823" w:rsidP="007C2823">
      <w:pPr>
        <w:widowControl w:val="0"/>
        <w:autoSpaceDE w:val="0"/>
        <w:autoSpaceDN w:val="0"/>
        <w:adjustRightInd w:val="0"/>
        <w:ind w:left="3686" w:firstLine="0"/>
        <w:jc w:val="right"/>
        <w:rPr>
          <w:sz w:val="24"/>
          <w:szCs w:val="24"/>
        </w:rPr>
      </w:pPr>
      <w:r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к П</w:t>
      </w:r>
      <w:r w:rsidRPr="00231CAD">
        <w:rPr>
          <w:sz w:val="24"/>
          <w:szCs w:val="24"/>
        </w:rPr>
        <w:t>орядку предоставления и распределения субсидии муниципальным унитарным предприятиям</w:t>
      </w:r>
      <w:r>
        <w:rPr>
          <w:sz w:val="24"/>
          <w:szCs w:val="24"/>
        </w:rPr>
        <w:t xml:space="preserve"> территории городского поселения Тутаев, </w:t>
      </w:r>
      <w:r w:rsidRPr="00376263">
        <w:rPr>
          <w:sz w:val="24"/>
          <w:szCs w:val="24"/>
        </w:rPr>
        <w:t xml:space="preserve">на </w:t>
      </w:r>
      <w:r>
        <w:rPr>
          <w:sz w:val="24"/>
          <w:szCs w:val="24"/>
        </w:rPr>
        <w:t>погашение задолженности для завершения процедуры ликвидации на 2020 год</w:t>
      </w:r>
    </w:p>
    <w:p w:rsidR="007C2823" w:rsidRDefault="007C2823" w:rsidP="007C2823">
      <w:pPr>
        <w:widowControl w:val="0"/>
        <w:autoSpaceDE w:val="0"/>
        <w:autoSpaceDN w:val="0"/>
        <w:adjustRightInd w:val="0"/>
        <w:ind w:left="3686" w:firstLine="0"/>
        <w:jc w:val="right"/>
        <w:rPr>
          <w:b/>
          <w:color w:val="000000"/>
          <w:szCs w:val="28"/>
          <w:lang w:eastAsia="ru-RU"/>
        </w:rPr>
      </w:pP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center"/>
        <w:rPr>
          <w:b/>
          <w:color w:val="000000"/>
          <w:sz w:val="24"/>
          <w:szCs w:val="24"/>
          <w:lang w:eastAsia="ru-RU"/>
        </w:rPr>
      </w:pPr>
      <w:r w:rsidRPr="007C2823">
        <w:rPr>
          <w:b/>
          <w:color w:val="000000"/>
          <w:sz w:val="24"/>
          <w:szCs w:val="24"/>
          <w:lang w:eastAsia="ru-RU"/>
        </w:rPr>
        <w:t>МЕТОДИКА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center"/>
        <w:rPr>
          <w:b/>
          <w:color w:val="000000"/>
          <w:sz w:val="24"/>
          <w:szCs w:val="24"/>
          <w:lang w:eastAsia="ru-RU"/>
        </w:rPr>
      </w:pPr>
      <w:r w:rsidRPr="007C2823">
        <w:rPr>
          <w:b/>
          <w:color w:val="000000"/>
          <w:sz w:val="24"/>
          <w:szCs w:val="24"/>
          <w:lang w:eastAsia="ru-RU"/>
        </w:rPr>
        <w:t>оценки результата предоставления и эффективности использования</w:t>
      </w:r>
    </w:p>
    <w:p w:rsidR="007C2823" w:rsidRPr="007C2823" w:rsidRDefault="007C2823" w:rsidP="007C2823">
      <w:pPr>
        <w:ind w:firstLine="0"/>
        <w:jc w:val="center"/>
        <w:rPr>
          <w:b/>
          <w:sz w:val="24"/>
          <w:szCs w:val="24"/>
        </w:rPr>
      </w:pPr>
      <w:r w:rsidRPr="007C2823">
        <w:rPr>
          <w:b/>
          <w:sz w:val="24"/>
          <w:szCs w:val="24"/>
        </w:rPr>
        <w:t xml:space="preserve">субсидии </w:t>
      </w:r>
    </w:p>
    <w:p w:rsidR="007C2823" w:rsidRPr="007C2823" w:rsidRDefault="007C2823" w:rsidP="007C2823">
      <w:pPr>
        <w:jc w:val="center"/>
        <w:rPr>
          <w:b/>
          <w:sz w:val="24"/>
          <w:szCs w:val="24"/>
        </w:rPr>
      </w:pPr>
    </w:p>
    <w:p w:rsidR="007C2823" w:rsidRPr="007C2823" w:rsidRDefault="007C2823" w:rsidP="007C2823">
      <w:pPr>
        <w:pStyle w:val="1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 xml:space="preserve">Оценка результата предоставления и эффективности использования </w:t>
      </w:r>
      <w:r w:rsidRPr="007C2823">
        <w:rPr>
          <w:sz w:val="24"/>
          <w:szCs w:val="24"/>
        </w:rPr>
        <w:t xml:space="preserve">субсидии </w:t>
      </w:r>
      <w:r w:rsidRPr="007C2823">
        <w:rPr>
          <w:color w:val="000000"/>
          <w:sz w:val="24"/>
          <w:szCs w:val="24"/>
          <w:lang w:eastAsia="ru-RU"/>
        </w:rPr>
        <w:t xml:space="preserve">осуществляется путём установления степени достижения ожидаемого результата, а также сравнения текущего значения показателя с его плановым значением. </w:t>
      </w:r>
    </w:p>
    <w:p w:rsidR="007C2823" w:rsidRPr="007C2823" w:rsidRDefault="007C2823" w:rsidP="007C2823">
      <w:pPr>
        <w:pStyle w:val="1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>Оценка результата предоставления и эффективности использования субсидии производится по итогам года.</w:t>
      </w:r>
    </w:p>
    <w:p w:rsidR="007C2823" w:rsidRPr="007C2823" w:rsidRDefault="007C2823" w:rsidP="007C2823">
      <w:pPr>
        <w:pStyle w:val="1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eastAsia="ru-RU"/>
        </w:rPr>
      </w:pPr>
      <w:r w:rsidRPr="007C2823">
        <w:rPr>
          <w:sz w:val="24"/>
          <w:szCs w:val="24"/>
        </w:rPr>
        <w:t xml:space="preserve">Результатом предоставления использования субсидии является снижение или отсутствие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задолженности по налогам, сборам, иным обязательным платежам и денежным обязательствам для завершения процедуры ликвидации муниципальных унитарных предприятий.</w:t>
      </w:r>
    </w:p>
    <w:p w:rsidR="007C2823" w:rsidRPr="007C2823" w:rsidRDefault="007C2823" w:rsidP="007C2823">
      <w:pPr>
        <w:pStyle w:val="1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>Результат предоставления использования субсидии (Р) рассчитывается по формуле: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left="709" w:firstLine="0"/>
        <w:jc w:val="both"/>
        <w:rPr>
          <w:color w:val="000000"/>
          <w:sz w:val="24"/>
          <w:szCs w:val="24"/>
          <w:lang w:eastAsia="ru-RU"/>
        </w:rPr>
      </w:pP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center"/>
        <w:rPr>
          <w:color w:val="000000"/>
          <w:sz w:val="24"/>
          <w:szCs w:val="24"/>
          <w:lang w:eastAsia="ru-RU"/>
        </w:rPr>
      </w:pPr>
      <w:proofErr w:type="gramStart"/>
      <w:r w:rsidRPr="007C2823">
        <w:rPr>
          <w:color w:val="000000"/>
          <w:sz w:val="24"/>
          <w:szCs w:val="24"/>
          <w:lang w:eastAsia="ru-RU"/>
        </w:rPr>
        <w:t>Р</w:t>
      </w:r>
      <w:proofErr w:type="gramEnd"/>
      <w:r w:rsidRPr="007C2823">
        <w:rPr>
          <w:color w:val="000000"/>
          <w:sz w:val="24"/>
          <w:szCs w:val="24"/>
          <w:lang w:eastAsia="ru-RU"/>
        </w:rPr>
        <w:t xml:space="preserve"> = (</w:t>
      </w:r>
      <w:r w:rsidRPr="007C2823">
        <w:rPr>
          <w:color w:val="000000"/>
          <w:sz w:val="24"/>
          <w:szCs w:val="24"/>
          <w:lang w:val="en-US" w:eastAsia="ru-RU"/>
        </w:rPr>
        <w:t>X</w:t>
      </w:r>
      <w:r w:rsidRPr="007C2823">
        <w:rPr>
          <w:color w:val="000000"/>
          <w:sz w:val="24"/>
          <w:szCs w:val="24"/>
          <w:vertAlign w:val="subscript"/>
          <w:lang w:eastAsia="ru-RU"/>
        </w:rPr>
        <w:t>факт</w:t>
      </w:r>
      <w:r w:rsidRPr="007C2823">
        <w:rPr>
          <w:color w:val="000000"/>
          <w:sz w:val="24"/>
          <w:szCs w:val="24"/>
          <w:lang w:eastAsia="ru-RU"/>
        </w:rPr>
        <w:t xml:space="preserve">/ </w:t>
      </w:r>
      <w:r w:rsidRPr="007C2823">
        <w:rPr>
          <w:color w:val="000000"/>
          <w:sz w:val="24"/>
          <w:szCs w:val="24"/>
          <w:lang w:val="en-US" w:eastAsia="ru-RU"/>
        </w:rPr>
        <w:t>X</w:t>
      </w:r>
      <w:r w:rsidRPr="007C2823">
        <w:rPr>
          <w:color w:val="000000"/>
          <w:sz w:val="24"/>
          <w:szCs w:val="24"/>
          <w:vertAlign w:val="subscript"/>
          <w:lang w:eastAsia="ru-RU"/>
        </w:rPr>
        <w:t>план</w:t>
      </w:r>
      <w:r w:rsidRPr="007C2823">
        <w:rPr>
          <w:color w:val="000000"/>
          <w:sz w:val="24"/>
          <w:szCs w:val="24"/>
          <w:lang w:eastAsia="ru-RU"/>
        </w:rPr>
        <w:t>),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>где: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7C2823">
        <w:rPr>
          <w:color w:val="000000"/>
          <w:sz w:val="24"/>
          <w:szCs w:val="24"/>
          <w:lang w:eastAsia="ru-RU"/>
        </w:rPr>
        <w:t>X</w:t>
      </w:r>
      <w:r w:rsidRPr="007C2823">
        <w:rPr>
          <w:color w:val="000000"/>
          <w:sz w:val="24"/>
          <w:szCs w:val="24"/>
          <w:vertAlign w:val="subscript"/>
          <w:lang w:eastAsia="ru-RU"/>
        </w:rPr>
        <w:t>фак</w:t>
      </w:r>
      <w:proofErr w:type="gramStart"/>
      <w:r w:rsidRPr="007C2823">
        <w:rPr>
          <w:color w:val="000000"/>
          <w:sz w:val="24"/>
          <w:szCs w:val="24"/>
          <w:vertAlign w:val="subscript"/>
          <w:lang w:eastAsia="ru-RU"/>
        </w:rPr>
        <w:t>т</w:t>
      </w:r>
      <w:proofErr w:type="spellEnd"/>
      <w:r w:rsidRPr="007C2823">
        <w:rPr>
          <w:color w:val="000000"/>
          <w:sz w:val="24"/>
          <w:szCs w:val="24"/>
          <w:lang w:eastAsia="ru-RU"/>
        </w:rPr>
        <w:t>–</w:t>
      </w:r>
      <w:proofErr w:type="gramEnd"/>
      <w:r w:rsidRPr="007C2823">
        <w:rPr>
          <w:color w:val="000000"/>
          <w:sz w:val="24"/>
          <w:szCs w:val="24"/>
          <w:lang w:eastAsia="ru-RU"/>
        </w:rPr>
        <w:t xml:space="preserve"> фактическое значение результата предоставления субсидии;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7C2823">
        <w:rPr>
          <w:color w:val="000000"/>
          <w:sz w:val="24"/>
          <w:szCs w:val="24"/>
          <w:lang w:eastAsia="ru-RU"/>
        </w:rPr>
        <w:t>X</w:t>
      </w:r>
      <w:r w:rsidRPr="007C2823">
        <w:rPr>
          <w:color w:val="000000"/>
          <w:sz w:val="24"/>
          <w:szCs w:val="24"/>
          <w:vertAlign w:val="subscript"/>
          <w:lang w:eastAsia="ru-RU"/>
        </w:rPr>
        <w:t>пла</w:t>
      </w:r>
      <w:proofErr w:type="gramStart"/>
      <w:r w:rsidRPr="007C2823">
        <w:rPr>
          <w:color w:val="000000"/>
          <w:sz w:val="24"/>
          <w:szCs w:val="24"/>
          <w:vertAlign w:val="subscript"/>
          <w:lang w:eastAsia="ru-RU"/>
        </w:rPr>
        <w:t>н</w:t>
      </w:r>
      <w:proofErr w:type="spellEnd"/>
      <w:r w:rsidRPr="007C2823">
        <w:rPr>
          <w:color w:val="000000"/>
          <w:sz w:val="24"/>
          <w:szCs w:val="24"/>
          <w:lang w:eastAsia="ru-RU"/>
        </w:rPr>
        <w:t>–</w:t>
      </w:r>
      <w:proofErr w:type="gramEnd"/>
      <w:r w:rsidRPr="007C2823">
        <w:rPr>
          <w:color w:val="000000"/>
          <w:sz w:val="24"/>
          <w:szCs w:val="24"/>
          <w:lang w:eastAsia="ru-RU"/>
        </w:rPr>
        <w:t xml:space="preserve"> плановое значение результата предоставления субсидии, которое устанавливается равным единице.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>Значение фактического результата предоставления субсидии (</w:t>
      </w:r>
      <w:proofErr w:type="spellStart"/>
      <w:proofErr w:type="gramStart"/>
      <w:r w:rsidRPr="007C2823">
        <w:rPr>
          <w:color w:val="000000"/>
          <w:sz w:val="24"/>
          <w:szCs w:val="24"/>
          <w:lang w:eastAsia="ru-RU"/>
        </w:rPr>
        <w:t>X</w:t>
      </w:r>
      <w:proofErr w:type="gramEnd"/>
      <w:r w:rsidRPr="007C2823">
        <w:rPr>
          <w:color w:val="000000"/>
          <w:sz w:val="24"/>
          <w:szCs w:val="24"/>
          <w:vertAlign w:val="subscript"/>
          <w:lang w:eastAsia="ru-RU"/>
        </w:rPr>
        <w:t>факт</w:t>
      </w:r>
      <w:proofErr w:type="spellEnd"/>
      <w:r w:rsidRPr="007C2823">
        <w:rPr>
          <w:color w:val="000000"/>
          <w:sz w:val="24"/>
          <w:szCs w:val="24"/>
          <w:lang w:eastAsia="ru-RU"/>
        </w:rPr>
        <w:t>) определяется по формуле: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center"/>
        <w:rPr>
          <w:color w:val="000000"/>
          <w:sz w:val="24"/>
          <w:szCs w:val="24"/>
          <w:lang w:eastAsia="ru-RU"/>
        </w:rPr>
      </w:pPr>
      <w:proofErr w:type="spellStart"/>
      <w:proofErr w:type="gramStart"/>
      <w:r w:rsidRPr="007C2823">
        <w:rPr>
          <w:color w:val="000000"/>
          <w:sz w:val="24"/>
          <w:szCs w:val="24"/>
          <w:lang w:eastAsia="ru-RU"/>
        </w:rPr>
        <w:t>X</w:t>
      </w:r>
      <w:proofErr w:type="gramEnd"/>
      <w:r w:rsidRPr="007C2823">
        <w:rPr>
          <w:color w:val="000000"/>
          <w:sz w:val="24"/>
          <w:szCs w:val="24"/>
          <w:vertAlign w:val="subscript"/>
          <w:lang w:eastAsia="ru-RU"/>
        </w:rPr>
        <w:t>факт</w:t>
      </w:r>
      <w:proofErr w:type="spellEnd"/>
      <w:r w:rsidRPr="007C2823">
        <w:rPr>
          <w:color w:val="000000"/>
          <w:sz w:val="24"/>
          <w:szCs w:val="24"/>
          <w:lang w:eastAsia="ru-RU"/>
        </w:rPr>
        <w:t xml:space="preserve">= </w:t>
      </w:r>
      <w:r w:rsidRPr="007C2823">
        <w:rPr>
          <w:color w:val="000000"/>
          <w:sz w:val="24"/>
          <w:szCs w:val="24"/>
          <w:lang w:val="en-US" w:eastAsia="ru-RU"/>
        </w:rPr>
        <w:t>S</w:t>
      </w:r>
      <w:r w:rsidRPr="007C2823">
        <w:rPr>
          <w:color w:val="000000"/>
          <w:sz w:val="24"/>
          <w:szCs w:val="24"/>
          <w:vertAlign w:val="subscript"/>
          <w:lang w:eastAsia="ru-RU"/>
        </w:rPr>
        <w:t>ф</w:t>
      </w:r>
      <w:r w:rsidRPr="007C2823">
        <w:rPr>
          <w:color w:val="000000"/>
          <w:sz w:val="24"/>
          <w:szCs w:val="24"/>
          <w:lang w:eastAsia="ru-RU"/>
        </w:rPr>
        <w:t>/</w:t>
      </w:r>
      <w:r w:rsidRPr="007C2823">
        <w:rPr>
          <w:color w:val="000000"/>
          <w:sz w:val="24"/>
          <w:szCs w:val="24"/>
          <w:lang w:val="en-US" w:eastAsia="ru-RU"/>
        </w:rPr>
        <w:t>S</w:t>
      </w:r>
      <w:r w:rsidRPr="007C2823">
        <w:rPr>
          <w:color w:val="000000"/>
          <w:sz w:val="24"/>
          <w:szCs w:val="24"/>
          <w:vertAlign w:val="subscript"/>
          <w:lang w:eastAsia="ru-RU"/>
        </w:rPr>
        <w:t>п</w:t>
      </w:r>
      <w:r w:rsidRPr="007C2823">
        <w:rPr>
          <w:color w:val="000000"/>
          <w:sz w:val="24"/>
          <w:szCs w:val="24"/>
          <w:lang w:eastAsia="ru-RU"/>
        </w:rPr>
        <w:t>,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>где: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vertAlign w:val="subscript"/>
          <w:lang w:eastAsia="ru-RU"/>
        </w:rPr>
      </w:pPr>
      <w:r w:rsidRPr="007C2823">
        <w:rPr>
          <w:color w:val="000000"/>
          <w:sz w:val="24"/>
          <w:szCs w:val="24"/>
          <w:lang w:val="en-US" w:eastAsia="ru-RU"/>
        </w:rPr>
        <w:t>S</w:t>
      </w:r>
      <w:r w:rsidRPr="007C2823">
        <w:rPr>
          <w:color w:val="000000"/>
          <w:sz w:val="24"/>
          <w:szCs w:val="24"/>
          <w:vertAlign w:val="subscript"/>
          <w:lang w:eastAsia="ru-RU"/>
        </w:rPr>
        <w:t>ф</w:t>
      </w:r>
      <w:r w:rsidRPr="007C2823">
        <w:rPr>
          <w:color w:val="000000"/>
          <w:sz w:val="24"/>
          <w:szCs w:val="24"/>
          <w:lang w:eastAsia="ru-RU"/>
        </w:rPr>
        <w:t xml:space="preserve">–субсидия, направленная на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погашение образовавшейся задолженности по налогам, сборам, иным обязательным платежам и денежным обязательствам для завершения процедуры ликвидации муниципальных унитарных предприятий</w:t>
      </w:r>
      <w:r w:rsidRPr="007C2823">
        <w:rPr>
          <w:color w:val="000000"/>
          <w:sz w:val="24"/>
          <w:szCs w:val="24"/>
          <w:lang w:eastAsia="ru-RU"/>
        </w:rPr>
        <w:t xml:space="preserve"> в соответствии с пунктом 5 Порядка;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vertAlign w:val="subscript"/>
          <w:lang w:eastAsia="ru-RU"/>
        </w:rPr>
      </w:pPr>
      <w:proofErr w:type="gramStart"/>
      <w:r w:rsidRPr="007C2823">
        <w:rPr>
          <w:color w:val="000000"/>
          <w:sz w:val="24"/>
          <w:szCs w:val="24"/>
          <w:lang w:val="en-US" w:eastAsia="ru-RU"/>
        </w:rPr>
        <w:t>S</w:t>
      </w:r>
      <w:r w:rsidRPr="007C2823">
        <w:rPr>
          <w:color w:val="000000"/>
          <w:sz w:val="24"/>
          <w:szCs w:val="24"/>
          <w:vertAlign w:val="subscript"/>
          <w:lang w:eastAsia="ru-RU"/>
        </w:rPr>
        <w:t xml:space="preserve">п </w:t>
      </w:r>
      <w:r w:rsidRPr="007C2823">
        <w:rPr>
          <w:color w:val="000000"/>
          <w:sz w:val="24"/>
          <w:szCs w:val="24"/>
          <w:lang w:eastAsia="ru-RU"/>
        </w:rPr>
        <w:t xml:space="preserve">– субсидия, полученная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муниципальным унитарным предприятием</w:t>
      </w:r>
      <w:r w:rsidRPr="007C2823">
        <w:rPr>
          <w:color w:val="000000"/>
          <w:sz w:val="24"/>
          <w:szCs w:val="24"/>
          <w:lang w:eastAsia="ru-RU"/>
        </w:rPr>
        <w:t xml:space="preserve"> за счет бюджета.</w:t>
      </w:r>
      <w:proofErr w:type="gramEnd"/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 xml:space="preserve">При значении </w:t>
      </w:r>
      <w:proofErr w:type="gramStart"/>
      <w:r w:rsidRPr="007C2823">
        <w:rPr>
          <w:color w:val="000000"/>
          <w:sz w:val="24"/>
          <w:szCs w:val="24"/>
          <w:lang w:eastAsia="ru-RU"/>
        </w:rPr>
        <w:t>Р</w:t>
      </w:r>
      <w:proofErr w:type="gramEnd"/>
      <w:r w:rsidRPr="007C2823">
        <w:rPr>
          <w:color w:val="000000"/>
          <w:sz w:val="24"/>
          <w:szCs w:val="24"/>
          <w:lang w:eastAsia="ru-RU"/>
        </w:rPr>
        <w:t xml:space="preserve"> = 1 результат предоставления использования субсидии признаётся высокой, при значении Р = 0,5 – средней, при значении Р = 0 – низкой.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center"/>
        <w:rPr>
          <w:color w:val="000000"/>
          <w:sz w:val="24"/>
          <w:szCs w:val="24"/>
          <w:lang w:eastAsia="ru-RU"/>
        </w:rPr>
      </w:pP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center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>2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>Показатель эффективности использования субсидии (Э) рассчитывается по формуле: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center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 xml:space="preserve">Э = </w:t>
      </w:r>
      <w:proofErr w:type="gramStart"/>
      <w:r w:rsidRPr="007C2823">
        <w:rPr>
          <w:color w:val="000000"/>
          <w:sz w:val="24"/>
          <w:szCs w:val="24"/>
          <w:lang w:eastAsia="ru-RU"/>
        </w:rPr>
        <w:t>Р</w:t>
      </w:r>
      <w:proofErr w:type="gramEnd"/>
      <w:r w:rsidRPr="007C2823">
        <w:rPr>
          <w:color w:val="000000"/>
          <w:sz w:val="24"/>
          <w:szCs w:val="24"/>
          <w:lang w:eastAsia="ru-RU"/>
        </w:rPr>
        <w:t xml:space="preserve"> / (</w:t>
      </w:r>
      <w:proofErr w:type="spellStart"/>
      <w:r w:rsidRPr="007C2823">
        <w:rPr>
          <w:color w:val="000000"/>
          <w:sz w:val="24"/>
          <w:szCs w:val="24"/>
          <w:lang w:eastAsia="ru-RU"/>
        </w:rPr>
        <w:t>F</w:t>
      </w:r>
      <w:r w:rsidRPr="007C2823">
        <w:rPr>
          <w:color w:val="000000"/>
          <w:sz w:val="24"/>
          <w:szCs w:val="24"/>
          <w:vertAlign w:val="subscript"/>
          <w:lang w:eastAsia="ru-RU"/>
        </w:rPr>
        <w:t>план</w:t>
      </w:r>
      <w:proofErr w:type="spellEnd"/>
      <w:r w:rsidRPr="007C2823">
        <w:rPr>
          <w:color w:val="000000"/>
          <w:sz w:val="24"/>
          <w:szCs w:val="24"/>
          <w:lang w:eastAsia="ru-RU"/>
        </w:rPr>
        <w:t xml:space="preserve"> / </w:t>
      </w:r>
      <w:proofErr w:type="spellStart"/>
      <w:r w:rsidRPr="007C2823">
        <w:rPr>
          <w:color w:val="000000"/>
          <w:sz w:val="24"/>
          <w:szCs w:val="24"/>
          <w:lang w:eastAsia="ru-RU"/>
        </w:rPr>
        <w:t>F</w:t>
      </w:r>
      <w:r w:rsidRPr="007C2823">
        <w:rPr>
          <w:color w:val="000000"/>
          <w:sz w:val="24"/>
          <w:szCs w:val="24"/>
          <w:vertAlign w:val="subscript"/>
          <w:lang w:eastAsia="ru-RU"/>
        </w:rPr>
        <w:t>тек</w:t>
      </w:r>
      <w:proofErr w:type="spellEnd"/>
      <w:r w:rsidRPr="007C2823">
        <w:rPr>
          <w:color w:val="000000"/>
          <w:sz w:val="24"/>
          <w:szCs w:val="24"/>
          <w:lang w:eastAsia="ru-RU"/>
        </w:rPr>
        <w:t>),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both"/>
        <w:rPr>
          <w:color w:val="000000"/>
          <w:sz w:val="24"/>
          <w:szCs w:val="24"/>
          <w:lang w:eastAsia="ru-RU"/>
        </w:rPr>
      </w:pPr>
    </w:p>
    <w:p w:rsidR="007C2823" w:rsidRPr="007C2823" w:rsidRDefault="007C2823" w:rsidP="007C2823">
      <w:pPr>
        <w:widowControl w:val="0"/>
        <w:autoSpaceDE w:val="0"/>
        <w:autoSpaceDN w:val="0"/>
        <w:adjustRightInd w:val="0"/>
        <w:ind w:firstLine="0"/>
        <w:jc w:val="both"/>
        <w:rPr>
          <w:color w:val="000000"/>
          <w:sz w:val="24"/>
          <w:szCs w:val="24"/>
          <w:lang w:eastAsia="ru-RU"/>
        </w:rPr>
      </w:pPr>
      <w:r w:rsidRPr="007C2823">
        <w:rPr>
          <w:color w:val="000000"/>
          <w:sz w:val="24"/>
          <w:szCs w:val="24"/>
          <w:lang w:eastAsia="ru-RU"/>
        </w:rPr>
        <w:t>где: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  <w:proofErr w:type="spellStart"/>
      <w:proofErr w:type="gramStart"/>
      <w:r w:rsidRPr="007C2823">
        <w:rPr>
          <w:color w:val="000000"/>
          <w:sz w:val="24"/>
          <w:szCs w:val="24"/>
          <w:lang w:eastAsia="ru-RU"/>
        </w:rPr>
        <w:t>F</w:t>
      </w:r>
      <w:proofErr w:type="gramEnd"/>
      <w:r w:rsidRPr="007C2823">
        <w:rPr>
          <w:color w:val="000000"/>
          <w:sz w:val="24"/>
          <w:szCs w:val="24"/>
          <w:vertAlign w:val="subscript"/>
          <w:lang w:eastAsia="ru-RU"/>
        </w:rPr>
        <w:t>тек</w:t>
      </w:r>
      <w:proofErr w:type="spellEnd"/>
      <w:r w:rsidRPr="007C2823">
        <w:rPr>
          <w:color w:val="000000"/>
          <w:sz w:val="24"/>
          <w:szCs w:val="24"/>
          <w:vertAlign w:val="subscript"/>
          <w:lang w:eastAsia="ru-RU"/>
        </w:rPr>
        <w:t xml:space="preserve"> </w:t>
      </w:r>
      <w:r w:rsidRPr="007C2823">
        <w:rPr>
          <w:color w:val="000000"/>
          <w:sz w:val="24"/>
          <w:szCs w:val="24"/>
          <w:lang w:eastAsia="ru-RU"/>
        </w:rPr>
        <w:t xml:space="preserve">– фактический объем субсидии, освоенный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муниципальным унитарным предприятием</w:t>
      </w:r>
      <w:r w:rsidRPr="007C2823">
        <w:rPr>
          <w:color w:val="000000"/>
          <w:sz w:val="24"/>
          <w:szCs w:val="24"/>
          <w:lang w:eastAsia="ru-RU"/>
        </w:rPr>
        <w:t>;</w:t>
      </w:r>
    </w:p>
    <w:p w:rsidR="007C2823" w:rsidRPr="007C2823" w:rsidRDefault="007C2823" w:rsidP="007C2823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ru-RU"/>
        </w:rPr>
      </w:pPr>
      <w:proofErr w:type="spellStart"/>
      <w:proofErr w:type="gramStart"/>
      <w:r w:rsidRPr="007C2823">
        <w:rPr>
          <w:color w:val="000000"/>
          <w:sz w:val="24"/>
          <w:szCs w:val="24"/>
          <w:lang w:eastAsia="ru-RU"/>
        </w:rPr>
        <w:t>F</w:t>
      </w:r>
      <w:proofErr w:type="gramEnd"/>
      <w:r w:rsidRPr="007C2823">
        <w:rPr>
          <w:color w:val="000000"/>
          <w:sz w:val="24"/>
          <w:szCs w:val="24"/>
          <w:vertAlign w:val="subscript"/>
          <w:lang w:eastAsia="ru-RU"/>
        </w:rPr>
        <w:t>план</w:t>
      </w:r>
      <w:proofErr w:type="spellEnd"/>
      <w:r w:rsidRPr="007C2823">
        <w:rPr>
          <w:color w:val="000000"/>
          <w:sz w:val="24"/>
          <w:szCs w:val="24"/>
          <w:vertAlign w:val="subscript"/>
          <w:lang w:eastAsia="ru-RU"/>
        </w:rPr>
        <w:t xml:space="preserve"> </w:t>
      </w:r>
      <w:r w:rsidRPr="007C2823">
        <w:rPr>
          <w:color w:val="000000"/>
          <w:sz w:val="24"/>
          <w:szCs w:val="24"/>
          <w:lang w:eastAsia="ru-RU"/>
        </w:rPr>
        <w:t xml:space="preserve">– плановый размер субсидии, полученный </w:t>
      </w:r>
      <w:r w:rsidRPr="007C2823">
        <w:rPr>
          <w:rFonts w:eastAsia="Times New Roman" w:cs="Times New Roman"/>
          <w:color w:val="000000" w:themeColor="text1"/>
          <w:spacing w:val="2"/>
          <w:sz w:val="24"/>
          <w:szCs w:val="24"/>
          <w:lang w:eastAsia="ru-RU"/>
        </w:rPr>
        <w:t>муниципальным унитарным предприятием</w:t>
      </w:r>
      <w:r w:rsidRPr="007C2823">
        <w:rPr>
          <w:color w:val="000000"/>
          <w:sz w:val="24"/>
          <w:szCs w:val="24"/>
          <w:lang w:eastAsia="ru-RU"/>
        </w:rPr>
        <w:t>. При значении</w:t>
      </w:r>
      <w:proofErr w:type="gramStart"/>
      <w:r w:rsidRPr="007C2823">
        <w:rPr>
          <w:color w:val="000000"/>
          <w:sz w:val="24"/>
          <w:szCs w:val="24"/>
          <w:lang w:eastAsia="ru-RU"/>
        </w:rPr>
        <w:t xml:space="preserve"> Э</w:t>
      </w:r>
      <w:proofErr w:type="gramEnd"/>
      <w:r w:rsidRPr="007C2823">
        <w:rPr>
          <w:color w:val="000000"/>
          <w:sz w:val="24"/>
          <w:szCs w:val="24"/>
          <w:lang w:eastAsia="ru-RU"/>
        </w:rPr>
        <w:t xml:space="preserve"> = 0,95 и более эффективность использования субсидии признается высокой, при значении 0,85 &lt; Э &lt; 0, 95– средней, при значении Э = 0,85 и менее – низкой.</w:t>
      </w:r>
    </w:p>
    <w:p w:rsidR="007C2823" w:rsidRPr="007C2823" w:rsidRDefault="007C2823" w:rsidP="007C2823">
      <w:pPr>
        <w:rPr>
          <w:sz w:val="24"/>
          <w:szCs w:val="24"/>
        </w:rPr>
      </w:pPr>
    </w:p>
    <w:p w:rsidR="007C2823" w:rsidRPr="007C2823" w:rsidRDefault="007C2823" w:rsidP="007C2823">
      <w:pPr>
        <w:rPr>
          <w:sz w:val="24"/>
          <w:szCs w:val="24"/>
        </w:rPr>
      </w:pPr>
    </w:p>
    <w:p w:rsidR="007C2823" w:rsidRDefault="007C2823" w:rsidP="007C2823"/>
    <w:p w:rsidR="007C2823" w:rsidRDefault="007C2823" w:rsidP="007C2823"/>
    <w:p w:rsidR="007C2823" w:rsidRDefault="007C2823" w:rsidP="007C2823"/>
    <w:sectPr w:rsidR="007C2823" w:rsidSect="00606D1C">
      <w:headerReference w:type="default" r:id="rId12"/>
      <w:footerReference w:type="default" r:id="rId13"/>
      <w:pgSz w:w="11906" w:h="16838"/>
      <w:pgMar w:top="720" w:right="851" w:bottom="992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A4A" w:rsidRDefault="00517A4A">
      <w:r>
        <w:separator/>
      </w:r>
    </w:p>
  </w:endnote>
  <w:endnote w:type="continuationSeparator" w:id="0">
    <w:p w:rsidR="00517A4A" w:rsidRDefault="00517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5045129"/>
      <w:docPartObj>
        <w:docPartGallery w:val="Page Numbers (Bottom of Page)"/>
        <w:docPartUnique/>
      </w:docPartObj>
    </w:sdtPr>
    <w:sdtEndPr/>
    <w:sdtContent>
      <w:p w:rsidR="00E0388A" w:rsidRDefault="00E0388A" w:rsidP="00496FF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8B6">
          <w:rPr>
            <w:noProof/>
          </w:rPr>
          <w:t>8</w:t>
        </w:r>
        <w:r>
          <w:fldChar w:fldCharType="end"/>
        </w:r>
      </w:p>
    </w:sdtContent>
  </w:sdt>
  <w:p w:rsidR="00E0388A" w:rsidRDefault="00E0388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A4A" w:rsidRDefault="00517A4A">
      <w:r>
        <w:separator/>
      </w:r>
    </w:p>
  </w:footnote>
  <w:footnote w:type="continuationSeparator" w:id="0">
    <w:p w:rsidR="00517A4A" w:rsidRDefault="00517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88A" w:rsidRDefault="00E0388A" w:rsidP="00E5795B">
    <w:pPr>
      <w:pStyle w:val="a3"/>
      <w:jc w:val="center"/>
      <w:rPr>
        <w:rFonts w:cs="Times New Roman"/>
        <w:szCs w:val="28"/>
      </w:rPr>
    </w:pPr>
  </w:p>
  <w:p w:rsidR="00E0388A" w:rsidRPr="00532191" w:rsidRDefault="00E0388A" w:rsidP="00E5795B">
    <w:pPr>
      <w:pStyle w:val="a3"/>
      <w:jc w:val="center"/>
      <w:rPr>
        <w:rFonts w:cs="Times New Roman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C2BDE"/>
    <w:multiLevelType w:val="hybridMultilevel"/>
    <w:tmpl w:val="8EF00A6C"/>
    <w:lvl w:ilvl="0" w:tplc="75D85740">
      <w:start w:val="1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0FD104C2"/>
    <w:multiLevelType w:val="hybridMultilevel"/>
    <w:tmpl w:val="0BD8DBAA"/>
    <w:lvl w:ilvl="0" w:tplc="46802D02">
      <w:start w:val="1"/>
      <w:numFmt w:val="decimal"/>
      <w:lvlText w:val="%1."/>
      <w:lvlJc w:val="left"/>
      <w:pPr>
        <w:ind w:left="129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>
    <w:nsid w:val="1D3112C1"/>
    <w:multiLevelType w:val="hybridMultilevel"/>
    <w:tmpl w:val="4E708F6A"/>
    <w:lvl w:ilvl="0" w:tplc="C812E784">
      <w:start w:val="1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57247A4"/>
    <w:multiLevelType w:val="hybridMultilevel"/>
    <w:tmpl w:val="47063DD2"/>
    <w:lvl w:ilvl="0" w:tplc="09A66DA8">
      <w:start w:val="1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6B112BE"/>
    <w:multiLevelType w:val="hybridMultilevel"/>
    <w:tmpl w:val="44665040"/>
    <w:lvl w:ilvl="0" w:tplc="8B7CA002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C656102"/>
    <w:multiLevelType w:val="multilevel"/>
    <w:tmpl w:val="A878A4EC"/>
    <w:lvl w:ilvl="0">
      <w:start w:val="10"/>
      <w:numFmt w:val="decimal"/>
      <w:lvlText w:val="%1"/>
      <w:lvlJc w:val="left"/>
      <w:pPr>
        <w:ind w:left="504" w:hanging="504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922" w:hanging="504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eastAsia="Times New Roman" w:hint="default"/>
      </w:rPr>
    </w:lvl>
  </w:abstractNum>
  <w:abstractNum w:abstractNumId="6">
    <w:nsid w:val="30E87DD4"/>
    <w:multiLevelType w:val="hybridMultilevel"/>
    <w:tmpl w:val="756AE08E"/>
    <w:lvl w:ilvl="0" w:tplc="08A86252">
      <w:start w:val="1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DF3F49"/>
    <w:multiLevelType w:val="multilevel"/>
    <w:tmpl w:val="6AD62B9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47B81C0E"/>
    <w:multiLevelType w:val="hybridMultilevel"/>
    <w:tmpl w:val="BC6C07AC"/>
    <w:lvl w:ilvl="0" w:tplc="393E5CE6">
      <w:start w:val="1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E5421C8"/>
    <w:multiLevelType w:val="hybridMultilevel"/>
    <w:tmpl w:val="68CCE34E"/>
    <w:lvl w:ilvl="0" w:tplc="9872DF84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A4768B"/>
    <w:multiLevelType w:val="multilevel"/>
    <w:tmpl w:val="6AD62B9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1">
    <w:nsid w:val="5776035B"/>
    <w:multiLevelType w:val="hybridMultilevel"/>
    <w:tmpl w:val="339C300E"/>
    <w:lvl w:ilvl="0" w:tplc="83E448A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6C0A1BD5"/>
    <w:multiLevelType w:val="multilevel"/>
    <w:tmpl w:val="975AD62E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cs="Times New Roman" w:hint="default"/>
      </w:rPr>
    </w:lvl>
  </w:abstractNum>
  <w:abstractNum w:abstractNumId="13">
    <w:nsid w:val="6CCD339F"/>
    <w:multiLevelType w:val="hybridMultilevel"/>
    <w:tmpl w:val="04D6F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A83441"/>
    <w:multiLevelType w:val="multilevel"/>
    <w:tmpl w:val="975AD62E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cs="Times New Roman" w:hint="default"/>
      </w:rPr>
    </w:lvl>
  </w:abstractNum>
  <w:num w:numId="1">
    <w:abstractNumId w:val="11"/>
  </w:num>
  <w:num w:numId="2">
    <w:abstractNumId w:val="14"/>
  </w:num>
  <w:num w:numId="3">
    <w:abstractNumId w:val="4"/>
  </w:num>
  <w:num w:numId="4">
    <w:abstractNumId w:val="0"/>
  </w:num>
  <w:num w:numId="5">
    <w:abstractNumId w:val="7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</w:num>
  <w:num w:numId="9">
    <w:abstractNumId w:val="6"/>
  </w:num>
  <w:num w:numId="10">
    <w:abstractNumId w:val="3"/>
  </w:num>
  <w:num w:numId="11">
    <w:abstractNumId w:val="9"/>
  </w:num>
  <w:num w:numId="12">
    <w:abstractNumId w:val="1"/>
  </w:num>
  <w:num w:numId="13">
    <w:abstractNumId w:val="12"/>
  </w:num>
  <w:num w:numId="14">
    <w:abstractNumId w:val="5"/>
  </w:num>
  <w:num w:numId="15">
    <w:abstractNumId w:va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045"/>
    <w:rsid w:val="00010E9F"/>
    <w:rsid w:val="00011FC1"/>
    <w:rsid w:val="00021AD4"/>
    <w:rsid w:val="0002226B"/>
    <w:rsid w:val="00026F3F"/>
    <w:rsid w:val="00054377"/>
    <w:rsid w:val="00062048"/>
    <w:rsid w:val="0007138B"/>
    <w:rsid w:val="00074EB7"/>
    <w:rsid w:val="000A4E5C"/>
    <w:rsid w:val="000C5580"/>
    <w:rsid w:val="000C7800"/>
    <w:rsid w:val="000C7D04"/>
    <w:rsid w:val="000D7A34"/>
    <w:rsid w:val="000F11C3"/>
    <w:rsid w:val="0011664D"/>
    <w:rsid w:val="001363AE"/>
    <w:rsid w:val="00152231"/>
    <w:rsid w:val="00160A72"/>
    <w:rsid w:val="00182C43"/>
    <w:rsid w:val="00186A1E"/>
    <w:rsid w:val="0018717F"/>
    <w:rsid w:val="001C1B64"/>
    <w:rsid w:val="001D1B36"/>
    <w:rsid w:val="001F5663"/>
    <w:rsid w:val="001F5E09"/>
    <w:rsid w:val="002078F9"/>
    <w:rsid w:val="00213B9C"/>
    <w:rsid w:val="00214210"/>
    <w:rsid w:val="00231CAD"/>
    <w:rsid w:val="0023440B"/>
    <w:rsid w:val="00237283"/>
    <w:rsid w:val="00243180"/>
    <w:rsid w:val="00246E77"/>
    <w:rsid w:val="00283F9F"/>
    <w:rsid w:val="00287103"/>
    <w:rsid w:val="00294A79"/>
    <w:rsid w:val="002A4C5E"/>
    <w:rsid w:val="002B23B7"/>
    <w:rsid w:val="002B4BFF"/>
    <w:rsid w:val="002C68B4"/>
    <w:rsid w:val="002F4333"/>
    <w:rsid w:val="002F67C6"/>
    <w:rsid w:val="00324171"/>
    <w:rsid w:val="00325046"/>
    <w:rsid w:val="003355EC"/>
    <w:rsid w:val="00343E72"/>
    <w:rsid w:val="003503F5"/>
    <w:rsid w:val="00354D50"/>
    <w:rsid w:val="00376263"/>
    <w:rsid w:val="003A2900"/>
    <w:rsid w:val="003A7541"/>
    <w:rsid w:val="003F2801"/>
    <w:rsid w:val="003F313A"/>
    <w:rsid w:val="00411E3E"/>
    <w:rsid w:val="00421837"/>
    <w:rsid w:val="004345F6"/>
    <w:rsid w:val="0043504C"/>
    <w:rsid w:val="0043576D"/>
    <w:rsid w:val="0044073A"/>
    <w:rsid w:val="00451A31"/>
    <w:rsid w:val="00455DCD"/>
    <w:rsid w:val="00463F9A"/>
    <w:rsid w:val="004903CA"/>
    <w:rsid w:val="00490587"/>
    <w:rsid w:val="00496FF1"/>
    <w:rsid w:val="004C06D0"/>
    <w:rsid w:val="004D5E4A"/>
    <w:rsid w:val="004E72E2"/>
    <w:rsid w:val="004F06E4"/>
    <w:rsid w:val="00504F25"/>
    <w:rsid w:val="00517A4A"/>
    <w:rsid w:val="00532191"/>
    <w:rsid w:val="00536C07"/>
    <w:rsid w:val="00551137"/>
    <w:rsid w:val="0055400F"/>
    <w:rsid w:val="00560E18"/>
    <w:rsid w:val="005622DF"/>
    <w:rsid w:val="005875C5"/>
    <w:rsid w:val="005E6F48"/>
    <w:rsid w:val="005F3FA6"/>
    <w:rsid w:val="00600324"/>
    <w:rsid w:val="006020DD"/>
    <w:rsid w:val="00606D1C"/>
    <w:rsid w:val="006325C7"/>
    <w:rsid w:val="006358B6"/>
    <w:rsid w:val="00641C2D"/>
    <w:rsid w:val="00642533"/>
    <w:rsid w:val="00646CCE"/>
    <w:rsid w:val="0065770A"/>
    <w:rsid w:val="00666817"/>
    <w:rsid w:val="00686E2F"/>
    <w:rsid w:val="00687045"/>
    <w:rsid w:val="006908A6"/>
    <w:rsid w:val="00695E79"/>
    <w:rsid w:val="006A533F"/>
    <w:rsid w:val="006B0878"/>
    <w:rsid w:val="006C0327"/>
    <w:rsid w:val="006E6D7B"/>
    <w:rsid w:val="006F0075"/>
    <w:rsid w:val="006F0593"/>
    <w:rsid w:val="006F1863"/>
    <w:rsid w:val="006F69FD"/>
    <w:rsid w:val="00701E78"/>
    <w:rsid w:val="00707E3D"/>
    <w:rsid w:val="007644B4"/>
    <w:rsid w:val="007803A2"/>
    <w:rsid w:val="00794A14"/>
    <w:rsid w:val="007978D7"/>
    <w:rsid w:val="007C2823"/>
    <w:rsid w:val="007C5750"/>
    <w:rsid w:val="007D34DD"/>
    <w:rsid w:val="007E4F81"/>
    <w:rsid w:val="007F4590"/>
    <w:rsid w:val="008466AF"/>
    <w:rsid w:val="00862A43"/>
    <w:rsid w:val="008A0A91"/>
    <w:rsid w:val="008C0E42"/>
    <w:rsid w:val="008C63F5"/>
    <w:rsid w:val="008C6C5E"/>
    <w:rsid w:val="008D2582"/>
    <w:rsid w:val="008D4640"/>
    <w:rsid w:val="008D5C10"/>
    <w:rsid w:val="008E16CA"/>
    <w:rsid w:val="008E64A2"/>
    <w:rsid w:val="008E7A59"/>
    <w:rsid w:val="009044CC"/>
    <w:rsid w:val="009347D5"/>
    <w:rsid w:val="00944A96"/>
    <w:rsid w:val="0095205A"/>
    <w:rsid w:val="00957221"/>
    <w:rsid w:val="00962773"/>
    <w:rsid w:val="0096297E"/>
    <w:rsid w:val="00972D79"/>
    <w:rsid w:val="009838DF"/>
    <w:rsid w:val="009950E5"/>
    <w:rsid w:val="009F66C1"/>
    <w:rsid w:val="00A11820"/>
    <w:rsid w:val="00A1491E"/>
    <w:rsid w:val="00A34395"/>
    <w:rsid w:val="00A4051B"/>
    <w:rsid w:val="00A40542"/>
    <w:rsid w:val="00A467D2"/>
    <w:rsid w:val="00A72DBF"/>
    <w:rsid w:val="00A7544F"/>
    <w:rsid w:val="00A81EDE"/>
    <w:rsid w:val="00A91F3F"/>
    <w:rsid w:val="00AA3EA5"/>
    <w:rsid w:val="00AB0FDF"/>
    <w:rsid w:val="00AE4BEB"/>
    <w:rsid w:val="00AE610B"/>
    <w:rsid w:val="00B02B7C"/>
    <w:rsid w:val="00B12AC7"/>
    <w:rsid w:val="00B15E6B"/>
    <w:rsid w:val="00B5636D"/>
    <w:rsid w:val="00B655C9"/>
    <w:rsid w:val="00B7513E"/>
    <w:rsid w:val="00B903E9"/>
    <w:rsid w:val="00B91BCF"/>
    <w:rsid w:val="00B973C6"/>
    <w:rsid w:val="00BA7DFB"/>
    <w:rsid w:val="00BB013B"/>
    <w:rsid w:val="00BB31A8"/>
    <w:rsid w:val="00BC15B5"/>
    <w:rsid w:val="00BD2451"/>
    <w:rsid w:val="00BD559A"/>
    <w:rsid w:val="00BD6003"/>
    <w:rsid w:val="00BD7267"/>
    <w:rsid w:val="00BF1A8E"/>
    <w:rsid w:val="00BF230C"/>
    <w:rsid w:val="00BF31F7"/>
    <w:rsid w:val="00BF6088"/>
    <w:rsid w:val="00C554A3"/>
    <w:rsid w:val="00C67946"/>
    <w:rsid w:val="00C7590A"/>
    <w:rsid w:val="00C82A4B"/>
    <w:rsid w:val="00C943F0"/>
    <w:rsid w:val="00C966D1"/>
    <w:rsid w:val="00CE06AD"/>
    <w:rsid w:val="00CE76B2"/>
    <w:rsid w:val="00CF7877"/>
    <w:rsid w:val="00D00D05"/>
    <w:rsid w:val="00D062E3"/>
    <w:rsid w:val="00D26095"/>
    <w:rsid w:val="00D5078A"/>
    <w:rsid w:val="00D524CC"/>
    <w:rsid w:val="00D76748"/>
    <w:rsid w:val="00D87C76"/>
    <w:rsid w:val="00DA12E0"/>
    <w:rsid w:val="00DA2621"/>
    <w:rsid w:val="00DB25D8"/>
    <w:rsid w:val="00DB3386"/>
    <w:rsid w:val="00DD552B"/>
    <w:rsid w:val="00DE43CE"/>
    <w:rsid w:val="00DF550E"/>
    <w:rsid w:val="00E0388A"/>
    <w:rsid w:val="00E25EB6"/>
    <w:rsid w:val="00E441CF"/>
    <w:rsid w:val="00E45016"/>
    <w:rsid w:val="00E5795B"/>
    <w:rsid w:val="00E727EE"/>
    <w:rsid w:val="00E85F49"/>
    <w:rsid w:val="00E9344B"/>
    <w:rsid w:val="00EA4830"/>
    <w:rsid w:val="00EA7B70"/>
    <w:rsid w:val="00ED1567"/>
    <w:rsid w:val="00ED76D8"/>
    <w:rsid w:val="00EE4483"/>
    <w:rsid w:val="00EF1EDD"/>
    <w:rsid w:val="00F2269D"/>
    <w:rsid w:val="00F310CF"/>
    <w:rsid w:val="00F32215"/>
    <w:rsid w:val="00F6351C"/>
    <w:rsid w:val="00F94CAC"/>
    <w:rsid w:val="00FA167A"/>
    <w:rsid w:val="00FA2306"/>
    <w:rsid w:val="00FE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DD"/>
    <w:pPr>
      <w:ind w:firstLine="709"/>
    </w:pPr>
    <w:rPr>
      <w:rFonts w:ascii="Times New Roman" w:hAnsi="Times New Roman" w:cs="Calibri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1E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F1EDD"/>
    <w:rPr>
      <w:rFonts w:ascii="Times New Roman" w:eastAsia="Times New Roman" w:hAnsi="Times New Roman" w:cs="Calibri"/>
      <w:sz w:val="28"/>
    </w:rPr>
  </w:style>
  <w:style w:type="paragraph" w:customStyle="1" w:styleId="ConsPlusNormal">
    <w:name w:val="ConsPlusNormal"/>
    <w:uiPriority w:val="99"/>
    <w:rsid w:val="00EF1E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uiPriority w:val="99"/>
    <w:rsid w:val="00EF1ED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EF1EDD"/>
    <w:rPr>
      <w:rFonts w:ascii="Times New Roman" w:eastAsia="Times New Roman" w:hAnsi="Times New Roman" w:cs="Calibri"/>
      <w:sz w:val="28"/>
    </w:rPr>
  </w:style>
  <w:style w:type="paragraph" w:styleId="a7">
    <w:name w:val="List Paragraph"/>
    <w:basedOn w:val="a"/>
    <w:uiPriority w:val="34"/>
    <w:qFormat/>
    <w:rsid w:val="00EF1EDD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EF1ED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0D7A3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D7A34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606D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06D1C"/>
    <w:rPr>
      <w:rFonts w:ascii="Times New Roman" w:hAnsi="Times New Roman" w:cs="Calibri"/>
      <w:sz w:val="28"/>
      <w:lang w:eastAsia="en-US"/>
    </w:rPr>
  </w:style>
  <w:style w:type="paragraph" w:styleId="21">
    <w:name w:val="Body Text Indent 2"/>
    <w:basedOn w:val="a"/>
    <w:link w:val="22"/>
    <w:rsid w:val="00606D1C"/>
    <w:pPr>
      <w:spacing w:after="120" w:line="480" w:lineRule="auto"/>
      <w:ind w:left="283" w:firstLine="0"/>
    </w:pPr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06D1C"/>
    <w:rPr>
      <w:rFonts w:ascii="Times New Roman" w:eastAsia="Times New Roman" w:hAnsi="Times New Roman"/>
      <w:sz w:val="20"/>
      <w:szCs w:val="20"/>
    </w:rPr>
  </w:style>
  <w:style w:type="paragraph" w:customStyle="1" w:styleId="aa">
    <w:name w:val="Нормальный (таблица)"/>
    <w:basedOn w:val="a"/>
    <w:next w:val="a"/>
    <w:rsid w:val="00606D1C"/>
    <w:pPr>
      <w:widowControl w:val="0"/>
      <w:autoSpaceDE w:val="0"/>
      <w:autoSpaceDN w:val="0"/>
      <w:adjustRightInd w:val="0"/>
      <w:ind w:firstLine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unformattext">
    <w:name w:val="unformattext"/>
    <w:basedOn w:val="a"/>
    <w:rsid w:val="008E7A59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496F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96FF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96FF1"/>
    <w:rPr>
      <w:rFonts w:ascii="Times New Roman" w:hAnsi="Times New Roman" w:cs="Calibri"/>
      <w:sz w:val="20"/>
      <w:szCs w:val="20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96FF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96FF1"/>
    <w:rPr>
      <w:rFonts w:ascii="Times New Roman" w:hAnsi="Times New Roman" w:cs="Calibri"/>
      <w:b/>
      <w:bCs/>
      <w:sz w:val="20"/>
      <w:szCs w:val="20"/>
      <w:lang w:eastAsia="en-US"/>
    </w:rPr>
  </w:style>
  <w:style w:type="paragraph" w:styleId="af0">
    <w:name w:val="footer"/>
    <w:basedOn w:val="a"/>
    <w:link w:val="af1"/>
    <w:uiPriority w:val="99"/>
    <w:unhideWhenUsed/>
    <w:rsid w:val="00496F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96FF1"/>
    <w:rPr>
      <w:rFonts w:ascii="Times New Roman" w:hAnsi="Times New Roman" w:cs="Calibri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DD"/>
    <w:pPr>
      <w:ind w:firstLine="709"/>
    </w:pPr>
    <w:rPr>
      <w:rFonts w:ascii="Times New Roman" w:hAnsi="Times New Roman" w:cs="Calibri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1E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F1EDD"/>
    <w:rPr>
      <w:rFonts w:ascii="Times New Roman" w:eastAsia="Times New Roman" w:hAnsi="Times New Roman" w:cs="Calibri"/>
      <w:sz w:val="28"/>
    </w:rPr>
  </w:style>
  <w:style w:type="paragraph" w:customStyle="1" w:styleId="ConsPlusNormal">
    <w:name w:val="ConsPlusNormal"/>
    <w:uiPriority w:val="99"/>
    <w:rsid w:val="00EF1E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uiPriority w:val="99"/>
    <w:rsid w:val="00EF1ED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EF1EDD"/>
    <w:rPr>
      <w:rFonts w:ascii="Times New Roman" w:eastAsia="Times New Roman" w:hAnsi="Times New Roman" w:cs="Calibri"/>
      <w:sz w:val="28"/>
    </w:rPr>
  </w:style>
  <w:style w:type="paragraph" w:styleId="a7">
    <w:name w:val="List Paragraph"/>
    <w:basedOn w:val="a"/>
    <w:uiPriority w:val="34"/>
    <w:qFormat/>
    <w:rsid w:val="00EF1EDD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EF1ED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0D7A3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D7A34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606D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06D1C"/>
    <w:rPr>
      <w:rFonts w:ascii="Times New Roman" w:hAnsi="Times New Roman" w:cs="Calibri"/>
      <w:sz w:val="28"/>
      <w:lang w:eastAsia="en-US"/>
    </w:rPr>
  </w:style>
  <w:style w:type="paragraph" w:styleId="21">
    <w:name w:val="Body Text Indent 2"/>
    <w:basedOn w:val="a"/>
    <w:link w:val="22"/>
    <w:rsid w:val="00606D1C"/>
    <w:pPr>
      <w:spacing w:after="120" w:line="480" w:lineRule="auto"/>
      <w:ind w:left="283" w:firstLine="0"/>
    </w:pPr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06D1C"/>
    <w:rPr>
      <w:rFonts w:ascii="Times New Roman" w:eastAsia="Times New Roman" w:hAnsi="Times New Roman"/>
      <w:sz w:val="20"/>
      <w:szCs w:val="20"/>
    </w:rPr>
  </w:style>
  <w:style w:type="paragraph" w:customStyle="1" w:styleId="aa">
    <w:name w:val="Нормальный (таблица)"/>
    <w:basedOn w:val="a"/>
    <w:next w:val="a"/>
    <w:rsid w:val="00606D1C"/>
    <w:pPr>
      <w:widowControl w:val="0"/>
      <w:autoSpaceDE w:val="0"/>
      <w:autoSpaceDN w:val="0"/>
      <w:adjustRightInd w:val="0"/>
      <w:ind w:firstLine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unformattext">
    <w:name w:val="unformattext"/>
    <w:basedOn w:val="a"/>
    <w:rsid w:val="008E7A59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496F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96FF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96FF1"/>
    <w:rPr>
      <w:rFonts w:ascii="Times New Roman" w:hAnsi="Times New Roman" w:cs="Calibri"/>
      <w:sz w:val="20"/>
      <w:szCs w:val="20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96FF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96FF1"/>
    <w:rPr>
      <w:rFonts w:ascii="Times New Roman" w:hAnsi="Times New Roman" w:cs="Calibri"/>
      <w:b/>
      <w:bCs/>
      <w:sz w:val="20"/>
      <w:szCs w:val="20"/>
      <w:lang w:eastAsia="en-US"/>
    </w:rPr>
  </w:style>
  <w:style w:type="paragraph" w:styleId="af0">
    <w:name w:val="footer"/>
    <w:basedOn w:val="a"/>
    <w:link w:val="af1"/>
    <w:uiPriority w:val="99"/>
    <w:unhideWhenUsed/>
    <w:rsid w:val="00496F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96FF1"/>
    <w:rPr>
      <w:rFonts w:ascii="Times New Roman" w:hAnsi="Times New Roman" w:cs="Calibri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Documents%20and%20Settings\Dima\Local%20Settings\Temporary%20Internet%20Files\Content.IE5\MAZ9I15X\&#1055;&#1054;&#1056;&#1071;&#1044;&#1054;&#1050;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Documents%20and%20Settings\Dima\Local%20Settings\Temporary%20Internet%20Files\Content.IE5\MAZ9I15X\&#1055;&#1054;&#1056;&#1071;&#1044;&#1054;&#1050;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AEB0B-4842-4818-8F21-196E5E30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10</Pages>
  <Words>2431</Words>
  <Characters>19411</Characters>
  <Application>Microsoft Office Word</Application>
  <DocSecurity>0</DocSecurity>
  <Lines>161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prokofieva</cp:lastModifiedBy>
  <cp:revision>19</cp:revision>
  <cp:lastPrinted>2020-01-29T12:59:00Z</cp:lastPrinted>
  <dcterms:created xsi:type="dcterms:W3CDTF">2020-01-20T05:24:00Z</dcterms:created>
  <dcterms:modified xsi:type="dcterms:W3CDTF">2020-02-11T10:31:00Z</dcterms:modified>
</cp:coreProperties>
</file>