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8A" w:rsidRPr="003F7688" w:rsidRDefault="003C468A" w:rsidP="003C468A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OLE_LINK52"/>
      <w:bookmarkStart w:id="1" w:name="OLE_LINK53"/>
      <w:r w:rsidRPr="003F7688">
        <w:rPr>
          <w:rFonts w:ascii="Times New Roman" w:hAnsi="Times New Roman" w:cs="Times New Roman"/>
          <w:b/>
          <w:sz w:val="32"/>
          <w:szCs w:val="32"/>
        </w:rPr>
        <w:t xml:space="preserve">Обобщение практики осуществления муниципального контроля </w:t>
      </w:r>
      <w:r w:rsidR="00342AA3" w:rsidRPr="003F7688">
        <w:rPr>
          <w:rFonts w:ascii="Times New Roman" w:hAnsi="Times New Roman" w:cs="Times New Roman"/>
          <w:b/>
          <w:sz w:val="32"/>
          <w:szCs w:val="32"/>
        </w:rPr>
        <w:t xml:space="preserve">на территории Левобережного сельского поселения </w:t>
      </w:r>
      <w:r w:rsidR="005E6E82">
        <w:rPr>
          <w:rFonts w:ascii="Times New Roman" w:hAnsi="Times New Roman" w:cs="Times New Roman"/>
          <w:b/>
          <w:sz w:val="32"/>
          <w:szCs w:val="32"/>
        </w:rPr>
        <w:t>в сфере благоустройства за 2020</w:t>
      </w:r>
      <w:r w:rsidRPr="003F768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bookmarkEnd w:id="0"/>
    <w:bookmarkEnd w:id="1"/>
    <w:p w:rsidR="003C468A" w:rsidRPr="003C468A" w:rsidRDefault="003C468A" w:rsidP="003C468A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3C468A">
        <w:rPr>
          <w:rFonts w:ascii="Times New Roman" w:hAnsi="Times New Roman" w:cs="Times New Roman"/>
          <w:b/>
          <w:bCs/>
          <w:iCs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</w:p>
    <w:p w:rsidR="003C468A" w:rsidRPr="003C468A" w:rsidRDefault="003C468A" w:rsidP="003C468A">
      <w:pPr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8A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468A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3C468A">
        <w:rPr>
          <w:rFonts w:ascii="Times New Roman" w:hAnsi="Times New Roman" w:cs="Times New Roman"/>
          <w:sz w:val="28"/>
          <w:szCs w:val="28"/>
        </w:rPr>
        <w:t>Администрация Левобережного сельского поселения Тутаевского муниципального района Ярославской области руководствуется, следующими нормативными правовыми актами:</w:t>
      </w:r>
    </w:p>
    <w:p w:rsidR="003C468A" w:rsidRDefault="003C468A" w:rsidP="003C46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2BB6">
        <w:rPr>
          <w:sz w:val="28"/>
          <w:szCs w:val="28"/>
        </w:rPr>
        <w:t>Федеральный закон от 06.10.2003г. № 131-ФЗ «Об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Федерации»; </w:t>
      </w:r>
    </w:p>
    <w:p w:rsidR="003C468A" w:rsidRPr="000C2BB6" w:rsidRDefault="003C468A" w:rsidP="003C46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2BB6">
        <w:rPr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3C468A" w:rsidRDefault="003C468A" w:rsidP="003C468A">
      <w:pPr>
        <w:pStyle w:val="a3"/>
        <w:numPr>
          <w:ilvl w:val="0"/>
          <w:numId w:val="1"/>
        </w:numPr>
        <w:spacing w:before="280"/>
        <w:jc w:val="both"/>
      </w:pPr>
      <w:r w:rsidRPr="000C2BB6">
        <w:rPr>
          <w:sz w:val="28"/>
          <w:szCs w:val="28"/>
        </w:rPr>
        <w:t xml:space="preserve">Жилищным </w:t>
      </w:r>
      <w:hyperlink r:id="rId5">
        <w:r w:rsidRPr="000C2BB6">
          <w:rPr>
            <w:rStyle w:val="-"/>
            <w:sz w:val="28"/>
            <w:szCs w:val="28"/>
          </w:rPr>
          <w:t>кодексом</w:t>
        </w:r>
      </w:hyperlink>
      <w:r w:rsidRPr="000C2BB6">
        <w:rPr>
          <w:sz w:val="28"/>
          <w:szCs w:val="28"/>
        </w:rPr>
        <w:t xml:space="preserve"> Российской Федерации;</w:t>
      </w:r>
    </w:p>
    <w:p w:rsidR="003C468A" w:rsidRDefault="003C468A" w:rsidP="003C468A">
      <w:pPr>
        <w:pStyle w:val="a3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 w:rsidRPr="000C2BB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Правительства </w:t>
      </w:r>
      <w:r w:rsidR="00794901">
        <w:rPr>
          <w:sz w:val="28"/>
          <w:szCs w:val="28"/>
        </w:rPr>
        <w:t>Ярославской области от 24.12.2012</w:t>
      </w:r>
      <w:r>
        <w:rPr>
          <w:sz w:val="28"/>
          <w:szCs w:val="28"/>
        </w:rPr>
        <w:t xml:space="preserve"> №</w:t>
      </w:r>
      <w:r w:rsidR="00794901">
        <w:rPr>
          <w:sz w:val="28"/>
          <w:szCs w:val="28"/>
        </w:rPr>
        <w:t xml:space="preserve"> 1508</w:t>
      </w:r>
      <w:r w:rsidRPr="000C2BB6">
        <w:rPr>
          <w:sz w:val="28"/>
          <w:szCs w:val="28"/>
        </w:rPr>
        <w:t xml:space="preserve"> "Об утверждении </w:t>
      </w:r>
      <w:r w:rsidR="00794901">
        <w:rPr>
          <w:sz w:val="28"/>
          <w:szCs w:val="28"/>
        </w:rPr>
        <w:t>Порядка разработки и принятия административных регламентов осуществления муниципального контроля</w:t>
      </w:r>
      <w:r w:rsidRPr="000C2BB6">
        <w:rPr>
          <w:sz w:val="28"/>
          <w:szCs w:val="28"/>
        </w:rPr>
        <w:t>";</w:t>
      </w:r>
    </w:p>
    <w:p w:rsidR="00794901" w:rsidRDefault="00794901" w:rsidP="003C468A">
      <w:pPr>
        <w:pStyle w:val="a3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Устав Левобережного сельского поселения;</w:t>
      </w:r>
    </w:p>
    <w:p w:rsidR="00883E9B" w:rsidRPr="000C2BB6" w:rsidRDefault="00883E9B" w:rsidP="003C468A">
      <w:pPr>
        <w:pStyle w:val="a3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Муниципального Совета Левобережного сельского поселения Тутаевского муниципального района Ярославской области № 12 от 26 апреля 2018 года </w:t>
      </w:r>
      <w:r w:rsidR="00342AA3">
        <w:rPr>
          <w:sz w:val="28"/>
          <w:szCs w:val="28"/>
        </w:rPr>
        <w:t>«Об утверждении Правил благоустройства Левобережного сельского поселения Тутаевского муниципального района Ярославской области»;</w:t>
      </w:r>
    </w:p>
    <w:p w:rsidR="003C468A" w:rsidRPr="00466281" w:rsidRDefault="00342AA3" w:rsidP="003C468A">
      <w:pPr>
        <w:pStyle w:val="a3"/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466281">
        <w:rPr>
          <w:sz w:val="28"/>
          <w:szCs w:val="28"/>
        </w:rPr>
        <w:t xml:space="preserve"> Администрации Левобережного сельского поселения Тутаевского муниципального района Ярославской области от </w:t>
      </w:r>
      <w:r>
        <w:rPr>
          <w:sz w:val="28"/>
          <w:szCs w:val="28"/>
        </w:rPr>
        <w:t>28.04.2018 года № 39 «Об утверждении административного</w:t>
      </w:r>
      <w:r w:rsidR="003C468A" w:rsidRPr="00466281">
        <w:rPr>
          <w:sz w:val="28"/>
          <w:szCs w:val="28"/>
        </w:rPr>
        <w:t xml:space="preserve"> регламентом исполнения муниципальной функции «</w:t>
      </w:r>
      <w:r w:rsidR="00794901">
        <w:rPr>
          <w:sz w:val="28"/>
          <w:szCs w:val="28"/>
        </w:rPr>
        <w:t>Осуществление муниципального контроля за соблюдением требований, установленных муниципальными правовыми актами в сфере благоустройства территории Левобережного сельского поселения Тутаевского муниципального района Ярославской области</w:t>
      </w:r>
      <w:r>
        <w:rPr>
          <w:sz w:val="28"/>
          <w:szCs w:val="28"/>
        </w:rPr>
        <w:t xml:space="preserve">».» </w:t>
      </w:r>
      <w:r w:rsidR="003C468A" w:rsidRPr="00466281">
        <w:rPr>
          <w:sz w:val="28"/>
          <w:szCs w:val="28"/>
        </w:rPr>
        <w:t>(с изменениями);</w:t>
      </w:r>
    </w:p>
    <w:p w:rsidR="003C468A" w:rsidRDefault="003C468A" w:rsidP="003C468A">
      <w:pPr>
        <w:pStyle w:val="a3"/>
        <w:spacing w:before="240" w:after="240"/>
        <w:jc w:val="both"/>
      </w:pPr>
    </w:p>
    <w:p w:rsidR="003C468A" w:rsidRDefault="003C468A" w:rsidP="003C468A">
      <w:pPr>
        <w:pStyle w:val="a3"/>
        <w:spacing w:before="240" w:after="240"/>
        <w:ind w:left="0"/>
        <w:jc w:val="center"/>
        <w:rPr>
          <w:b/>
          <w:sz w:val="28"/>
          <w:szCs w:val="28"/>
        </w:rPr>
      </w:pPr>
      <w:r w:rsidRPr="000C2BB6">
        <w:rPr>
          <w:b/>
          <w:bCs/>
          <w:i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Предмет</w:t>
      </w:r>
      <w:r w:rsidRPr="00132565">
        <w:rPr>
          <w:b/>
          <w:sz w:val="28"/>
          <w:szCs w:val="28"/>
        </w:rPr>
        <w:t xml:space="preserve"> </w:t>
      </w:r>
      <w:r w:rsidR="00794901" w:rsidRPr="00794901">
        <w:rPr>
          <w:b/>
          <w:sz w:val="28"/>
          <w:szCs w:val="28"/>
        </w:rPr>
        <w:t>муниципального контроля в сфере благоустройства</w:t>
      </w:r>
    </w:p>
    <w:p w:rsidR="00794901" w:rsidRDefault="00794901" w:rsidP="003C468A">
      <w:pPr>
        <w:pStyle w:val="a3"/>
        <w:spacing w:before="240" w:after="240"/>
        <w:ind w:left="0"/>
        <w:jc w:val="center"/>
        <w:rPr>
          <w:sz w:val="28"/>
          <w:szCs w:val="28"/>
        </w:rPr>
      </w:pPr>
    </w:p>
    <w:p w:rsidR="003C468A" w:rsidRPr="00315CD9" w:rsidRDefault="003C468A" w:rsidP="00342AA3">
      <w:pPr>
        <w:pStyle w:val="a3"/>
        <w:spacing w:before="240" w:after="240"/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Соблюдение юридическими лицами, индивидуальными предпринимателями и гражданами обязательных требований, установленных в отношении </w:t>
      </w:r>
      <w:r w:rsidR="00794901">
        <w:rPr>
          <w:sz w:val="28"/>
          <w:szCs w:val="28"/>
        </w:rPr>
        <w:t xml:space="preserve">муниципального </w:t>
      </w:r>
      <w:r w:rsidR="00794901" w:rsidRPr="003C468A">
        <w:rPr>
          <w:sz w:val="28"/>
          <w:szCs w:val="28"/>
        </w:rPr>
        <w:t xml:space="preserve">контроля </w:t>
      </w:r>
      <w:r w:rsidR="00794901">
        <w:rPr>
          <w:sz w:val="28"/>
          <w:szCs w:val="28"/>
        </w:rPr>
        <w:t>в сфере благоустройства</w:t>
      </w:r>
      <w:r>
        <w:rPr>
          <w:sz w:val="28"/>
          <w:szCs w:val="28"/>
        </w:rPr>
        <w:t xml:space="preserve"> федеральными законами, законами </w:t>
      </w:r>
      <w:r w:rsidR="00B46A94">
        <w:rPr>
          <w:sz w:val="28"/>
          <w:szCs w:val="28"/>
        </w:rPr>
        <w:t xml:space="preserve">Ярославской области </w:t>
      </w:r>
      <w:r w:rsidR="00B46A94" w:rsidRPr="00B46A94">
        <w:rPr>
          <w:sz w:val="28"/>
          <w:szCs w:val="28"/>
          <w:lang w:eastAsia="ru-RU"/>
        </w:rPr>
        <w:t>в</w:t>
      </w:r>
      <w:r w:rsidR="00794901" w:rsidRPr="00B46A94">
        <w:rPr>
          <w:sz w:val="28"/>
          <w:szCs w:val="28"/>
          <w:lang w:eastAsia="ru-RU"/>
        </w:rPr>
        <w:t xml:space="preserve"> целях поддержания </w:t>
      </w:r>
      <w:r w:rsidR="00794901" w:rsidRPr="00B46A94">
        <w:rPr>
          <w:sz w:val="28"/>
          <w:szCs w:val="28"/>
          <w:lang w:eastAsia="ru-RU"/>
        </w:rPr>
        <w:lastRenderedPageBreak/>
        <w:t xml:space="preserve">чистоты и порядка </w:t>
      </w:r>
      <w:r w:rsidR="00B46A94" w:rsidRPr="00B46A94">
        <w:rPr>
          <w:sz w:val="28"/>
          <w:szCs w:val="28"/>
          <w:lang w:eastAsia="ru-RU"/>
        </w:rPr>
        <w:t>на территории</w:t>
      </w:r>
      <w:r w:rsidR="00794901" w:rsidRPr="00B46A94">
        <w:rPr>
          <w:sz w:val="28"/>
          <w:szCs w:val="28"/>
          <w:lang w:eastAsia="ru-RU"/>
        </w:rPr>
        <w:t xml:space="preserve"> </w:t>
      </w:r>
      <w:r w:rsidR="00B46A94" w:rsidRPr="00B46A94">
        <w:rPr>
          <w:sz w:val="28"/>
          <w:szCs w:val="28"/>
          <w:lang w:eastAsia="ru-RU"/>
        </w:rPr>
        <w:t xml:space="preserve">Левобережного сельского поселения </w:t>
      </w:r>
      <w:r w:rsidR="005E6E82">
        <w:rPr>
          <w:sz w:val="28"/>
          <w:szCs w:val="28"/>
          <w:lang w:eastAsia="ru-RU"/>
        </w:rPr>
        <w:t>в 2020</w:t>
      </w:r>
      <w:r w:rsidR="00794901" w:rsidRPr="00B46A94">
        <w:rPr>
          <w:sz w:val="28"/>
          <w:szCs w:val="28"/>
          <w:lang w:eastAsia="ru-RU"/>
        </w:rPr>
        <w:t xml:space="preserve"> году</w:t>
      </w:r>
      <w:r w:rsidR="00B46A94">
        <w:rPr>
          <w:lang w:eastAsia="ru-RU"/>
        </w:rPr>
        <w:t>.</w:t>
      </w:r>
    </w:p>
    <w:p w:rsidR="003C468A" w:rsidRDefault="003C468A" w:rsidP="003C468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6A94">
        <w:rPr>
          <w:rFonts w:ascii="Times New Roman" w:hAnsi="Times New Roman" w:cs="Times New Roman"/>
          <w:b/>
          <w:bCs/>
          <w:iCs/>
          <w:sz w:val="28"/>
          <w:szCs w:val="28"/>
        </w:rPr>
        <w:t>Раздел 3.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B46A94" w:rsidRDefault="005E6E82" w:rsidP="00342AA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2020</w:t>
      </w:r>
      <w:bookmarkStart w:id="2" w:name="_GoBack"/>
      <w:bookmarkEnd w:id="2"/>
      <w:r w:rsidR="00B46A94" w:rsidRPr="00B46A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2AA3" w:rsidRPr="00B46A94">
        <w:rPr>
          <w:rFonts w:ascii="Times New Roman" w:hAnsi="Times New Roman" w:cs="Times New Roman"/>
          <w:bCs/>
          <w:iCs/>
          <w:sz w:val="28"/>
          <w:szCs w:val="28"/>
        </w:rPr>
        <w:t xml:space="preserve">году </w:t>
      </w:r>
      <w:r w:rsidR="00342AA3">
        <w:rPr>
          <w:rFonts w:ascii="Times New Roman" w:hAnsi="Times New Roman" w:cs="Times New Roman"/>
          <w:bCs/>
          <w:iCs/>
          <w:sz w:val="28"/>
          <w:szCs w:val="28"/>
        </w:rPr>
        <w:t>плановые</w:t>
      </w:r>
      <w:r w:rsidR="00B46A94">
        <w:rPr>
          <w:rFonts w:ascii="Times New Roman" w:hAnsi="Times New Roman" w:cs="Times New Roman"/>
          <w:bCs/>
          <w:iCs/>
          <w:sz w:val="28"/>
          <w:szCs w:val="28"/>
        </w:rPr>
        <w:t xml:space="preserve"> проверки не проводились в соответствии со ст. 26.1. Федерального закона № 294 – 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C468A" w:rsidRPr="00883E9B" w:rsidRDefault="00883E9B" w:rsidP="00342AA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Внеплановые проверки не проводились, </w:t>
      </w:r>
      <w:r w:rsidR="003C468A" w:rsidRPr="00883E9B">
        <w:rPr>
          <w:rFonts w:ascii="Times New Roman" w:hAnsi="Times New Roman" w:cs="Times New Roman"/>
          <w:sz w:val="28"/>
          <w:szCs w:val="28"/>
        </w:rPr>
        <w:t>сведения о нарушениях со стороны индивидуальных предпринимателей и юридических лиц в Администрацию Левобережного сельского поселения Тутаевского муниципального района Ярославской области не поступали.</w:t>
      </w:r>
    </w:p>
    <w:p w:rsidR="00F01673" w:rsidRPr="00F01673" w:rsidRDefault="00F01673" w:rsidP="00F0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861" w:rsidRDefault="00795861"/>
    <w:sectPr w:rsidR="0079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05CB"/>
    <w:multiLevelType w:val="hybridMultilevel"/>
    <w:tmpl w:val="410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58"/>
    <w:rsid w:val="00342AA3"/>
    <w:rsid w:val="003C468A"/>
    <w:rsid w:val="003F7688"/>
    <w:rsid w:val="005E6E82"/>
    <w:rsid w:val="00794901"/>
    <w:rsid w:val="00795861"/>
    <w:rsid w:val="007A0B33"/>
    <w:rsid w:val="00883E9B"/>
    <w:rsid w:val="008E3758"/>
    <w:rsid w:val="00B46A94"/>
    <w:rsid w:val="00F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61A1-D06D-4800-8F78-DB75EB8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C468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C468A"/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C46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3C46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B2FA40287FB93B64FE1D49CA69BCBA36EDAD0F504C88E891690A5A3334B7195090FE54F5537EF548u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Обобщение практики осуществления муниципального контроля на территории Левобереж</vt:lpstr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cp:lastPrinted>2021-01-12T09:54:00Z</cp:lastPrinted>
  <dcterms:created xsi:type="dcterms:W3CDTF">2020-02-05T05:59:00Z</dcterms:created>
  <dcterms:modified xsi:type="dcterms:W3CDTF">2021-01-12T09:56:00Z</dcterms:modified>
</cp:coreProperties>
</file>