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867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Тутаевского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</w:t>
      </w:r>
      <w:r w:rsidR="00223854">
        <w:rPr>
          <w:rFonts w:ascii="Times New Roman" w:hAnsi="Times New Roman" w:cs="Times New Roman"/>
          <w:sz w:val="28"/>
          <w:szCs w:val="28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23854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многоквартирного жилого дома,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расположенного по адресу:</w:t>
      </w:r>
    </w:p>
    <w:p w:rsidR="00982121" w:rsidRDefault="008D6867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Ярославская область, город Тутаев,</w:t>
      </w:r>
    </w:p>
    <w:p w:rsidR="008D6867" w:rsidRPr="00223854" w:rsidRDefault="00CF2311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у</w:t>
      </w:r>
      <w:r w:rsidR="008D6867">
        <w:rPr>
          <w:rFonts w:ascii="Times New Roman" w:hAnsi="Times New Roman" w:cs="Times New Roman"/>
          <w:b/>
          <w:sz w:val="52"/>
          <w:szCs w:val="52"/>
        </w:rPr>
        <w:t>л. Моторостроителей, дом 48</w:t>
      </w:r>
    </w:p>
    <w:p w:rsidR="0031468A" w:rsidRDefault="0031468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2020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EF1516">
          <w:footerReference w:type="default" r:id="rId8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E0421A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  <w:r w:rsidRPr="00E0421A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46"/>
        <w:gridCol w:w="7637"/>
        <w:gridCol w:w="1975"/>
      </w:tblGrid>
      <w:tr w:rsidR="00E0421A" w:rsidRPr="00E0421A" w:rsidTr="00EF1516"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1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EF1516"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706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706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7069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EF1516">
        <w:tc>
          <w:tcPr>
            <w:tcW w:w="8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706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7069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19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EF1516"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EF1516"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EF1516"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EF1516"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под многоквартирными жилыми домами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Default="00C650C5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EF1516"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Default="00962937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нормативного размера земельного участка многоквартирного жилого дома, расположенного по адресу: </w:t>
            </w:r>
          </w:p>
          <w:p w:rsidR="00962937" w:rsidRPr="00962937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ул. Моторостроителей, дом 48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Default="00C650C5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EF1516"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C650C5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EF1516"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C650C5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F61D2" w:rsidTr="00EF1516"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C650C5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118D5" w:rsidTr="00EF1516"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C650C5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0421A" w:rsidTr="00EF1516">
        <w:trPr>
          <w:trHeight w:val="70"/>
        </w:trPr>
        <w:tc>
          <w:tcPr>
            <w:tcW w:w="8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118D5" w:rsidRDefault="008118D5" w:rsidP="00706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118D5" w:rsidRDefault="008118D5" w:rsidP="007069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9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C650C5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E0421A" w:rsidTr="00EF1516">
        <w:trPr>
          <w:trHeight w:val="70"/>
        </w:trPr>
        <w:tc>
          <w:tcPr>
            <w:tcW w:w="84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Default="00F261C8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Default="00C650C5" w:rsidP="007069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многоквартирного жилого дома, расположенного по адресу: Ярославская область, город Тутаев, ул. Моторостроителей, дом 48</w:t>
            </w:r>
          </w:p>
        </w:tc>
        <w:tc>
          <w:tcPr>
            <w:tcW w:w="19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C650C5" w:rsidP="007069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F1516">
          <w:footerReference w:type="default" r:id="rId9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F1516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Pr="00C40673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расположенного по адресу: Ярославская область, город Тутаев, ул. Моторостроителей, дом 48</w:t>
      </w:r>
      <w:r w:rsidRPr="00FA4243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</w:t>
      </w:r>
      <w:proofErr w:type="spellStart"/>
      <w:r w:rsidRPr="00FA4243">
        <w:rPr>
          <w:rFonts w:ascii="Times New Roman" w:hAnsi="Times New Roman" w:cs="Times New Roman"/>
          <w:sz w:val="24"/>
          <w:szCs w:val="24"/>
        </w:rPr>
        <w:t>Тутаевского</w:t>
      </w:r>
      <w:proofErr w:type="spellEnd"/>
      <w:r w:rsidRPr="00FA4243">
        <w:rPr>
          <w:rFonts w:ascii="Times New Roman" w:hAnsi="Times New Roman" w:cs="Times New Roman"/>
          <w:sz w:val="24"/>
          <w:szCs w:val="24"/>
        </w:rPr>
        <w:t xml:space="preserve"> муниципального района"</w:t>
      </w:r>
      <w:r w:rsidR="00222044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 27.12.2019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987803" w:rsidRPr="00FA4243">
        <w:t xml:space="preserve">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</w:t>
      </w:r>
      <w:r w:rsidR="00042D28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136-ФЗ (</w:t>
      </w:r>
      <w:r w:rsidR="00042D28">
        <w:rPr>
          <w:rFonts w:ascii="Times New Roman" w:hAnsi="Times New Roman" w:cs="Times New Roman"/>
          <w:sz w:val="24"/>
          <w:szCs w:val="24"/>
        </w:rPr>
        <w:t>ред. от 27.12.2019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>Генеральный план городского посе</w:t>
      </w:r>
      <w:r w:rsidR="00193F5D">
        <w:rPr>
          <w:rFonts w:ascii="Times New Roman" w:hAnsi="Times New Roman" w:cs="Times New Roman"/>
          <w:sz w:val="24"/>
          <w:szCs w:val="24"/>
        </w:rPr>
        <w:t xml:space="preserve">ления Тутаев, </w:t>
      </w:r>
      <w:proofErr w:type="spellStart"/>
      <w:r w:rsidR="001E33F7" w:rsidRPr="00FA4243">
        <w:rPr>
          <w:rFonts w:ascii="Times New Roman" w:hAnsi="Times New Roman" w:cs="Times New Roman"/>
          <w:sz w:val="24"/>
          <w:szCs w:val="24"/>
        </w:rPr>
        <w:t>Тутаевского</w:t>
      </w:r>
      <w:proofErr w:type="spellEnd"/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муниципального района Ярославской области, утвержденный Решением Муниципального совета городского поселения Тутаев от 19.04.2018 г. №238;</w:t>
      </w:r>
    </w:p>
    <w:p w:rsidR="001E33F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 Правила землепользования и застройки городского поселения Тутаев</w:t>
      </w:r>
      <w:r w:rsidR="00193F5D">
        <w:rPr>
          <w:rFonts w:ascii="Times New Roman" w:hAnsi="Times New Roman" w:cs="Times New Roman"/>
          <w:sz w:val="24"/>
          <w:szCs w:val="24"/>
        </w:rPr>
        <w:t>,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33F7" w:rsidRPr="00FA4243">
        <w:rPr>
          <w:rFonts w:ascii="Times New Roman" w:hAnsi="Times New Roman" w:cs="Times New Roman"/>
          <w:sz w:val="24"/>
          <w:szCs w:val="24"/>
        </w:rPr>
        <w:t>Тутаевского</w:t>
      </w:r>
      <w:proofErr w:type="spellEnd"/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муниципального района Ярославской области, утвержденные Решением Муниципального совета городского поселения Тутаев от 18.04.2018 №30;</w:t>
      </w:r>
    </w:p>
    <w:p w:rsidR="00686F2E" w:rsidRPr="00427258" w:rsidRDefault="001F5A54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D5034B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4F43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0D21D8" w:rsidRDefault="005D7DD6" w:rsidP="00686F2E">
      <w:pPr>
        <w:pStyle w:val="a8"/>
        <w:spacing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</w:t>
      </w:r>
      <w:r w:rsidR="00015D45">
        <w:rPr>
          <w:rFonts w:ascii="Times New Roman" w:hAnsi="Times New Roman" w:cs="Times New Roman"/>
          <w:sz w:val="24"/>
          <w:szCs w:val="24"/>
        </w:rPr>
        <w:t xml:space="preserve">одготовка материалов по проекту </w:t>
      </w:r>
      <w:r w:rsidR="004F3F05">
        <w:rPr>
          <w:rFonts w:ascii="Times New Roman" w:hAnsi="Times New Roman" w:cs="Times New Roman"/>
          <w:sz w:val="24"/>
          <w:szCs w:val="24"/>
        </w:rPr>
        <w:t>межевания:</w:t>
      </w:r>
    </w:p>
    <w:p w:rsidR="006B1DE6" w:rsidRPr="00FA4243" w:rsidRDefault="005D7DD6" w:rsidP="00686F2E">
      <w:pPr>
        <w:pStyle w:val="a8"/>
        <w:spacing w:line="240" w:lineRule="auto"/>
        <w:ind w:left="709" w:right="284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4F3F05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Обеспечение </w:t>
      </w:r>
      <w:r w:rsidR="006B1DE6" w:rsidRPr="00FA4243">
        <w:rPr>
          <w:rFonts w:ascii="Times New Roman" w:hAnsi="Times New Roman" w:cs="Times New Roman"/>
          <w:sz w:val="24"/>
          <w:szCs w:val="24"/>
        </w:rPr>
        <w:t>устойчивого развития территори</w:t>
      </w:r>
      <w:r w:rsidR="00D22F75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>;</w:t>
      </w:r>
      <w:r w:rsidRPr="00FA42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663D" w:rsidRDefault="005D7DD6" w:rsidP="004F3F05">
      <w:pPr>
        <w:pStyle w:val="a8"/>
        <w:spacing w:line="36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4F3F05">
        <w:rPr>
          <w:rFonts w:ascii="Times New Roman" w:hAnsi="Times New Roman" w:cs="Times New Roman"/>
          <w:sz w:val="24"/>
          <w:szCs w:val="24"/>
        </w:rPr>
        <w:t xml:space="preserve"> Установление границ земельного участка и его формирование</w:t>
      </w:r>
      <w:r w:rsidR="001575BF">
        <w:rPr>
          <w:rFonts w:ascii="Times New Roman" w:hAnsi="Times New Roman" w:cs="Times New Roman"/>
          <w:sz w:val="24"/>
          <w:szCs w:val="24"/>
        </w:rPr>
        <w:t xml:space="preserve"> в кадастровом квартале 76:21:010301 с условным номером 76:21:</w:t>
      </w:r>
      <w:proofErr w:type="gramStart"/>
      <w:r w:rsidR="001575BF">
        <w:rPr>
          <w:rFonts w:ascii="Times New Roman" w:hAnsi="Times New Roman" w:cs="Times New Roman"/>
          <w:sz w:val="24"/>
          <w:szCs w:val="24"/>
        </w:rPr>
        <w:t>010301:ЗУ</w:t>
      </w:r>
      <w:proofErr w:type="gramEnd"/>
      <w:r w:rsidR="001575BF">
        <w:rPr>
          <w:rFonts w:ascii="Times New Roman" w:hAnsi="Times New Roman" w:cs="Times New Roman"/>
          <w:sz w:val="24"/>
          <w:szCs w:val="24"/>
        </w:rPr>
        <w:t xml:space="preserve"> 1</w:t>
      </w:r>
      <w:r w:rsidR="004F3F05">
        <w:rPr>
          <w:rFonts w:ascii="Times New Roman" w:hAnsi="Times New Roman" w:cs="Times New Roman"/>
          <w:sz w:val="24"/>
          <w:szCs w:val="24"/>
        </w:rPr>
        <w:t>, как объекта госу</w:t>
      </w:r>
      <w:r w:rsidR="00BF13A4">
        <w:rPr>
          <w:rFonts w:ascii="Times New Roman" w:hAnsi="Times New Roman" w:cs="Times New Roman"/>
          <w:sz w:val="24"/>
          <w:szCs w:val="24"/>
        </w:rPr>
        <w:t>дарственного кадастрового учета;</w:t>
      </w:r>
    </w:p>
    <w:p w:rsidR="004F3F05" w:rsidRDefault="004F3F05" w:rsidP="004F3F05">
      <w:pPr>
        <w:pStyle w:val="a8"/>
        <w:spacing w:line="36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Формирование земельного участка под существующ</w:t>
      </w:r>
      <w:r w:rsidR="00D04557">
        <w:rPr>
          <w:rFonts w:ascii="Times New Roman" w:hAnsi="Times New Roman" w:cs="Times New Roman"/>
          <w:sz w:val="24"/>
          <w:szCs w:val="24"/>
        </w:rPr>
        <w:t>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F13A4">
        <w:rPr>
          <w:rFonts w:ascii="Times New Roman" w:hAnsi="Times New Roman" w:cs="Times New Roman"/>
          <w:sz w:val="24"/>
          <w:szCs w:val="24"/>
        </w:rPr>
        <w:t xml:space="preserve">пятиэтажный </w:t>
      </w:r>
      <w:r>
        <w:rPr>
          <w:rFonts w:ascii="Times New Roman" w:hAnsi="Times New Roman" w:cs="Times New Roman"/>
          <w:sz w:val="24"/>
          <w:szCs w:val="24"/>
        </w:rPr>
        <w:t>многоквартирный жилой дом с возможностью права оформления их в общую долевую собственность.</w:t>
      </w:r>
    </w:p>
    <w:p w:rsidR="00427258" w:rsidRPr="00427258" w:rsidRDefault="00427258" w:rsidP="00427258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102009" w:rsidRPr="00FA4243" w:rsidRDefault="005D7DD6" w:rsidP="00ED693D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FA4243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</w:t>
      </w:r>
      <w:r w:rsidR="000D21D8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ыявление территории, занятой </w:t>
      </w:r>
      <w:r w:rsidR="000D21D8">
        <w:rPr>
          <w:rFonts w:ascii="Times New Roman" w:hAnsi="Times New Roman" w:cs="Times New Roman"/>
          <w:sz w:val="24"/>
          <w:szCs w:val="24"/>
        </w:rPr>
        <w:t>многоквартирным домом;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0D21D8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фактического </w:t>
      </w:r>
      <w:r w:rsidR="009F2D2B">
        <w:rPr>
          <w:rFonts w:ascii="Times New Roman" w:hAnsi="Times New Roman" w:cs="Times New Roman"/>
          <w:sz w:val="24"/>
          <w:szCs w:val="24"/>
        </w:rPr>
        <w:t>использования территории</w:t>
      </w:r>
      <w:r w:rsidR="000D21D8">
        <w:rPr>
          <w:rFonts w:ascii="Times New Roman" w:hAnsi="Times New Roman" w:cs="Times New Roman"/>
          <w:sz w:val="24"/>
          <w:szCs w:val="24"/>
        </w:rPr>
        <w:t>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0D21D8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C650C5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C650C5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650C5">
        <w:rPr>
          <w:rFonts w:ascii="Times New Roman" w:hAnsi="Times New Roman" w:cs="Times New Roman"/>
          <w:sz w:val="24"/>
          <w:szCs w:val="24"/>
        </w:rPr>
        <w:t>а</w:t>
      </w:r>
      <w:r w:rsidR="005A1184">
        <w:rPr>
          <w:rFonts w:ascii="Times New Roman" w:hAnsi="Times New Roman" w:cs="Times New Roman"/>
          <w:sz w:val="24"/>
          <w:szCs w:val="24"/>
        </w:rPr>
        <w:t xml:space="preserve">, а также исходя из сформированных и поставленных на кадастровый учет </w:t>
      </w:r>
      <w:r w:rsidR="00D22511">
        <w:rPr>
          <w:rFonts w:ascii="Times New Roman" w:hAnsi="Times New Roman" w:cs="Times New Roman"/>
          <w:sz w:val="24"/>
          <w:szCs w:val="24"/>
        </w:rPr>
        <w:t>близлежащих</w:t>
      </w:r>
      <w:r w:rsidR="005A1184">
        <w:rPr>
          <w:rFonts w:ascii="Times New Roman" w:hAnsi="Times New Roman" w:cs="Times New Roman"/>
          <w:sz w:val="24"/>
          <w:szCs w:val="24"/>
        </w:rPr>
        <w:t xml:space="preserve"> земельных участков;</w:t>
      </w:r>
    </w:p>
    <w:p w:rsidR="006F432B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4.</w:t>
      </w:r>
      <w:r w:rsidR="000D21D8">
        <w:rPr>
          <w:rFonts w:ascii="Times New Roman" w:hAnsi="Times New Roman" w:cs="Times New Roman"/>
          <w:sz w:val="24"/>
          <w:szCs w:val="24"/>
        </w:rPr>
        <w:t xml:space="preserve"> 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беспечение условий эксплуатации о</w:t>
      </w:r>
      <w:r w:rsidR="005A1184">
        <w:rPr>
          <w:rFonts w:ascii="Times New Roman" w:hAnsi="Times New Roman" w:cs="Times New Roman"/>
          <w:sz w:val="24"/>
          <w:szCs w:val="24"/>
        </w:rPr>
        <w:t xml:space="preserve">бъектов, расположенных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в границах фо</w:t>
      </w:r>
      <w:r w:rsidR="000D21D8">
        <w:rPr>
          <w:rFonts w:ascii="Times New Roman" w:hAnsi="Times New Roman" w:cs="Times New Roman"/>
          <w:sz w:val="24"/>
          <w:szCs w:val="24"/>
        </w:rPr>
        <w:t>рмируемых земельных участков</w:t>
      </w:r>
      <w:r w:rsidR="003F7D64">
        <w:rPr>
          <w:rFonts w:ascii="Times New Roman" w:hAnsi="Times New Roman" w:cs="Times New Roman"/>
          <w:sz w:val="24"/>
          <w:szCs w:val="24"/>
        </w:rPr>
        <w:t>;</w:t>
      </w:r>
    </w:p>
    <w:p w:rsidR="005D7DD6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5.</w:t>
      </w:r>
      <w:r w:rsidR="000D21D8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Ф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ормирование границ земельных участков с учетом </w:t>
      </w:r>
      <w:r w:rsidR="00D5034B">
        <w:rPr>
          <w:rFonts w:ascii="Times New Roman" w:hAnsi="Times New Roman" w:cs="Times New Roman"/>
          <w:sz w:val="24"/>
          <w:szCs w:val="24"/>
        </w:rPr>
        <w:t>нормативных требований</w:t>
      </w:r>
      <w:r w:rsidR="00350C9D">
        <w:rPr>
          <w:rFonts w:ascii="Times New Roman" w:hAnsi="Times New Roman" w:cs="Times New Roman"/>
          <w:sz w:val="24"/>
          <w:szCs w:val="24"/>
        </w:rPr>
        <w:t>.</w:t>
      </w:r>
    </w:p>
    <w:p w:rsidR="00560F14" w:rsidRDefault="00560F14" w:rsidP="00A3663D">
      <w:pPr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60F14" w:rsidRDefault="00560F14" w:rsidP="00A3663D">
      <w:pPr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60F14" w:rsidRDefault="00560F14" w:rsidP="00A3663D">
      <w:pPr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076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Определен</w:t>
      </w:r>
      <w:r w:rsidR="002F73A2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2F73A2">
        <w:rPr>
          <w:rFonts w:ascii="Times New Roman" w:hAnsi="Times New Roman" w:cs="Times New Roman"/>
          <w:sz w:val="24"/>
          <w:szCs w:val="24"/>
        </w:rPr>
        <w:t>я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2F73A2">
        <w:rPr>
          <w:rFonts w:ascii="Times New Roman" w:hAnsi="Times New Roman" w:cs="Times New Roman"/>
          <w:sz w:val="24"/>
          <w:szCs w:val="24"/>
        </w:rPr>
        <w:t>ая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2076B7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 домом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P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2076B7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5D7DD6" w:rsidRPr="002721EC" w:rsidRDefault="005D7DD6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21EC">
        <w:rPr>
          <w:rFonts w:ascii="Times New Roman" w:hAnsi="Times New Roman" w:cs="Times New Roman"/>
          <w:sz w:val="24"/>
          <w:szCs w:val="24"/>
        </w:rPr>
        <w:t>4.</w:t>
      </w:r>
      <w:r w:rsidR="002076B7">
        <w:rPr>
          <w:rFonts w:ascii="Times New Roman" w:hAnsi="Times New Roman" w:cs="Times New Roman"/>
          <w:sz w:val="24"/>
          <w:szCs w:val="24"/>
        </w:rPr>
        <w:t xml:space="preserve"> </w:t>
      </w:r>
      <w:r w:rsidRPr="002721EC">
        <w:rPr>
          <w:rFonts w:ascii="Times New Roman" w:hAnsi="Times New Roman" w:cs="Times New Roman"/>
          <w:sz w:val="24"/>
          <w:szCs w:val="24"/>
        </w:rPr>
        <w:t>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земельного участка в соответствии с Правилами землепользования и застройки городского поселения Тутаев.</w:t>
      </w:r>
    </w:p>
    <w:p w:rsidR="005D7DD6" w:rsidRPr="00FA4243" w:rsidRDefault="005D7DD6" w:rsidP="005D7DD6"/>
    <w:p w:rsidR="005D7DD6" w:rsidRDefault="00C40673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</w:t>
      </w:r>
    </w:p>
    <w:p w:rsidR="009A07C0" w:rsidRPr="00FA4243" w:rsidRDefault="00C40673" w:rsidP="00C40673">
      <w:pPr>
        <w:pStyle w:val="a8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многоквартирными жилыми домами</w:t>
      </w:r>
    </w:p>
    <w:p w:rsidR="00E10B6A" w:rsidRDefault="007D309A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расположен в территориальной зоне </w:t>
      </w:r>
      <w:r w:rsidR="00E10B6A">
        <w:rPr>
          <w:rFonts w:ascii="Times New Roman" w:hAnsi="Times New Roman" w:cs="Times New Roman"/>
          <w:sz w:val="24"/>
          <w:szCs w:val="24"/>
        </w:rPr>
        <w:t xml:space="preserve">Ж-1 (зона многоэтажной жилой застройки).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Зона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выделена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для обеспечения правовых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условий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формирования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жилых районов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из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многоэтажных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домов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(до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9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этажей,</w:t>
      </w:r>
      <w:r w:rsidR="00E10B6A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включая мансардный).</w:t>
      </w:r>
    </w:p>
    <w:p w:rsidR="00E10B6A" w:rsidRPr="0074008B" w:rsidRDefault="00E10B6A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зоне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допускается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размещение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отдельно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стоящих,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встроенных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или пристроенных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объектов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социальной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инфраструктуры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и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социального обслуживания,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коммунально-бытового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назначения,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объектов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истории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 культуры, объектов здравоохранения, объектов образования, гаражей и стоянок автомобилей,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объектов физической культуры и спорта, объектов, связанных с проживанием граждан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и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не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оказывающих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негативного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воздействия</w:t>
      </w:r>
      <w:r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на окружающую среду.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Образование</w:t>
      </w: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земельных участков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08B">
        <w:rPr>
          <w:rFonts w:ascii="Times New Roman" w:hAnsi="Times New Roman" w:cs="Times New Roman"/>
          <w:sz w:val="24"/>
          <w:szCs w:val="24"/>
        </w:rPr>
        <w:t>проектом межевания территории.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– многоэтажная жилая застройка (код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6050">
        <w:rPr>
          <w:rFonts w:ascii="Times New Roman" w:hAnsi="Times New Roman" w:cs="Times New Roman"/>
          <w:sz w:val="24"/>
          <w:szCs w:val="24"/>
        </w:rPr>
        <w:t>разрешенного использования- 2.6</w:t>
      </w:r>
      <w:r>
        <w:rPr>
          <w:rFonts w:ascii="Times New Roman" w:hAnsi="Times New Roman" w:cs="Times New Roman"/>
          <w:sz w:val="24"/>
          <w:szCs w:val="24"/>
        </w:rPr>
        <w:t>)</w:t>
      </w:r>
      <w:r w:rsidR="001B6050">
        <w:rPr>
          <w:rFonts w:ascii="Times New Roman" w:hAnsi="Times New Roman" w:cs="Times New Roman"/>
          <w:sz w:val="24"/>
          <w:szCs w:val="24"/>
        </w:rPr>
        <w:t xml:space="preserve"> («Документ градостроительного зонирования городского поселения город Тутаев. Правила землепользования и застройки городского поселения Тутаев». Утверждены решением Муниципального Совета городского поселения Тутаев от 21.05.2008 №21</w:t>
      </w:r>
      <w:r w:rsidR="00DA17EB">
        <w:rPr>
          <w:rFonts w:ascii="Times New Roman" w:hAnsi="Times New Roman" w:cs="Times New Roman"/>
          <w:sz w:val="24"/>
          <w:szCs w:val="24"/>
        </w:rPr>
        <w:t xml:space="preserve"> в редакции от 19.10.2019 №56</w:t>
      </w:r>
      <w:r w:rsidR="001B6050">
        <w:rPr>
          <w:rFonts w:ascii="Times New Roman" w:hAnsi="Times New Roman" w:cs="Times New Roman"/>
          <w:sz w:val="24"/>
          <w:szCs w:val="24"/>
        </w:rPr>
        <w:t>)</w:t>
      </w:r>
      <w:r w:rsidR="00DA17EB">
        <w:rPr>
          <w:rFonts w:ascii="Times New Roman" w:hAnsi="Times New Roman" w:cs="Times New Roman"/>
          <w:sz w:val="24"/>
          <w:szCs w:val="24"/>
        </w:rPr>
        <w:t>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образуется путем образования из земель государственной и муниципальной собственности. Для этого не требуется изъятия зем</w:t>
      </w:r>
      <w:r w:rsidR="00B06531">
        <w:rPr>
          <w:rFonts w:ascii="Times New Roman" w:hAnsi="Times New Roman" w:cs="Times New Roman"/>
          <w:sz w:val="24"/>
          <w:szCs w:val="24"/>
        </w:rPr>
        <w:t>ель и земельных участков, а так</w:t>
      </w:r>
      <w:r>
        <w:rPr>
          <w:rFonts w:ascii="Times New Roman" w:hAnsi="Times New Roman" w:cs="Times New Roman"/>
          <w:sz w:val="24"/>
          <w:szCs w:val="24"/>
        </w:rPr>
        <w:t>же перевод земель в иные категории.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 земельных участков при разработке проекта межевания не изменяются.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Образуемые земельные участки имеют непосредственный доступ к земельному участку общего пользования: ул. Моторостроителей.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был выполнен в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</w:t>
      </w:r>
      <w:r w:rsidRPr="006E57E6">
        <w:rPr>
          <w:rFonts w:ascii="Times New Roman" w:hAnsi="Times New Roman" w:cs="Times New Roman"/>
          <w:sz w:val="24"/>
          <w:szCs w:val="24"/>
        </w:rPr>
        <w:t>площади жилых помещений в данном кондоминиуме на удельный показатель земельной доли по формуле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E57E6">
        <w:rPr>
          <w:rFonts w:ascii="Times New Roman" w:hAnsi="Times New Roman" w:cs="Times New Roman"/>
          <w:sz w:val="24"/>
          <w:szCs w:val="24"/>
        </w:rPr>
        <w:t>Sнорм</w:t>
      </w:r>
      <w:proofErr w:type="spellEnd"/>
      <w:r w:rsidRPr="006E57E6">
        <w:rPr>
          <w:rFonts w:ascii="Times New Roman" w:hAnsi="Times New Roman" w:cs="Times New Roman"/>
          <w:sz w:val="24"/>
          <w:szCs w:val="24"/>
        </w:rPr>
        <w:t>. к.= Sк.</w:t>
      </w:r>
      <w:r>
        <w:rPr>
          <w:rFonts w:ascii="Times New Roman" w:hAnsi="Times New Roman" w:cs="Times New Roman"/>
          <w:sz w:val="24"/>
          <w:szCs w:val="24"/>
        </w:rPr>
        <w:t xml:space="preserve">*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     </w:t>
      </w:r>
      <w:r w:rsidRPr="006E57E6">
        <w:rPr>
          <w:rFonts w:ascii="Times New Roman" w:hAnsi="Times New Roman" w:cs="Times New Roman"/>
          <w:sz w:val="24"/>
          <w:szCs w:val="24"/>
        </w:rPr>
        <w:t xml:space="preserve">        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где: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 норм. к. - нормативный размер земельного участка в кондоминиуме, м2.</w:t>
      </w:r>
    </w:p>
    <w:p w:rsidR="006E57E6" w:rsidRPr="002F6DDE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м2.</w:t>
      </w:r>
    </w:p>
    <w:p w:rsid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2F6DDE">
        <w:rPr>
          <w:rFonts w:ascii="Times New Roman" w:hAnsi="Times New Roman" w:cs="Times New Roman"/>
          <w:sz w:val="24"/>
          <w:szCs w:val="24"/>
        </w:rPr>
        <w:t>зд</w:t>
      </w:r>
      <w:proofErr w:type="spellEnd"/>
      <w:r w:rsidRPr="002F6DDE">
        <w:rPr>
          <w:rFonts w:ascii="Times New Roman" w:hAnsi="Times New Roman" w:cs="Times New Roman"/>
          <w:sz w:val="24"/>
          <w:szCs w:val="24"/>
        </w:rPr>
        <w:t>. - удельный показатель земельной доли для зданий разной этажности (СП 30-101-98, таблица приложения А).</w:t>
      </w:r>
    </w:p>
    <w:p w:rsidR="002F6DDE" w:rsidRDefault="002F6DD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F6DDE" w:rsidRPr="002F6DDE" w:rsidRDefault="002F6DD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F6DDE" w:rsidRDefault="002F6DDE" w:rsidP="002F6DDE">
      <w:pPr>
        <w:pStyle w:val="a8"/>
        <w:ind w:left="1211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DDE" w:rsidRDefault="002F6DDE" w:rsidP="000E479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DDE">
        <w:rPr>
          <w:rFonts w:ascii="Times New Roman" w:hAnsi="Times New Roman" w:cs="Times New Roman"/>
          <w:b/>
          <w:sz w:val="24"/>
          <w:szCs w:val="24"/>
        </w:rPr>
        <w:t xml:space="preserve">1.2.1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адресу: ул. Моторостроителей, дом 48</w:t>
      </w:r>
    </w:p>
    <w:p w:rsidR="002F6DDE" w:rsidRPr="002F6DDE" w:rsidRDefault="002F6DDE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Жилой дом 5-ти этажный, 90-квартирный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(6 квартир из которых выделены под </w:t>
      </w:r>
      <w:r w:rsidR="00511860">
        <w:rPr>
          <w:rFonts w:ascii="Times New Roman" w:hAnsi="Times New Roman" w:cs="Times New Roman"/>
          <w:color w:val="000000"/>
          <w:sz w:val="24"/>
          <w:szCs w:val="24"/>
        </w:rPr>
        <w:t>магазины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, 6-подъездный, со средней площадью квартиры 48,67 м2. Площадь </w:t>
      </w:r>
      <w:r w:rsidR="008F552E">
        <w:rPr>
          <w:rFonts w:ascii="Times New Roman" w:hAnsi="Times New Roman" w:cs="Times New Roman"/>
          <w:color w:val="000000"/>
          <w:sz w:val="24"/>
          <w:szCs w:val="24"/>
        </w:rPr>
        <w:t>квартир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8F552E">
        <w:rPr>
          <w:rFonts w:ascii="Times New Roman" w:hAnsi="Times New Roman" w:cs="Times New Roman"/>
          <w:color w:val="000000"/>
          <w:sz w:val="24"/>
          <w:szCs w:val="24"/>
        </w:rPr>
        <w:t>выделенных под магазин</w:t>
      </w:r>
      <w:r w:rsidR="0003523A">
        <w:rPr>
          <w:rFonts w:ascii="Times New Roman" w:hAnsi="Times New Roman" w:cs="Times New Roman"/>
          <w:color w:val="000000"/>
          <w:sz w:val="24"/>
          <w:szCs w:val="24"/>
        </w:rPr>
        <w:t>: (</w:t>
      </w:r>
      <w:r w:rsidR="008F552E">
        <w:rPr>
          <w:rFonts w:ascii="Times New Roman" w:hAnsi="Times New Roman" w:cs="Times New Roman"/>
          <w:color w:val="000000"/>
          <w:sz w:val="24"/>
          <w:szCs w:val="24"/>
        </w:rPr>
        <w:t>48,67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м2 *6</w:t>
      </w:r>
      <w:r w:rsidR="0003523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552E">
        <w:rPr>
          <w:rFonts w:ascii="Times New Roman" w:hAnsi="Times New Roman" w:cs="Times New Roman"/>
          <w:color w:val="000000"/>
          <w:sz w:val="24"/>
          <w:szCs w:val="24"/>
        </w:rPr>
        <w:t>кв.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="008F552E">
        <w:rPr>
          <w:rFonts w:ascii="Times New Roman" w:hAnsi="Times New Roman" w:cs="Times New Roman"/>
          <w:color w:val="000000"/>
          <w:sz w:val="24"/>
          <w:szCs w:val="24"/>
        </w:rPr>
        <w:t>292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м2). Год </w:t>
      </w:r>
      <w:r w:rsidRPr="00945B40">
        <w:rPr>
          <w:rFonts w:ascii="Times New Roman" w:hAnsi="Times New Roman" w:cs="Times New Roman"/>
          <w:sz w:val="24"/>
          <w:szCs w:val="24"/>
        </w:rPr>
        <w:t xml:space="preserve">строительства </w:t>
      </w:r>
      <w:r w:rsidR="00F877DA">
        <w:rPr>
          <w:rFonts w:ascii="Times New Roman" w:hAnsi="Times New Roman" w:cs="Times New Roman"/>
          <w:sz w:val="24"/>
          <w:szCs w:val="24"/>
        </w:rPr>
        <w:t xml:space="preserve">дома </w:t>
      </w:r>
      <w:r w:rsidRPr="00945B40">
        <w:rPr>
          <w:rFonts w:ascii="Times New Roman" w:hAnsi="Times New Roman" w:cs="Times New Roman"/>
          <w:sz w:val="24"/>
          <w:szCs w:val="24"/>
        </w:rPr>
        <w:t>1975.</w:t>
      </w:r>
    </w:p>
    <w:p w:rsidR="0003523A" w:rsidRDefault="0003523A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 w:rsidR="0075069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 w:rsidR="0075069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 для 5-этажных зданий равен 1,36.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2F6DDE" w:rsidRPr="002F6DDE" w:rsidRDefault="00945B40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(48,67 м2* 90 кв.-2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92 м</w:t>
      </w:r>
      <w:proofErr w:type="gramStart"/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2)*</w:t>
      </w:r>
      <w:proofErr w:type="gramEnd"/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1,36= </w:t>
      </w:r>
      <w:r w:rsidR="00B86F74">
        <w:rPr>
          <w:rFonts w:ascii="Times New Roman" w:hAnsi="Times New Roman" w:cs="Times New Roman"/>
          <w:color w:val="000000"/>
          <w:sz w:val="24"/>
          <w:szCs w:val="24"/>
        </w:rPr>
        <w:t>5 560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2F6DDE" w:rsidRPr="002F6DDE" w:rsidRDefault="002F6DDE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 w:rsidR="00B86F74">
        <w:rPr>
          <w:rFonts w:ascii="Times New Roman" w:hAnsi="Times New Roman" w:cs="Times New Roman"/>
          <w:color w:val="000000"/>
          <w:sz w:val="24"/>
          <w:szCs w:val="24"/>
        </w:rPr>
        <w:t>щадь :ЗУ</w:t>
      </w:r>
      <w:proofErr w:type="gramEnd"/>
      <w:r w:rsidR="00B86F74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9773AF">
        <w:rPr>
          <w:rFonts w:ascii="Times New Roman" w:hAnsi="Times New Roman" w:cs="Times New Roman"/>
          <w:color w:val="000000"/>
          <w:sz w:val="24"/>
          <w:szCs w:val="24"/>
        </w:rPr>
        <w:t xml:space="preserve"> принимаем 4 892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м2, ввиду сложившейся застройки.</w:t>
      </w:r>
    </w:p>
    <w:p w:rsidR="002F6DDE" w:rsidRPr="002F6DDE" w:rsidRDefault="002F6DDE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E1A" w:rsidRPr="005A1F1D" w:rsidRDefault="00784629" w:rsidP="005A1F1D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-5" w:type="dxa"/>
        <w:tblLook w:val="04A0" w:firstRow="1" w:lastRow="0" w:firstColumn="1" w:lastColumn="0" w:noHBand="0" w:noVBand="1"/>
      </w:tblPr>
      <w:tblGrid>
        <w:gridCol w:w="851"/>
        <w:gridCol w:w="6237"/>
        <w:gridCol w:w="3402"/>
      </w:tblGrid>
      <w:tr w:rsidR="00C21BF4" w:rsidRPr="00FA4243" w:rsidTr="00CF421E">
        <w:trPr>
          <w:trHeight w:val="467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CF421E">
        <w:trPr>
          <w:trHeight w:val="315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CF421E">
        <w:trPr>
          <w:trHeight w:val="467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D2392C" w:rsidRDefault="004268FC" w:rsidP="00D2392C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Топографическая съемка М1:500, выданная управлением архитектуры и градостроительства </w:t>
            </w:r>
            <w:proofErr w:type="spell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Тутаевского</w:t>
            </w:r>
            <w:proofErr w:type="spellEnd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муницип</w:t>
            </w:r>
            <w:r w:rsidR="00D2392C">
              <w:rPr>
                <w:rFonts w:ascii="Times New Roman" w:hAnsi="Times New Roman" w:cs="Times New Roman"/>
                <w:sz w:val="24"/>
                <w:szCs w:val="24"/>
              </w:rPr>
              <w:t>ального района</w:t>
            </w:r>
          </w:p>
          <w:p w:rsidR="00F1124F" w:rsidRPr="00FA4243" w:rsidRDefault="00F1124F" w:rsidP="00D2392C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BF4" w:rsidRPr="00FA4243" w:rsidTr="00CF421E">
        <w:trPr>
          <w:trHeight w:val="467"/>
        </w:trPr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4268FC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городского поселения Тутаев. Карта градостроительного зонирования</w:t>
            </w:r>
          </w:p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18.04.2019 №30</w:t>
            </w:r>
          </w:p>
        </w:tc>
      </w:tr>
      <w:tr w:rsidR="00C21BF4" w:rsidRPr="00FA4243" w:rsidTr="00CF421E">
        <w:trPr>
          <w:trHeight w:val="467"/>
        </w:trPr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Генеральный план городского поселения Тутаев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68FC" w:rsidRPr="00FA4243" w:rsidTr="00CF421E">
        <w:trPr>
          <w:trHeight w:val="467"/>
        </w:trPr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42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Карта функциональных зон городского поселения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2017 год. Инв. №76/3-16</w:t>
            </w:r>
          </w:p>
        </w:tc>
      </w:tr>
      <w:tr w:rsidR="004268FC" w:rsidRPr="00FA4243" w:rsidTr="00CF421E">
        <w:trPr>
          <w:trHeight w:val="467"/>
        </w:trPr>
        <w:tc>
          <w:tcPr>
            <w:tcW w:w="85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4A8" w:rsidRPr="00FA4243" w:rsidTr="00CF421E">
        <w:trPr>
          <w:trHeight w:val="467"/>
        </w:trPr>
        <w:tc>
          <w:tcPr>
            <w:tcW w:w="85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34A8" w:rsidRPr="00FA4243" w:rsidRDefault="000D34A8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34A8" w:rsidRPr="00FA4243" w:rsidRDefault="00B017C1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Первой очереди строительства жилых домов: 2, 4, 8, 10, 14, 16, 17, 19, 20, 21 и детского сада на 280 мест, в микрорайоне №6 г. Тутаев, 1974 год</w:t>
            </w:r>
            <w:r w:rsidR="00F14B0D">
              <w:rPr>
                <w:rFonts w:ascii="Times New Roman" w:hAnsi="Times New Roman" w:cs="Times New Roman"/>
                <w:sz w:val="24"/>
                <w:szCs w:val="24"/>
              </w:rPr>
              <w:t xml:space="preserve"> (Ярославский облисполком институт «</w:t>
            </w:r>
            <w:proofErr w:type="spellStart"/>
            <w:r w:rsidR="00F14B0D">
              <w:rPr>
                <w:rFonts w:ascii="Times New Roman" w:hAnsi="Times New Roman" w:cs="Times New Roman"/>
                <w:sz w:val="24"/>
                <w:szCs w:val="24"/>
              </w:rPr>
              <w:t>Ярославгражданпроект</w:t>
            </w:r>
            <w:proofErr w:type="spellEnd"/>
            <w:r w:rsidR="00F14B0D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34A8" w:rsidRPr="00FA4243" w:rsidRDefault="00B017C1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Заказ: 52/74</w:t>
            </w: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1F61D2" w:rsidRDefault="001F61D2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tbl>
      <w:tblPr>
        <w:tblStyle w:val="a7"/>
        <w:tblW w:w="1048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37"/>
        <w:gridCol w:w="1154"/>
        <w:gridCol w:w="53"/>
        <w:gridCol w:w="1287"/>
        <w:gridCol w:w="78"/>
        <w:gridCol w:w="1417"/>
        <w:gridCol w:w="725"/>
        <w:gridCol w:w="391"/>
        <w:gridCol w:w="1152"/>
        <w:gridCol w:w="1560"/>
        <w:gridCol w:w="2126"/>
      </w:tblGrid>
      <w:tr w:rsidR="009D74B8" w:rsidRPr="00FA4243" w:rsidTr="00DB71DF">
        <w:trPr>
          <w:trHeight w:val="448"/>
        </w:trPr>
        <w:tc>
          <w:tcPr>
            <w:tcW w:w="1048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4B8" w:rsidRPr="00DB71DF" w:rsidRDefault="009D74B8" w:rsidP="00DB71DF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DB71DF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9D74B8" w:rsidRPr="00B874E2" w:rsidTr="00DB71DF">
        <w:trPr>
          <w:trHeight w:val="448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</w:t>
            </w:r>
          </w:p>
        </w:tc>
        <w:tc>
          <w:tcPr>
            <w:tcW w:w="111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4B8" w:rsidRPr="009D74B8" w:rsidRDefault="009D74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9D74B8" w:rsidRPr="00FA4243" w:rsidTr="00DB71DF">
        <w:trPr>
          <w:trHeight w:val="302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1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4B8" w:rsidRPr="009D74B8" w:rsidRDefault="009D74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9D74B8" w:rsidRPr="00FA4243" w:rsidTr="00DB71DF">
        <w:trPr>
          <w:trHeight w:val="448"/>
        </w:trPr>
        <w:tc>
          <w:tcPr>
            <w:tcW w:w="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F13B09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76:21:010301</w:t>
            </w:r>
          </w:p>
          <w:p w:rsidR="009D74B8" w:rsidRPr="009D74B8" w:rsidRDefault="009D74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:ЗУ 1</w:t>
            </w:r>
          </w:p>
        </w:tc>
        <w:tc>
          <w:tcPr>
            <w:tcW w:w="14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42390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76:21:010301</w:t>
            </w:r>
          </w:p>
          <w:p w:rsidR="009D74B8" w:rsidRPr="009D74B8" w:rsidRDefault="009D74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4 892</w:t>
            </w:r>
          </w:p>
        </w:tc>
        <w:tc>
          <w:tcPr>
            <w:tcW w:w="111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9D74B8">
            <w:pPr>
              <w:pStyle w:val="a8"/>
              <w:ind w:left="-1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Сведения </w:t>
            </w: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11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4B8" w:rsidRDefault="009D74B8" w:rsidP="005A1F1D">
            <w:pPr>
              <w:pStyle w:val="a8"/>
              <w:ind w:left="-1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D74B8" w:rsidRPr="009D74B8" w:rsidRDefault="009D74B8" w:rsidP="009D74B8">
            <w:pPr>
              <w:pStyle w:val="a8"/>
              <w:ind w:left="-9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9D74B8">
            <w:pPr>
              <w:pStyle w:val="a8"/>
              <w:ind w:left="0" w:hanging="15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Многоэтажная жилая застройка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74B8" w:rsidRPr="009D74B8" w:rsidRDefault="009D74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 xml:space="preserve">город Тутаев, </w:t>
            </w:r>
          </w:p>
          <w:p w:rsidR="009D74B8" w:rsidRPr="009D74B8" w:rsidRDefault="009D74B8" w:rsidP="00E4021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улица Моторостроителей,</w:t>
            </w:r>
            <w:r w:rsidR="00DB71D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D74B8">
              <w:rPr>
                <w:rFonts w:ascii="Times New Roman" w:hAnsi="Times New Roman" w:cs="Times New Roman"/>
                <w:sz w:val="20"/>
                <w:szCs w:val="20"/>
              </w:rPr>
              <w:t>дом 48</w:t>
            </w:r>
          </w:p>
        </w:tc>
      </w:tr>
      <w:tr w:rsidR="009D74B8" w:rsidRPr="00FA4243" w:rsidTr="00DB71DF">
        <w:trPr>
          <w:trHeight w:val="338"/>
        </w:trPr>
        <w:tc>
          <w:tcPr>
            <w:tcW w:w="1048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4B8" w:rsidRPr="0042390F" w:rsidRDefault="009D74B8" w:rsidP="00DB71DF">
            <w:pPr>
              <w:pStyle w:val="a8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390F">
              <w:rPr>
                <w:rFonts w:ascii="Times New Roman" w:hAnsi="Times New Roman" w:cs="Times New Roman"/>
                <w:sz w:val="24"/>
                <w:szCs w:val="24"/>
              </w:rPr>
              <w:t>Сведения о частях границ образуемых земельных участков (начало):</w:t>
            </w:r>
          </w:p>
        </w:tc>
      </w:tr>
      <w:tr w:rsidR="00DB71DF" w:rsidRPr="00FA4243" w:rsidTr="002E3B83">
        <w:trPr>
          <w:trHeight w:val="338"/>
        </w:trPr>
        <w:tc>
          <w:tcPr>
            <w:tcW w:w="303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1DF" w:rsidRPr="00FA4243" w:rsidRDefault="00DB71DF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Обозначение части границы</w:t>
            </w:r>
          </w:p>
        </w:tc>
        <w:tc>
          <w:tcPr>
            <w:tcW w:w="2220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1DF" w:rsidRPr="00FA4243" w:rsidRDefault="00DB71DF" w:rsidP="00207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Горизонтальное </w:t>
            </w:r>
            <w:proofErr w:type="spell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проложение</w:t>
            </w:r>
            <w:proofErr w:type="spellEnd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(S), м</w:t>
            </w:r>
          </w:p>
          <w:p w:rsidR="00DB71DF" w:rsidRPr="00FA4243" w:rsidRDefault="00DB71DF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9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B71DF" w:rsidRDefault="00DB71DF" w:rsidP="00207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1DF" w:rsidRPr="00FA4243" w:rsidRDefault="00DB71DF" w:rsidP="00207E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части границы</w:t>
            </w:r>
          </w:p>
        </w:tc>
      </w:tr>
      <w:tr w:rsidR="00DB71DF" w:rsidRPr="00FA4243" w:rsidTr="002E3B83">
        <w:trPr>
          <w:trHeight w:val="415"/>
        </w:trPr>
        <w:tc>
          <w:tcPr>
            <w:tcW w:w="174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B71DF" w:rsidRPr="00FA4243" w:rsidRDefault="00DB71DF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от т.</w:t>
            </w:r>
          </w:p>
        </w:tc>
        <w:tc>
          <w:tcPr>
            <w:tcW w:w="12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1DF" w:rsidRPr="00FA4243" w:rsidRDefault="00DB71DF" w:rsidP="00FC5D6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до т.</w:t>
            </w:r>
          </w:p>
        </w:tc>
        <w:tc>
          <w:tcPr>
            <w:tcW w:w="2220" w:type="dxa"/>
            <w:gridSpan w:val="3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1DF" w:rsidRPr="00FA4243" w:rsidRDefault="00DB71DF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9" w:type="dxa"/>
            <w:gridSpan w:val="4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1DF" w:rsidRPr="00FA4243" w:rsidRDefault="00DB71DF" w:rsidP="00407AA9">
            <w:pPr>
              <w:pStyle w:val="a8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B71DF" w:rsidRPr="00FA4243" w:rsidTr="001E2A50">
        <w:trPr>
          <w:trHeight w:val="354"/>
        </w:trPr>
        <w:tc>
          <w:tcPr>
            <w:tcW w:w="174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DB71DF" w:rsidRPr="00FA4243" w:rsidRDefault="00DB71DF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1DF" w:rsidRPr="00FA4243" w:rsidRDefault="00DB71DF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1DF" w:rsidRPr="00FA4243" w:rsidRDefault="00DB71DF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2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1DF" w:rsidRPr="00FA4243" w:rsidRDefault="00DB71DF" w:rsidP="00207EE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74B8" w:rsidRPr="00FA4243" w:rsidTr="00DB71DF">
        <w:trPr>
          <w:trHeight w:val="338"/>
        </w:trPr>
        <w:tc>
          <w:tcPr>
            <w:tcW w:w="1048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D74B8" w:rsidRPr="00FA4243" w:rsidRDefault="009D74B8" w:rsidP="00CD5D5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Участок №1 с к.н. 76:21: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010301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</w:p>
        </w:tc>
      </w:tr>
      <w:tr w:rsidR="00DB71DF" w:rsidRPr="00FA4243" w:rsidTr="003E56A2">
        <w:trPr>
          <w:trHeight w:val="322"/>
        </w:trPr>
        <w:tc>
          <w:tcPr>
            <w:tcW w:w="1744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28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220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  <w:tc>
          <w:tcPr>
            <w:tcW w:w="5229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---</w:t>
            </w:r>
          </w:p>
        </w:tc>
      </w:tr>
      <w:tr w:rsidR="00DB71DF" w:rsidRPr="00FA4243" w:rsidTr="000C5836">
        <w:trPr>
          <w:trHeight w:val="322"/>
        </w:trPr>
        <w:tc>
          <w:tcPr>
            <w:tcW w:w="174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2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13,17</w:t>
            </w:r>
          </w:p>
        </w:tc>
        <w:tc>
          <w:tcPr>
            <w:tcW w:w="522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DB71DF" w:rsidRPr="00FA4243" w:rsidRDefault="00DB71DF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010301:43</w:t>
            </w:r>
          </w:p>
        </w:tc>
      </w:tr>
      <w:tr w:rsidR="00DB71DF" w:rsidRPr="00FA4243" w:rsidTr="00EF18A5">
        <w:trPr>
          <w:trHeight w:val="322"/>
        </w:trPr>
        <w:tc>
          <w:tcPr>
            <w:tcW w:w="174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2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2,22</w:t>
            </w:r>
          </w:p>
        </w:tc>
        <w:tc>
          <w:tcPr>
            <w:tcW w:w="522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DB71DF" w:rsidRPr="00FA4243" w:rsidRDefault="00DB71DF" w:rsidP="006916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010301:43</w:t>
            </w:r>
          </w:p>
        </w:tc>
      </w:tr>
      <w:tr w:rsidR="00DB71DF" w:rsidRPr="00FA4243" w:rsidTr="00BD327D">
        <w:trPr>
          <w:trHeight w:val="322"/>
        </w:trPr>
        <w:tc>
          <w:tcPr>
            <w:tcW w:w="174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2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2,70</w:t>
            </w:r>
          </w:p>
        </w:tc>
        <w:tc>
          <w:tcPr>
            <w:tcW w:w="522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DB71DF" w:rsidRPr="00FA4243" w:rsidRDefault="00DB71D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76:21:010301:22</w:t>
            </w:r>
          </w:p>
        </w:tc>
      </w:tr>
      <w:tr w:rsidR="00DB71DF" w:rsidRPr="00FA4243" w:rsidTr="00B54F1C">
        <w:trPr>
          <w:trHeight w:val="322"/>
        </w:trPr>
        <w:tc>
          <w:tcPr>
            <w:tcW w:w="174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2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7,58</w:t>
            </w:r>
          </w:p>
        </w:tc>
        <w:tc>
          <w:tcPr>
            <w:tcW w:w="522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DB71DF" w:rsidRPr="00FA4243" w:rsidRDefault="00DB71DF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76:21:010301:22</w:t>
            </w:r>
          </w:p>
        </w:tc>
      </w:tr>
      <w:tr w:rsidR="00DB71DF" w:rsidRPr="00FA4243" w:rsidTr="007C3FC9">
        <w:trPr>
          <w:trHeight w:val="322"/>
        </w:trPr>
        <w:tc>
          <w:tcPr>
            <w:tcW w:w="174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Н 7</w:t>
            </w:r>
          </w:p>
        </w:tc>
        <w:tc>
          <w:tcPr>
            <w:tcW w:w="22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12,41</w:t>
            </w:r>
          </w:p>
        </w:tc>
        <w:tc>
          <w:tcPr>
            <w:tcW w:w="522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DB71DF" w:rsidRPr="00FA4243" w:rsidRDefault="00DB71DF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76:21:010301:22</w:t>
            </w:r>
          </w:p>
        </w:tc>
      </w:tr>
      <w:tr w:rsidR="00DB71DF" w:rsidRPr="00FA4243" w:rsidTr="00CF231D">
        <w:trPr>
          <w:trHeight w:val="322"/>
        </w:trPr>
        <w:tc>
          <w:tcPr>
            <w:tcW w:w="174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22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25,39</w:t>
            </w:r>
          </w:p>
        </w:tc>
        <w:tc>
          <w:tcPr>
            <w:tcW w:w="522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DB71DF" w:rsidRPr="00FA4243" w:rsidRDefault="00DB71DF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76:21:010301:22</w:t>
            </w:r>
          </w:p>
        </w:tc>
      </w:tr>
      <w:tr w:rsidR="00DB71DF" w:rsidRPr="00FA4243" w:rsidTr="000E05F3">
        <w:trPr>
          <w:trHeight w:val="322"/>
        </w:trPr>
        <w:tc>
          <w:tcPr>
            <w:tcW w:w="174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22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A033A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14,06</w:t>
            </w:r>
          </w:p>
        </w:tc>
        <w:tc>
          <w:tcPr>
            <w:tcW w:w="522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DB71DF" w:rsidRPr="00FA4243" w:rsidRDefault="00DB71DF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76:21:010301:22</w:t>
            </w:r>
          </w:p>
        </w:tc>
      </w:tr>
      <w:tr w:rsidR="00DB71DF" w:rsidRPr="00FA4243" w:rsidTr="00FD7D0E">
        <w:trPr>
          <w:trHeight w:val="322"/>
        </w:trPr>
        <w:tc>
          <w:tcPr>
            <w:tcW w:w="174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22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59,23</w:t>
            </w:r>
          </w:p>
        </w:tc>
        <w:tc>
          <w:tcPr>
            <w:tcW w:w="522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DB71DF" w:rsidRPr="00FA4243" w:rsidRDefault="00DB71DF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 к.н.: 76:21:010301:1</w:t>
            </w:r>
          </w:p>
        </w:tc>
      </w:tr>
      <w:tr w:rsidR="00DB71DF" w:rsidRPr="00FA4243" w:rsidTr="00907F46">
        <w:trPr>
          <w:trHeight w:val="322"/>
        </w:trPr>
        <w:tc>
          <w:tcPr>
            <w:tcW w:w="174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22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46,73</w:t>
            </w:r>
          </w:p>
        </w:tc>
        <w:tc>
          <w:tcPr>
            <w:tcW w:w="522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DB71DF" w:rsidRPr="00FA4243" w:rsidRDefault="00DB71DF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с к.н.: 76:21: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010301:20</w:t>
            </w:r>
          </w:p>
        </w:tc>
      </w:tr>
      <w:tr w:rsidR="00DB71DF" w:rsidRPr="00FA4243" w:rsidTr="000855C2">
        <w:trPr>
          <w:trHeight w:val="322"/>
        </w:trPr>
        <w:tc>
          <w:tcPr>
            <w:tcW w:w="174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22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13,16</w:t>
            </w:r>
          </w:p>
        </w:tc>
        <w:tc>
          <w:tcPr>
            <w:tcW w:w="522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---</w:t>
            </w:r>
          </w:p>
        </w:tc>
      </w:tr>
      <w:tr w:rsidR="00DB71DF" w:rsidRPr="00FA4243" w:rsidTr="00A4158B">
        <w:trPr>
          <w:trHeight w:val="322"/>
        </w:trPr>
        <w:tc>
          <w:tcPr>
            <w:tcW w:w="174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22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522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DB71DF" w:rsidRPr="00FA4243" w:rsidRDefault="00DB71DF" w:rsidP="006957B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76:21:010301:5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DB71DF" w:rsidRPr="00FA4243" w:rsidTr="001E46BF">
        <w:trPr>
          <w:trHeight w:val="322"/>
        </w:trPr>
        <w:tc>
          <w:tcPr>
            <w:tcW w:w="1744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1287" w:type="dxa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2220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09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7,66</w:t>
            </w:r>
          </w:p>
        </w:tc>
        <w:tc>
          <w:tcPr>
            <w:tcW w:w="5229" w:type="dxa"/>
            <w:gridSpan w:val="4"/>
            <w:tcBorders>
              <w:left w:val="single" w:sz="12" w:space="0" w:color="auto"/>
              <w:right w:val="single" w:sz="12" w:space="0" w:color="auto"/>
            </w:tcBorders>
          </w:tcPr>
          <w:p w:rsidR="00DB71DF" w:rsidRPr="00FA4243" w:rsidRDefault="00DB71DF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DB71DF" w:rsidRPr="00FA4243" w:rsidRDefault="00DB71DF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76:21:010301:5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DB71DF" w:rsidRPr="00FA4243" w:rsidTr="004718F9">
        <w:trPr>
          <w:trHeight w:val="322"/>
        </w:trPr>
        <w:tc>
          <w:tcPr>
            <w:tcW w:w="1744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1DF" w:rsidRPr="00FA4243" w:rsidRDefault="00DB71DF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128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1DF" w:rsidRPr="00FA4243" w:rsidRDefault="00DB71DF" w:rsidP="0009261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220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1DF" w:rsidRPr="00FA4243" w:rsidRDefault="00DB71DF" w:rsidP="003F0CDA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,80</w:t>
            </w:r>
          </w:p>
        </w:tc>
        <w:tc>
          <w:tcPr>
            <w:tcW w:w="5229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B71DF" w:rsidRPr="00FA4243" w:rsidRDefault="00DB71DF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Часть границы проходит по границе образованного ЗУ </w:t>
            </w:r>
          </w:p>
          <w:p w:rsidR="00DB71DF" w:rsidRPr="00FA4243" w:rsidRDefault="00DB71DF" w:rsidP="009046C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 xml:space="preserve">с к.н.: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76:21:010301:5</w:t>
            </w:r>
            <w:r w:rsidRPr="00FA424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</w:tbl>
    <w:p w:rsidR="00555B62" w:rsidRPr="0088721E" w:rsidRDefault="00555B62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BA0611" w:rsidRDefault="00BA0611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8C6367" w:rsidRPr="00FA4243" w:rsidRDefault="008C6367" w:rsidP="00BA061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535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6"/>
        <w:gridCol w:w="3267"/>
        <w:gridCol w:w="4002"/>
      </w:tblGrid>
      <w:tr w:rsidR="008C6367" w:rsidRPr="00FA4243" w:rsidTr="00CF421E">
        <w:trPr>
          <w:trHeight w:val="334"/>
        </w:trPr>
        <w:tc>
          <w:tcPr>
            <w:tcW w:w="3266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26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CF421E">
        <w:trPr>
          <w:trHeight w:val="334"/>
        </w:trPr>
        <w:tc>
          <w:tcPr>
            <w:tcW w:w="3266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02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C6367" w:rsidRPr="00FA4243" w:rsidTr="00CF421E">
        <w:trPr>
          <w:trHeight w:val="321"/>
        </w:trPr>
        <w:tc>
          <w:tcPr>
            <w:tcW w:w="10535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 (</w:t>
            </w:r>
            <w:r w:rsidR="003324DD" w:rsidRPr="00FA4243">
              <w:rPr>
                <w:rFonts w:ascii="Times New Roman" w:hAnsi="Times New Roman" w:cs="Times New Roman"/>
                <w:sz w:val="24"/>
                <w:szCs w:val="24"/>
              </w:rPr>
              <w:t>76:21:</w:t>
            </w:r>
            <w:r w:rsidR="003324DD">
              <w:rPr>
                <w:rFonts w:ascii="Times New Roman" w:hAnsi="Times New Roman" w:cs="Times New Roman"/>
                <w:sz w:val="24"/>
                <w:szCs w:val="24"/>
              </w:rPr>
              <w:t>010301</w:t>
            </w:r>
            <w:r w:rsidR="003324DD" w:rsidRPr="00FA4243">
              <w:rPr>
                <w:rFonts w:ascii="Times New Roman" w:hAnsi="Times New Roman" w:cs="Times New Roman"/>
                <w:sz w:val="24"/>
                <w:szCs w:val="24"/>
              </w:rPr>
              <w:t>:ЗУ1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  <w:tcBorders>
              <w:top w:val="single" w:sz="12" w:space="0" w:color="auto"/>
            </w:tcBorders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</w:tcBorders>
          </w:tcPr>
          <w:p w:rsidR="000A3DB4" w:rsidRPr="008C6367" w:rsidRDefault="00B06531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402249.20</w:t>
            </w:r>
          </w:p>
        </w:tc>
        <w:tc>
          <w:tcPr>
            <w:tcW w:w="4002" w:type="dxa"/>
            <w:tcBorders>
              <w:top w:val="single" w:sz="12" w:space="0" w:color="auto"/>
            </w:tcBorders>
          </w:tcPr>
          <w:p w:rsidR="000A3DB4" w:rsidRPr="008C6367" w:rsidRDefault="00B06531" w:rsidP="0046399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1307464.87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402253.56</w:t>
            </w:r>
          </w:p>
        </w:tc>
        <w:tc>
          <w:tcPr>
            <w:tcW w:w="4002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1307459.39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</w:tcPr>
          <w:p w:rsidR="000A3DB4" w:rsidRPr="008C6367" w:rsidRDefault="00B06531" w:rsidP="009D436C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402261.76</w:t>
            </w:r>
          </w:p>
        </w:tc>
        <w:tc>
          <w:tcPr>
            <w:tcW w:w="4002" w:type="dxa"/>
          </w:tcPr>
          <w:p w:rsidR="000A3DB4" w:rsidRPr="008C6367" w:rsidRDefault="00B22896" w:rsidP="009D436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1307449.08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402263.14</w:t>
            </w:r>
          </w:p>
        </w:tc>
        <w:tc>
          <w:tcPr>
            <w:tcW w:w="4002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1307447.34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</w:tcPr>
          <w:p w:rsidR="000A3DB4" w:rsidRPr="008C6367" w:rsidRDefault="00B0653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402265.35</w:t>
            </w:r>
          </w:p>
        </w:tc>
        <w:tc>
          <w:tcPr>
            <w:tcW w:w="4002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1307448.9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402272.93</w:t>
            </w:r>
          </w:p>
        </w:tc>
        <w:tc>
          <w:tcPr>
            <w:tcW w:w="4002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1307448.97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402285.3</w:t>
            </w:r>
            <w:r w:rsidR="00483BF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02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1307447.96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402299.83</w:t>
            </w:r>
          </w:p>
        </w:tc>
        <w:tc>
          <w:tcPr>
            <w:tcW w:w="4002" w:type="dxa"/>
          </w:tcPr>
          <w:p w:rsidR="000A3DB4" w:rsidRPr="008C6367" w:rsidRDefault="00B22896" w:rsidP="008B1532">
            <w:pPr>
              <w:pStyle w:val="a8"/>
              <w:tabs>
                <w:tab w:val="left" w:pos="1164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1307427.14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402311.48</w:t>
            </w:r>
          </w:p>
        </w:tc>
        <w:tc>
          <w:tcPr>
            <w:tcW w:w="4002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1307435.02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</w:tcPr>
          <w:p w:rsidR="000A3DB4" w:rsidRPr="008C6367" w:rsidRDefault="00B22896" w:rsidP="00B22896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402359.81</w:t>
            </w:r>
          </w:p>
        </w:tc>
        <w:tc>
          <w:tcPr>
            <w:tcW w:w="4002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1307469.26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3267" w:type="dxa"/>
          </w:tcPr>
          <w:p w:rsidR="000A3DB4" w:rsidRPr="008C6367" w:rsidRDefault="00B22896" w:rsidP="00ED1BFA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402332.55</w:t>
            </w:r>
          </w:p>
        </w:tc>
        <w:tc>
          <w:tcPr>
            <w:tcW w:w="4002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1307507.21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3267" w:type="dxa"/>
          </w:tcPr>
          <w:p w:rsidR="000A3DB4" w:rsidRPr="008C6367" w:rsidRDefault="00B0653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402324.88</w:t>
            </w:r>
          </w:p>
        </w:tc>
        <w:tc>
          <w:tcPr>
            <w:tcW w:w="4002" w:type="dxa"/>
          </w:tcPr>
          <w:p w:rsidR="000A3DB4" w:rsidRPr="008C6367" w:rsidRDefault="00B06531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1307517.89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3267" w:type="dxa"/>
          </w:tcPr>
          <w:p w:rsidR="000A3DB4" w:rsidRPr="008C6367" w:rsidRDefault="00B22896" w:rsidP="009D436C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402323.29</w:t>
            </w:r>
          </w:p>
        </w:tc>
        <w:tc>
          <w:tcPr>
            <w:tcW w:w="4002" w:type="dxa"/>
          </w:tcPr>
          <w:p w:rsidR="000A3DB4" w:rsidRPr="008C6367" w:rsidRDefault="00B22896" w:rsidP="008B1532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1307516.76</w:t>
            </w:r>
          </w:p>
        </w:tc>
      </w:tr>
      <w:tr w:rsidR="000A3DB4" w:rsidRPr="00FA4243" w:rsidTr="00CF421E">
        <w:trPr>
          <w:trHeight w:val="334"/>
        </w:trPr>
        <w:tc>
          <w:tcPr>
            <w:tcW w:w="3266" w:type="dxa"/>
          </w:tcPr>
          <w:p w:rsidR="000A3DB4" w:rsidRPr="00FA4243" w:rsidRDefault="000A3DB4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3267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402251.55</w:t>
            </w:r>
          </w:p>
        </w:tc>
        <w:tc>
          <w:tcPr>
            <w:tcW w:w="4002" w:type="dxa"/>
          </w:tcPr>
          <w:p w:rsidR="000A3DB4" w:rsidRPr="008C6367" w:rsidRDefault="00B22896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896">
              <w:rPr>
                <w:rFonts w:ascii="Times New Roman" w:hAnsi="Times New Roman" w:cs="Times New Roman"/>
                <w:sz w:val="24"/>
                <w:szCs w:val="24"/>
              </w:rPr>
              <w:t>1307466.39</w:t>
            </w:r>
          </w:p>
        </w:tc>
      </w:tr>
      <w:tr w:rsidR="00483BF4" w:rsidRPr="00FA4243" w:rsidTr="00CF421E">
        <w:trPr>
          <w:trHeight w:val="334"/>
        </w:trPr>
        <w:tc>
          <w:tcPr>
            <w:tcW w:w="3266" w:type="dxa"/>
          </w:tcPr>
          <w:p w:rsidR="00483BF4" w:rsidRPr="00FA4243" w:rsidRDefault="00483BF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</w:tcPr>
          <w:p w:rsidR="00483BF4" w:rsidRPr="008C6367" w:rsidRDefault="00483BF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402249.20</w:t>
            </w:r>
          </w:p>
        </w:tc>
        <w:tc>
          <w:tcPr>
            <w:tcW w:w="4002" w:type="dxa"/>
          </w:tcPr>
          <w:p w:rsidR="00483BF4" w:rsidRPr="008C6367" w:rsidRDefault="00483BF4" w:rsidP="00483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1307464.87</w:t>
            </w:r>
          </w:p>
        </w:tc>
      </w:tr>
    </w:tbl>
    <w:p w:rsidR="00637994" w:rsidRDefault="00637994" w:rsidP="008118D5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427258" w:rsidP="009A3BB1">
      <w:pPr>
        <w:pStyle w:val="a8"/>
        <w:numPr>
          <w:ilvl w:val="1"/>
          <w:numId w:val="19"/>
        </w:numPr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Pr="008118D5" w:rsidRDefault="00427258" w:rsidP="009A3BB1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="00C1411C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7B5F14" w:rsidRPr="007B5F14" w:rsidRDefault="007B5F1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7B5F14" w:rsidRPr="007B5F14" w:rsidSect="00EF1516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CED" w:rsidRPr="004F43B8" w:rsidRDefault="00435CED" w:rsidP="00435CED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 w:rsidR="00FB655E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D425E9" w:rsidRDefault="00D425E9" w:rsidP="00C66C2C">
      <w:pPr>
        <w:tabs>
          <w:tab w:val="left" w:pos="1500"/>
        </w:tabs>
      </w:pPr>
    </w:p>
    <w:p w:rsidR="00000D60" w:rsidRDefault="00000D60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25E9" w:rsidRDefault="00DB71DF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.8pt;margin-top:54pt;width:484.5pt;height:699pt;z-index:251659264;mso-position-horizontal-relative:text;mso-position-vertical-relative:text">
            <v:imagedata r:id="rId10" o:title="ПМТ" croptop="4700f"/>
          </v:shape>
        </w:pict>
      </w:r>
      <w:r w:rsidR="00000D60">
        <w:rPr>
          <w:rFonts w:ascii="Times New Roman" w:hAnsi="Times New Roman" w:cs="Times New Roman"/>
          <w:b/>
          <w:sz w:val="28"/>
          <w:szCs w:val="28"/>
        </w:rPr>
        <w:t>2.1 Схема межевания территории многоквартирного жилого дома,</w:t>
      </w:r>
    </w:p>
    <w:p w:rsidR="00000D60" w:rsidRDefault="00000D60" w:rsidP="00000D60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расположенного по адресу: Ярославская область, город Тутаев,</w:t>
      </w:r>
    </w:p>
    <w:p w:rsidR="00000D60" w:rsidRPr="00C66C2C" w:rsidRDefault="00000D60" w:rsidP="00000D60">
      <w:pPr>
        <w:tabs>
          <w:tab w:val="left" w:pos="1500"/>
        </w:tabs>
        <w:spacing w:after="0" w:line="24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ул. Моторостроителей, дом 48</w:t>
      </w:r>
    </w:p>
    <w:sectPr w:rsidR="00000D60" w:rsidRPr="00C66C2C" w:rsidSect="00EF1516">
      <w:pgSz w:w="11906" w:h="16838" w:code="9"/>
      <w:pgMar w:top="284" w:right="284" w:bottom="284" w:left="113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42BF" w:rsidRDefault="008442BF" w:rsidP="000E65AB">
      <w:pPr>
        <w:spacing w:after="0" w:line="240" w:lineRule="auto"/>
      </w:pPr>
      <w:r>
        <w:separator/>
      </w:r>
    </w:p>
  </w:endnote>
  <w:endnote w:type="continuationSeparator" w:id="0">
    <w:p w:rsidR="008442BF" w:rsidRDefault="008442BF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D22F75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D22F75" w:rsidRPr="0082198F" w:rsidRDefault="00D22F75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D22F75" w:rsidRPr="0082198F" w:rsidRDefault="00D22F7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D22F75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D22F75" w:rsidRPr="0037153B" w:rsidRDefault="00D22F75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  <w:r>
            <w:rPr>
              <w:rFonts w:ascii="Times New Roman" w:hAnsi="Times New Roman" w:cs="Times New Roman"/>
              <w:sz w:val="14"/>
              <w:szCs w:val="14"/>
            </w:rPr>
            <w:t xml:space="preserve"> </w:t>
          </w:r>
        </w:p>
        <w:p w:rsidR="00D22F75" w:rsidRPr="00E14094" w:rsidRDefault="00D22F7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D22F75" w:rsidRDefault="00D22F75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D22F75" w:rsidRPr="00B87F17" w:rsidRDefault="00D22F75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D22F75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D22F75" w:rsidRPr="0082198F" w:rsidRDefault="00D22F7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D22F75" w:rsidRPr="0082198F" w:rsidRDefault="00D22F7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D22F75" w:rsidRPr="0082198F" w:rsidRDefault="00D22F7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D22F75" w:rsidRPr="0082198F" w:rsidRDefault="00D22F75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D22F75" w:rsidRPr="0082198F" w:rsidRDefault="00D22F7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D22F75" w:rsidRPr="00B87F17" w:rsidRDefault="00D22F7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D22F75" w:rsidRDefault="00D22F75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E0421A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0421A" w:rsidRPr="00B87F17" w:rsidRDefault="001472FD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  <w:r w:rsidRPr="001472FD">
            <w:rPr>
              <w:rFonts w:ascii="Arial" w:hAnsi="Arial" w:cs="Arial"/>
              <w:sz w:val="16"/>
              <w:szCs w:val="16"/>
            </w:rPr>
            <w:fldChar w:fldCharType="begin"/>
          </w:r>
          <w:r w:rsidRPr="001472FD">
            <w:rPr>
              <w:rFonts w:ascii="Arial" w:hAnsi="Arial" w:cs="Arial"/>
              <w:sz w:val="16"/>
              <w:szCs w:val="16"/>
            </w:rPr>
            <w:instrText>PAGE   \* MERGEFORMAT</w:instrText>
          </w:r>
          <w:r w:rsidRPr="001472FD">
            <w:rPr>
              <w:rFonts w:ascii="Arial" w:hAnsi="Arial" w:cs="Arial"/>
              <w:sz w:val="16"/>
              <w:szCs w:val="16"/>
            </w:rPr>
            <w:fldChar w:fldCharType="separate"/>
          </w:r>
          <w:r w:rsidR="00DB71DF">
            <w:rPr>
              <w:rFonts w:ascii="Arial" w:hAnsi="Arial" w:cs="Arial"/>
              <w:noProof/>
              <w:sz w:val="16"/>
              <w:szCs w:val="16"/>
            </w:rPr>
            <w:t>8</w:t>
          </w:r>
          <w:r w:rsidRPr="001472FD">
            <w:rPr>
              <w:rFonts w:ascii="Arial" w:hAnsi="Arial" w:cs="Arial"/>
              <w:sz w:val="16"/>
              <w:szCs w:val="16"/>
            </w:rPr>
            <w:fldChar w:fldCharType="end"/>
          </w:r>
          <w:r>
            <w:rPr>
              <w:rFonts w:ascii="Arial" w:hAnsi="Arial" w:cs="Arial"/>
              <w:sz w:val="16"/>
              <w:szCs w:val="16"/>
            </w:rPr>
            <w:t>3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E0421A" w:rsidRPr="0082198F" w:rsidRDefault="00E0421A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E0421A" w:rsidRPr="0082198F" w:rsidRDefault="00E042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E0421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E0421A" w:rsidRPr="0037153B" w:rsidRDefault="00E0421A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  <w:r>
            <w:rPr>
              <w:rFonts w:ascii="Times New Roman" w:hAnsi="Times New Roman" w:cs="Times New Roman"/>
              <w:sz w:val="14"/>
              <w:szCs w:val="14"/>
            </w:rPr>
            <w:t xml:space="preserve"> </w:t>
          </w:r>
        </w:p>
        <w:p w:rsidR="00E0421A" w:rsidRPr="00E14094" w:rsidRDefault="00E042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E0421A" w:rsidRDefault="00E0421A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E0421A" w:rsidRPr="00327535" w:rsidRDefault="00327535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DB71DF">
            <w:rPr>
              <w:rFonts w:ascii="Times New Roman" w:hAnsi="Times New Roman" w:cs="Times New Roman"/>
              <w:noProof/>
              <w:sz w:val="24"/>
              <w:szCs w:val="24"/>
            </w:rPr>
            <w:t>8</w:t>
          </w:r>
          <w:r w:rsidRPr="00327535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E0421A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E0421A" w:rsidRPr="0082198F" w:rsidRDefault="00E042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E0421A" w:rsidRPr="0082198F" w:rsidRDefault="00E042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E0421A" w:rsidRPr="0082198F" w:rsidRDefault="00E042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E0421A" w:rsidRPr="0082198F" w:rsidRDefault="00E0421A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E0421A" w:rsidRPr="0082198F" w:rsidRDefault="00E0421A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E0421A" w:rsidRPr="00B87F17" w:rsidRDefault="00E0421A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E0421A" w:rsidRDefault="00E0421A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42BF" w:rsidRDefault="008442BF" w:rsidP="000E65AB">
      <w:pPr>
        <w:spacing w:after="0" w:line="240" w:lineRule="auto"/>
      </w:pPr>
      <w:r>
        <w:separator/>
      </w:r>
    </w:p>
  </w:footnote>
  <w:footnote w:type="continuationSeparator" w:id="0">
    <w:p w:rsidR="008442BF" w:rsidRDefault="008442BF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 w15:restartNumberingAfterBreak="0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 w15:restartNumberingAfterBreak="0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 w15:restartNumberingAfterBreak="0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 w15:restartNumberingAfterBreak="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4" w15:restartNumberingAfterBreak="0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5" w15:restartNumberingAfterBreak="0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17" w15:restartNumberingAfterBreak="0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8" w15:restartNumberingAfterBreak="0">
    <w:nsid w:val="70357832"/>
    <w:multiLevelType w:val="hybridMultilevel"/>
    <w:tmpl w:val="8070B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7"/>
  </w:num>
  <w:num w:numId="4">
    <w:abstractNumId w:val="2"/>
  </w:num>
  <w:num w:numId="5">
    <w:abstractNumId w:val="9"/>
  </w:num>
  <w:num w:numId="6">
    <w:abstractNumId w:val="0"/>
  </w:num>
  <w:num w:numId="7">
    <w:abstractNumId w:val="3"/>
  </w:num>
  <w:num w:numId="8">
    <w:abstractNumId w:val="15"/>
  </w:num>
  <w:num w:numId="9">
    <w:abstractNumId w:val="6"/>
  </w:num>
  <w:num w:numId="10">
    <w:abstractNumId w:val="13"/>
  </w:num>
  <w:num w:numId="11">
    <w:abstractNumId w:val="10"/>
  </w:num>
  <w:num w:numId="12">
    <w:abstractNumId w:val="8"/>
  </w:num>
  <w:num w:numId="13">
    <w:abstractNumId w:val="17"/>
  </w:num>
  <w:num w:numId="14">
    <w:abstractNumId w:val="4"/>
  </w:num>
  <w:num w:numId="15">
    <w:abstractNumId w:val="1"/>
  </w:num>
  <w:num w:numId="16">
    <w:abstractNumId w:val="5"/>
  </w:num>
  <w:num w:numId="17">
    <w:abstractNumId w:val="16"/>
  </w:num>
  <w:num w:numId="18">
    <w:abstractNumId w:val="19"/>
  </w:num>
  <w:num w:numId="19">
    <w:abstractNumId w:val="14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078"/>
    <w:rsid w:val="00000D60"/>
    <w:rsid w:val="000069B4"/>
    <w:rsid w:val="00007706"/>
    <w:rsid w:val="00010693"/>
    <w:rsid w:val="000142B4"/>
    <w:rsid w:val="00015D45"/>
    <w:rsid w:val="0002357F"/>
    <w:rsid w:val="0003523A"/>
    <w:rsid w:val="00035353"/>
    <w:rsid w:val="00042D28"/>
    <w:rsid w:val="00046387"/>
    <w:rsid w:val="00063595"/>
    <w:rsid w:val="00066933"/>
    <w:rsid w:val="00077FF4"/>
    <w:rsid w:val="000858AF"/>
    <w:rsid w:val="00092611"/>
    <w:rsid w:val="000A3DB4"/>
    <w:rsid w:val="000B4930"/>
    <w:rsid w:val="000C5F99"/>
    <w:rsid w:val="000D21D8"/>
    <w:rsid w:val="000D34A8"/>
    <w:rsid w:val="000D6390"/>
    <w:rsid w:val="000E4088"/>
    <w:rsid w:val="000E479A"/>
    <w:rsid w:val="000E65AB"/>
    <w:rsid w:val="00101A09"/>
    <w:rsid w:val="00102009"/>
    <w:rsid w:val="00107533"/>
    <w:rsid w:val="001131F7"/>
    <w:rsid w:val="001472FD"/>
    <w:rsid w:val="00153559"/>
    <w:rsid w:val="001575BF"/>
    <w:rsid w:val="001607A3"/>
    <w:rsid w:val="0016582B"/>
    <w:rsid w:val="001716A0"/>
    <w:rsid w:val="00173DC0"/>
    <w:rsid w:val="001925B7"/>
    <w:rsid w:val="00193F5D"/>
    <w:rsid w:val="00195C39"/>
    <w:rsid w:val="00196807"/>
    <w:rsid w:val="001A1E4B"/>
    <w:rsid w:val="001A3D1F"/>
    <w:rsid w:val="001A73D0"/>
    <w:rsid w:val="001B229D"/>
    <w:rsid w:val="001B6050"/>
    <w:rsid w:val="001D32B0"/>
    <w:rsid w:val="001D3490"/>
    <w:rsid w:val="001E0948"/>
    <w:rsid w:val="001E26C3"/>
    <w:rsid w:val="001E33F7"/>
    <w:rsid w:val="001F5A54"/>
    <w:rsid w:val="001F61D2"/>
    <w:rsid w:val="002064D0"/>
    <w:rsid w:val="002076B7"/>
    <w:rsid w:val="00207EE7"/>
    <w:rsid w:val="00214C5E"/>
    <w:rsid w:val="00222044"/>
    <w:rsid w:val="00223854"/>
    <w:rsid w:val="00237C0A"/>
    <w:rsid w:val="00240BDA"/>
    <w:rsid w:val="0024484A"/>
    <w:rsid w:val="00251FD0"/>
    <w:rsid w:val="0025274D"/>
    <w:rsid w:val="00253BD5"/>
    <w:rsid w:val="00261B93"/>
    <w:rsid w:val="002622AB"/>
    <w:rsid w:val="002714F4"/>
    <w:rsid w:val="002721EC"/>
    <w:rsid w:val="0027651B"/>
    <w:rsid w:val="00276DD6"/>
    <w:rsid w:val="00282253"/>
    <w:rsid w:val="0028648F"/>
    <w:rsid w:val="002922F9"/>
    <w:rsid w:val="00296B0A"/>
    <w:rsid w:val="00297DEB"/>
    <w:rsid w:val="002B4FA0"/>
    <w:rsid w:val="002C3FA4"/>
    <w:rsid w:val="002D1B85"/>
    <w:rsid w:val="002E3B95"/>
    <w:rsid w:val="002E4C97"/>
    <w:rsid w:val="002E4CCA"/>
    <w:rsid w:val="002F23CF"/>
    <w:rsid w:val="002F6DDE"/>
    <w:rsid w:val="002F73A2"/>
    <w:rsid w:val="00302E17"/>
    <w:rsid w:val="00311DFE"/>
    <w:rsid w:val="0031468A"/>
    <w:rsid w:val="0032417D"/>
    <w:rsid w:val="00324817"/>
    <w:rsid w:val="00327535"/>
    <w:rsid w:val="003324DD"/>
    <w:rsid w:val="00333B71"/>
    <w:rsid w:val="00347D20"/>
    <w:rsid w:val="00350C9D"/>
    <w:rsid w:val="00351C8A"/>
    <w:rsid w:val="00363CAC"/>
    <w:rsid w:val="00364AB9"/>
    <w:rsid w:val="00365CA7"/>
    <w:rsid w:val="0037153B"/>
    <w:rsid w:val="00382E8C"/>
    <w:rsid w:val="00386980"/>
    <w:rsid w:val="00391CCF"/>
    <w:rsid w:val="00393348"/>
    <w:rsid w:val="0039548F"/>
    <w:rsid w:val="003B50FD"/>
    <w:rsid w:val="003B5EC0"/>
    <w:rsid w:val="003C0C9D"/>
    <w:rsid w:val="003D44DB"/>
    <w:rsid w:val="003E75BD"/>
    <w:rsid w:val="003F0CDA"/>
    <w:rsid w:val="003F519C"/>
    <w:rsid w:val="003F6EAC"/>
    <w:rsid w:val="003F7D64"/>
    <w:rsid w:val="00402986"/>
    <w:rsid w:val="0040377B"/>
    <w:rsid w:val="00404B7D"/>
    <w:rsid w:val="00407AA9"/>
    <w:rsid w:val="0042390F"/>
    <w:rsid w:val="00423DFF"/>
    <w:rsid w:val="004268FC"/>
    <w:rsid w:val="00427258"/>
    <w:rsid w:val="00435CED"/>
    <w:rsid w:val="00457001"/>
    <w:rsid w:val="00463995"/>
    <w:rsid w:val="004706DF"/>
    <w:rsid w:val="0048326C"/>
    <w:rsid w:val="00483BF4"/>
    <w:rsid w:val="00493FFA"/>
    <w:rsid w:val="004A15C0"/>
    <w:rsid w:val="004B2A55"/>
    <w:rsid w:val="004C1CCC"/>
    <w:rsid w:val="004C40B8"/>
    <w:rsid w:val="004D6495"/>
    <w:rsid w:val="004E2F2A"/>
    <w:rsid w:val="004F3F05"/>
    <w:rsid w:val="004F43B8"/>
    <w:rsid w:val="004F507E"/>
    <w:rsid w:val="005058FC"/>
    <w:rsid w:val="00511860"/>
    <w:rsid w:val="00527822"/>
    <w:rsid w:val="00534F14"/>
    <w:rsid w:val="00537E01"/>
    <w:rsid w:val="00542334"/>
    <w:rsid w:val="00555B62"/>
    <w:rsid w:val="00557F4A"/>
    <w:rsid w:val="00560F14"/>
    <w:rsid w:val="005647F6"/>
    <w:rsid w:val="0057352B"/>
    <w:rsid w:val="005741BA"/>
    <w:rsid w:val="005A1184"/>
    <w:rsid w:val="005A1F1D"/>
    <w:rsid w:val="005A4441"/>
    <w:rsid w:val="005B293B"/>
    <w:rsid w:val="005D7DD6"/>
    <w:rsid w:val="005E2881"/>
    <w:rsid w:val="00611FC8"/>
    <w:rsid w:val="006153E3"/>
    <w:rsid w:val="0061747A"/>
    <w:rsid w:val="00626C66"/>
    <w:rsid w:val="00637994"/>
    <w:rsid w:val="006465BB"/>
    <w:rsid w:val="00675E56"/>
    <w:rsid w:val="00685900"/>
    <w:rsid w:val="00686F2E"/>
    <w:rsid w:val="00691606"/>
    <w:rsid w:val="006957BF"/>
    <w:rsid w:val="006B1DE6"/>
    <w:rsid w:val="006B331D"/>
    <w:rsid w:val="006D1807"/>
    <w:rsid w:val="006D2732"/>
    <w:rsid w:val="006E5752"/>
    <w:rsid w:val="006E57E6"/>
    <w:rsid w:val="006F3C81"/>
    <w:rsid w:val="006F432B"/>
    <w:rsid w:val="006F5C63"/>
    <w:rsid w:val="00712EAB"/>
    <w:rsid w:val="00720B9A"/>
    <w:rsid w:val="00737CE6"/>
    <w:rsid w:val="00750692"/>
    <w:rsid w:val="00761243"/>
    <w:rsid w:val="00762FB5"/>
    <w:rsid w:val="0078201F"/>
    <w:rsid w:val="00784629"/>
    <w:rsid w:val="007A7DC8"/>
    <w:rsid w:val="007B5F14"/>
    <w:rsid w:val="007D309A"/>
    <w:rsid w:val="007D7591"/>
    <w:rsid w:val="007E5A8D"/>
    <w:rsid w:val="00802220"/>
    <w:rsid w:val="00802C0F"/>
    <w:rsid w:val="008118D5"/>
    <w:rsid w:val="00816706"/>
    <w:rsid w:val="008202B2"/>
    <w:rsid w:val="0082198F"/>
    <w:rsid w:val="00823E63"/>
    <w:rsid w:val="00834435"/>
    <w:rsid w:val="008353A2"/>
    <w:rsid w:val="008442BF"/>
    <w:rsid w:val="00864746"/>
    <w:rsid w:val="00873B8A"/>
    <w:rsid w:val="0088139B"/>
    <w:rsid w:val="008860FE"/>
    <w:rsid w:val="0088721E"/>
    <w:rsid w:val="008879D5"/>
    <w:rsid w:val="0089027A"/>
    <w:rsid w:val="00894B9C"/>
    <w:rsid w:val="008A049B"/>
    <w:rsid w:val="008A46EC"/>
    <w:rsid w:val="008A4DE4"/>
    <w:rsid w:val="008B1532"/>
    <w:rsid w:val="008B3E8C"/>
    <w:rsid w:val="008C6367"/>
    <w:rsid w:val="008D2183"/>
    <w:rsid w:val="008D6867"/>
    <w:rsid w:val="008E1118"/>
    <w:rsid w:val="008F06C2"/>
    <w:rsid w:val="008F0C9D"/>
    <w:rsid w:val="008F552E"/>
    <w:rsid w:val="009046C1"/>
    <w:rsid w:val="00906810"/>
    <w:rsid w:val="009140C9"/>
    <w:rsid w:val="00922989"/>
    <w:rsid w:val="009320A7"/>
    <w:rsid w:val="00941D7B"/>
    <w:rsid w:val="00941EA4"/>
    <w:rsid w:val="00945B40"/>
    <w:rsid w:val="00962937"/>
    <w:rsid w:val="00971260"/>
    <w:rsid w:val="009773AF"/>
    <w:rsid w:val="00982121"/>
    <w:rsid w:val="00983956"/>
    <w:rsid w:val="00987803"/>
    <w:rsid w:val="00993463"/>
    <w:rsid w:val="009A07C0"/>
    <w:rsid w:val="009A3BB1"/>
    <w:rsid w:val="009C5139"/>
    <w:rsid w:val="009D00BA"/>
    <w:rsid w:val="009D436C"/>
    <w:rsid w:val="009D74B8"/>
    <w:rsid w:val="009E04E4"/>
    <w:rsid w:val="009E65E6"/>
    <w:rsid w:val="009F2D2B"/>
    <w:rsid w:val="009F5D46"/>
    <w:rsid w:val="00A033A3"/>
    <w:rsid w:val="00A2636F"/>
    <w:rsid w:val="00A3663D"/>
    <w:rsid w:val="00A45471"/>
    <w:rsid w:val="00A56844"/>
    <w:rsid w:val="00A6183D"/>
    <w:rsid w:val="00A83F8C"/>
    <w:rsid w:val="00A86994"/>
    <w:rsid w:val="00AA6050"/>
    <w:rsid w:val="00AC56A1"/>
    <w:rsid w:val="00AD3424"/>
    <w:rsid w:val="00AD5ED2"/>
    <w:rsid w:val="00AD6C6F"/>
    <w:rsid w:val="00AE6274"/>
    <w:rsid w:val="00B017C1"/>
    <w:rsid w:val="00B022C5"/>
    <w:rsid w:val="00B02C58"/>
    <w:rsid w:val="00B06531"/>
    <w:rsid w:val="00B22896"/>
    <w:rsid w:val="00B352FA"/>
    <w:rsid w:val="00B41CEE"/>
    <w:rsid w:val="00B432DE"/>
    <w:rsid w:val="00B44ABA"/>
    <w:rsid w:val="00B617DE"/>
    <w:rsid w:val="00B650F4"/>
    <w:rsid w:val="00B71B3F"/>
    <w:rsid w:val="00B818C8"/>
    <w:rsid w:val="00B86F74"/>
    <w:rsid w:val="00B874E2"/>
    <w:rsid w:val="00B87F17"/>
    <w:rsid w:val="00B921E9"/>
    <w:rsid w:val="00B954FB"/>
    <w:rsid w:val="00BA0611"/>
    <w:rsid w:val="00BA25A8"/>
    <w:rsid w:val="00BA2D70"/>
    <w:rsid w:val="00BA5121"/>
    <w:rsid w:val="00BB227E"/>
    <w:rsid w:val="00BB666C"/>
    <w:rsid w:val="00BC1498"/>
    <w:rsid w:val="00BC5F35"/>
    <w:rsid w:val="00BE0038"/>
    <w:rsid w:val="00BF13A4"/>
    <w:rsid w:val="00C05E61"/>
    <w:rsid w:val="00C10941"/>
    <w:rsid w:val="00C1411C"/>
    <w:rsid w:val="00C14676"/>
    <w:rsid w:val="00C21BF4"/>
    <w:rsid w:val="00C30E51"/>
    <w:rsid w:val="00C40673"/>
    <w:rsid w:val="00C51E3A"/>
    <w:rsid w:val="00C56A0F"/>
    <w:rsid w:val="00C63BCD"/>
    <w:rsid w:val="00C650C5"/>
    <w:rsid w:val="00C66C2C"/>
    <w:rsid w:val="00C872EB"/>
    <w:rsid w:val="00C87E1A"/>
    <w:rsid w:val="00CA33BA"/>
    <w:rsid w:val="00CA3A9F"/>
    <w:rsid w:val="00CA5E27"/>
    <w:rsid w:val="00CC1471"/>
    <w:rsid w:val="00CD11CC"/>
    <w:rsid w:val="00CD5D52"/>
    <w:rsid w:val="00CF2311"/>
    <w:rsid w:val="00CF421E"/>
    <w:rsid w:val="00CF5184"/>
    <w:rsid w:val="00D033D1"/>
    <w:rsid w:val="00D04557"/>
    <w:rsid w:val="00D04E6C"/>
    <w:rsid w:val="00D22511"/>
    <w:rsid w:val="00D22F75"/>
    <w:rsid w:val="00D2392C"/>
    <w:rsid w:val="00D32CDB"/>
    <w:rsid w:val="00D425E9"/>
    <w:rsid w:val="00D457A3"/>
    <w:rsid w:val="00D45DC4"/>
    <w:rsid w:val="00D46C04"/>
    <w:rsid w:val="00D5034B"/>
    <w:rsid w:val="00D55618"/>
    <w:rsid w:val="00D655B9"/>
    <w:rsid w:val="00D72271"/>
    <w:rsid w:val="00D75737"/>
    <w:rsid w:val="00D8010F"/>
    <w:rsid w:val="00D834CF"/>
    <w:rsid w:val="00D87A7B"/>
    <w:rsid w:val="00D90B98"/>
    <w:rsid w:val="00DA17EB"/>
    <w:rsid w:val="00DA3D08"/>
    <w:rsid w:val="00DB6220"/>
    <w:rsid w:val="00DB71DF"/>
    <w:rsid w:val="00DC0B72"/>
    <w:rsid w:val="00DC6BE0"/>
    <w:rsid w:val="00DD0417"/>
    <w:rsid w:val="00DD147D"/>
    <w:rsid w:val="00DD5107"/>
    <w:rsid w:val="00DE2E67"/>
    <w:rsid w:val="00DE316F"/>
    <w:rsid w:val="00E0421A"/>
    <w:rsid w:val="00E10B6A"/>
    <w:rsid w:val="00E14094"/>
    <w:rsid w:val="00E164DC"/>
    <w:rsid w:val="00E2517D"/>
    <w:rsid w:val="00E40217"/>
    <w:rsid w:val="00E52874"/>
    <w:rsid w:val="00E606F3"/>
    <w:rsid w:val="00E70838"/>
    <w:rsid w:val="00E72B4A"/>
    <w:rsid w:val="00E902F5"/>
    <w:rsid w:val="00E91762"/>
    <w:rsid w:val="00EA6701"/>
    <w:rsid w:val="00EB2078"/>
    <w:rsid w:val="00EC14E6"/>
    <w:rsid w:val="00EC3389"/>
    <w:rsid w:val="00ED1BFA"/>
    <w:rsid w:val="00ED693D"/>
    <w:rsid w:val="00ED7713"/>
    <w:rsid w:val="00EE31B5"/>
    <w:rsid w:val="00EE5BC0"/>
    <w:rsid w:val="00EF110F"/>
    <w:rsid w:val="00EF1516"/>
    <w:rsid w:val="00F01EBF"/>
    <w:rsid w:val="00F1124F"/>
    <w:rsid w:val="00F13B09"/>
    <w:rsid w:val="00F14B0D"/>
    <w:rsid w:val="00F261C8"/>
    <w:rsid w:val="00F30D36"/>
    <w:rsid w:val="00F3468A"/>
    <w:rsid w:val="00F363DE"/>
    <w:rsid w:val="00F453AE"/>
    <w:rsid w:val="00F51B67"/>
    <w:rsid w:val="00F70DC2"/>
    <w:rsid w:val="00F877DA"/>
    <w:rsid w:val="00FA22A4"/>
    <w:rsid w:val="00FA4243"/>
    <w:rsid w:val="00FB3046"/>
    <w:rsid w:val="00FB570A"/>
    <w:rsid w:val="00FB655E"/>
    <w:rsid w:val="00FC5D63"/>
    <w:rsid w:val="00FD4357"/>
    <w:rsid w:val="00FE1211"/>
    <w:rsid w:val="00FF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C70AD2"/>
  <w15:chartTrackingRefBased/>
  <w15:docId w15:val="{EB423DC2-4B52-412A-B4B3-67B9245F7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285A6-5214-44B8-A1ED-9AED2B7D5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3248</TotalTime>
  <Pages>10</Pages>
  <Words>1765</Words>
  <Characters>10065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adm.tut@outlook.com</cp:lastModifiedBy>
  <cp:revision>300</cp:revision>
  <cp:lastPrinted>2020-01-14T11:48:00Z</cp:lastPrinted>
  <dcterms:created xsi:type="dcterms:W3CDTF">2019-12-04T11:07:00Z</dcterms:created>
  <dcterms:modified xsi:type="dcterms:W3CDTF">2020-05-07T09:34:00Z</dcterms:modified>
</cp:coreProperties>
</file>