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890"/>
        <w:gridCol w:w="3042"/>
        <w:gridCol w:w="2371"/>
        <w:gridCol w:w="2372"/>
      </w:tblGrid>
      <w:tr w:rsidR="00224A3A" w:rsidTr="004912A9">
        <w:tc>
          <w:tcPr>
            <w:tcW w:w="10137" w:type="dxa"/>
            <w:gridSpan w:val="4"/>
          </w:tcPr>
          <w:p w:rsidR="00224A3A" w:rsidRPr="00180AE5" w:rsidRDefault="00224A3A" w:rsidP="004912A9">
            <w:pPr>
              <w:jc w:val="center"/>
              <w:rPr>
                <w:bCs/>
                <w:sz w:val="28"/>
                <w:szCs w:val="28"/>
              </w:rPr>
            </w:pPr>
            <w:r w:rsidRPr="00180AE5">
              <w:rPr>
                <w:bCs/>
                <w:sz w:val="28"/>
                <w:szCs w:val="28"/>
              </w:rPr>
              <w:t>ПОСТАНОВЛЕНИЕ</w:t>
            </w:r>
          </w:p>
          <w:p w:rsidR="00224A3A" w:rsidRPr="00180AE5" w:rsidRDefault="00224A3A" w:rsidP="004912A9">
            <w:pPr>
              <w:jc w:val="center"/>
              <w:rPr>
                <w:bCs/>
                <w:sz w:val="28"/>
                <w:szCs w:val="28"/>
              </w:rPr>
            </w:pPr>
            <w:r w:rsidRPr="00180AE5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180AE5">
              <w:rPr>
                <w:bCs/>
                <w:sz w:val="28"/>
                <w:szCs w:val="28"/>
              </w:rPr>
              <w:t>Артемьевского</w:t>
            </w:r>
            <w:proofErr w:type="spellEnd"/>
            <w:r w:rsidRPr="00180AE5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224A3A" w:rsidRPr="00180AE5" w:rsidRDefault="00224A3A" w:rsidP="004912A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180AE5">
              <w:rPr>
                <w:bCs/>
                <w:sz w:val="28"/>
                <w:szCs w:val="28"/>
              </w:rPr>
              <w:t>Тутаевского</w:t>
            </w:r>
            <w:proofErr w:type="spellEnd"/>
            <w:r w:rsidRPr="00180AE5">
              <w:rPr>
                <w:bCs/>
                <w:sz w:val="28"/>
                <w:szCs w:val="28"/>
              </w:rPr>
              <w:t xml:space="preserve"> муниципального района</w:t>
            </w:r>
          </w:p>
          <w:p w:rsidR="00224A3A" w:rsidRPr="00180AE5" w:rsidRDefault="00224A3A" w:rsidP="004912A9">
            <w:pPr>
              <w:jc w:val="center"/>
              <w:rPr>
                <w:bCs/>
                <w:sz w:val="28"/>
                <w:szCs w:val="28"/>
              </w:rPr>
            </w:pPr>
            <w:r w:rsidRPr="00180AE5">
              <w:rPr>
                <w:bCs/>
                <w:sz w:val="28"/>
                <w:szCs w:val="28"/>
              </w:rPr>
              <w:t xml:space="preserve">Ярославской области </w:t>
            </w:r>
          </w:p>
          <w:p w:rsidR="00224A3A" w:rsidRPr="00180AE5" w:rsidRDefault="00224A3A" w:rsidP="004912A9">
            <w:pPr>
              <w:jc w:val="center"/>
              <w:rPr>
                <w:sz w:val="28"/>
                <w:szCs w:val="28"/>
              </w:rPr>
            </w:pPr>
          </w:p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224A3A" w:rsidTr="004912A9">
        <w:tc>
          <w:tcPr>
            <w:tcW w:w="1908" w:type="dxa"/>
          </w:tcPr>
          <w:p w:rsidR="00224A3A" w:rsidRPr="009000C5" w:rsidRDefault="00CB2857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  <w:r>
              <w:rPr>
                <w:sz w:val="28"/>
                <w:szCs w:val="28"/>
              </w:rPr>
              <w:t>06.10.2020</w:t>
            </w:r>
            <w:r w:rsidR="00224A3A">
              <w:rPr>
                <w:sz w:val="28"/>
                <w:szCs w:val="28"/>
              </w:rPr>
              <w:t xml:space="preserve"> </w:t>
            </w:r>
            <w:r w:rsidR="00224A3A" w:rsidRPr="00180AE5">
              <w:rPr>
                <w:sz w:val="28"/>
                <w:szCs w:val="28"/>
              </w:rPr>
              <w:t>г.</w:t>
            </w:r>
          </w:p>
        </w:tc>
        <w:tc>
          <w:tcPr>
            <w:tcW w:w="3160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28"/>
                <w:szCs w:val="28"/>
              </w:rPr>
            </w:pPr>
            <w:r w:rsidRPr="00180AE5">
              <w:rPr>
                <w:sz w:val="28"/>
                <w:szCs w:val="28"/>
              </w:rPr>
              <w:t xml:space="preserve">№   </w:t>
            </w:r>
            <w:r w:rsidR="00E773C5">
              <w:rPr>
                <w:sz w:val="28"/>
                <w:szCs w:val="28"/>
              </w:rPr>
              <w:t>201</w:t>
            </w:r>
          </w:p>
          <w:p w:rsidR="00224A3A" w:rsidRPr="009000C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</w:p>
        </w:tc>
        <w:tc>
          <w:tcPr>
            <w:tcW w:w="2534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224A3A" w:rsidTr="004912A9">
        <w:tc>
          <w:tcPr>
            <w:tcW w:w="1908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  <w:u w:val="single"/>
              </w:rPr>
            </w:pPr>
            <w:r w:rsidRPr="00180AE5">
              <w:rPr>
                <w:sz w:val="16"/>
                <w:szCs w:val="16"/>
                <w:u w:val="single"/>
              </w:rPr>
              <w:t>__________________</w:t>
            </w:r>
          </w:p>
        </w:tc>
        <w:tc>
          <w:tcPr>
            <w:tcW w:w="3160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  <w:u w:val="single"/>
              </w:rPr>
            </w:pPr>
            <w:r w:rsidRPr="00180AE5">
              <w:rPr>
                <w:sz w:val="16"/>
                <w:szCs w:val="16"/>
                <w:u w:val="single"/>
              </w:rPr>
              <w:t>________________</w:t>
            </w:r>
          </w:p>
        </w:tc>
        <w:tc>
          <w:tcPr>
            <w:tcW w:w="2534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5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24A3A" w:rsidTr="004912A9">
        <w:tc>
          <w:tcPr>
            <w:tcW w:w="1908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180AE5">
              <w:rPr>
                <w:sz w:val="16"/>
                <w:szCs w:val="16"/>
              </w:rPr>
              <w:t xml:space="preserve">   (дата документа)</w:t>
            </w:r>
          </w:p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160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</w:rPr>
            </w:pPr>
            <w:r w:rsidRPr="00180AE5">
              <w:rPr>
                <w:sz w:val="16"/>
                <w:szCs w:val="16"/>
              </w:rPr>
              <w:t>(номер документа)</w:t>
            </w:r>
          </w:p>
        </w:tc>
        <w:tc>
          <w:tcPr>
            <w:tcW w:w="2534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24A3A" w:rsidTr="004912A9">
        <w:tc>
          <w:tcPr>
            <w:tcW w:w="1908" w:type="dxa"/>
          </w:tcPr>
          <w:p w:rsidR="00224A3A" w:rsidRDefault="00224A3A" w:rsidP="004912A9">
            <w:r w:rsidRPr="00177E3B">
              <w:t>д.</w:t>
            </w:r>
            <w:r>
              <w:t xml:space="preserve"> </w:t>
            </w:r>
            <w:proofErr w:type="spellStart"/>
            <w:r w:rsidRPr="00177E3B">
              <w:t>Емишево</w:t>
            </w:r>
            <w:proofErr w:type="spellEnd"/>
          </w:p>
          <w:p w:rsidR="00224A3A" w:rsidRPr="00177E3B" w:rsidRDefault="00224A3A" w:rsidP="004912A9"/>
          <w:p w:rsidR="00224A3A" w:rsidRPr="00177E3B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3160" w:type="dxa"/>
          </w:tcPr>
          <w:p w:rsidR="00224A3A" w:rsidRPr="00177E3B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4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224A3A" w:rsidTr="004912A9">
        <w:tc>
          <w:tcPr>
            <w:tcW w:w="5068" w:type="dxa"/>
            <w:gridSpan w:val="2"/>
          </w:tcPr>
          <w:p w:rsidR="00224A3A" w:rsidRPr="00180AE5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b/>
              </w:rPr>
            </w:pPr>
            <w:r w:rsidRPr="00180AE5">
              <w:rPr>
                <w:b/>
              </w:rPr>
              <w:t xml:space="preserve">О мерах по обеспечению безопасности людей на водных объектах в осенне-зимний период </w:t>
            </w:r>
            <w:r w:rsidR="00E773C5">
              <w:rPr>
                <w:b/>
              </w:rPr>
              <w:t>2020-2021</w:t>
            </w:r>
            <w:r w:rsidRPr="00180AE5">
              <w:rPr>
                <w:b/>
              </w:rPr>
              <w:t xml:space="preserve"> годов</w:t>
            </w:r>
          </w:p>
        </w:tc>
        <w:tc>
          <w:tcPr>
            <w:tcW w:w="2534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224A3A" w:rsidRDefault="00224A3A" w:rsidP="004912A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</w:tbl>
    <w:p w:rsidR="00224A3A" w:rsidRDefault="00224A3A" w:rsidP="00224A3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224A3A" w:rsidRDefault="00224A3A" w:rsidP="00224A3A">
      <w:pPr>
        <w:jc w:val="center"/>
        <w:rPr>
          <w:b/>
          <w:bCs/>
          <w:sz w:val="28"/>
          <w:szCs w:val="28"/>
        </w:rPr>
      </w:pPr>
    </w:p>
    <w:p w:rsidR="00224A3A" w:rsidRPr="00023288" w:rsidRDefault="00224A3A" w:rsidP="00224A3A">
      <w:pPr>
        <w:tabs>
          <w:tab w:val="left" w:pos="3060"/>
        </w:tabs>
        <w:spacing w:line="360" w:lineRule="auto"/>
        <w:rPr>
          <w:sz w:val="8"/>
          <w:szCs w:val="8"/>
        </w:rPr>
      </w:pPr>
    </w:p>
    <w:p w:rsidR="00224A3A" w:rsidRDefault="00224A3A" w:rsidP="00224A3A">
      <w:pPr>
        <w:pStyle w:val="a6"/>
        <w:rPr>
          <w:color w:val="000000"/>
          <w:szCs w:val="28"/>
        </w:rPr>
      </w:pPr>
      <w:r>
        <w:t xml:space="preserve">   </w:t>
      </w:r>
      <w:r>
        <w:tab/>
      </w:r>
      <w:proofErr w:type="gramStart"/>
      <w:r>
        <w:rPr>
          <w:color w:val="000000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ЯО, Постановлением Правите</w:t>
      </w:r>
      <w:r w:rsidR="00E773C5">
        <w:rPr>
          <w:color w:val="000000"/>
          <w:szCs w:val="28"/>
        </w:rPr>
        <w:t>льства Ярославской области от 22.09.20209 №765</w:t>
      </w:r>
      <w:r>
        <w:rPr>
          <w:color w:val="000000"/>
          <w:szCs w:val="28"/>
        </w:rPr>
        <w:t>-п «О мерах  по обеспеч</w:t>
      </w:r>
      <w:r w:rsidR="00E773C5">
        <w:rPr>
          <w:color w:val="000000"/>
          <w:szCs w:val="28"/>
        </w:rPr>
        <w:t>е</w:t>
      </w:r>
      <w:r>
        <w:rPr>
          <w:color w:val="000000"/>
          <w:szCs w:val="28"/>
        </w:rPr>
        <w:t>нию безопасности лю</w:t>
      </w:r>
      <w:r w:rsidR="00E773C5">
        <w:rPr>
          <w:color w:val="000000"/>
          <w:szCs w:val="28"/>
        </w:rPr>
        <w:t>дей на водных объектах в осенне-зимний период 2020-2021</w:t>
      </w:r>
      <w:r>
        <w:rPr>
          <w:color w:val="000000"/>
          <w:szCs w:val="28"/>
        </w:rPr>
        <w:t xml:space="preserve"> годов», а также в целях обеспечения безопасности людей и предотвращения  несчастных случаев</w:t>
      </w:r>
      <w:proofErr w:type="gramEnd"/>
      <w:r>
        <w:rPr>
          <w:color w:val="000000"/>
          <w:szCs w:val="28"/>
        </w:rPr>
        <w:t xml:space="preserve"> на водных объектах</w:t>
      </w:r>
      <w:r w:rsidR="00E773C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Администрация </w:t>
      </w:r>
      <w:proofErr w:type="spellStart"/>
      <w:r>
        <w:rPr>
          <w:color w:val="000000"/>
          <w:szCs w:val="28"/>
        </w:rPr>
        <w:t>Артемьевского</w:t>
      </w:r>
      <w:proofErr w:type="spellEnd"/>
      <w:r>
        <w:rPr>
          <w:color w:val="000000"/>
          <w:szCs w:val="28"/>
        </w:rPr>
        <w:t xml:space="preserve"> сельского поселения</w:t>
      </w:r>
    </w:p>
    <w:p w:rsidR="00224A3A" w:rsidRDefault="00224A3A" w:rsidP="00224A3A">
      <w:pPr>
        <w:pStyle w:val="a6"/>
        <w:rPr>
          <w:color w:val="000000"/>
          <w:szCs w:val="28"/>
        </w:rPr>
      </w:pPr>
      <w:r>
        <w:t>ПОСТАНОВЛЯЕТ:</w:t>
      </w:r>
      <w:r w:rsidRPr="00DB0322">
        <w:rPr>
          <w:color w:val="000000"/>
          <w:szCs w:val="28"/>
        </w:rPr>
        <w:t xml:space="preserve"> </w:t>
      </w:r>
    </w:p>
    <w:p w:rsidR="00224A3A" w:rsidRDefault="00224A3A" w:rsidP="00224A3A">
      <w:pPr>
        <w:pStyle w:val="a6"/>
        <w:spacing w:after="0"/>
        <w:ind w:firstLine="709"/>
        <w:jc w:val="both"/>
      </w:pPr>
      <w:r>
        <w:t>1. Утвердить:</w:t>
      </w:r>
    </w:p>
    <w:p w:rsidR="00224A3A" w:rsidRDefault="00224A3A" w:rsidP="00224A3A">
      <w:pPr>
        <w:pStyle w:val="a6"/>
        <w:spacing w:after="0"/>
        <w:ind w:firstLine="709"/>
        <w:jc w:val="both"/>
      </w:pPr>
      <w:r>
        <w:t xml:space="preserve">1.1. план мероприятий по обеспечению безопасности людей на водных объектах на территории </w:t>
      </w:r>
      <w:proofErr w:type="spellStart"/>
      <w:r>
        <w:t>Артемьевского</w:t>
      </w:r>
      <w:proofErr w:type="spellEnd"/>
      <w:r>
        <w:t xml:space="preserve"> сельского посел</w:t>
      </w:r>
      <w:r w:rsidR="00E773C5">
        <w:t xml:space="preserve">ения в осенне-зимний период 2020-2021 </w:t>
      </w:r>
      <w:r>
        <w:t>годов (Приложение</w:t>
      </w:r>
      <w:r w:rsidR="00FE6C0C">
        <w:t xml:space="preserve"> </w:t>
      </w:r>
      <w:r>
        <w:t>1).</w:t>
      </w:r>
    </w:p>
    <w:p w:rsidR="00224A3A" w:rsidRDefault="00224A3A" w:rsidP="00224A3A">
      <w:pPr>
        <w:pStyle w:val="a6"/>
        <w:spacing w:after="0"/>
        <w:ind w:left="709"/>
        <w:jc w:val="both"/>
      </w:pPr>
      <w:r>
        <w:t>1.2. перечень потенциально опасных участков водоемов (Приложение 2).</w:t>
      </w:r>
    </w:p>
    <w:p w:rsidR="00224A3A" w:rsidRDefault="00224A3A" w:rsidP="00224A3A">
      <w:pPr>
        <w:pStyle w:val="a6"/>
        <w:spacing w:after="0"/>
        <w:ind w:firstLine="709"/>
        <w:jc w:val="both"/>
      </w:pPr>
      <w:r>
        <w:t>1.3.</w:t>
      </w:r>
      <w:r w:rsidRPr="005F5291">
        <w:t xml:space="preserve"> </w:t>
      </w:r>
      <w:r>
        <w:t>Запре</w:t>
      </w:r>
      <w:r w:rsidR="00E773C5">
        <w:t>тить в осенне-зимний период 2020-2021</w:t>
      </w:r>
      <w:r>
        <w:t xml:space="preserve"> г.г. повсеместно </w:t>
      </w:r>
    </w:p>
    <w:p w:rsidR="00224A3A" w:rsidRDefault="00224A3A" w:rsidP="00224A3A">
      <w:pPr>
        <w:pStyle w:val="a6"/>
        <w:spacing w:after="0"/>
        <w:ind w:firstLine="709"/>
        <w:jc w:val="both"/>
      </w:pPr>
      <w:r>
        <w:t xml:space="preserve">организованный выезд населения на автотранспорте и снегоходах для </w:t>
      </w:r>
      <w:proofErr w:type="gramStart"/>
      <w:r>
        <w:t>рыбной</w:t>
      </w:r>
      <w:proofErr w:type="gramEnd"/>
      <w:r>
        <w:t xml:space="preserve">  </w:t>
      </w:r>
    </w:p>
    <w:p w:rsidR="00224A3A" w:rsidRDefault="00224A3A" w:rsidP="00224A3A">
      <w:pPr>
        <w:pStyle w:val="a6"/>
        <w:spacing w:after="0"/>
        <w:ind w:firstLine="709"/>
        <w:jc w:val="both"/>
      </w:pPr>
      <w:r>
        <w:t xml:space="preserve">ловли на лед водоемов </w:t>
      </w:r>
      <w:proofErr w:type="spellStart"/>
      <w:r>
        <w:t>Артемьевского</w:t>
      </w:r>
      <w:proofErr w:type="spellEnd"/>
      <w:r>
        <w:t xml:space="preserve">  сельского поселения.</w:t>
      </w:r>
    </w:p>
    <w:p w:rsidR="00224A3A" w:rsidRDefault="00224A3A" w:rsidP="00224A3A">
      <w:pPr>
        <w:pStyle w:val="a6"/>
        <w:spacing w:after="0"/>
        <w:ind w:firstLine="708"/>
        <w:jc w:val="both"/>
      </w:pPr>
      <w:r>
        <w:t xml:space="preserve">2. Организовать регулярный контроль за соблюдением </w:t>
      </w:r>
      <w:proofErr w:type="gramStart"/>
      <w:r>
        <w:t>физическими</w:t>
      </w:r>
      <w:proofErr w:type="gramEnd"/>
      <w:r>
        <w:t xml:space="preserve"> и   </w:t>
      </w:r>
    </w:p>
    <w:p w:rsidR="00224A3A" w:rsidRDefault="00224A3A" w:rsidP="00224A3A">
      <w:pPr>
        <w:pStyle w:val="a6"/>
        <w:spacing w:after="0"/>
        <w:ind w:firstLine="708"/>
        <w:jc w:val="both"/>
      </w:pPr>
      <w:r>
        <w:t xml:space="preserve"> должностными лицами природоохранного законодательства на водных объектах и </w:t>
      </w:r>
    </w:p>
    <w:p w:rsidR="00224A3A" w:rsidRDefault="00224A3A" w:rsidP="00224A3A">
      <w:pPr>
        <w:pStyle w:val="a6"/>
        <w:spacing w:after="0"/>
        <w:ind w:firstLine="708"/>
        <w:jc w:val="both"/>
      </w:pPr>
      <w:r>
        <w:t xml:space="preserve">прилегающих </w:t>
      </w:r>
      <w:proofErr w:type="gramStart"/>
      <w:r>
        <w:t>территориях</w:t>
      </w:r>
      <w:proofErr w:type="gramEnd"/>
      <w:r>
        <w:t>.</w:t>
      </w:r>
    </w:p>
    <w:p w:rsidR="00224A3A" w:rsidRDefault="00224A3A" w:rsidP="00224A3A">
      <w:pPr>
        <w:pStyle w:val="a6"/>
        <w:spacing w:after="0"/>
        <w:ind w:left="709"/>
        <w:jc w:val="both"/>
      </w:pPr>
      <w:r>
        <w:t xml:space="preserve">3. Лицом, ответственным  за безопасность людей на водных объектах, назначить ведущего специалиста  Администрации АСП </w:t>
      </w:r>
      <w:proofErr w:type="spellStart"/>
      <w:r>
        <w:t>Антонихину</w:t>
      </w:r>
      <w:proofErr w:type="spellEnd"/>
      <w:r>
        <w:t xml:space="preserve"> И.В.</w:t>
      </w:r>
    </w:p>
    <w:p w:rsidR="00224A3A" w:rsidRDefault="00224A3A" w:rsidP="00224A3A">
      <w:pPr>
        <w:pStyle w:val="a6"/>
        <w:spacing w:after="0"/>
        <w:ind w:left="709"/>
        <w:jc w:val="both"/>
      </w:pPr>
      <w:r>
        <w:t>4. Усилить контроль по недопущению выхода населения на лед.</w:t>
      </w:r>
    </w:p>
    <w:p w:rsidR="00224A3A" w:rsidRDefault="00224A3A" w:rsidP="00224A3A">
      <w:pPr>
        <w:pStyle w:val="a6"/>
        <w:spacing w:after="0"/>
        <w:ind w:left="709"/>
        <w:jc w:val="both"/>
      </w:pPr>
      <w:r>
        <w:t>5. Постановление Адм</w:t>
      </w:r>
      <w:r w:rsidR="00E773C5">
        <w:t>инистрации АСП от 30.10.2019 №46</w:t>
      </w:r>
      <w:r>
        <w:t xml:space="preserve"> «О мерах по обеспечению безопасности на водных объекта</w:t>
      </w:r>
      <w:r w:rsidR="00E773C5">
        <w:t>х в осеннее - зимний период 2019-2020</w:t>
      </w:r>
      <w:r>
        <w:t xml:space="preserve"> годов» считать утратившим силу.</w:t>
      </w:r>
    </w:p>
    <w:p w:rsidR="00224A3A" w:rsidRDefault="00224A3A" w:rsidP="00224A3A">
      <w:pPr>
        <w:pStyle w:val="a6"/>
        <w:numPr>
          <w:ilvl w:val="0"/>
          <w:numId w:val="2"/>
        </w:numPr>
        <w:spacing w:after="0"/>
        <w:jc w:val="both"/>
      </w:pPr>
      <w:r>
        <w:t>Постановление вступает в силу с момента подписания.</w:t>
      </w:r>
    </w:p>
    <w:p w:rsidR="00224A3A" w:rsidRDefault="00224A3A" w:rsidP="00224A3A">
      <w:pPr>
        <w:pStyle w:val="a6"/>
        <w:spacing w:after="0"/>
        <w:ind w:firstLine="709"/>
        <w:jc w:val="both"/>
      </w:pPr>
    </w:p>
    <w:p w:rsidR="00224A3A" w:rsidRDefault="00224A3A" w:rsidP="00224A3A">
      <w:pPr>
        <w:pStyle w:val="a6"/>
        <w:spacing w:after="0"/>
        <w:jc w:val="both"/>
      </w:pPr>
    </w:p>
    <w:p w:rsidR="00224A3A" w:rsidRDefault="00224A3A" w:rsidP="00224A3A">
      <w:pPr>
        <w:pStyle w:val="a6"/>
        <w:spacing w:after="0"/>
        <w:jc w:val="both"/>
      </w:pPr>
      <w:r>
        <w:t xml:space="preserve">Глава </w:t>
      </w:r>
      <w:proofErr w:type="spellStart"/>
      <w:r>
        <w:t>Артемьевского</w:t>
      </w:r>
      <w:proofErr w:type="spellEnd"/>
      <w:r>
        <w:t xml:space="preserve"> сельского поселения:                                     Т.В. Гриневич</w:t>
      </w:r>
    </w:p>
    <w:p w:rsidR="00224A3A" w:rsidRDefault="00224A3A" w:rsidP="00224A3A">
      <w:pPr>
        <w:pStyle w:val="a6"/>
        <w:spacing w:after="0"/>
        <w:jc w:val="both"/>
      </w:pP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  <w:r>
        <w:lastRenderedPageBreak/>
        <w:t xml:space="preserve">                                                                                                                        Приложение 1</w:t>
      </w: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  <w:r>
        <w:t>к постановлению Администрации АСП</w:t>
      </w: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  <w:r>
        <w:t xml:space="preserve"> от 30.10.2019 № 46</w:t>
      </w:r>
    </w:p>
    <w:p w:rsidR="00224A3A" w:rsidRDefault="00224A3A" w:rsidP="00224A3A">
      <w:pPr>
        <w:pStyle w:val="a6"/>
        <w:spacing w:after="0"/>
        <w:ind w:firstLine="8460"/>
      </w:pPr>
    </w:p>
    <w:p w:rsidR="00224A3A" w:rsidRDefault="00224A3A" w:rsidP="00224A3A">
      <w:pPr>
        <w:pStyle w:val="a6"/>
        <w:spacing w:after="0"/>
        <w:ind w:firstLine="709"/>
        <w:jc w:val="right"/>
      </w:pPr>
      <w:r>
        <w:t>УТВЕРЖДАЮ</w:t>
      </w:r>
    </w:p>
    <w:p w:rsidR="00224A3A" w:rsidRDefault="00224A3A" w:rsidP="00224A3A">
      <w:pPr>
        <w:pStyle w:val="a6"/>
        <w:spacing w:after="0"/>
        <w:ind w:firstLine="709"/>
        <w:jc w:val="right"/>
      </w:pPr>
      <w:r>
        <w:t xml:space="preserve">Глава </w:t>
      </w:r>
      <w:proofErr w:type="spellStart"/>
      <w:r>
        <w:t>Артемьевского</w:t>
      </w:r>
      <w:proofErr w:type="spellEnd"/>
    </w:p>
    <w:p w:rsidR="00224A3A" w:rsidRDefault="00224A3A" w:rsidP="00224A3A">
      <w:pPr>
        <w:pStyle w:val="a6"/>
        <w:spacing w:after="0"/>
        <w:ind w:firstLine="709"/>
        <w:jc w:val="right"/>
      </w:pPr>
      <w:r>
        <w:t>сельского поселения</w:t>
      </w:r>
    </w:p>
    <w:p w:rsidR="00224A3A" w:rsidRDefault="00224A3A" w:rsidP="00224A3A">
      <w:pPr>
        <w:pStyle w:val="a6"/>
        <w:spacing w:after="0"/>
        <w:ind w:firstLine="709"/>
        <w:jc w:val="right"/>
      </w:pPr>
    </w:p>
    <w:p w:rsidR="00224A3A" w:rsidRDefault="00224A3A" w:rsidP="00224A3A">
      <w:pPr>
        <w:pStyle w:val="a6"/>
        <w:spacing w:after="0"/>
        <w:ind w:firstLine="709"/>
        <w:jc w:val="right"/>
      </w:pPr>
      <w:r>
        <w:t>______________Т.В. Гриневич</w:t>
      </w:r>
    </w:p>
    <w:p w:rsidR="00224A3A" w:rsidRDefault="00224A3A" w:rsidP="00224A3A">
      <w:pPr>
        <w:pStyle w:val="a6"/>
        <w:spacing w:after="0"/>
        <w:ind w:firstLine="709"/>
        <w:jc w:val="right"/>
      </w:pPr>
    </w:p>
    <w:p w:rsidR="00224A3A" w:rsidRDefault="00E773C5" w:rsidP="00224A3A">
      <w:pPr>
        <w:pStyle w:val="a6"/>
        <w:spacing w:after="0"/>
        <w:ind w:firstLine="709"/>
        <w:jc w:val="right"/>
      </w:pPr>
      <w:r>
        <w:t>«____»_____________2020</w:t>
      </w:r>
      <w:r w:rsidR="00224A3A">
        <w:t xml:space="preserve"> г.</w:t>
      </w:r>
    </w:p>
    <w:p w:rsidR="00224A3A" w:rsidRDefault="00224A3A" w:rsidP="00224A3A">
      <w:pPr>
        <w:pStyle w:val="a6"/>
        <w:spacing w:after="0"/>
        <w:ind w:firstLine="709"/>
        <w:jc w:val="right"/>
      </w:pPr>
    </w:p>
    <w:p w:rsidR="00224A3A" w:rsidRDefault="00224A3A" w:rsidP="00224A3A">
      <w:pPr>
        <w:pStyle w:val="a6"/>
        <w:spacing w:after="0"/>
        <w:ind w:firstLine="709"/>
        <w:jc w:val="center"/>
      </w:pPr>
    </w:p>
    <w:p w:rsidR="00224A3A" w:rsidRDefault="00224A3A" w:rsidP="00224A3A">
      <w:pPr>
        <w:pStyle w:val="a6"/>
        <w:spacing w:after="0"/>
        <w:ind w:firstLine="709"/>
        <w:jc w:val="center"/>
      </w:pPr>
    </w:p>
    <w:p w:rsidR="00224A3A" w:rsidRDefault="00224A3A" w:rsidP="00224A3A">
      <w:pPr>
        <w:pStyle w:val="a6"/>
        <w:spacing w:after="0"/>
        <w:ind w:firstLine="709"/>
        <w:jc w:val="center"/>
      </w:pPr>
      <w:r>
        <w:t>ПЛАН</w:t>
      </w:r>
    </w:p>
    <w:p w:rsidR="00224A3A" w:rsidRDefault="00224A3A" w:rsidP="00224A3A">
      <w:pPr>
        <w:pStyle w:val="a6"/>
        <w:spacing w:after="0"/>
        <w:ind w:firstLine="709"/>
        <w:jc w:val="center"/>
      </w:pPr>
      <w:r>
        <w:t>мероприятий по обеспечению безопасности людей на водных объектах</w:t>
      </w:r>
    </w:p>
    <w:p w:rsidR="00224A3A" w:rsidRDefault="00224A3A" w:rsidP="00224A3A">
      <w:pPr>
        <w:pStyle w:val="a6"/>
        <w:spacing w:after="0"/>
        <w:ind w:firstLine="709"/>
        <w:jc w:val="center"/>
      </w:pPr>
      <w:r>
        <w:t>в осенне-зимний</w:t>
      </w:r>
      <w:r w:rsidR="00E773C5">
        <w:t xml:space="preserve"> период 2020-2021</w:t>
      </w:r>
      <w:r>
        <w:t xml:space="preserve"> годы.</w:t>
      </w:r>
    </w:p>
    <w:p w:rsidR="00224A3A" w:rsidRDefault="00224A3A" w:rsidP="00224A3A">
      <w:pPr>
        <w:pStyle w:val="a6"/>
        <w:rPr>
          <w:color w:val="000000"/>
          <w:szCs w:val="28"/>
        </w:rPr>
      </w:pPr>
    </w:p>
    <w:p w:rsidR="00224A3A" w:rsidRDefault="00224A3A" w:rsidP="00224A3A">
      <w:pPr>
        <w:pStyle w:val="a6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Проведение тематических бесед о правилах поведения людей на водных объектах в </w:t>
      </w:r>
      <w:proofErr w:type="spellStart"/>
      <w:proofErr w:type="gramStart"/>
      <w:r>
        <w:rPr>
          <w:color w:val="000000"/>
          <w:szCs w:val="28"/>
        </w:rPr>
        <w:t>осенне</w:t>
      </w:r>
      <w:proofErr w:type="spellEnd"/>
      <w:r>
        <w:rPr>
          <w:color w:val="000000"/>
          <w:szCs w:val="28"/>
        </w:rPr>
        <w:t>- зимний</w:t>
      </w:r>
      <w:proofErr w:type="gramEnd"/>
      <w:r>
        <w:rPr>
          <w:color w:val="000000"/>
          <w:szCs w:val="28"/>
        </w:rPr>
        <w:t xml:space="preserve"> период в общеобразовательных учреждениях.</w:t>
      </w:r>
    </w:p>
    <w:p w:rsidR="00224A3A" w:rsidRDefault="00224A3A" w:rsidP="00224A3A">
      <w:pPr>
        <w:pStyle w:val="a6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Проведение профилактической разъяснительной работы с населением о правилах поведения на водных объектах в </w:t>
      </w:r>
      <w:proofErr w:type="spellStart"/>
      <w:proofErr w:type="gramStart"/>
      <w:r>
        <w:rPr>
          <w:color w:val="000000"/>
          <w:szCs w:val="28"/>
        </w:rPr>
        <w:t>осенне</w:t>
      </w:r>
      <w:proofErr w:type="spellEnd"/>
      <w:r>
        <w:rPr>
          <w:color w:val="000000"/>
          <w:szCs w:val="28"/>
        </w:rPr>
        <w:t>- зимний</w:t>
      </w:r>
      <w:proofErr w:type="gramEnd"/>
      <w:r>
        <w:rPr>
          <w:color w:val="000000"/>
          <w:szCs w:val="28"/>
        </w:rPr>
        <w:t xml:space="preserve"> период на сельских сходах с распространением памяток.</w:t>
      </w:r>
    </w:p>
    <w:p w:rsidR="00224A3A" w:rsidRDefault="00224A3A" w:rsidP="00224A3A">
      <w:pPr>
        <w:pStyle w:val="a6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Обозначить потенциально опасные участки водоемов (устье р. </w:t>
      </w:r>
      <w:proofErr w:type="spellStart"/>
      <w:r>
        <w:rPr>
          <w:color w:val="000000"/>
          <w:szCs w:val="28"/>
        </w:rPr>
        <w:t>Эдома</w:t>
      </w:r>
      <w:proofErr w:type="spellEnd"/>
      <w:r>
        <w:rPr>
          <w:color w:val="000000"/>
          <w:szCs w:val="28"/>
        </w:rPr>
        <w:t>) соответствующими предупреждающими знаками и назначить должностных лиц, ответственных за контроль  мест подледного лова рыбы рыболовами – любителями в зимний период.</w:t>
      </w:r>
    </w:p>
    <w:p w:rsidR="00224A3A" w:rsidRDefault="00224A3A" w:rsidP="00224A3A">
      <w:pPr>
        <w:pStyle w:val="a6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В общественных местах </w:t>
      </w:r>
      <w:proofErr w:type="gramStart"/>
      <w:r>
        <w:rPr>
          <w:color w:val="000000"/>
          <w:szCs w:val="28"/>
        </w:rPr>
        <w:t>разместить  информацию</w:t>
      </w:r>
      <w:proofErr w:type="gramEnd"/>
      <w:r>
        <w:rPr>
          <w:color w:val="000000"/>
          <w:szCs w:val="28"/>
        </w:rPr>
        <w:t>, направленную на профилактику несчастных случаев с людьми на водоемах.</w:t>
      </w:r>
    </w:p>
    <w:p w:rsidR="00224A3A" w:rsidRDefault="00224A3A" w:rsidP="00224A3A">
      <w:pPr>
        <w:pStyle w:val="a6"/>
        <w:numPr>
          <w:ilvl w:val="0"/>
          <w:numId w:val="1"/>
        </w:numPr>
      </w:pPr>
      <w:r>
        <w:t>Издавать нормативно-правовые акты, приостанавливающие  или ограничивающие водопользование в случае угрозы причинения вреда жизни и здоровью людей.</w:t>
      </w:r>
    </w:p>
    <w:p w:rsidR="00224A3A" w:rsidRDefault="00224A3A" w:rsidP="00224A3A">
      <w:pPr>
        <w:pStyle w:val="a6"/>
      </w:pPr>
    </w:p>
    <w:p w:rsidR="00224A3A" w:rsidRDefault="00224A3A" w:rsidP="00224A3A">
      <w:pPr>
        <w:pStyle w:val="a6"/>
      </w:pPr>
    </w:p>
    <w:p w:rsidR="00224A3A" w:rsidRDefault="00224A3A" w:rsidP="00224A3A">
      <w:pPr>
        <w:pStyle w:val="a6"/>
        <w:sectPr w:rsidR="00224A3A" w:rsidSect="008E1018">
          <w:headerReference w:type="even" r:id="rId5"/>
          <w:headerReference w:type="default" r:id="rId6"/>
          <w:pgSz w:w="11906" w:h="16838"/>
          <w:pgMar w:top="899" w:right="746" w:bottom="899" w:left="1701" w:header="708" w:footer="708" w:gutter="0"/>
          <w:cols w:space="708"/>
          <w:titlePg/>
          <w:docGrid w:linePitch="360"/>
        </w:sectPr>
      </w:pPr>
      <w:r>
        <w:t xml:space="preserve">                Ведущий специалист АСП:                                                И.В. </w:t>
      </w:r>
      <w:proofErr w:type="spellStart"/>
      <w:r>
        <w:t>Антонихина</w:t>
      </w:r>
      <w:proofErr w:type="spellEnd"/>
    </w:p>
    <w:p w:rsidR="00224A3A" w:rsidRDefault="00224A3A" w:rsidP="00224A3A">
      <w:pPr>
        <w:pStyle w:val="a6"/>
        <w:jc w:val="right"/>
      </w:pPr>
      <w:r>
        <w:lastRenderedPageBreak/>
        <w:t xml:space="preserve">          </w:t>
      </w:r>
    </w:p>
    <w:p w:rsidR="00224A3A" w:rsidRDefault="00224A3A" w:rsidP="00224A3A">
      <w:pPr>
        <w:pStyle w:val="a6"/>
        <w:jc w:val="right"/>
      </w:pPr>
      <w:r>
        <w:t>Приложение 2</w:t>
      </w:r>
    </w:p>
    <w:p w:rsidR="00224A3A" w:rsidRDefault="00224A3A" w:rsidP="00224A3A">
      <w:pPr>
        <w:pStyle w:val="a6"/>
        <w:tabs>
          <w:tab w:val="left" w:pos="9360"/>
        </w:tabs>
        <w:spacing w:after="0"/>
        <w:ind w:right="-5"/>
        <w:jc w:val="right"/>
      </w:pPr>
      <w:r>
        <w:t xml:space="preserve">к постановлению Администрации АСП </w:t>
      </w:r>
    </w:p>
    <w:p w:rsidR="00224A3A" w:rsidRDefault="00EE442B" w:rsidP="00224A3A">
      <w:pPr>
        <w:pStyle w:val="a6"/>
        <w:tabs>
          <w:tab w:val="left" w:pos="9360"/>
        </w:tabs>
        <w:spacing w:after="0"/>
        <w:ind w:right="-5"/>
        <w:jc w:val="right"/>
      </w:pPr>
      <w:r>
        <w:t>от 06.10.2020 № 201</w:t>
      </w:r>
    </w:p>
    <w:p w:rsidR="00224A3A" w:rsidRPr="009F5442" w:rsidRDefault="00224A3A" w:rsidP="00224A3A">
      <w:pPr>
        <w:jc w:val="center"/>
      </w:pPr>
      <w:r>
        <w:t>П</w:t>
      </w:r>
      <w:r w:rsidRPr="009F5442">
        <w:t>еречень потенциально опасных участков водоёмов</w:t>
      </w:r>
    </w:p>
    <w:p w:rsidR="00224A3A" w:rsidRDefault="00224A3A" w:rsidP="00224A3A">
      <w:pPr>
        <w:ind w:hanging="142"/>
        <w:jc w:val="center"/>
      </w:pPr>
      <w:r>
        <w:t xml:space="preserve">на территории </w:t>
      </w:r>
      <w:proofErr w:type="spellStart"/>
      <w:r>
        <w:t>Артемьевского</w:t>
      </w:r>
      <w:proofErr w:type="spellEnd"/>
      <w:r>
        <w:t xml:space="preserve"> сельского поселения </w:t>
      </w:r>
      <w:proofErr w:type="spellStart"/>
      <w:r>
        <w:t>Тутаевского</w:t>
      </w:r>
      <w:proofErr w:type="spellEnd"/>
      <w:r>
        <w:t xml:space="preserve"> МР</w:t>
      </w:r>
    </w:p>
    <w:p w:rsidR="00224A3A" w:rsidRDefault="00224A3A" w:rsidP="00224A3A">
      <w:pPr>
        <w:ind w:hanging="142"/>
        <w:jc w:val="center"/>
      </w:pPr>
    </w:p>
    <w:tbl>
      <w:tblPr>
        <w:tblW w:w="1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"/>
        <w:gridCol w:w="3411"/>
        <w:gridCol w:w="2543"/>
        <w:gridCol w:w="2356"/>
        <w:gridCol w:w="2352"/>
        <w:gridCol w:w="1724"/>
        <w:gridCol w:w="1839"/>
      </w:tblGrid>
      <w:tr w:rsidR="00224A3A" w:rsidRPr="008E0DA1" w:rsidTr="004912A9">
        <w:trPr>
          <w:trHeight w:val="1488"/>
        </w:trPr>
        <w:tc>
          <w:tcPr>
            <w:tcW w:w="277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№</w:t>
            </w:r>
            <w:proofErr w:type="spellStart"/>
            <w:r w:rsidRPr="008E0DA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11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543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Расположение места  </w:t>
            </w:r>
            <w:r>
              <w:rPr>
                <w:sz w:val="20"/>
                <w:szCs w:val="20"/>
              </w:rPr>
              <w:t>запрещенного для выхода на лёд</w:t>
            </w:r>
          </w:p>
        </w:tc>
        <w:tc>
          <w:tcPr>
            <w:tcW w:w="2356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Наименование реки, озера, водоема</w:t>
            </w:r>
          </w:p>
        </w:tc>
        <w:tc>
          <w:tcPr>
            <w:tcW w:w="2352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выставленных запрещающих знаков</w:t>
            </w:r>
          </w:p>
        </w:tc>
        <w:tc>
          <w:tcPr>
            <w:tcW w:w="1724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Наименование, номер и дата нормативного правового акта </w:t>
            </w:r>
            <w:r>
              <w:rPr>
                <w:sz w:val="20"/>
                <w:szCs w:val="20"/>
              </w:rPr>
              <w:t>о запрете выхода на лёд в данном месте</w:t>
            </w:r>
            <w:r w:rsidRPr="008E0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ФИО должность, телефон </w:t>
            </w:r>
            <w:proofErr w:type="gramStart"/>
            <w:r w:rsidRPr="008E0DA1">
              <w:rPr>
                <w:sz w:val="20"/>
                <w:szCs w:val="20"/>
              </w:rPr>
              <w:t>ответственного</w:t>
            </w:r>
            <w:proofErr w:type="gramEnd"/>
            <w:r w:rsidRPr="008E0DA1">
              <w:rPr>
                <w:sz w:val="20"/>
                <w:szCs w:val="20"/>
              </w:rPr>
              <w:t xml:space="preserve"> за обеспечение безопасности на воде </w:t>
            </w:r>
          </w:p>
        </w:tc>
      </w:tr>
      <w:tr w:rsidR="00224A3A" w:rsidRPr="008E0DA1" w:rsidTr="004912A9">
        <w:trPr>
          <w:trHeight w:val="253"/>
        </w:trPr>
        <w:tc>
          <w:tcPr>
            <w:tcW w:w="277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24A3A" w:rsidRPr="008E0DA1" w:rsidRDefault="00224A3A" w:rsidP="00EE44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Тутаевский</w:t>
            </w:r>
            <w:proofErr w:type="spellEnd"/>
            <w:r>
              <w:rPr>
                <w:b/>
                <w:sz w:val="20"/>
                <w:szCs w:val="20"/>
              </w:rPr>
              <w:t xml:space="preserve"> МР</w:t>
            </w:r>
          </w:p>
        </w:tc>
        <w:tc>
          <w:tcPr>
            <w:tcW w:w="2543" w:type="dxa"/>
          </w:tcPr>
          <w:p w:rsidR="00224A3A" w:rsidRDefault="00224A3A" w:rsidP="004912A9">
            <w:pPr>
              <w:tabs>
                <w:tab w:val="left" w:pos="0"/>
              </w:tabs>
              <w:jc w:val="center"/>
            </w:pPr>
            <w:r>
              <w:t xml:space="preserve">Устье р. </w:t>
            </w:r>
            <w:proofErr w:type="spellStart"/>
            <w:r>
              <w:t>Эдома</w:t>
            </w:r>
            <w:proofErr w:type="spellEnd"/>
          </w:p>
        </w:tc>
        <w:tc>
          <w:tcPr>
            <w:tcW w:w="2356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олга</w:t>
            </w:r>
          </w:p>
        </w:tc>
        <w:tc>
          <w:tcPr>
            <w:tcW w:w="2352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EE442B">
              <w:rPr>
                <w:sz w:val="20"/>
                <w:szCs w:val="20"/>
              </w:rPr>
              <w:t xml:space="preserve"> Администрации АСП от 06.10.2020</w:t>
            </w:r>
            <w:r>
              <w:rPr>
                <w:sz w:val="20"/>
                <w:szCs w:val="20"/>
              </w:rPr>
              <w:t xml:space="preserve"> № </w:t>
            </w:r>
            <w:r w:rsidR="00EE442B">
              <w:rPr>
                <w:sz w:val="20"/>
                <w:szCs w:val="20"/>
              </w:rPr>
              <w:t>201</w:t>
            </w:r>
          </w:p>
        </w:tc>
        <w:tc>
          <w:tcPr>
            <w:tcW w:w="1839" w:type="dxa"/>
          </w:tcPr>
          <w:p w:rsidR="00224A3A" w:rsidRDefault="00224A3A" w:rsidP="004912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Антонихина</w:t>
            </w:r>
            <w:proofErr w:type="spellEnd"/>
            <w:r>
              <w:rPr>
                <w:sz w:val="20"/>
                <w:szCs w:val="20"/>
              </w:rPr>
              <w:t xml:space="preserve"> И.В. ведущий специалист Администрации АСП (48533) </w:t>
            </w:r>
          </w:p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4-58-18</w:t>
            </w:r>
          </w:p>
        </w:tc>
      </w:tr>
    </w:tbl>
    <w:p w:rsidR="00224A3A" w:rsidRDefault="00224A3A" w:rsidP="00224A3A">
      <w:pPr>
        <w:jc w:val="center"/>
        <w:rPr>
          <w:sz w:val="20"/>
          <w:szCs w:val="20"/>
        </w:rPr>
      </w:pPr>
    </w:p>
    <w:p w:rsidR="00224A3A" w:rsidRDefault="00224A3A" w:rsidP="00224A3A">
      <w:pPr>
        <w:jc w:val="center"/>
        <w:rPr>
          <w:sz w:val="20"/>
          <w:szCs w:val="20"/>
        </w:rPr>
      </w:pPr>
    </w:p>
    <w:p w:rsidR="00224A3A" w:rsidRDefault="00224A3A" w:rsidP="00224A3A">
      <w:pPr>
        <w:jc w:val="center"/>
        <w:rPr>
          <w:sz w:val="20"/>
          <w:szCs w:val="20"/>
        </w:rPr>
      </w:pPr>
    </w:p>
    <w:p w:rsidR="00224A3A" w:rsidRPr="00B264AE" w:rsidRDefault="00224A3A" w:rsidP="00224A3A">
      <w:pPr>
        <w:jc w:val="center"/>
        <w:rPr>
          <w:sz w:val="20"/>
          <w:szCs w:val="20"/>
        </w:rPr>
      </w:pPr>
      <w:r w:rsidRPr="00B264AE">
        <w:rPr>
          <w:sz w:val="20"/>
          <w:szCs w:val="20"/>
        </w:rPr>
        <w:t>Сведения о местах массового выхода людей на лёд водоёмов</w:t>
      </w:r>
    </w:p>
    <w:p w:rsidR="00224A3A" w:rsidRPr="00B264AE" w:rsidRDefault="00224A3A" w:rsidP="00224A3A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Артемьевского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Тутаевского</w:t>
      </w:r>
      <w:proofErr w:type="spellEnd"/>
      <w:r>
        <w:rPr>
          <w:sz w:val="20"/>
          <w:szCs w:val="20"/>
        </w:rPr>
        <w:t xml:space="preserve"> МР</w:t>
      </w:r>
    </w:p>
    <w:p w:rsidR="00224A3A" w:rsidRDefault="00224A3A" w:rsidP="00224A3A">
      <w:pPr>
        <w:ind w:hanging="142"/>
        <w:jc w:val="center"/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3084"/>
        <w:gridCol w:w="2299"/>
        <w:gridCol w:w="2130"/>
        <w:gridCol w:w="2126"/>
        <w:gridCol w:w="851"/>
        <w:gridCol w:w="1559"/>
        <w:gridCol w:w="1559"/>
        <w:gridCol w:w="1663"/>
      </w:tblGrid>
      <w:tr w:rsidR="00224A3A" w:rsidRPr="008E0DA1" w:rsidTr="004912A9">
        <w:trPr>
          <w:trHeight w:val="1912"/>
        </w:trPr>
        <w:tc>
          <w:tcPr>
            <w:tcW w:w="250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№</w:t>
            </w:r>
            <w:proofErr w:type="spellStart"/>
            <w:r w:rsidRPr="008E0DA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84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29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Расположение места  массового </w:t>
            </w:r>
            <w:r w:rsidRPr="00B264AE">
              <w:rPr>
                <w:sz w:val="20"/>
                <w:szCs w:val="20"/>
              </w:rPr>
              <w:t>выхода людей на лёд водоём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30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Наименование реки, озера, водоема</w:t>
            </w:r>
          </w:p>
        </w:tc>
        <w:tc>
          <w:tcPr>
            <w:tcW w:w="2126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Краткая характеристика водного объекта (длина, ширина, глубина, площадь, </w:t>
            </w:r>
            <w:r>
              <w:rPr>
                <w:sz w:val="20"/>
                <w:szCs w:val="20"/>
              </w:rPr>
              <w:t>толщина льда</w:t>
            </w:r>
            <w:r w:rsidRPr="008E0DA1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24A3A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Наибольшее количество </w:t>
            </w:r>
          </w:p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людей</w:t>
            </w:r>
          </w:p>
        </w:tc>
        <w:tc>
          <w:tcPr>
            <w:tcW w:w="155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>Наличие спасательных постов, период и время их работы</w:t>
            </w:r>
          </w:p>
        </w:tc>
        <w:tc>
          <w:tcPr>
            <w:tcW w:w="155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Наименование, номер и дата нормативного правового акта об обеспечении безопасности людей на водоеме </w:t>
            </w:r>
          </w:p>
        </w:tc>
        <w:tc>
          <w:tcPr>
            <w:tcW w:w="1663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 w:rsidRPr="008E0DA1">
              <w:rPr>
                <w:sz w:val="20"/>
                <w:szCs w:val="20"/>
              </w:rPr>
              <w:t xml:space="preserve">ФИО должность, телефон </w:t>
            </w:r>
            <w:proofErr w:type="gramStart"/>
            <w:r w:rsidRPr="008E0DA1">
              <w:rPr>
                <w:sz w:val="20"/>
                <w:szCs w:val="20"/>
              </w:rPr>
              <w:t>ответственного</w:t>
            </w:r>
            <w:proofErr w:type="gramEnd"/>
            <w:r w:rsidRPr="008E0DA1">
              <w:rPr>
                <w:sz w:val="20"/>
                <w:szCs w:val="20"/>
              </w:rPr>
              <w:t xml:space="preserve"> за обеспечение безопасности на воде </w:t>
            </w:r>
          </w:p>
        </w:tc>
      </w:tr>
      <w:tr w:rsidR="00224A3A" w:rsidRPr="008E0DA1" w:rsidTr="004912A9">
        <w:trPr>
          <w:trHeight w:val="253"/>
        </w:trPr>
        <w:tc>
          <w:tcPr>
            <w:tcW w:w="250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:rsidR="00224A3A" w:rsidRPr="008E0DA1" w:rsidRDefault="00224A3A" w:rsidP="00491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224A3A" w:rsidRPr="008E0DA1" w:rsidRDefault="00224A3A" w:rsidP="004912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A3A" w:rsidRDefault="00224A3A" w:rsidP="00224A3A">
      <w:pPr>
        <w:ind w:hanging="142"/>
      </w:pPr>
    </w:p>
    <w:sectPr w:rsidR="00224A3A" w:rsidSect="00EE442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8" w:rsidRDefault="00FE6C0C" w:rsidP="008E1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E1018" w:rsidRDefault="00FE6C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18" w:rsidRDefault="00FE6C0C" w:rsidP="008E1018">
    <w:pPr>
      <w:pStyle w:val="a3"/>
      <w:framePr w:wrap="around" w:vAnchor="text" w:hAnchor="margin" w:xAlign="center" w:y="1"/>
      <w:rPr>
        <w:rStyle w:val="a5"/>
      </w:rPr>
    </w:pPr>
  </w:p>
  <w:p w:rsidR="008E1018" w:rsidRPr="0079476D" w:rsidRDefault="00FE6C0C" w:rsidP="008E10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A5"/>
    <w:multiLevelType w:val="hybridMultilevel"/>
    <w:tmpl w:val="B526FF16"/>
    <w:lvl w:ilvl="0" w:tplc="3E14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637F7"/>
    <w:multiLevelType w:val="hybridMultilevel"/>
    <w:tmpl w:val="5276EEF0"/>
    <w:lvl w:ilvl="0" w:tplc="0D387DE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3A"/>
    <w:rsid w:val="00224A3A"/>
    <w:rsid w:val="00311658"/>
    <w:rsid w:val="00AB3266"/>
    <w:rsid w:val="00B40054"/>
    <w:rsid w:val="00CB2857"/>
    <w:rsid w:val="00E773C5"/>
    <w:rsid w:val="00EE442B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4A3A"/>
  </w:style>
  <w:style w:type="paragraph" w:styleId="a6">
    <w:name w:val="Body Text"/>
    <w:basedOn w:val="a"/>
    <w:link w:val="a7"/>
    <w:rsid w:val="00224A3A"/>
    <w:pPr>
      <w:spacing w:after="120"/>
    </w:pPr>
  </w:style>
  <w:style w:type="character" w:customStyle="1" w:styleId="a7">
    <w:name w:val="Основной текст Знак"/>
    <w:basedOn w:val="a0"/>
    <w:link w:val="a6"/>
    <w:rsid w:val="00224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2020-10-12T06:42:00Z</cp:lastPrinted>
  <dcterms:created xsi:type="dcterms:W3CDTF">2020-10-12T05:34:00Z</dcterms:created>
  <dcterms:modified xsi:type="dcterms:W3CDTF">2020-10-12T06:44:00Z</dcterms:modified>
</cp:coreProperties>
</file>