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60B42" w:rsidRPr="00427532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532">
        <w:rPr>
          <w:rFonts w:ascii="Times New Roman" w:hAnsi="Times New Roman" w:cs="Times New Roman"/>
          <w:b/>
          <w:sz w:val="24"/>
          <w:szCs w:val="24"/>
        </w:rPr>
        <w:t>к проекту решения МС ТМР «О бюджете Тутаевского муниципального района на 20</w:t>
      </w:r>
      <w:r w:rsidR="002175EA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1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2</w:t>
      </w:r>
      <w:r w:rsidR="002175EA">
        <w:rPr>
          <w:rFonts w:ascii="Times New Roman" w:hAnsi="Times New Roman" w:cs="Times New Roman"/>
          <w:b/>
          <w:sz w:val="24"/>
          <w:szCs w:val="24"/>
        </w:rPr>
        <w:t>-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b/>
          <w:sz w:val="24"/>
          <w:szCs w:val="24"/>
        </w:rPr>
        <w:t>2</w:t>
      </w:r>
      <w:r w:rsidR="00DA357C">
        <w:rPr>
          <w:rFonts w:ascii="Times New Roman" w:hAnsi="Times New Roman" w:cs="Times New Roman"/>
          <w:b/>
          <w:sz w:val="24"/>
          <w:szCs w:val="24"/>
        </w:rPr>
        <w:t>3</w:t>
      </w:r>
      <w:r w:rsidRPr="0042753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545C8" w:rsidRPr="009C2953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EBC" w:rsidRPr="00F60C6E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6E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>
        <w:rPr>
          <w:rFonts w:ascii="Times New Roman" w:hAnsi="Times New Roman" w:cs="Times New Roman"/>
          <w:sz w:val="24"/>
          <w:szCs w:val="24"/>
        </w:rPr>
        <w:t>ым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>
        <w:rPr>
          <w:rFonts w:ascii="Times New Roman" w:hAnsi="Times New Roman" w:cs="Times New Roman"/>
          <w:sz w:val="24"/>
          <w:szCs w:val="24"/>
        </w:rPr>
        <w:t>ом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>
        <w:rPr>
          <w:rFonts w:ascii="Times New Roman" w:hAnsi="Times New Roman" w:cs="Times New Roman"/>
          <w:sz w:val="24"/>
          <w:szCs w:val="24"/>
        </w:rPr>
        <w:t>ем</w:t>
      </w:r>
      <w:r w:rsidRPr="00F60C6E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Тутаевском муниципальном районе, </w:t>
      </w:r>
      <w:proofErr w:type="gramStart"/>
      <w:r w:rsidRPr="00F60C6E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F60C6E">
        <w:rPr>
          <w:rFonts w:ascii="Times New Roman" w:hAnsi="Times New Roman" w:cs="Times New Roman"/>
          <w:sz w:val="24"/>
          <w:szCs w:val="24"/>
        </w:rPr>
        <w:t xml:space="preserve"> решением МС ТМР от 28.09.2012 №116-г.</w:t>
      </w:r>
    </w:p>
    <w:p w:rsidR="00E95EBC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60C6E">
        <w:rPr>
          <w:rFonts w:ascii="Times New Roman" w:hAnsi="Times New Roman" w:cs="Times New Roman"/>
          <w:sz w:val="24"/>
          <w:szCs w:val="24"/>
        </w:rPr>
        <w:t>Проект решения МС ТМР «О бюджете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2</w:t>
      </w:r>
      <w:r w:rsidR="002175EA">
        <w:rPr>
          <w:rFonts w:ascii="Times New Roman" w:hAnsi="Times New Roman" w:cs="Times New Roman"/>
          <w:sz w:val="24"/>
          <w:szCs w:val="24"/>
        </w:rPr>
        <w:t xml:space="preserve"> 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60C6E">
        <w:rPr>
          <w:rFonts w:ascii="Times New Roman" w:hAnsi="Times New Roman" w:cs="Times New Roman"/>
          <w:b/>
          <w:sz w:val="24"/>
          <w:szCs w:val="24"/>
        </w:rPr>
        <w:t>»</w:t>
      </w:r>
      <w:r w:rsidRPr="00F60C6E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</w:t>
      </w:r>
      <w:r>
        <w:rPr>
          <w:rFonts w:ascii="Times New Roman" w:hAnsi="Times New Roman" w:cs="Times New Roman"/>
          <w:sz w:val="24"/>
          <w:szCs w:val="24"/>
        </w:rPr>
        <w:t>с учетом прогноза социально-экономического развития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годы, </w:t>
      </w:r>
      <w:r w:rsidRPr="00F60C6E">
        <w:rPr>
          <w:rFonts w:ascii="Times New Roman" w:hAnsi="Times New Roman" w:cs="Times New Roman"/>
          <w:sz w:val="24"/>
          <w:szCs w:val="24"/>
        </w:rPr>
        <w:t xml:space="preserve">основных направлений </w:t>
      </w:r>
      <w:proofErr w:type="spellStart"/>
      <w:r w:rsidR="00B02F55" w:rsidRPr="00F60C6E">
        <w:rPr>
          <w:rFonts w:ascii="Times New Roman" w:hAnsi="Times New Roman" w:cs="Times New Roman"/>
          <w:sz w:val="24"/>
          <w:szCs w:val="24"/>
        </w:rPr>
        <w:t>бюджетной</w:t>
      </w:r>
      <w:r w:rsidR="00B02F5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1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2-</w:t>
      </w:r>
      <w:r w:rsidRPr="00F60C6E">
        <w:rPr>
          <w:rFonts w:ascii="Times New Roman" w:hAnsi="Times New Roman" w:cs="Times New Roman"/>
          <w:sz w:val="24"/>
          <w:szCs w:val="24"/>
        </w:rPr>
        <w:t xml:space="preserve"> 20</w:t>
      </w:r>
      <w:r w:rsidR="003C1FBE">
        <w:rPr>
          <w:rFonts w:ascii="Times New Roman" w:hAnsi="Times New Roman" w:cs="Times New Roman"/>
          <w:sz w:val="24"/>
          <w:szCs w:val="24"/>
        </w:rPr>
        <w:t>2</w:t>
      </w:r>
      <w:r w:rsidR="00DA357C">
        <w:rPr>
          <w:rFonts w:ascii="Times New Roman" w:hAnsi="Times New Roman" w:cs="Times New Roman"/>
          <w:sz w:val="24"/>
          <w:szCs w:val="24"/>
        </w:rPr>
        <w:t>3</w:t>
      </w:r>
      <w:r w:rsidRPr="00F60C6E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бюджетного прогноза Тутаевского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07197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>
        <w:rPr>
          <w:rFonts w:ascii="Times New Roman" w:hAnsi="Times New Roman" w:cs="Times New Roman"/>
          <w:sz w:val="24"/>
          <w:szCs w:val="24"/>
        </w:rPr>
        <w:t>до 202</w:t>
      </w:r>
      <w:r w:rsidR="00D071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95EBC" w:rsidRPr="00F60C6E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EBC" w:rsidRPr="00D71813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13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718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E439D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DA357C" w:rsidRPr="00E439DA">
        <w:rPr>
          <w:rFonts w:ascii="Times New Roman" w:hAnsi="Times New Roman" w:cs="Times New Roman"/>
          <w:b/>
          <w:sz w:val="24"/>
          <w:szCs w:val="24"/>
        </w:rPr>
        <w:t>1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367" w:rsidRPr="00E439DA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9DA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1B5DED" w:rsidRPr="00E439DA">
        <w:rPr>
          <w:rFonts w:ascii="Times New Roman" w:hAnsi="Times New Roman" w:cs="Times New Roman"/>
          <w:sz w:val="24"/>
          <w:szCs w:val="24"/>
        </w:rPr>
        <w:t>1 938 58</w:t>
      </w:r>
      <w:r w:rsidR="00B02F55">
        <w:rPr>
          <w:rFonts w:ascii="Times New Roman" w:hAnsi="Times New Roman" w:cs="Times New Roman"/>
          <w:sz w:val="24"/>
          <w:szCs w:val="24"/>
        </w:rPr>
        <w:t>4</w:t>
      </w:r>
      <w:r w:rsidR="001B5DED" w:rsidRPr="00E439DA">
        <w:rPr>
          <w:rFonts w:ascii="Times New Roman" w:hAnsi="Times New Roman" w:cs="Times New Roman"/>
          <w:sz w:val="24"/>
          <w:szCs w:val="24"/>
        </w:rPr>
        <w:t xml:space="preserve"> 708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– </w:t>
      </w:r>
      <w:r w:rsidR="001B5DED" w:rsidRPr="00E439DA">
        <w:rPr>
          <w:rFonts w:ascii="Times New Roman" w:hAnsi="Times New Roman" w:cs="Times New Roman"/>
          <w:sz w:val="24"/>
          <w:szCs w:val="24"/>
        </w:rPr>
        <w:t>141 698 760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B5DE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1B5DED" w:rsidRPr="00E439DA">
        <w:rPr>
          <w:rFonts w:ascii="Times New Roman" w:hAnsi="Times New Roman" w:cs="Times New Roman"/>
          <w:sz w:val="24"/>
          <w:szCs w:val="24"/>
        </w:rPr>
        <w:t>77 923 000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–</w:t>
      </w:r>
      <w:r w:rsidR="007D6205" w:rsidRPr="00E439DA">
        <w:rPr>
          <w:rFonts w:ascii="Times New Roman" w:hAnsi="Times New Roman" w:cs="Times New Roman"/>
          <w:sz w:val="24"/>
          <w:szCs w:val="24"/>
        </w:rPr>
        <w:t>1</w:t>
      </w:r>
      <w:r w:rsidR="00E439DA" w:rsidRPr="00E439DA">
        <w:rPr>
          <w:rFonts w:ascii="Times New Roman" w:hAnsi="Times New Roman" w:cs="Times New Roman"/>
          <w:sz w:val="24"/>
          <w:szCs w:val="24"/>
        </w:rPr>
        <w:t> 718 96</w:t>
      </w:r>
      <w:r w:rsidR="00244597">
        <w:rPr>
          <w:rFonts w:ascii="Times New Roman" w:hAnsi="Times New Roman" w:cs="Times New Roman"/>
          <w:sz w:val="24"/>
          <w:szCs w:val="24"/>
        </w:rPr>
        <w:t>2</w:t>
      </w:r>
      <w:r w:rsidR="00E439DA" w:rsidRPr="00E439DA">
        <w:rPr>
          <w:rFonts w:ascii="Times New Roman" w:hAnsi="Times New Roman" w:cs="Times New Roman"/>
          <w:sz w:val="24"/>
          <w:szCs w:val="24"/>
        </w:rPr>
        <w:t xml:space="preserve"> 948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833A0D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>.</w:t>
      </w:r>
    </w:p>
    <w:p w:rsidR="00900367" w:rsidRPr="003C5AEA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AEA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3C5AEA" w:rsidRPr="003C5AEA">
        <w:rPr>
          <w:rFonts w:ascii="Times New Roman" w:hAnsi="Times New Roman" w:cs="Times New Roman"/>
          <w:sz w:val="24"/>
          <w:szCs w:val="24"/>
        </w:rPr>
        <w:t>1 942 084 708</w:t>
      </w:r>
      <w:r w:rsidR="00833A0D" w:rsidRPr="003C5AEA">
        <w:rPr>
          <w:rFonts w:ascii="Times New Roman" w:hAnsi="Times New Roman" w:cs="Times New Roman"/>
          <w:sz w:val="24"/>
          <w:szCs w:val="24"/>
        </w:rPr>
        <w:t>рублей</w:t>
      </w:r>
      <w:r w:rsidRPr="003C5AEA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E439DA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DA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="00DA357C" w:rsidRPr="00E439DA">
        <w:rPr>
          <w:rFonts w:ascii="Times New Roman" w:hAnsi="Times New Roman" w:cs="Times New Roman"/>
          <w:b/>
          <w:sz w:val="24"/>
          <w:szCs w:val="24"/>
        </w:rPr>
        <w:t>2</w:t>
      </w:r>
      <w:r w:rsidRPr="00E439DA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E439DA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9DA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7D6205" w:rsidRPr="00C00885">
        <w:rPr>
          <w:rFonts w:ascii="Times New Roman" w:hAnsi="Times New Roman" w:cs="Times New Roman"/>
          <w:sz w:val="24"/>
          <w:szCs w:val="24"/>
        </w:rPr>
        <w:t>1</w:t>
      </w:r>
      <w:r w:rsidR="00E439DA" w:rsidRPr="00C00885">
        <w:rPr>
          <w:rFonts w:ascii="Times New Roman" w:hAnsi="Times New Roman" w:cs="Times New Roman"/>
          <w:sz w:val="24"/>
          <w:szCs w:val="24"/>
        </w:rPr>
        <w:t> 57</w:t>
      </w:r>
      <w:r w:rsidR="00C00885" w:rsidRPr="00C00885">
        <w:rPr>
          <w:rFonts w:ascii="Times New Roman" w:hAnsi="Times New Roman" w:cs="Times New Roman"/>
          <w:sz w:val="24"/>
          <w:szCs w:val="24"/>
        </w:rPr>
        <w:t>9</w:t>
      </w:r>
      <w:r w:rsidR="00E439DA" w:rsidRPr="00C00885">
        <w:rPr>
          <w:rFonts w:ascii="Times New Roman" w:hAnsi="Times New Roman" w:cs="Times New Roman"/>
          <w:sz w:val="24"/>
          <w:szCs w:val="24"/>
        </w:rPr>
        <w:t> </w:t>
      </w:r>
      <w:r w:rsidR="00C00885" w:rsidRPr="00C00885">
        <w:rPr>
          <w:rFonts w:ascii="Times New Roman" w:hAnsi="Times New Roman" w:cs="Times New Roman"/>
          <w:sz w:val="24"/>
          <w:szCs w:val="24"/>
        </w:rPr>
        <w:t>385296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доходы – </w:t>
      </w:r>
      <w:r w:rsidR="00985D33" w:rsidRPr="00E439DA">
        <w:rPr>
          <w:rFonts w:ascii="Times New Roman" w:hAnsi="Times New Roman" w:cs="Times New Roman"/>
          <w:sz w:val="24"/>
          <w:szCs w:val="24"/>
        </w:rPr>
        <w:t>146</w:t>
      </w:r>
      <w:r w:rsidR="00E439DA" w:rsidRPr="00E439DA">
        <w:rPr>
          <w:rFonts w:ascii="Times New Roman" w:hAnsi="Times New Roman" w:cs="Times New Roman"/>
          <w:sz w:val="24"/>
          <w:szCs w:val="24"/>
        </w:rPr>
        <w:t> 676 930</w:t>
      </w:r>
      <w:r w:rsidRPr="00E439DA">
        <w:rPr>
          <w:rFonts w:ascii="Times New Roman" w:hAnsi="Times New Roman" w:cs="Times New Roman"/>
          <w:sz w:val="24"/>
          <w:szCs w:val="24"/>
        </w:rPr>
        <w:t xml:space="preserve">  рублей, неналоговые доходы – </w:t>
      </w:r>
      <w:r w:rsidR="00E439DA" w:rsidRPr="00E439DA">
        <w:rPr>
          <w:rFonts w:ascii="Times New Roman" w:hAnsi="Times New Roman" w:cs="Times New Roman"/>
          <w:sz w:val="24"/>
          <w:szCs w:val="24"/>
        </w:rPr>
        <w:t>76 440 000</w:t>
      </w:r>
      <w:r w:rsidRPr="00E439DA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E439DA">
        <w:rPr>
          <w:rFonts w:ascii="Times New Roman" w:hAnsi="Times New Roman" w:cs="Times New Roman"/>
          <w:sz w:val="24"/>
          <w:szCs w:val="24"/>
        </w:rPr>
        <w:t>ей</w:t>
      </w:r>
      <w:r w:rsidRPr="00E439DA">
        <w:rPr>
          <w:rFonts w:ascii="Times New Roman" w:hAnsi="Times New Roman" w:cs="Times New Roman"/>
          <w:sz w:val="24"/>
          <w:szCs w:val="24"/>
        </w:rPr>
        <w:t>, безвозмездные поступления –</w:t>
      </w:r>
      <w:r w:rsidR="00E439DA" w:rsidRPr="00E439DA">
        <w:rPr>
          <w:rFonts w:ascii="Times New Roman" w:hAnsi="Times New Roman" w:cs="Times New Roman"/>
          <w:sz w:val="24"/>
          <w:szCs w:val="24"/>
        </w:rPr>
        <w:t xml:space="preserve"> 1 35</w:t>
      </w:r>
      <w:r w:rsidR="00C00885">
        <w:rPr>
          <w:rFonts w:ascii="Times New Roman" w:hAnsi="Times New Roman" w:cs="Times New Roman"/>
          <w:sz w:val="24"/>
          <w:szCs w:val="24"/>
        </w:rPr>
        <w:t>6</w:t>
      </w:r>
      <w:r w:rsidR="00E439DA" w:rsidRPr="00E439DA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 xml:space="preserve">268 366 </w:t>
      </w:r>
      <w:r w:rsidRPr="00E439DA">
        <w:rPr>
          <w:rFonts w:ascii="Times New Roman" w:hAnsi="Times New Roman" w:cs="Times New Roman"/>
          <w:sz w:val="24"/>
          <w:szCs w:val="24"/>
        </w:rPr>
        <w:t>рублей.</w:t>
      </w:r>
    </w:p>
    <w:p w:rsidR="00970E90" w:rsidRPr="006451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B6">
        <w:rPr>
          <w:rFonts w:ascii="Times New Roman" w:hAnsi="Times New Roman" w:cs="Times New Roman"/>
          <w:sz w:val="24"/>
          <w:szCs w:val="24"/>
        </w:rPr>
        <w:t>Расходы в сумме</w:t>
      </w:r>
      <w:r w:rsidR="006451B6" w:rsidRPr="006451B6">
        <w:rPr>
          <w:rFonts w:ascii="Times New Roman" w:hAnsi="Times New Roman" w:cs="Times New Roman"/>
          <w:sz w:val="24"/>
          <w:szCs w:val="24"/>
        </w:rPr>
        <w:t xml:space="preserve"> 1 579 385 296</w:t>
      </w:r>
      <w:r w:rsidR="00833A0D" w:rsidRPr="006451B6">
        <w:rPr>
          <w:rFonts w:ascii="Times New Roman" w:hAnsi="Times New Roman" w:cs="Times New Roman"/>
          <w:sz w:val="24"/>
          <w:szCs w:val="24"/>
        </w:rPr>
        <w:t>рублей</w:t>
      </w:r>
      <w:r w:rsidRPr="006451B6">
        <w:rPr>
          <w:rFonts w:ascii="Times New Roman" w:hAnsi="Times New Roman" w:cs="Times New Roman"/>
          <w:sz w:val="24"/>
          <w:szCs w:val="24"/>
        </w:rPr>
        <w:t>.</w:t>
      </w:r>
    </w:p>
    <w:p w:rsidR="00E439DA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0E90" w:rsidRPr="00D9123E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3E">
        <w:rPr>
          <w:rFonts w:ascii="Times New Roman" w:hAnsi="Times New Roman" w:cs="Times New Roman"/>
          <w:b/>
          <w:sz w:val="24"/>
          <w:szCs w:val="24"/>
        </w:rPr>
        <w:t>На 202</w:t>
      </w:r>
      <w:r w:rsidR="00DA357C" w:rsidRPr="00D9123E">
        <w:rPr>
          <w:rFonts w:ascii="Times New Roman" w:hAnsi="Times New Roman" w:cs="Times New Roman"/>
          <w:b/>
          <w:sz w:val="24"/>
          <w:szCs w:val="24"/>
        </w:rPr>
        <w:t>3</w:t>
      </w:r>
      <w:r w:rsidRPr="00D9123E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:rsidR="00970E90" w:rsidRPr="00D9123E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23E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7D6205" w:rsidRPr="00D9123E">
        <w:rPr>
          <w:rFonts w:ascii="Times New Roman" w:hAnsi="Times New Roman" w:cs="Times New Roman"/>
          <w:sz w:val="24"/>
          <w:szCs w:val="24"/>
        </w:rPr>
        <w:t>1</w:t>
      </w:r>
      <w:r w:rsidR="00D9123E" w:rsidRPr="00D9123E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>508</w:t>
      </w:r>
      <w:r w:rsidR="00D9123E" w:rsidRPr="00D9123E">
        <w:rPr>
          <w:rFonts w:ascii="Times New Roman" w:hAnsi="Times New Roman" w:cs="Times New Roman"/>
          <w:sz w:val="24"/>
          <w:szCs w:val="24"/>
        </w:rPr>
        <w:t> </w:t>
      </w:r>
      <w:r w:rsidR="00C00885">
        <w:rPr>
          <w:rFonts w:ascii="Times New Roman" w:hAnsi="Times New Roman" w:cs="Times New Roman"/>
          <w:sz w:val="24"/>
          <w:szCs w:val="24"/>
        </w:rPr>
        <w:t>927857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в том числе налоговые доходы – </w:t>
      </w:r>
      <w:r w:rsidR="00985D33" w:rsidRPr="00D9123E">
        <w:rPr>
          <w:rFonts w:ascii="Times New Roman" w:hAnsi="Times New Roman" w:cs="Times New Roman"/>
          <w:sz w:val="24"/>
          <w:szCs w:val="24"/>
        </w:rPr>
        <w:t>153</w:t>
      </w:r>
      <w:r w:rsidR="00D9123E" w:rsidRPr="00D9123E">
        <w:rPr>
          <w:rFonts w:ascii="Times New Roman" w:hAnsi="Times New Roman" w:cs="Times New Roman"/>
          <w:sz w:val="24"/>
          <w:szCs w:val="24"/>
        </w:rPr>
        <w:t> 886 140</w:t>
      </w:r>
      <w:r w:rsidR="00985D33"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неналоговые доходы – </w:t>
      </w:r>
      <w:r w:rsidR="00985D33" w:rsidRPr="00D9123E">
        <w:rPr>
          <w:rFonts w:ascii="Times New Roman" w:hAnsi="Times New Roman" w:cs="Times New Roman"/>
          <w:sz w:val="24"/>
          <w:szCs w:val="24"/>
        </w:rPr>
        <w:t>7</w:t>
      </w:r>
      <w:r w:rsidR="00D9123E" w:rsidRPr="00D9123E">
        <w:rPr>
          <w:rFonts w:ascii="Times New Roman" w:hAnsi="Times New Roman" w:cs="Times New Roman"/>
          <w:sz w:val="24"/>
          <w:szCs w:val="24"/>
        </w:rPr>
        <w:t>4 895 000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9123E">
        <w:rPr>
          <w:rFonts w:ascii="Times New Roman" w:hAnsi="Times New Roman" w:cs="Times New Roman"/>
          <w:sz w:val="24"/>
          <w:szCs w:val="24"/>
        </w:rPr>
        <w:t>ей</w:t>
      </w:r>
      <w:r w:rsidRPr="00D9123E">
        <w:rPr>
          <w:rFonts w:ascii="Times New Roman" w:hAnsi="Times New Roman" w:cs="Times New Roman"/>
          <w:sz w:val="24"/>
          <w:szCs w:val="24"/>
        </w:rPr>
        <w:t xml:space="preserve">, безвозмездные поступления – </w:t>
      </w:r>
      <w:r w:rsidR="00D9123E" w:rsidRPr="00D9123E">
        <w:rPr>
          <w:rFonts w:ascii="Times New Roman" w:hAnsi="Times New Roman" w:cs="Times New Roman"/>
          <w:sz w:val="24"/>
          <w:szCs w:val="24"/>
        </w:rPr>
        <w:t>1 2</w:t>
      </w:r>
      <w:r w:rsidR="008E6ADA">
        <w:rPr>
          <w:rFonts w:ascii="Times New Roman" w:hAnsi="Times New Roman" w:cs="Times New Roman"/>
          <w:sz w:val="24"/>
          <w:szCs w:val="24"/>
        </w:rPr>
        <w:t>80</w:t>
      </w:r>
      <w:r w:rsidR="00901295">
        <w:rPr>
          <w:rFonts w:ascii="Times New Roman" w:hAnsi="Times New Roman" w:cs="Times New Roman"/>
          <w:sz w:val="24"/>
          <w:szCs w:val="24"/>
        </w:rPr>
        <w:t> </w:t>
      </w:r>
      <w:r w:rsidR="008E6ADA">
        <w:rPr>
          <w:rFonts w:ascii="Times New Roman" w:hAnsi="Times New Roman" w:cs="Times New Roman"/>
          <w:sz w:val="24"/>
          <w:szCs w:val="24"/>
        </w:rPr>
        <w:t>146</w:t>
      </w:r>
      <w:r w:rsidR="00901295">
        <w:rPr>
          <w:rFonts w:ascii="Times New Roman" w:hAnsi="Times New Roman" w:cs="Times New Roman"/>
          <w:sz w:val="24"/>
          <w:szCs w:val="24"/>
        </w:rPr>
        <w:t xml:space="preserve"> </w:t>
      </w:r>
      <w:r w:rsidR="008E6ADA">
        <w:rPr>
          <w:rFonts w:ascii="Times New Roman" w:hAnsi="Times New Roman" w:cs="Times New Roman"/>
          <w:sz w:val="24"/>
          <w:szCs w:val="24"/>
        </w:rPr>
        <w:t>717</w:t>
      </w:r>
      <w:r w:rsidRPr="00D9123E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9123E">
        <w:rPr>
          <w:rFonts w:ascii="Times New Roman" w:hAnsi="Times New Roman" w:cs="Times New Roman"/>
          <w:sz w:val="24"/>
          <w:szCs w:val="24"/>
        </w:rPr>
        <w:t>ь</w:t>
      </w:r>
      <w:r w:rsidRPr="00D9123E">
        <w:rPr>
          <w:rFonts w:ascii="Times New Roman" w:hAnsi="Times New Roman" w:cs="Times New Roman"/>
          <w:sz w:val="24"/>
          <w:szCs w:val="24"/>
        </w:rPr>
        <w:t>.</w:t>
      </w:r>
    </w:p>
    <w:p w:rsidR="00970E90" w:rsidRPr="006451B6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1B6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6451B6" w:rsidRPr="006451B6">
        <w:rPr>
          <w:rFonts w:ascii="Times New Roman" w:hAnsi="Times New Roman" w:cs="Times New Roman"/>
          <w:sz w:val="24"/>
          <w:szCs w:val="24"/>
        </w:rPr>
        <w:t xml:space="preserve">1 508 927 857 </w:t>
      </w:r>
      <w:r w:rsidR="00833A0D" w:rsidRPr="006451B6">
        <w:rPr>
          <w:rFonts w:ascii="Times New Roman" w:hAnsi="Times New Roman" w:cs="Times New Roman"/>
          <w:sz w:val="24"/>
          <w:szCs w:val="24"/>
        </w:rPr>
        <w:t>рублей</w:t>
      </w:r>
      <w:r w:rsidRPr="006451B6">
        <w:rPr>
          <w:rFonts w:ascii="Times New Roman" w:hAnsi="Times New Roman" w:cs="Times New Roman"/>
          <w:sz w:val="24"/>
          <w:szCs w:val="24"/>
        </w:rPr>
        <w:t>.</w:t>
      </w:r>
    </w:p>
    <w:p w:rsidR="00D9123E" w:rsidRDefault="00D9123E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029D" w:rsidRPr="00542A9C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Бюджет Тутаевского муниципального района на 20</w:t>
      </w:r>
      <w:r w:rsidR="002175EA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спланирован с дефицитом 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3 500</w:t>
      </w:r>
      <w:r w:rsidR="00473B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000рублей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источником финансирования дефицита бюджета предусмотрены 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кредит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42A9C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кредитных организаци</w:t>
      </w:r>
      <w:r w:rsidR="00473BC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а плановый период 20</w:t>
      </w:r>
      <w:r w:rsidR="006C4963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6451B6"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</w:t>
      </w:r>
      <w:r w:rsidR="00901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</w:t>
      </w:r>
      <w:r w:rsidRPr="00542A9C">
        <w:rPr>
          <w:rFonts w:ascii="Times New Roman" w:hAnsi="Times New Roman" w:cs="Times New Roman"/>
          <w:color w:val="000000" w:themeColor="text1"/>
          <w:sz w:val="24"/>
          <w:szCs w:val="24"/>
        </w:rPr>
        <w:t>спрогнозирован без дефицита.</w:t>
      </w:r>
    </w:p>
    <w:p w:rsidR="0098029D" w:rsidRPr="00DD0F4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0367" w:rsidRPr="00FE4787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78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:rsidR="00900367" w:rsidRPr="00A226D4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7A70" w:rsidRDefault="00900367" w:rsidP="00AB41AC">
      <w:pPr>
        <w:spacing w:after="0"/>
        <w:ind w:firstLine="709"/>
        <w:jc w:val="both"/>
      </w:pPr>
      <w:r w:rsidRPr="00FE4787">
        <w:rPr>
          <w:rFonts w:ascii="Times New Roman" w:hAnsi="Times New Roman" w:cs="Times New Roman"/>
          <w:sz w:val="24"/>
          <w:szCs w:val="24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CC222F">
        <w:rPr>
          <w:rFonts w:ascii="Times New Roman" w:hAnsi="Times New Roman" w:cs="Times New Roman"/>
          <w:sz w:val="24"/>
          <w:szCs w:val="24"/>
        </w:rPr>
        <w:t>20</w:t>
      </w:r>
      <w:r w:rsidRPr="00FE4787">
        <w:rPr>
          <w:rFonts w:ascii="Times New Roman" w:hAnsi="Times New Roman" w:cs="Times New Roman"/>
          <w:sz w:val="24"/>
          <w:szCs w:val="24"/>
        </w:rPr>
        <w:t xml:space="preserve"> год с учетом базового варианта прогноза социально-экономического развития Ярославской области и Тутаевского муниципального района на 20</w:t>
      </w:r>
      <w:r w:rsidR="002175EA">
        <w:rPr>
          <w:rFonts w:ascii="Times New Roman" w:hAnsi="Times New Roman" w:cs="Times New Roman"/>
          <w:sz w:val="24"/>
          <w:szCs w:val="24"/>
        </w:rPr>
        <w:t>2</w:t>
      </w:r>
      <w:r w:rsidR="00CC222F">
        <w:rPr>
          <w:rFonts w:ascii="Times New Roman" w:hAnsi="Times New Roman" w:cs="Times New Roman"/>
          <w:sz w:val="24"/>
          <w:szCs w:val="24"/>
        </w:rPr>
        <w:t>1</w:t>
      </w:r>
      <w:r w:rsidRPr="00FE4787">
        <w:rPr>
          <w:rFonts w:ascii="Times New Roman" w:hAnsi="Times New Roman" w:cs="Times New Roman"/>
          <w:sz w:val="24"/>
          <w:szCs w:val="24"/>
        </w:rPr>
        <w:t>-202</w:t>
      </w:r>
      <w:r w:rsidR="00CC222F">
        <w:rPr>
          <w:rFonts w:ascii="Times New Roman" w:hAnsi="Times New Roman" w:cs="Times New Roman"/>
          <w:sz w:val="24"/>
          <w:szCs w:val="24"/>
        </w:rPr>
        <w:t>3</w:t>
      </w:r>
      <w:r w:rsidRPr="00FE4787">
        <w:rPr>
          <w:rFonts w:ascii="Times New Roman" w:hAnsi="Times New Roman" w:cs="Times New Roman"/>
          <w:sz w:val="24"/>
          <w:szCs w:val="24"/>
        </w:rPr>
        <w:t xml:space="preserve"> годы</w:t>
      </w:r>
      <w:r w:rsidR="001B6405">
        <w:rPr>
          <w:rFonts w:ascii="Times New Roman" w:hAnsi="Times New Roman" w:cs="Times New Roman"/>
          <w:sz w:val="24"/>
          <w:szCs w:val="24"/>
        </w:rPr>
        <w:t>.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="001B6405" w:rsidRPr="00F47A70">
        <w:rPr>
          <w:rFonts w:ascii="Times New Roman" w:hAnsi="Times New Roman" w:cs="Times New Roman"/>
          <w:sz w:val="24"/>
          <w:szCs w:val="24"/>
        </w:rPr>
        <w:t xml:space="preserve">Базовый вариант построен исходя из более благоприятного </w:t>
      </w:r>
      <w:r w:rsidR="001B6405" w:rsidRPr="00F47A70">
        <w:rPr>
          <w:rFonts w:ascii="Times New Roman" w:hAnsi="Times New Roman" w:cs="Times New Roman"/>
          <w:sz w:val="24"/>
          <w:szCs w:val="24"/>
        </w:rPr>
        <w:lastRenderedPageBreak/>
        <w:t>сценария внешних и внутренних условий функционирования экономики и социальной сферы района. Он предполагает более высокие темпы прироста объемов производства организаций (по полному кругу), оборота розничной торговли и общественного питания, усилением инвестиционной направленности экономики.</w:t>
      </w:r>
    </w:p>
    <w:p w:rsidR="00AA0FAF" w:rsidRPr="00841AA5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>Ожидаемое поступление за 20</w:t>
      </w:r>
      <w:r w:rsidR="00CC222F" w:rsidRPr="00841AA5">
        <w:rPr>
          <w:rFonts w:ascii="Times New Roman" w:hAnsi="Times New Roman" w:cs="Times New Roman"/>
          <w:sz w:val="24"/>
          <w:szCs w:val="24"/>
        </w:rPr>
        <w:t>20</w:t>
      </w:r>
      <w:r w:rsidRPr="00841AA5">
        <w:rPr>
          <w:rFonts w:ascii="Times New Roman" w:hAnsi="Times New Roman" w:cs="Times New Roman"/>
          <w:sz w:val="24"/>
          <w:szCs w:val="24"/>
        </w:rPr>
        <w:t xml:space="preserve"> год в бюджет ТМР: </w:t>
      </w:r>
    </w:p>
    <w:p w:rsidR="00841AA5" w:rsidRDefault="00900367" w:rsidP="00AB41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 xml:space="preserve">налоговых доходов – </w:t>
      </w:r>
      <w:r w:rsidR="00841AA5" w:rsidRPr="00841AA5">
        <w:rPr>
          <w:rFonts w:ascii="Times New Roman" w:hAnsi="Times New Roman" w:cs="Times New Roman"/>
          <w:sz w:val="24"/>
          <w:szCs w:val="24"/>
        </w:rPr>
        <w:t>134 832</w:t>
      </w:r>
      <w:r w:rsidRPr="00841A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41A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1AA5">
        <w:rPr>
          <w:rFonts w:ascii="Times New Roman" w:hAnsi="Times New Roman" w:cs="Times New Roman"/>
          <w:sz w:val="24"/>
          <w:szCs w:val="24"/>
        </w:rPr>
        <w:t>уб.,</w:t>
      </w:r>
    </w:p>
    <w:p w:rsidR="00900367" w:rsidRPr="00841AA5" w:rsidRDefault="00900367" w:rsidP="00841A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A5">
        <w:rPr>
          <w:rFonts w:ascii="Times New Roman" w:hAnsi="Times New Roman" w:cs="Times New Roman"/>
          <w:sz w:val="24"/>
          <w:szCs w:val="24"/>
        </w:rPr>
        <w:t xml:space="preserve">неналоговых доходов – </w:t>
      </w:r>
      <w:r w:rsidR="00841AA5" w:rsidRPr="00841AA5">
        <w:rPr>
          <w:rFonts w:ascii="Times New Roman" w:hAnsi="Times New Roman" w:cs="Times New Roman"/>
          <w:sz w:val="24"/>
          <w:szCs w:val="24"/>
        </w:rPr>
        <w:t>68 172</w:t>
      </w:r>
      <w:r w:rsidRPr="00841A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41A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1AA5">
        <w:rPr>
          <w:rFonts w:ascii="Times New Roman" w:hAnsi="Times New Roman" w:cs="Times New Roman"/>
          <w:sz w:val="24"/>
          <w:szCs w:val="24"/>
        </w:rPr>
        <w:t>уб.</w:t>
      </w:r>
    </w:p>
    <w:p w:rsidR="00900367" w:rsidRPr="00756CB0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B86">
        <w:rPr>
          <w:rFonts w:ascii="Times New Roman" w:hAnsi="Times New Roman" w:cs="Times New Roman"/>
          <w:sz w:val="24"/>
          <w:szCs w:val="24"/>
        </w:rPr>
        <w:t>Поступление налоговых доходов в 20</w:t>
      </w:r>
      <w:r w:rsidR="002175EA" w:rsidRPr="007B1B86">
        <w:rPr>
          <w:rFonts w:ascii="Times New Roman" w:hAnsi="Times New Roman" w:cs="Times New Roman"/>
          <w:sz w:val="24"/>
          <w:szCs w:val="24"/>
        </w:rPr>
        <w:t>2</w:t>
      </w:r>
      <w:r w:rsidR="00C1411F" w:rsidRPr="007B1B86">
        <w:rPr>
          <w:rFonts w:ascii="Times New Roman" w:hAnsi="Times New Roman" w:cs="Times New Roman"/>
          <w:sz w:val="24"/>
          <w:szCs w:val="24"/>
        </w:rPr>
        <w:t>1</w:t>
      </w:r>
      <w:r w:rsidRPr="007B1B86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41AA5" w:rsidRPr="007B1B86">
        <w:rPr>
          <w:rFonts w:ascii="Times New Roman" w:hAnsi="Times New Roman" w:cs="Times New Roman"/>
          <w:sz w:val="24"/>
          <w:szCs w:val="24"/>
        </w:rPr>
        <w:t>141</w:t>
      </w:r>
      <w:r w:rsidR="00AB41AC">
        <w:rPr>
          <w:rFonts w:ascii="Times New Roman" w:hAnsi="Times New Roman" w:cs="Times New Roman"/>
          <w:sz w:val="24"/>
          <w:szCs w:val="24"/>
        </w:rPr>
        <w:t> </w:t>
      </w:r>
      <w:r w:rsidR="00841AA5" w:rsidRPr="007B1B86">
        <w:rPr>
          <w:rFonts w:ascii="Times New Roman" w:hAnsi="Times New Roman" w:cs="Times New Roman"/>
          <w:sz w:val="24"/>
          <w:szCs w:val="24"/>
        </w:rPr>
        <w:t>699</w:t>
      </w:r>
      <w:r w:rsidRPr="007B1B8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B1B8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1B86">
        <w:rPr>
          <w:rFonts w:ascii="Times New Roman" w:hAnsi="Times New Roman" w:cs="Times New Roman"/>
          <w:sz w:val="24"/>
          <w:szCs w:val="24"/>
        </w:rPr>
        <w:t xml:space="preserve">уб. с ростом к ожидаемому поступлению в текущем году на </w:t>
      </w:r>
      <w:r w:rsidR="00F42BA3" w:rsidRPr="007B1B86">
        <w:rPr>
          <w:rFonts w:ascii="Times New Roman" w:hAnsi="Times New Roman" w:cs="Times New Roman"/>
          <w:sz w:val="24"/>
          <w:szCs w:val="24"/>
        </w:rPr>
        <w:t>5</w:t>
      </w:r>
      <w:r w:rsidRPr="007B1B86">
        <w:rPr>
          <w:rFonts w:ascii="Times New Roman" w:hAnsi="Times New Roman" w:cs="Times New Roman"/>
          <w:sz w:val="24"/>
          <w:szCs w:val="24"/>
        </w:rPr>
        <w:t xml:space="preserve">%, в суммовом выражении </w:t>
      </w:r>
      <w:r w:rsidR="00841AA5" w:rsidRPr="007B1B86">
        <w:rPr>
          <w:rFonts w:ascii="Times New Roman" w:hAnsi="Times New Roman" w:cs="Times New Roman"/>
          <w:sz w:val="24"/>
          <w:szCs w:val="24"/>
        </w:rPr>
        <w:t xml:space="preserve">- </w:t>
      </w:r>
      <w:r w:rsidRPr="007B1B86">
        <w:rPr>
          <w:rFonts w:ascii="Times New Roman" w:hAnsi="Times New Roman" w:cs="Times New Roman"/>
          <w:sz w:val="24"/>
          <w:szCs w:val="24"/>
        </w:rPr>
        <w:t xml:space="preserve">на </w:t>
      </w:r>
      <w:r w:rsidR="00841AA5" w:rsidRPr="007B1B86">
        <w:rPr>
          <w:rFonts w:ascii="Times New Roman" w:hAnsi="Times New Roman" w:cs="Times New Roman"/>
          <w:sz w:val="24"/>
          <w:szCs w:val="24"/>
        </w:rPr>
        <w:t>6,9</w:t>
      </w:r>
      <w:r w:rsidRPr="007B1B86">
        <w:rPr>
          <w:rFonts w:ascii="Times New Roman" w:hAnsi="Times New Roman" w:cs="Times New Roman"/>
          <w:sz w:val="24"/>
          <w:szCs w:val="24"/>
        </w:rPr>
        <w:t xml:space="preserve">млн.руб. Поступление неналоговых доходов прогнозируется в сумме </w:t>
      </w:r>
      <w:r w:rsidR="00F42BA3" w:rsidRPr="007B1B86">
        <w:rPr>
          <w:rFonts w:ascii="Times New Roman" w:hAnsi="Times New Roman" w:cs="Times New Roman"/>
          <w:sz w:val="24"/>
          <w:szCs w:val="24"/>
        </w:rPr>
        <w:t>77</w:t>
      </w:r>
      <w:r w:rsidR="00AB41AC">
        <w:rPr>
          <w:rFonts w:ascii="Times New Roman" w:hAnsi="Times New Roman" w:cs="Times New Roman"/>
          <w:sz w:val="24"/>
          <w:szCs w:val="24"/>
        </w:rPr>
        <w:t> </w:t>
      </w:r>
      <w:r w:rsidR="00841AA5" w:rsidRPr="007B1B86">
        <w:rPr>
          <w:rFonts w:ascii="Times New Roman" w:hAnsi="Times New Roman" w:cs="Times New Roman"/>
          <w:sz w:val="24"/>
          <w:szCs w:val="24"/>
        </w:rPr>
        <w:t>923</w:t>
      </w:r>
      <w:r w:rsidRPr="007B1B86">
        <w:rPr>
          <w:rFonts w:ascii="Times New Roman" w:hAnsi="Times New Roman" w:cs="Times New Roman"/>
          <w:sz w:val="24"/>
          <w:szCs w:val="24"/>
        </w:rPr>
        <w:t>тыс.руб.</w:t>
      </w:r>
      <w:r w:rsidR="00F42BA3" w:rsidRPr="007B1B86">
        <w:rPr>
          <w:rFonts w:ascii="Times New Roman" w:hAnsi="Times New Roman" w:cs="Times New Roman"/>
          <w:sz w:val="24"/>
          <w:szCs w:val="24"/>
        </w:rPr>
        <w:t>,</w:t>
      </w:r>
      <w:r w:rsidRPr="007B1B86">
        <w:rPr>
          <w:rFonts w:ascii="Times New Roman" w:hAnsi="Times New Roman" w:cs="Times New Roman"/>
          <w:sz w:val="24"/>
          <w:szCs w:val="24"/>
        </w:rPr>
        <w:t xml:space="preserve"> к ожидаемому поступлению за 20</w:t>
      </w:r>
      <w:r w:rsidR="00841AA5" w:rsidRPr="007B1B86">
        <w:rPr>
          <w:rFonts w:ascii="Times New Roman" w:hAnsi="Times New Roman" w:cs="Times New Roman"/>
          <w:sz w:val="24"/>
          <w:szCs w:val="24"/>
        </w:rPr>
        <w:t>20</w:t>
      </w:r>
      <w:r w:rsidRPr="007B1B86">
        <w:rPr>
          <w:rFonts w:ascii="Times New Roman" w:hAnsi="Times New Roman" w:cs="Times New Roman"/>
          <w:sz w:val="24"/>
          <w:szCs w:val="24"/>
        </w:rPr>
        <w:t xml:space="preserve"> год </w:t>
      </w:r>
      <w:r w:rsidR="00EE5CC8" w:rsidRPr="007B1B86">
        <w:rPr>
          <w:rFonts w:ascii="Times New Roman" w:hAnsi="Times New Roman" w:cs="Times New Roman"/>
          <w:sz w:val="24"/>
          <w:szCs w:val="24"/>
        </w:rPr>
        <w:t>рост составляет</w:t>
      </w:r>
      <w:r w:rsidR="00841AA5" w:rsidRPr="007B1B86">
        <w:rPr>
          <w:rFonts w:ascii="Times New Roman" w:hAnsi="Times New Roman" w:cs="Times New Roman"/>
          <w:sz w:val="24"/>
          <w:szCs w:val="24"/>
        </w:rPr>
        <w:t>14% или 9,7</w:t>
      </w:r>
      <w:r w:rsidRPr="007B1B86">
        <w:rPr>
          <w:rFonts w:ascii="Times New Roman" w:hAnsi="Times New Roman" w:cs="Times New Roman"/>
          <w:sz w:val="24"/>
          <w:szCs w:val="24"/>
        </w:rPr>
        <w:t xml:space="preserve"> млн. </w:t>
      </w:r>
      <w:r w:rsidRPr="00756CB0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900367" w:rsidRPr="00756CB0" w:rsidRDefault="00900367" w:rsidP="00900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B0">
        <w:rPr>
          <w:rFonts w:ascii="Times New Roman" w:hAnsi="Times New Roman" w:cs="Times New Roman"/>
          <w:sz w:val="24"/>
          <w:szCs w:val="24"/>
        </w:rPr>
        <w:t>Налог на доходы физических лиц спрогнозирован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841AA5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07FD8" w:rsidRPr="00756CB0">
        <w:rPr>
          <w:rFonts w:ascii="Times New Roman" w:hAnsi="Times New Roman" w:cs="Times New Roman"/>
          <w:sz w:val="24"/>
          <w:szCs w:val="24"/>
        </w:rPr>
        <w:t>1</w:t>
      </w:r>
      <w:r w:rsidR="00841AA5" w:rsidRPr="00756CB0">
        <w:rPr>
          <w:rFonts w:ascii="Times New Roman" w:hAnsi="Times New Roman" w:cs="Times New Roman"/>
          <w:sz w:val="24"/>
          <w:szCs w:val="24"/>
        </w:rPr>
        <w:t>16 393</w:t>
      </w:r>
      <w:r w:rsidRPr="00756C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6C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CB0">
        <w:rPr>
          <w:rFonts w:ascii="Times New Roman" w:hAnsi="Times New Roman" w:cs="Times New Roman"/>
          <w:sz w:val="24"/>
          <w:szCs w:val="24"/>
        </w:rPr>
        <w:t>уб., на 20</w:t>
      </w:r>
      <w:r w:rsidR="00CF2D91" w:rsidRPr="00756CB0">
        <w:rPr>
          <w:rFonts w:ascii="Times New Roman" w:hAnsi="Times New Roman" w:cs="Times New Roman"/>
          <w:sz w:val="24"/>
          <w:szCs w:val="24"/>
        </w:rPr>
        <w:t>2</w:t>
      </w:r>
      <w:r w:rsidR="00841AA5" w:rsidRPr="00756CB0">
        <w:rPr>
          <w:rFonts w:ascii="Times New Roman" w:hAnsi="Times New Roman" w:cs="Times New Roman"/>
          <w:sz w:val="24"/>
          <w:szCs w:val="24"/>
        </w:rPr>
        <w:t>2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41AA5" w:rsidRPr="00756CB0">
        <w:rPr>
          <w:rFonts w:ascii="Times New Roman" w:hAnsi="Times New Roman" w:cs="Times New Roman"/>
          <w:sz w:val="24"/>
          <w:szCs w:val="24"/>
        </w:rPr>
        <w:t>122 329</w:t>
      </w:r>
      <w:r w:rsidRPr="00756CB0">
        <w:rPr>
          <w:rFonts w:ascii="Times New Roman" w:hAnsi="Times New Roman" w:cs="Times New Roman"/>
          <w:sz w:val="24"/>
          <w:szCs w:val="24"/>
        </w:rPr>
        <w:t>тыс.руб. и на 202</w:t>
      </w:r>
      <w:r w:rsidR="00841AA5" w:rsidRPr="00756CB0">
        <w:rPr>
          <w:rFonts w:ascii="Times New Roman" w:hAnsi="Times New Roman" w:cs="Times New Roman"/>
          <w:sz w:val="24"/>
          <w:szCs w:val="24"/>
        </w:rPr>
        <w:t>3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</w:t>
      </w:r>
      <w:r w:rsidR="00841AA5" w:rsidRPr="00756CB0">
        <w:rPr>
          <w:rFonts w:ascii="Times New Roman" w:hAnsi="Times New Roman" w:cs="Times New Roman"/>
          <w:sz w:val="24"/>
          <w:szCs w:val="24"/>
        </w:rPr>
        <w:t>– 128 690</w:t>
      </w:r>
      <w:r w:rsidRPr="00756CB0">
        <w:rPr>
          <w:rFonts w:ascii="Times New Roman" w:hAnsi="Times New Roman" w:cs="Times New Roman"/>
          <w:sz w:val="24"/>
          <w:szCs w:val="24"/>
        </w:rPr>
        <w:t>тыс.руб. При расчете налога учитывалась динамика поступлений налога в отчетном финансовом году; разовые платежи, произве</w:t>
      </w:r>
      <w:r w:rsidR="00841AA5" w:rsidRPr="00756CB0">
        <w:rPr>
          <w:rFonts w:ascii="Times New Roman" w:hAnsi="Times New Roman" w:cs="Times New Roman"/>
          <w:sz w:val="24"/>
          <w:szCs w:val="24"/>
        </w:rPr>
        <w:t>денные налогоплательщиками в 2020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году; рост фонда начисленной заработной платы всех работников по полному кругу организаций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402653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02653" w:rsidRPr="00756CB0">
        <w:rPr>
          <w:rFonts w:ascii="Times New Roman" w:hAnsi="Times New Roman" w:cs="Times New Roman"/>
          <w:sz w:val="24"/>
          <w:szCs w:val="24"/>
        </w:rPr>
        <w:t>111,6</w:t>
      </w:r>
      <w:r w:rsidRPr="00756CB0">
        <w:rPr>
          <w:rFonts w:ascii="Times New Roman" w:hAnsi="Times New Roman" w:cs="Times New Roman"/>
          <w:sz w:val="24"/>
          <w:szCs w:val="24"/>
        </w:rPr>
        <w:t>; на 20</w:t>
      </w:r>
      <w:r w:rsidR="00CF2D91" w:rsidRPr="00756CB0">
        <w:rPr>
          <w:rFonts w:ascii="Times New Roman" w:hAnsi="Times New Roman" w:cs="Times New Roman"/>
          <w:sz w:val="24"/>
          <w:szCs w:val="24"/>
        </w:rPr>
        <w:t>2</w:t>
      </w:r>
      <w:r w:rsidR="00756CB0" w:rsidRPr="00756CB0">
        <w:rPr>
          <w:rFonts w:ascii="Times New Roman" w:hAnsi="Times New Roman" w:cs="Times New Roman"/>
          <w:sz w:val="24"/>
          <w:szCs w:val="24"/>
        </w:rPr>
        <w:t>2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56CB0" w:rsidRPr="00756CB0">
        <w:rPr>
          <w:rFonts w:ascii="Times New Roman" w:hAnsi="Times New Roman" w:cs="Times New Roman"/>
          <w:sz w:val="24"/>
          <w:szCs w:val="24"/>
        </w:rPr>
        <w:t>106,8</w:t>
      </w:r>
      <w:r w:rsidRPr="00756CB0">
        <w:rPr>
          <w:rFonts w:ascii="Times New Roman" w:hAnsi="Times New Roman" w:cs="Times New Roman"/>
          <w:sz w:val="24"/>
          <w:szCs w:val="24"/>
        </w:rPr>
        <w:t>; на 202</w:t>
      </w:r>
      <w:r w:rsidR="00756CB0" w:rsidRPr="00756CB0">
        <w:rPr>
          <w:rFonts w:ascii="Times New Roman" w:hAnsi="Times New Roman" w:cs="Times New Roman"/>
          <w:sz w:val="24"/>
          <w:szCs w:val="24"/>
        </w:rPr>
        <w:t>3</w:t>
      </w:r>
      <w:r w:rsidRPr="00756CB0">
        <w:rPr>
          <w:rFonts w:ascii="Times New Roman" w:hAnsi="Times New Roman" w:cs="Times New Roman"/>
          <w:sz w:val="24"/>
          <w:szCs w:val="24"/>
        </w:rPr>
        <w:t xml:space="preserve"> год – 10</w:t>
      </w:r>
      <w:r w:rsidR="00756CB0" w:rsidRPr="00756CB0">
        <w:rPr>
          <w:rFonts w:ascii="Times New Roman" w:hAnsi="Times New Roman" w:cs="Times New Roman"/>
          <w:sz w:val="24"/>
          <w:szCs w:val="24"/>
        </w:rPr>
        <w:t>6,5</w:t>
      </w:r>
      <w:r w:rsidRPr="00756CB0">
        <w:rPr>
          <w:rFonts w:ascii="Times New Roman" w:hAnsi="Times New Roman" w:cs="Times New Roman"/>
          <w:sz w:val="24"/>
          <w:szCs w:val="24"/>
        </w:rPr>
        <w:t>.</w:t>
      </w:r>
    </w:p>
    <w:p w:rsidR="00900367" w:rsidRPr="00D968D9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CB0">
        <w:rPr>
          <w:rFonts w:ascii="Times New Roman" w:hAnsi="Times New Roman" w:cs="Times New Roman"/>
          <w:sz w:val="24"/>
          <w:szCs w:val="24"/>
        </w:rPr>
        <w:t>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56CB0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56CB0">
        <w:rPr>
          <w:rFonts w:ascii="Times New Roman" w:hAnsi="Times New Roman" w:cs="Times New Roman"/>
          <w:sz w:val="24"/>
          <w:szCs w:val="24"/>
        </w:rPr>
        <w:t xml:space="preserve">) двигателей, производимые на территории Российской Федерации спрогнозированы по данным Управления Федерального казначейства </w:t>
      </w:r>
      <w:r w:rsidR="00756CB0" w:rsidRPr="00756CB0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756CB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56CB0" w:rsidRPr="00756CB0">
        <w:rPr>
          <w:rFonts w:ascii="Times New Roman" w:hAnsi="Times New Roman" w:cs="Times New Roman"/>
          <w:sz w:val="24"/>
          <w:szCs w:val="24"/>
        </w:rPr>
        <w:t>8 963</w:t>
      </w:r>
      <w:r w:rsidRPr="00756C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56C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CB0">
        <w:rPr>
          <w:rFonts w:ascii="Times New Roman" w:hAnsi="Times New Roman" w:cs="Times New Roman"/>
          <w:sz w:val="24"/>
          <w:szCs w:val="24"/>
        </w:rPr>
        <w:t>уб. с учетом норматива зачисления в бюджет района, установленного на 20</w:t>
      </w:r>
      <w:r w:rsidR="00607FD8" w:rsidRPr="00756CB0">
        <w:rPr>
          <w:rFonts w:ascii="Times New Roman" w:hAnsi="Times New Roman" w:cs="Times New Roman"/>
          <w:sz w:val="24"/>
          <w:szCs w:val="24"/>
        </w:rPr>
        <w:t>2</w:t>
      </w:r>
      <w:r w:rsidR="00756CB0" w:rsidRPr="00756CB0">
        <w:rPr>
          <w:rFonts w:ascii="Times New Roman" w:hAnsi="Times New Roman" w:cs="Times New Roman"/>
          <w:sz w:val="24"/>
          <w:szCs w:val="24"/>
        </w:rPr>
        <w:t>1</w:t>
      </w:r>
      <w:r w:rsidRPr="00756CB0">
        <w:rPr>
          <w:rFonts w:ascii="Times New Roman" w:hAnsi="Times New Roman" w:cs="Times New Roman"/>
          <w:sz w:val="24"/>
          <w:szCs w:val="24"/>
        </w:rPr>
        <w:t xml:space="preserve">год в размере </w:t>
      </w:r>
      <w:r w:rsidR="00756CB0" w:rsidRPr="00756CB0">
        <w:rPr>
          <w:rFonts w:ascii="Times New Roman" w:hAnsi="Times New Roman" w:cs="Times New Roman"/>
          <w:sz w:val="24"/>
          <w:szCs w:val="24"/>
        </w:rPr>
        <w:t>0,2240</w:t>
      </w:r>
      <w:r w:rsidR="00607FD8" w:rsidRPr="00756CB0">
        <w:rPr>
          <w:rFonts w:ascii="Times New Roman" w:hAnsi="Times New Roman" w:cs="Times New Roman"/>
          <w:sz w:val="24"/>
          <w:szCs w:val="24"/>
        </w:rPr>
        <w:t xml:space="preserve"> (на 20</w:t>
      </w:r>
      <w:r w:rsidR="00756CB0" w:rsidRPr="00756CB0">
        <w:rPr>
          <w:rFonts w:ascii="Times New Roman" w:hAnsi="Times New Roman" w:cs="Times New Roman"/>
          <w:sz w:val="24"/>
          <w:szCs w:val="24"/>
        </w:rPr>
        <w:t>20</w:t>
      </w:r>
      <w:r w:rsidR="00607FD8" w:rsidRPr="00756CB0">
        <w:rPr>
          <w:rFonts w:ascii="Times New Roman" w:hAnsi="Times New Roman" w:cs="Times New Roman"/>
          <w:sz w:val="24"/>
          <w:szCs w:val="24"/>
        </w:rPr>
        <w:t xml:space="preserve"> год норматив был установлен в размере </w:t>
      </w:r>
      <w:r w:rsidRPr="00756CB0">
        <w:rPr>
          <w:rFonts w:ascii="Times New Roman" w:hAnsi="Times New Roman" w:cs="Times New Roman"/>
          <w:sz w:val="24"/>
          <w:szCs w:val="24"/>
        </w:rPr>
        <w:t>0,2</w:t>
      </w:r>
      <w:r w:rsidR="00756CB0" w:rsidRPr="00756CB0">
        <w:rPr>
          <w:rFonts w:ascii="Times New Roman" w:hAnsi="Times New Roman" w:cs="Times New Roman"/>
          <w:sz w:val="24"/>
          <w:szCs w:val="24"/>
        </w:rPr>
        <w:t xml:space="preserve">239), на 2022 год – 9 484 </w:t>
      </w:r>
      <w:proofErr w:type="spellStart"/>
      <w:r w:rsidR="00756CB0" w:rsidRPr="00756C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56CB0" w:rsidRPr="00756C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6CB0" w:rsidRPr="00756C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56CB0" w:rsidRPr="00756CB0">
        <w:rPr>
          <w:rFonts w:ascii="Times New Roman" w:hAnsi="Times New Roman" w:cs="Times New Roman"/>
          <w:sz w:val="24"/>
          <w:szCs w:val="24"/>
        </w:rPr>
        <w:t xml:space="preserve">., на 2023 год – </w:t>
      </w:r>
      <w:r w:rsidR="00756CB0" w:rsidRPr="00D968D9">
        <w:rPr>
          <w:rFonts w:ascii="Times New Roman" w:hAnsi="Times New Roman" w:cs="Times New Roman"/>
          <w:sz w:val="24"/>
          <w:szCs w:val="24"/>
        </w:rPr>
        <w:t xml:space="preserve">9 953 </w:t>
      </w:r>
      <w:proofErr w:type="spellStart"/>
      <w:r w:rsidR="00756CB0" w:rsidRPr="00D9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56CB0" w:rsidRPr="00D968D9">
        <w:rPr>
          <w:rFonts w:ascii="Times New Roman" w:hAnsi="Times New Roman" w:cs="Times New Roman"/>
          <w:sz w:val="24"/>
          <w:szCs w:val="24"/>
        </w:rPr>
        <w:t>.</w:t>
      </w:r>
    </w:p>
    <w:p w:rsidR="00900367" w:rsidRPr="00D968D9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D9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r w:rsidR="00397A8A">
        <w:rPr>
          <w:rFonts w:ascii="Times New Roman" w:hAnsi="Times New Roman" w:cs="Times New Roman"/>
          <w:sz w:val="24"/>
          <w:szCs w:val="24"/>
        </w:rPr>
        <w:t xml:space="preserve">по налогу на вмененный доход </w:t>
      </w:r>
      <w:r w:rsidR="009A7A4B" w:rsidRPr="00D968D9">
        <w:rPr>
          <w:rFonts w:ascii="Times New Roman" w:hAnsi="Times New Roman" w:cs="Times New Roman"/>
          <w:sz w:val="24"/>
          <w:szCs w:val="24"/>
        </w:rPr>
        <w:t>предусмотрен в проекте</w:t>
      </w:r>
      <w:r w:rsidR="00756CB0" w:rsidRPr="00D968D9">
        <w:rPr>
          <w:rFonts w:ascii="Times New Roman" w:hAnsi="Times New Roman" w:cs="Times New Roman"/>
          <w:sz w:val="24"/>
          <w:szCs w:val="24"/>
        </w:rPr>
        <w:t xml:space="preserve"> только на 2021 год</w:t>
      </w:r>
      <w:r w:rsidR="009A7A4B" w:rsidRPr="00D968D9">
        <w:rPr>
          <w:rFonts w:ascii="Times New Roman" w:hAnsi="Times New Roman" w:cs="Times New Roman"/>
          <w:sz w:val="24"/>
          <w:szCs w:val="24"/>
        </w:rPr>
        <w:t xml:space="preserve"> в сумме 1</w:t>
      </w:r>
      <w:r w:rsidR="00397A8A">
        <w:rPr>
          <w:rFonts w:ascii="Times New Roman" w:hAnsi="Times New Roman" w:cs="Times New Roman"/>
          <w:sz w:val="24"/>
          <w:szCs w:val="24"/>
        </w:rPr>
        <w:t> </w:t>
      </w:r>
      <w:r w:rsidR="00756CB0" w:rsidRPr="00D968D9">
        <w:rPr>
          <w:rFonts w:ascii="Times New Roman" w:hAnsi="Times New Roman" w:cs="Times New Roman"/>
          <w:sz w:val="24"/>
          <w:szCs w:val="24"/>
        </w:rPr>
        <w:t>980</w:t>
      </w:r>
      <w:r w:rsidR="009A7A4B" w:rsidRPr="00D968D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A7A4B" w:rsidRPr="00D968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7A4B" w:rsidRPr="00D968D9">
        <w:rPr>
          <w:rFonts w:ascii="Times New Roman" w:hAnsi="Times New Roman" w:cs="Times New Roman"/>
          <w:sz w:val="24"/>
          <w:szCs w:val="24"/>
        </w:rPr>
        <w:t>уб.</w:t>
      </w:r>
      <w:r w:rsidR="000F2260" w:rsidRPr="00D968D9">
        <w:rPr>
          <w:rFonts w:ascii="Times New Roman" w:hAnsi="Times New Roman" w:cs="Times New Roman"/>
          <w:sz w:val="24"/>
          <w:szCs w:val="24"/>
        </w:rPr>
        <w:t xml:space="preserve"> С 2021 года </w:t>
      </w:r>
      <w:r w:rsidR="008110D8" w:rsidRPr="00D968D9">
        <w:rPr>
          <w:rFonts w:ascii="Times New Roman" w:hAnsi="Times New Roman" w:cs="Times New Roman"/>
          <w:sz w:val="24"/>
          <w:szCs w:val="24"/>
        </w:rPr>
        <w:t>планируется полная отмена данного налога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, поэтому на 2021 год запланировано поступление платежей </w:t>
      </w:r>
      <w:r w:rsidR="000A7D03" w:rsidRPr="00D968D9">
        <w:rPr>
          <w:rFonts w:ascii="Times New Roman" w:hAnsi="Times New Roman" w:cs="Times New Roman"/>
          <w:sz w:val="24"/>
          <w:szCs w:val="24"/>
        </w:rPr>
        <w:t xml:space="preserve">лишь </w:t>
      </w:r>
      <w:r w:rsidR="00AB2156" w:rsidRPr="00D968D9">
        <w:rPr>
          <w:rFonts w:ascii="Times New Roman" w:hAnsi="Times New Roman" w:cs="Times New Roman"/>
          <w:sz w:val="24"/>
          <w:szCs w:val="24"/>
        </w:rPr>
        <w:t>за 4 квартал 2020 года. На 2022</w:t>
      </w:r>
      <w:r w:rsidR="00D968D9" w:rsidRPr="00D968D9">
        <w:rPr>
          <w:rFonts w:ascii="Times New Roman" w:hAnsi="Times New Roman" w:cs="Times New Roman"/>
          <w:sz w:val="24"/>
          <w:szCs w:val="24"/>
        </w:rPr>
        <w:t xml:space="preserve"> и 2023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D9" w:rsidRPr="00D968D9">
        <w:rPr>
          <w:rFonts w:ascii="Times New Roman" w:hAnsi="Times New Roman" w:cs="Times New Roman"/>
          <w:sz w:val="24"/>
          <w:szCs w:val="24"/>
        </w:rPr>
        <w:t>ы</w:t>
      </w:r>
      <w:r w:rsidR="00AB2156" w:rsidRPr="00D968D9">
        <w:rPr>
          <w:rFonts w:ascii="Times New Roman" w:hAnsi="Times New Roman" w:cs="Times New Roman"/>
          <w:sz w:val="24"/>
          <w:szCs w:val="24"/>
        </w:rPr>
        <w:t xml:space="preserve"> поступление ЕНВД не планируется.</w:t>
      </w:r>
    </w:p>
    <w:p w:rsidR="00D968D9" w:rsidRPr="00E44B7C" w:rsidRDefault="004B2002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8D9">
        <w:rPr>
          <w:rFonts w:ascii="Times New Roman" w:hAnsi="Times New Roman" w:cs="Times New Roman"/>
          <w:sz w:val="24"/>
          <w:szCs w:val="24"/>
        </w:rPr>
        <w:t>Е</w:t>
      </w:r>
      <w:r w:rsidR="00900367" w:rsidRPr="00D968D9">
        <w:rPr>
          <w:rFonts w:ascii="Times New Roman" w:hAnsi="Times New Roman" w:cs="Times New Roman"/>
          <w:sz w:val="24"/>
          <w:szCs w:val="24"/>
        </w:rPr>
        <w:t>дин</w:t>
      </w:r>
      <w:r w:rsidRPr="00D968D9">
        <w:rPr>
          <w:rFonts w:ascii="Times New Roman" w:hAnsi="Times New Roman" w:cs="Times New Roman"/>
          <w:sz w:val="24"/>
          <w:szCs w:val="24"/>
        </w:rPr>
        <w:t>ый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Pr="00D968D9">
        <w:rPr>
          <w:rFonts w:ascii="Times New Roman" w:hAnsi="Times New Roman" w:cs="Times New Roman"/>
          <w:sz w:val="24"/>
          <w:szCs w:val="24"/>
        </w:rPr>
        <w:t>ый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налог спрогнозирован на основании данных</w:t>
      </w:r>
      <w:r w:rsidRPr="00D968D9">
        <w:rPr>
          <w:rFonts w:ascii="Times New Roman" w:hAnsi="Times New Roman" w:cs="Times New Roman"/>
          <w:sz w:val="24"/>
          <w:szCs w:val="24"/>
        </w:rPr>
        <w:t>,</w:t>
      </w:r>
      <w:r w:rsidR="00900367" w:rsidRPr="00D968D9">
        <w:rPr>
          <w:rFonts w:ascii="Times New Roman" w:hAnsi="Times New Roman" w:cs="Times New Roman"/>
          <w:sz w:val="24"/>
          <w:szCs w:val="24"/>
        </w:rPr>
        <w:t xml:space="preserve"> представленных сельскохозяйственными организациями, применяющих данную систему налогообложения на 20</w:t>
      </w:r>
      <w:r w:rsidRPr="00E44B7C">
        <w:rPr>
          <w:rFonts w:ascii="Times New Roman" w:hAnsi="Times New Roman" w:cs="Times New Roman"/>
          <w:sz w:val="24"/>
          <w:szCs w:val="24"/>
        </w:rPr>
        <w:t>2</w:t>
      </w:r>
      <w:r w:rsidR="00D968D9" w:rsidRPr="00E44B7C">
        <w:rPr>
          <w:rFonts w:ascii="Times New Roman" w:hAnsi="Times New Roman" w:cs="Times New Roman"/>
          <w:sz w:val="24"/>
          <w:szCs w:val="24"/>
        </w:rPr>
        <w:t>1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968D9" w:rsidRPr="00E44B7C">
        <w:rPr>
          <w:rFonts w:ascii="Times New Roman" w:hAnsi="Times New Roman" w:cs="Times New Roman"/>
          <w:sz w:val="24"/>
          <w:szCs w:val="24"/>
        </w:rPr>
        <w:t>322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0367" w:rsidRPr="00E44B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367" w:rsidRPr="00E44B7C">
        <w:rPr>
          <w:rFonts w:ascii="Times New Roman" w:hAnsi="Times New Roman" w:cs="Times New Roman"/>
          <w:sz w:val="24"/>
          <w:szCs w:val="24"/>
        </w:rPr>
        <w:t>уб., на 20</w:t>
      </w:r>
      <w:r w:rsidR="001D7F65" w:rsidRPr="00E44B7C">
        <w:rPr>
          <w:rFonts w:ascii="Times New Roman" w:hAnsi="Times New Roman" w:cs="Times New Roman"/>
          <w:sz w:val="24"/>
          <w:szCs w:val="24"/>
        </w:rPr>
        <w:t>2</w:t>
      </w:r>
      <w:r w:rsidR="00D968D9" w:rsidRPr="00E44B7C">
        <w:rPr>
          <w:rFonts w:ascii="Times New Roman" w:hAnsi="Times New Roman" w:cs="Times New Roman"/>
          <w:sz w:val="24"/>
          <w:szCs w:val="24"/>
        </w:rPr>
        <w:t>2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968D9" w:rsidRPr="00E44B7C">
        <w:rPr>
          <w:rFonts w:ascii="Times New Roman" w:hAnsi="Times New Roman" w:cs="Times New Roman"/>
          <w:sz w:val="24"/>
          <w:szCs w:val="24"/>
        </w:rPr>
        <w:t>316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тыс.руб., на 202</w:t>
      </w:r>
      <w:r w:rsidR="00D968D9" w:rsidRPr="00E44B7C">
        <w:rPr>
          <w:rFonts w:ascii="Times New Roman" w:hAnsi="Times New Roman" w:cs="Times New Roman"/>
          <w:sz w:val="24"/>
          <w:szCs w:val="24"/>
        </w:rPr>
        <w:t>3</w:t>
      </w:r>
      <w:r w:rsidR="00900367" w:rsidRPr="00E44B7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968D9" w:rsidRPr="00E44B7C">
        <w:rPr>
          <w:rFonts w:ascii="Times New Roman" w:hAnsi="Times New Roman" w:cs="Times New Roman"/>
          <w:sz w:val="24"/>
          <w:szCs w:val="24"/>
        </w:rPr>
        <w:t>435</w:t>
      </w:r>
      <w:r w:rsidR="00900367" w:rsidRPr="00E44B7C">
        <w:rPr>
          <w:rFonts w:ascii="Times New Roman" w:hAnsi="Times New Roman" w:cs="Times New Roman"/>
          <w:sz w:val="24"/>
          <w:szCs w:val="24"/>
        </w:rPr>
        <w:t>тыс.руб.</w:t>
      </w:r>
    </w:p>
    <w:p w:rsidR="00D968D9" w:rsidRPr="00E44B7C" w:rsidRDefault="00D968D9" w:rsidP="00D968D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B7C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предусмотрен в проекте бюджета на 2021 год в сумме 5 841</w:t>
      </w:r>
      <w:r w:rsidR="00E44B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4B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4B7C">
        <w:rPr>
          <w:rFonts w:ascii="Times New Roman" w:hAnsi="Times New Roman" w:cs="Times New Roman"/>
          <w:sz w:val="24"/>
          <w:szCs w:val="24"/>
        </w:rPr>
        <w:t xml:space="preserve">уб, на 2022 год – 6 151 </w:t>
      </w:r>
      <w:proofErr w:type="spellStart"/>
      <w:r w:rsidR="00E44B7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44B7C">
        <w:rPr>
          <w:rFonts w:ascii="Times New Roman" w:hAnsi="Times New Roman" w:cs="Times New Roman"/>
          <w:sz w:val="24"/>
          <w:szCs w:val="24"/>
        </w:rPr>
        <w:t xml:space="preserve">., на 2023 год – 6 477 </w:t>
      </w:r>
      <w:proofErr w:type="spellStart"/>
      <w:r w:rsidR="00E44B7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44B7C">
        <w:rPr>
          <w:rFonts w:ascii="Times New Roman" w:hAnsi="Times New Roman" w:cs="Times New Roman"/>
          <w:sz w:val="24"/>
          <w:szCs w:val="24"/>
        </w:rPr>
        <w:t>.</w:t>
      </w:r>
      <w:r w:rsidRPr="00E44B7C">
        <w:rPr>
          <w:rFonts w:ascii="Times New Roman" w:hAnsi="Times New Roman" w:cs="Times New Roman"/>
          <w:sz w:val="24"/>
          <w:szCs w:val="24"/>
        </w:rPr>
        <w:t xml:space="preserve"> Наблюдается тенденция роста количества приобретаемых патентов. На 01.01.2017 было приобретено 10 патентов, на 01.01.2018 – 21 патент, на 01.01.2019 – 28 патентов, на 01.01.2020 </w:t>
      </w:r>
      <w:r w:rsidR="00E44B7C" w:rsidRPr="00E44B7C">
        <w:rPr>
          <w:rFonts w:ascii="Times New Roman" w:hAnsi="Times New Roman" w:cs="Times New Roman"/>
          <w:sz w:val="24"/>
          <w:szCs w:val="24"/>
        </w:rPr>
        <w:t>–30 патентов</w:t>
      </w:r>
      <w:r w:rsidRPr="00E44B7C">
        <w:rPr>
          <w:rFonts w:ascii="Times New Roman" w:hAnsi="Times New Roman" w:cs="Times New Roman"/>
          <w:sz w:val="24"/>
          <w:szCs w:val="24"/>
        </w:rPr>
        <w:t>.</w:t>
      </w:r>
      <w:r w:rsidR="00E44B7C">
        <w:rPr>
          <w:rFonts w:ascii="Times New Roman" w:hAnsi="Times New Roman" w:cs="Times New Roman"/>
          <w:sz w:val="24"/>
          <w:szCs w:val="24"/>
        </w:rPr>
        <w:t xml:space="preserve"> В связи с отменой с 2021 года </w:t>
      </w:r>
      <w:r w:rsidR="00E44B7C" w:rsidRPr="00D968D9">
        <w:rPr>
          <w:rFonts w:ascii="Times New Roman" w:hAnsi="Times New Roman" w:cs="Times New Roman"/>
          <w:sz w:val="24"/>
          <w:szCs w:val="24"/>
        </w:rPr>
        <w:t>единого налога на вмененный доход</w:t>
      </w:r>
      <w:r w:rsidR="00E44B7C">
        <w:rPr>
          <w:rFonts w:ascii="Times New Roman" w:hAnsi="Times New Roman" w:cs="Times New Roman"/>
          <w:sz w:val="24"/>
          <w:szCs w:val="24"/>
        </w:rPr>
        <w:t xml:space="preserve"> количество приобретаемых патентов будет увеличиваться.</w:t>
      </w:r>
    </w:p>
    <w:p w:rsidR="001D7F65" w:rsidRPr="00D209E0" w:rsidRDefault="001D7F65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E0">
        <w:rPr>
          <w:rFonts w:ascii="Times New Roman" w:hAnsi="Times New Roman" w:cs="Times New Roman"/>
          <w:sz w:val="24"/>
          <w:szCs w:val="24"/>
        </w:rPr>
        <w:t>П</w:t>
      </w:r>
      <w:r w:rsidR="00900367" w:rsidRPr="00D209E0">
        <w:rPr>
          <w:rFonts w:ascii="Times New Roman" w:hAnsi="Times New Roman" w:cs="Times New Roman"/>
          <w:sz w:val="24"/>
          <w:szCs w:val="24"/>
        </w:rPr>
        <w:t>оступлени</w:t>
      </w:r>
      <w:r w:rsidRPr="00D209E0">
        <w:rPr>
          <w:rFonts w:ascii="Times New Roman" w:hAnsi="Times New Roman" w:cs="Times New Roman"/>
          <w:sz w:val="24"/>
          <w:szCs w:val="24"/>
        </w:rPr>
        <w:t>е</w:t>
      </w:r>
      <w:r w:rsidR="00900367" w:rsidRPr="00D209E0">
        <w:rPr>
          <w:rFonts w:ascii="Times New Roman" w:hAnsi="Times New Roman" w:cs="Times New Roman"/>
          <w:sz w:val="24"/>
          <w:szCs w:val="24"/>
        </w:rPr>
        <w:t xml:space="preserve"> государственной пошлины </w:t>
      </w:r>
      <w:r w:rsidR="00D968D9" w:rsidRPr="00D209E0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D209E0">
        <w:rPr>
          <w:rFonts w:ascii="Times New Roman" w:hAnsi="Times New Roman" w:cs="Times New Roman"/>
          <w:sz w:val="24"/>
          <w:szCs w:val="24"/>
        </w:rPr>
        <w:t>спрогнозировано в сумме</w:t>
      </w:r>
      <w:r w:rsidR="00D542B2" w:rsidRPr="00D209E0">
        <w:rPr>
          <w:rFonts w:ascii="Times New Roman" w:hAnsi="Times New Roman" w:cs="Times New Roman"/>
          <w:sz w:val="24"/>
          <w:szCs w:val="24"/>
        </w:rPr>
        <w:t xml:space="preserve">       8 200</w:t>
      </w:r>
      <w:r w:rsidR="00900367" w:rsidRPr="00D209E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0367" w:rsidRPr="00D209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367" w:rsidRPr="00D209E0">
        <w:rPr>
          <w:rFonts w:ascii="Times New Roman" w:hAnsi="Times New Roman" w:cs="Times New Roman"/>
          <w:sz w:val="24"/>
          <w:szCs w:val="24"/>
        </w:rPr>
        <w:t>уб.</w:t>
      </w:r>
      <w:r w:rsidRPr="00D209E0">
        <w:rPr>
          <w:rFonts w:ascii="Times New Roman" w:hAnsi="Times New Roman" w:cs="Times New Roman"/>
          <w:sz w:val="24"/>
          <w:szCs w:val="24"/>
        </w:rPr>
        <w:t>,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вся сумма – государственная пошлина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="001567A0" w:rsidRPr="00D209E0">
        <w:rPr>
          <w:rFonts w:ascii="Times New Roman" w:hAnsi="Times New Roman" w:cs="Times New Roman"/>
          <w:sz w:val="24"/>
          <w:szCs w:val="24"/>
        </w:rPr>
        <w:t>по делам, рассматриваемым в судах общей юрисдикции, мировыми судьями, на 202</w:t>
      </w:r>
      <w:r w:rsidR="00D209E0" w:rsidRPr="00D209E0">
        <w:rPr>
          <w:rFonts w:ascii="Times New Roman" w:hAnsi="Times New Roman" w:cs="Times New Roman"/>
          <w:sz w:val="24"/>
          <w:szCs w:val="24"/>
        </w:rPr>
        <w:t>2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год – 8 397 </w:t>
      </w:r>
      <w:proofErr w:type="spellStart"/>
      <w:r w:rsidR="001567A0" w:rsidRPr="00D209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567A0" w:rsidRPr="00D209E0">
        <w:rPr>
          <w:rFonts w:ascii="Times New Roman" w:hAnsi="Times New Roman" w:cs="Times New Roman"/>
          <w:sz w:val="24"/>
          <w:szCs w:val="24"/>
        </w:rPr>
        <w:t xml:space="preserve">., на </w:t>
      </w:r>
      <w:r w:rsidR="00FE5FE0" w:rsidRPr="00D209E0">
        <w:rPr>
          <w:rFonts w:ascii="Times New Roman" w:hAnsi="Times New Roman" w:cs="Times New Roman"/>
          <w:sz w:val="24"/>
          <w:szCs w:val="24"/>
        </w:rPr>
        <w:t xml:space="preserve">2023 год – 8 331 </w:t>
      </w:r>
      <w:proofErr w:type="spellStart"/>
      <w:r w:rsidR="00FE5FE0" w:rsidRPr="00D209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E5FE0" w:rsidRPr="00D209E0">
        <w:rPr>
          <w:rFonts w:ascii="Times New Roman" w:hAnsi="Times New Roman" w:cs="Times New Roman"/>
          <w:sz w:val="24"/>
          <w:szCs w:val="24"/>
        </w:rPr>
        <w:t>.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(данные 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1567A0" w:rsidRPr="00D209E0">
        <w:rPr>
          <w:rFonts w:ascii="Times New Roman" w:hAnsi="Times New Roman" w:cs="Times New Roman"/>
          <w:sz w:val="24"/>
          <w:szCs w:val="24"/>
        </w:rPr>
        <w:t>У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1567A0" w:rsidRPr="00D209E0">
        <w:rPr>
          <w:rFonts w:ascii="Times New Roman" w:hAnsi="Times New Roman" w:cs="Times New Roman"/>
          <w:sz w:val="24"/>
          <w:szCs w:val="24"/>
        </w:rPr>
        <w:t>Ф</w:t>
      </w:r>
      <w:r w:rsidR="00D209E0" w:rsidRPr="00D209E0">
        <w:rPr>
          <w:rFonts w:ascii="Times New Roman" w:hAnsi="Times New Roman" w:cs="Times New Roman"/>
          <w:sz w:val="24"/>
          <w:szCs w:val="24"/>
        </w:rPr>
        <w:t>едеральной налоговой службы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Р</w:t>
      </w:r>
      <w:r w:rsidR="00D209E0" w:rsidRPr="00D209E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567A0" w:rsidRPr="00D209E0">
        <w:rPr>
          <w:rFonts w:ascii="Times New Roman" w:hAnsi="Times New Roman" w:cs="Times New Roman"/>
          <w:sz w:val="24"/>
          <w:szCs w:val="24"/>
        </w:rPr>
        <w:t>Ф</w:t>
      </w:r>
      <w:r w:rsidR="00D209E0" w:rsidRPr="00D209E0">
        <w:rPr>
          <w:rFonts w:ascii="Times New Roman" w:hAnsi="Times New Roman" w:cs="Times New Roman"/>
          <w:sz w:val="24"/>
          <w:szCs w:val="24"/>
        </w:rPr>
        <w:t>едерации</w:t>
      </w:r>
      <w:r w:rsidR="001567A0" w:rsidRPr="00D209E0">
        <w:rPr>
          <w:rFonts w:ascii="Times New Roman" w:hAnsi="Times New Roman" w:cs="Times New Roman"/>
          <w:sz w:val="24"/>
          <w:szCs w:val="24"/>
        </w:rPr>
        <w:t xml:space="preserve"> по Я</w:t>
      </w:r>
      <w:r w:rsidR="00D209E0" w:rsidRPr="00D209E0">
        <w:rPr>
          <w:rFonts w:ascii="Times New Roman" w:hAnsi="Times New Roman" w:cs="Times New Roman"/>
          <w:sz w:val="24"/>
          <w:szCs w:val="24"/>
        </w:rPr>
        <w:t>рославской области</w:t>
      </w:r>
      <w:r w:rsidR="001567A0" w:rsidRPr="00D209E0">
        <w:rPr>
          <w:rFonts w:ascii="Times New Roman" w:hAnsi="Times New Roman" w:cs="Times New Roman"/>
          <w:sz w:val="24"/>
          <w:szCs w:val="24"/>
        </w:rPr>
        <w:t>).</w:t>
      </w:r>
    </w:p>
    <w:p w:rsidR="00223964" w:rsidRPr="00121DBF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BF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</w:t>
      </w:r>
      <w:r w:rsidR="00F30CB4" w:rsidRPr="00121DB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9E0" w:rsidRPr="00121DBF">
        <w:rPr>
          <w:rFonts w:ascii="Times New Roman" w:hAnsi="Times New Roman" w:cs="Times New Roman"/>
          <w:sz w:val="24"/>
          <w:szCs w:val="24"/>
        </w:rPr>
        <w:t>4 106</w:t>
      </w:r>
      <w:r w:rsidR="00F30CB4" w:rsidRPr="00121D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0CB4" w:rsidRPr="00121D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0CB4" w:rsidRPr="00121DBF">
        <w:rPr>
          <w:rFonts w:ascii="Times New Roman" w:hAnsi="Times New Roman" w:cs="Times New Roman"/>
          <w:sz w:val="24"/>
          <w:szCs w:val="24"/>
        </w:rPr>
        <w:t xml:space="preserve">уб. </w:t>
      </w:r>
      <w:r w:rsidRPr="00121DBF">
        <w:rPr>
          <w:rFonts w:ascii="Times New Roman" w:hAnsi="Times New Roman" w:cs="Times New Roman"/>
          <w:sz w:val="24"/>
          <w:szCs w:val="24"/>
        </w:rPr>
        <w:t xml:space="preserve">спрогнозирована </w:t>
      </w:r>
      <w:r w:rsidR="00D209E0" w:rsidRPr="00121DBF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Межрегиональным </w:t>
      </w:r>
      <w:r w:rsidRPr="00121DBF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121DBF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21DBF">
        <w:rPr>
          <w:rFonts w:ascii="Times New Roman" w:hAnsi="Times New Roman" w:cs="Times New Roman"/>
          <w:sz w:val="24"/>
          <w:szCs w:val="24"/>
        </w:rPr>
        <w:t xml:space="preserve"> по Ярославской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 и Костромской</w:t>
      </w:r>
      <w:r w:rsidRPr="00121DB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223964" w:rsidRPr="00121DBF">
        <w:rPr>
          <w:rFonts w:ascii="Times New Roman" w:hAnsi="Times New Roman" w:cs="Times New Roman"/>
          <w:sz w:val="24"/>
          <w:szCs w:val="24"/>
        </w:rPr>
        <w:t>ям</w:t>
      </w:r>
      <w:r w:rsidRPr="00121DB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3964" w:rsidRPr="00121DBF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Pr="00121DBF">
        <w:rPr>
          <w:rFonts w:ascii="Times New Roman" w:hAnsi="Times New Roman" w:cs="Times New Roman"/>
          <w:sz w:val="24"/>
          <w:szCs w:val="24"/>
        </w:rPr>
        <w:t xml:space="preserve">поступлений за </w:t>
      </w:r>
      <w:r w:rsidR="000F364D" w:rsidRPr="00121DBF">
        <w:rPr>
          <w:rFonts w:ascii="Times New Roman" w:hAnsi="Times New Roman" w:cs="Times New Roman"/>
          <w:sz w:val="24"/>
          <w:szCs w:val="24"/>
        </w:rPr>
        <w:t>9</w:t>
      </w:r>
      <w:r w:rsidRPr="00121DBF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209E0" w:rsidRPr="00121DBF">
        <w:rPr>
          <w:rFonts w:ascii="Times New Roman" w:hAnsi="Times New Roman" w:cs="Times New Roman"/>
          <w:sz w:val="24"/>
          <w:szCs w:val="24"/>
        </w:rPr>
        <w:t>20</w:t>
      </w:r>
      <w:r w:rsidRPr="00121DBF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9E0" w:rsidRPr="00121DBF">
        <w:rPr>
          <w:rFonts w:ascii="Times New Roman" w:hAnsi="Times New Roman" w:cs="Times New Roman"/>
          <w:sz w:val="24"/>
          <w:szCs w:val="24"/>
        </w:rPr>
        <w:t xml:space="preserve"> и </w:t>
      </w:r>
      <w:r w:rsidR="00223964" w:rsidRPr="00121DBF">
        <w:rPr>
          <w:rFonts w:ascii="Times New Roman" w:hAnsi="Times New Roman" w:cs="Times New Roman"/>
          <w:sz w:val="24"/>
          <w:szCs w:val="24"/>
        </w:rPr>
        <w:t>ожидаемых поступлений за 20</w:t>
      </w:r>
      <w:r w:rsidR="00D209E0" w:rsidRPr="00121DBF">
        <w:rPr>
          <w:rFonts w:ascii="Times New Roman" w:hAnsi="Times New Roman" w:cs="Times New Roman"/>
          <w:sz w:val="24"/>
          <w:szCs w:val="24"/>
        </w:rPr>
        <w:t>20 год, а также на основании:</w:t>
      </w:r>
    </w:p>
    <w:p w:rsidR="00900367" w:rsidRPr="002234B8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B8">
        <w:rPr>
          <w:rFonts w:ascii="Times New Roman" w:hAnsi="Times New Roman" w:cs="Times New Roman"/>
          <w:sz w:val="24"/>
          <w:szCs w:val="24"/>
        </w:rPr>
        <w:t>- Постановления Правительства РФ от 13.09.2016 №913 «О ставках платы за негативное воздействие на окружающую среду и дополнительных коэффициентах»</w:t>
      </w:r>
      <w:r w:rsidR="000F364D" w:rsidRPr="002234B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2234B8">
        <w:rPr>
          <w:rFonts w:ascii="Times New Roman" w:hAnsi="Times New Roman" w:cs="Times New Roman"/>
          <w:sz w:val="24"/>
          <w:szCs w:val="24"/>
        </w:rPr>
        <w:t>;</w:t>
      </w:r>
    </w:p>
    <w:p w:rsidR="00900367" w:rsidRPr="00164BEC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B8">
        <w:rPr>
          <w:rFonts w:ascii="Times New Roman" w:hAnsi="Times New Roman" w:cs="Times New Roman"/>
          <w:sz w:val="24"/>
          <w:szCs w:val="24"/>
        </w:rPr>
        <w:t xml:space="preserve">- статьи 62 Бюджетного кодекса РФ (утвержден норматив зачисления в бюджеты </w:t>
      </w:r>
      <w:r w:rsidRPr="00164BEC">
        <w:rPr>
          <w:rFonts w:ascii="Times New Roman" w:hAnsi="Times New Roman" w:cs="Times New Roman"/>
          <w:sz w:val="24"/>
          <w:szCs w:val="24"/>
        </w:rPr>
        <w:t xml:space="preserve">муниципальных районов платы за НВОС в размере </w:t>
      </w:r>
      <w:r w:rsidR="002234B8" w:rsidRPr="00164BEC">
        <w:rPr>
          <w:rFonts w:ascii="Times New Roman" w:hAnsi="Times New Roman" w:cs="Times New Roman"/>
          <w:sz w:val="24"/>
          <w:szCs w:val="24"/>
        </w:rPr>
        <w:t>60</w:t>
      </w:r>
      <w:r w:rsidRPr="00164BEC">
        <w:rPr>
          <w:rFonts w:ascii="Times New Roman" w:hAnsi="Times New Roman" w:cs="Times New Roman"/>
          <w:sz w:val="24"/>
          <w:szCs w:val="24"/>
        </w:rPr>
        <w:t>%);</w:t>
      </w:r>
    </w:p>
    <w:p w:rsidR="00F30CB4" w:rsidRPr="00435A4E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BEC">
        <w:rPr>
          <w:rFonts w:ascii="Times New Roman" w:hAnsi="Times New Roman" w:cs="Times New Roman"/>
          <w:sz w:val="24"/>
          <w:szCs w:val="24"/>
        </w:rPr>
        <w:t>- пункта 3 статьи 16.4 Федерального закона от 10.01.2002 №7-ФЗ</w:t>
      </w:r>
      <w:r w:rsidR="00273B0F" w:rsidRPr="00164BEC">
        <w:rPr>
          <w:rFonts w:ascii="Times New Roman" w:hAnsi="Times New Roman" w:cs="Times New Roman"/>
          <w:sz w:val="24"/>
          <w:szCs w:val="24"/>
        </w:rPr>
        <w:t xml:space="preserve"> «Об охране </w:t>
      </w:r>
      <w:r w:rsidR="00273B0F" w:rsidRPr="00435A4E">
        <w:rPr>
          <w:rFonts w:ascii="Times New Roman" w:hAnsi="Times New Roman" w:cs="Times New Roman"/>
          <w:sz w:val="24"/>
          <w:szCs w:val="24"/>
        </w:rPr>
        <w:t>окружающей среды»</w:t>
      </w:r>
      <w:r w:rsidRPr="00435A4E">
        <w:rPr>
          <w:rFonts w:ascii="Times New Roman" w:hAnsi="Times New Roman" w:cs="Times New Roman"/>
          <w:sz w:val="24"/>
          <w:szCs w:val="24"/>
        </w:rPr>
        <w:t xml:space="preserve"> (установлены сроки уплаты)</w:t>
      </w:r>
      <w:r w:rsidR="00273B0F" w:rsidRPr="00435A4E">
        <w:rPr>
          <w:rFonts w:ascii="Times New Roman" w:hAnsi="Times New Roman" w:cs="Times New Roman"/>
          <w:sz w:val="24"/>
          <w:szCs w:val="24"/>
        </w:rPr>
        <w:t>.</w:t>
      </w:r>
    </w:p>
    <w:p w:rsidR="00164BEC" w:rsidRPr="00435A4E" w:rsidRDefault="00164BE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4E">
        <w:rPr>
          <w:rFonts w:ascii="Times New Roman" w:hAnsi="Times New Roman" w:cs="Times New Roman"/>
          <w:sz w:val="24"/>
          <w:szCs w:val="24"/>
        </w:rPr>
        <w:t xml:space="preserve">На 2022 год прогноз платы за негативное воздействие на окружающую среду в бюджет Тутаевского муниципального района составил 2 593 </w:t>
      </w:r>
      <w:proofErr w:type="spellStart"/>
      <w:r w:rsidRPr="00435A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5A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5A4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35A4E">
        <w:rPr>
          <w:rFonts w:ascii="Times New Roman" w:hAnsi="Times New Roman" w:cs="Times New Roman"/>
          <w:sz w:val="24"/>
          <w:szCs w:val="24"/>
        </w:rPr>
        <w:t xml:space="preserve">., на 2023 год – 1 503 </w:t>
      </w:r>
      <w:proofErr w:type="spellStart"/>
      <w:r w:rsidRPr="00435A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35A4E">
        <w:rPr>
          <w:rFonts w:ascii="Times New Roman" w:hAnsi="Times New Roman" w:cs="Times New Roman"/>
          <w:sz w:val="24"/>
          <w:szCs w:val="24"/>
        </w:rPr>
        <w:t>.</w:t>
      </w:r>
    </w:p>
    <w:p w:rsidR="00435A4E" w:rsidRPr="00435A4E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4E">
        <w:rPr>
          <w:rFonts w:ascii="Times New Roman" w:hAnsi="Times New Roman" w:cs="Times New Roman"/>
          <w:sz w:val="24"/>
          <w:szCs w:val="24"/>
        </w:rPr>
        <w:t xml:space="preserve">Департаментом муниципального имущества Администрации ТМР представлен прогноз поступлений дивидендов по акциям, принадлежащим </w:t>
      </w:r>
      <w:proofErr w:type="spellStart"/>
      <w:r w:rsidRPr="00435A4E">
        <w:rPr>
          <w:rFonts w:ascii="Times New Roman" w:hAnsi="Times New Roman" w:cs="Times New Roman"/>
          <w:sz w:val="24"/>
          <w:szCs w:val="24"/>
        </w:rPr>
        <w:t>Тутаевскому</w:t>
      </w:r>
      <w:proofErr w:type="spellEnd"/>
      <w:r w:rsidRPr="00435A4E">
        <w:rPr>
          <w:rFonts w:ascii="Times New Roman" w:hAnsi="Times New Roman" w:cs="Times New Roman"/>
          <w:sz w:val="24"/>
          <w:szCs w:val="24"/>
        </w:rPr>
        <w:t xml:space="preserve"> муниципальному району,  арендной платы и доходов от продажи земельных участков и  муниципального имущества. Поступление дивидендов по акциям ОАО «</w:t>
      </w:r>
      <w:proofErr w:type="spellStart"/>
      <w:r w:rsidRPr="00435A4E">
        <w:rPr>
          <w:rFonts w:ascii="Times New Roman" w:hAnsi="Times New Roman" w:cs="Times New Roman"/>
          <w:sz w:val="24"/>
          <w:szCs w:val="24"/>
        </w:rPr>
        <w:t>Яроблгаз</w:t>
      </w:r>
      <w:proofErr w:type="spellEnd"/>
      <w:r w:rsidRPr="00435A4E">
        <w:rPr>
          <w:rFonts w:ascii="Times New Roman" w:hAnsi="Times New Roman" w:cs="Times New Roman"/>
          <w:sz w:val="24"/>
          <w:szCs w:val="24"/>
        </w:rPr>
        <w:t xml:space="preserve">» прогнозируется  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435A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21DBF" w:rsidRPr="00435A4E">
        <w:rPr>
          <w:rFonts w:ascii="Times New Roman" w:hAnsi="Times New Roman" w:cs="Times New Roman"/>
          <w:sz w:val="24"/>
          <w:szCs w:val="24"/>
        </w:rPr>
        <w:t>5</w:t>
      </w:r>
      <w:r w:rsidR="00EF61D9" w:rsidRPr="00435A4E">
        <w:rPr>
          <w:rFonts w:ascii="Times New Roman" w:hAnsi="Times New Roman" w:cs="Times New Roman"/>
          <w:sz w:val="24"/>
          <w:szCs w:val="24"/>
        </w:rPr>
        <w:t>0</w:t>
      </w:r>
      <w:r w:rsidRPr="00435A4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5A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5A4E">
        <w:rPr>
          <w:rFonts w:ascii="Times New Roman" w:hAnsi="Times New Roman" w:cs="Times New Roman"/>
          <w:sz w:val="24"/>
          <w:szCs w:val="24"/>
        </w:rPr>
        <w:t>уб.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, на 2022 год – 70 тыс. руб., на 2023 год – 100 </w:t>
      </w:r>
      <w:proofErr w:type="spellStart"/>
      <w:r w:rsidR="00121DBF" w:rsidRPr="00435A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21DBF" w:rsidRPr="00435A4E">
        <w:rPr>
          <w:rFonts w:ascii="Times New Roman" w:hAnsi="Times New Roman" w:cs="Times New Roman"/>
          <w:sz w:val="24"/>
          <w:szCs w:val="24"/>
        </w:rPr>
        <w:t>.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435A4E">
        <w:rPr>
          <w:rFonts w:ascii="Times New Roman" w:hAnsi="Times New Roman" w:cs="Times New Roman"/>
          <w:sz w:val="24"/>
          <w:szCs w:val="24"/>
        </w:rPr>
        <w:t xml:space="preserve">Прогноз поступления арендных платежей 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435A4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65538" w:rsidRPr="00435A4E">
        <w:rPr>
          <w:rFonts w:ascii="Times New Roman" w:hAnsi="Times New Roman" w:cs="Times New Roman"/>
          <w:sz w:val="24"/>
          <w:szCs w:val="24"/>
        </w:rPr>
        <w:t>8</w:t>
      </w:r>
      <w:r w:rsidR="00121DBF" w:rsidRPr="00435A4E">
        <w:rPr>
          <w:rFonts w:ascii="Times New Roman" w:hAnsi="Times New Roman" w:cs="Times New Roman"/>
          <w:sz w:val="24"/>
          <w:szCs w:val="24"/>
        </w:rPr>
        <w:t xml:space="preserve"> 3</w:t>
      </w:r>
      <w:r w:rsidR="00165538" w:rsidRPr="00435A4E">
        <w:rPr>
          <w:rFonts w:ascii="Times New Roman" w:hAnsi="Times New Roman" w:cs="Times New Roman"/>
          <w:sz w:val="24"/>
          <w:szCs w:val="24"/>
        </w:rPr>
        <w:t>50</w:t>
      </w:r>
      <w:r w:rsidRPr="00435A4E">
        <w:rPr>
          <w:rFonts w:ascii="Times New Roman" w:hAnsi="Times New Roman" w:cs="Times New Roman"/>
          <w:sz w:val="24"/>
          <w:szCs w:val="24"/>
        </w:rPr>
        <w:t xml:space="preserve">тыс.руб. рассчитан исходя из суммарной годовой арендной платы по договорам в соответствии с Порядками  предоставления в аренду и безвозмездное пользование на </w:t>
      </w:r>
      <w:r w:rsidR="00EE5CC8" w:rsidRPr="00435A4E">
        <w:rPr>
          <w:rFonts w:ascii="Times New Roman" w:hAnsi="Times New Roman" w:cs="Times New Roman"/>
          <w:sz w:val="24"/>
          <w:szCs w:val="24"/>
        </w:rPr>
        <w:t>уровне ожидаемых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435A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165538" w:rsidRPr="00435A4E">
        <w:rPr>
          <w:rFonts w:ascii="Times New Roman" w:hAnsi="Times New Roman" w:cs="Times New Roman"/>
          <w:sz w:val="24"/>
          <w:szCs w:val="24"/>
        </w:rPr>
        <w:t xml:space="preserve">за </w:t>
      </w:r>
      <w:r w:rsidRPr="00435A4E">
        <w:rPr>
          <w:rFonts w:ascii="Times New Roman" w:hAnsi="Times New Roman" w:cs="Times New Roman"/>
          <w:sz w:val="24"/>
          <w:szCs w:val="24"/>
        </w:rPr>
        <w:t>20</w:t>
      </w:r>
      <w:r w:rsidR="00121DBF" w:rsidRPr="00435A4E">
        <w:rPr>
          <w:rFonts w:ascii="Times New Roman" w:hAnsi="Times New Roman" w:cs="Times New Roman"/>
          <w:sz w:val="24"/>
          <w:szCs w:val="24"/>
        </w:rPr>
        <w:t>20</w:t>
      </w:r>
      <w:r w:rsidRPr="00435A4E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435A4E">
        <w:rPr>
          <w:rFonts w:ascii="Times New Roman" w:hAnsi="Times New Roman" w:cs="Times New Roman"/>
          <w:sz w:val="24"/>
          <w:szCs w:val="24"/>
        </w:rPr>
        <w:t>.</w:t>
      </w:r>
      <w:r w:rsidR="00DC41B7" w:rsidRPr="00435A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C41B7" w:rsidRPr="00435A4E">
        <w:rPr>
          <w:rFonts w:ascii="Times New Roman" w:hAnsi="Times New Roman" w:cs="Times New Roman"/>
          <w:sz w:val="24"/>
          <w:szCs w:val="24"/>
        </w:rPr>
        <w:t>оходы</w:t>
      </w:r>
      <w:r w:rsidRPr="00435A4E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и земли </w:t>
      </w:r>
      <w:r w:rsidR="00DC41B7" w:rsidRPr="00435A4E">
        <w:rPr>
          <w:rFonts w:ascii="Times New Roman" w:hAnsi="Times New Roman" w:cs="Times New Roman"/>
          <w:sz w:val="24"/>
          <w:szCs w:val="24"/>
        </w:rPr>
        <w:t>предусмотрены в проекте бюджета на 202</w:t>
      </w:r>
      <w:r w:rsidR="00435A4E" w:rsidRPr="00435A4E">
        <w:rPr>
          <w:rFonts w:ascii="Times New Roman" w:hAnsi="Times New Roman" w:cs="Times New Roman"/>
          <w:sz w:val="24"/>
          <w:szCs w:val="24"/>
        </w:rPr>
        <w:t>1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5A4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C41B7" w:rsidRPr="00435A4E">
        <w:rPr>
          <w:rFonts w:ascii="Times New Roman" w:hAnsi="Times New Roman" w:cs="Times New Roman"/>
          <w:sz w:val="24"/>
          <w:szCs w:val="24"/>
        </w:rPr>
        <w:t>4</w:t>
      </w:r>
      <w:r w:rsidR="00435A4E" w:rsidRPr="00435A4E">
        <w:rPr>
          <w:rFonts w:ascii="Times New Roman" w:hAnsi="Times New Roman" w:cs="Times New Roman"/>
          <w:sz w:val="24"/>
          <w:szCs w:val="24"/>
        </w:rPr>
        <w:t xml:space="preserve"> 075</w:t>
      </w:r>
      <w:r w:rsidR="00DC41B7" w:rsidRPr="00435A4E">
        <w:rPr>
          <w:rFonts w:ascii="Times New Roman" w:hAnsi="Times New Roman" w:cs="Times New Roman"/>
          <w:sz w:val="24"/>
          <w:szCs w:val="24"/>
        </w:rPr>
        <w:t>тыс</w:t>
      </w:r>
      <w:r w:rsidRPr="00435A4E">
        <w:rPr>
          <w:rFonts w:ascii="Times New Roman" w:hAnsi="Times New Roman" w:cs="Times New Roman"/>
          <w:sz w:val="24"/>
          <w:szCs w:val="24"/>
        </w:rPr>
        <w:t xml:space="preserve">.руб. 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435A4E">
        <w:rPr>
          <w:rFonts w:ascii="Times New Roman" w:hAnsi="Times New Roman" w:cs="Times New Roman"/>
          <w:sz w:val="24"/>
          <w:szCs w:val="24"/>
        </w:rPr>
        <w:t>рассчитан исходя из плана</w:t>
      </w:r>
      <w:r w:rsidR="00DC41B7" w:rsidRPr="00435A4E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Pr="00435A4E">
        <w:rPr>
          <w:rFonts w:ascii="Times New Roman" w:hAnsi="Times New Roman" w:cs="Times New Roman"/>
          <w:sz w:val="24"/>
          <w:szCs w:val="24"/>
        </w:rPr>
        <w:t xml:space="preserve"> продажи имущества, а также  платежей, </w:t>
      </w:r>
      <w:r w:rsidR="00EE5CC8" w:rsidRPr="00435A4E">
        <w:rPr>
          <w:rFonts w:ascii="Times New Roman" w:hAnsi="Times New Roman" w:cs="Times New Roman"/>
          <w:sz w:val="24"/>
          <w:szCs w:val="24"/>
        </w:rPr>
        <w:t>поступающих</w:t>
      </w:r>
      <w:r w:rsidR="00EE5CC8" w:rsidRPr="00435A4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35A4E">
        <w:rPr>
          <w:rFonts w:ascii="Times New Roman" w:eastAsia="Calibri" w:hAnsi="Times New Roman" w:cs="Times New Roman"/>
          <w:sz w:val="24"/>
          <w:szCs w:val="24"/>
        </w:rPr>
        <w:t xml:space="preserve"> счет оплаты за выкупаемое на условиях рассрочки платежа имущество, реализуемое в порядке, установленном Федеральным законом от 22 июля 2008 года № 159-ФЗ «Об </w:t>
      </w:r>
      <w:r w:rsidRPr="00435A4E">
        <w:rPr>
          <w:rFonts w:ascii="Times New Roman" w:hAnsi="Times New Roman" w:cs="Times New Roman"/>
          <w:sz w:val="24"/>
          <w:szCs w:val="24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предпринимательства».</w:t>
      </w:r>
    </w:p>
    <w:p w:rsidR="00435A4E" w:rsidRDefault="0090036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CB">
        <w:rPr>
          <w:rFonts w:ascii="Times New Roman" w:hAnsi="Times New Roman" w:cs="Times New Roman"/>
          <w:sz w:val="24"/>
          <w:szCs w:val="24"/>
        </w:rPr>
        <w:t xml:space="preserve">В доход бюджета района </w:t>
      </w:r>
      <w:r w:rsidR="00435A4E" w:rsidRPr="005E7DCB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Pr="005E7DCB">
        <w:rPr>
          <w:rFonts w:ascii="Times New Roman" w:hAnsi="Times New Roman" w:cs="Times New Roman"/>
          <w:sz w:val="24"/>
          <w:szCs w:val="24"/>
        </w:rPr>
        <w:t xml:space="preserve">предусмотрено зачисление доходов от оказания платных услуг </w:t>
      </w:r>
      <w:r w:rsidR="000D0C42" w:rsidRPr="005E7D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5A4E" w:rsidRPr="005E7DCB">
        <w:rPr>
          <w:rFonts w:ascii="Times New Roman" w:hAnsi="Times New Roman" w:cs="Times New Roman"/>
          <w:sz w:val="24"/>
          <w:szCs w:val="24"/>
        </w:rPr>
        <w:t>59 275</w:t>
      </w:r>
      <w:r w:rsidR="000D0C42" w:rsidRPr="005E7DC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0D0C42" w:rsidRPr="005E7D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0C42" w:rsidRPr="005E7DCB">
        <w:rPr>
          <w:rFonts w:ascii="Times New Roman" w:hAnsi="Times New Roman" w:cs="Times New Roman"/>
          <w:sz w:val="24"/>
          <w:szCs w:val="24"/>
        </w:rPr>
        <w:t xml:space="preserve">уб., в том числе: от оказания платных услуг </w:t>
      </w:r>
      <w:r w:rsidRPr="005E7DC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«Центр обслуживания образовательных учреждений» в сумме </w:t>
      </w:r>
      <w:r w:rsidR="005E7DCB" w:rsidRPr="005E7DCB">
        <w:rPr>
          <w:rFonts w:ascii="Times New Roman" w:hAnsi="Times New Roman" w:cs="Times New Roman"/>
          <w:sz w:val="24"/>
          <w:szCs w:val="24"/>
        </w:rPr>
        <w:t>3 005 тыс</w:t>
      </w:r>
      <w:r w:rsidRPr="005E7DCB">
        <w:rPr>
          <w:rFonts w:ascii="Times New Roman" w:hAnsi="Times New Roman" w:cs="Times New Roman"/>
          <w:sz w:val="24"/>
          <w:szCs w:val="24"/>
        </w:rPr>
        <w:t>.руб.</w:t>
      </w:r>
      <w:r w:rsidR="00DC41B7" w:rsidRPr="005E7DCB">
        <w:rPr>
          <w:rFonts w:ascii="Times New Roman" w:hAnsi="Times New Roman" w:cs="Times New Roman"/>
          <w:sz w:val="24"/>
          <w:szCs w:val="24"/>
        </w:rPr>
        <w:t>,</w:t>
      </w:r>
      <w:r w:rsidR="005E7DCB" w:rsidRPr="005E7DCB">
        <w:rPr>
          <w:rFonts w:ascii="Times New Roman" w:hAnsi="Times New Roman" w:cs="Times New Roman"/>
          <w:sz w:val="24"/>
          <w:szCs w:val="24"/>
        </w:rPr>
        <w:t>54 250</w:t>
      </w:r>
      <w:r w:rsidR="000D0C42" w:rsidRPr="005E7DCB">
        <w:rPr>
          <w:rFonts w:ascii="Times New Roman" w:hAnsi="Times New Roman" w:cs="Times New Roman"/>
          <w:sz w:val="24"/>
          <w:szCs w:val="24"/>
        </w:rPr>
        <w:t>тыс.руб</w:t>
      </w:r>
      <w:r w:rsidRPr="005E7DCB">
        <w:rPr>
          <w:rFonts w:ascii="Times New Roman" w:hAnsi="Times New Roman" w:cs="Times New Roman"/>
          <w:sz w:val="24"/>
          <w:szCs w:val="24"/>
        </w:rPr>
        <w:t>.</w:t>
      </w:r>
      <w:r w:rsidR="000D0C42" w:rsidRPr="005E7DCB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дошкольных образовательных у</w:t>
      </w:r>
      <w:r w:rsidR="00DC41B7" w:rsidRPr="005E7DCB">
        <w:rPr>
          <w:rFonts w:ascii="Times New Roman" w:hAnsi="Times New Roman" w:cs="Times New Roman"/>
          <w:sz w:val="24"/>
          <w:szCs w:val="24"/>
        </w:rPr>
        <w:t>чреждениях (родительская плата), доходы от оказания платных услуг дополнительного образования в дошкольных образовательных учреждениях – 1</w:t>
      </w:r>
      <w:r w:rsidR="005E7DCB" w:rsidRPr="005E7DCB">
        <w:rPr>
          <w:rFonts w:ascii="Times New Roman" w:hAnsi="Times New Roman" w:cs="Times New Roman"/>
          <w:sz w:val="24"/>
          <w:szCs w:val="24"/>
        </w:rPr>
        <w:t xml:space="preserve"> 9</w:t>
      </w:r>
      <w:r w:rsidR="00DC41B7" w:rsidRPr="005E7DCB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DC41B7" w:rsidRPr="005E7DC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C41B7" w:rsidRPr="005E7D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41B7" w:rsidRPr="005E7DC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C41B7" w:rsidRPr="005E7DCB">
        <w:rPr>
          <w:rFonts w:ascii="Times New Roman" w:hAnsi="Times New Roman" w:cs="Times New Roman"/>
          <w:sz w:val="24"/>
          <w:szCs w:val="24"/>
        </w:rPr>
        <w:t>. и плата за предоставление сведений, содержащихся в информационной системе обеспечения градостроительной деятельности в сумме 1</w:t>
      </w:r>
      <w:r w:rsidR="00E2484F" w:rsidRPr="005E7DCB">
        <w:rPr>
          <w:rFonts w:ascii="Times New Roman" w:hAnsi="Times New Roman" w:cs="Times New Roman"/>
          <w:sz w:val="24"/>
          <w:szCs w:val="24"/>
        </w:rPr>
        <w:t>2</w:t>
      </w:r>
      <w:r w:rsidR="00DC41B7" w:rsidRPr="005E7DC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DC41B7" w:rsidRPr="005E7DC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C41B7" w:rsidRPr="005E7DCB">
        <w:rPr>
          <w:rFonts w:ascii="Times New Roman" w:hAnsi="Times New Roman" w:cs="Times New Roman"/>
          <w:sz w:val="24"/>
          <w:szCs w:val="24"/>
        </w:rPr>
        <w:t xml:space="preserve">. </w:t>
      </w:r>
      <w:r w:rsidR="007D2CAE" w:rsidRPr="005E7DCB">
        <w:rPr>
          <w:rFonts w:ascii="Times New Roman" w:hAnsi="Times New Roman" w:cs="Times New Roman"/>
          <w:sz w:val="24"/>
          <w:szCs w:val="24"/>
        </w:rPr>
        <w:t>Прогнозные показатели представлены департаментом образования и управлением архитектуры и градостроительства Администрации ТМР.</w:t>
      </w:r>
    </w:p>
    <w:p w:rsidR="00EB6AC0" w:rsidRPr="00EB6AC0" w:rsidRDefault="00900367" w:rsidP="00EB6AC0">
      <w:pPr>
        <w:pStyle w:val="ac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EB6AC0">
        <w:rPr>
          <w:rFonts w:ascii="Times New Roman" w:eastAsiaTheme="minorEastAsia" w:hAnsi="Times New Roman" w:cs="Times New Roman"/>
          <w:lang w:eastAsia="ru-RU"/>
        </w:rPr>
        <w:t xml:space="preserve">Прогноз поступлений штрафов, санкций и возмещения ущерба предусмотрен в проекте </w:t>
      </w:r>
      <w:r w:rsidR="0082788A" w:rsidRPr="00EB6AC0">
        <w:rPr>
          <w:rFonts w:ascii="Times New Roman" w:eastAsiaTheme="minorEastAsia" w:hAnsi="Times New Roman" w:cs="Times New Roman"/>
          <w:lang w:eastAsia="ru-RU"/>
        </w:rPr>
        <w:t xml:space="preserve">бюджета 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на 2021 год </w:t>
      </w:r>
      <w:r w:rsidRPr="00EB6AC0">
        <w:rPr>
          <w:rFonts w:ascii="Times New Roman" w:eastAsiaTheme="minorEastAsia" w:hAnsi="Times New Roman" w:cs="Times New Roman"/>
          <w:lang w:eastAsia="ru-RU"/>
        </w:rPr>
        <w:t xml:space="preserve">в сумме 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1 687 </w:t>
      </w:r>
      <w:proofErr w:type="spellStart"/>
      <w:r w:rsidRPr="00EB6AC0">
        <w:rPr>
          <w:rFonts w:ascii="Times New Roman" w:eastAsiaTheme="minorEastAsia" w:hAnsi="Times New Roman" w:cs="Times New Roman"/>
          <w:lang w:eastAsia="ru-RU"/>
        </w:rPr>
        <w:t>тыс</w:t>
      </w:r>
      <w:proofErr w:type="gramStart"/>
      <w:r w:rsidRPr="00EB6AC0">
        <w:rPr>
          <w:rFonts w:ascii="Times New Roman" w:eastAsiaTheme="minorEastAsia" w:hAnsi="Times New Roman" w:cs="Times New Roman"/>
          <w:lang w:eastAsia="ru-RU"/>
        </w:rPr>
        <w:t>.р</w:t>
      </w:r>
      <w:proofErr w:type="gramEnd"/>
      <w:r w:rsidRPr="00EB6AC0">
        <w:rPr>
          <w:rFonts w:ascii="Times New Roman" w:eastAsiaTheme="minorEastAsia" w:hAnsi="Times New Roman" w:cs="Times New Roman"/>
          <w:lang w:eastAsia="ru-RU"/>
        </w:rPr>
        <w:t>уб</w:t>
      </w:r>
      <w:proofErr w:type="spellEnd"/>
      <w:r w:rsidRPr="00EB6AC0">
        <w:rPr>
          <w:rFonts w:ascii="Times New Roman" w:eastAsiaTheme="minorEastAsia" w:hAnsi="Times New Roman" w:cs="Times New Roman"/>
          <w:lang w:eastAsia="ru-RU"/>
        </w:rPr>
        <w:t>.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, на 2022 и 2023 годы – также по 1 687 </w:t>
      </w:r>
      <w:proofErr w:type="spellStart"/>
      <w:r w:rsidR="00EB6AC0" w:rsidRPr="00EB6AC0">
        <w:rPr>
          <w:rFonts w:ascii="Times New Roman" w:eastAsiaTheme="minorEastAsia" w:hAnsi="Times New Roman" w:cs="Times New Roman"/>
          <w:lang w:eastAsia="ru-RU"/>
        </w:rPr>
        <w:t>тыс.руб</w:t>
      </w:r>
      <w:proofErr w:type="spellEnd"/>
      <w:r w:rsidR="00D87E00" w:rsidRPr="00EB6AC0">
        <w:rPr>
          <w:rFonts w:ascii="Times New Roman" w:eastAsiaTheme="minorEastAsia" w:hAnsi="Times New Roman" w:cs="Times New Roman"/>
          <w:lang w:eastAsia="ru-RU"/>
        </w:rPr>
        <w:t>.</w:t>
      </w:r>
      <w:r w:rsidR="00EB6AC0" w:rsidRPr="00EB6AC0">
        <w:rPr>
          <w:rFonts w:ascii="Times New Roman" w:eastAsiaTheme="minorEastAsia" w:hAnsi="Times New Roman" w:cs="Times New Roman"/>
          <w:lang w:eastAsia="ru-RU"/>
        </w:rPr>
        <w:t xml:space="preserve"> ежегодно. Прогноз доходов предоставлен администратором доходов – Инспекцией административно-технического надзора Ярославской области.</w:t>
      </w:r>
    </w:p>
    <w:p w:rsidR="00900367" w:rsidRPr="00161400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400">
        <w:rPr>
          <w:rFonts w:ascii="Times New Roman" w:hAnsi="Times New Roman" w:cs="Times New Roman"/>
          <w:sz w:val="24"/>
          <w:szCs w:val="24"/>
        </w:rPr>
        <w:t>Безвозмездные поступления предусмотрены в проекте бюджета</w:t>
      </w:r>
      <w:r w:rsidR="00AC7AF1" w:rsidRPr="00161400">
        <w:rPr>
          <w:rFonts w:ascii="Times New Roman" w:hAnsi="Times New Roman" w:cs="Times New Roman"/>
          <w:sz w:val="24"/>
          <w:szCs w:val="24"/>
        </w:rPr>
        <w:t xml:space="preserve"> ТМР</w:t>
      </w:r>
      <w:r w:rsidRPr="00161400">
        <w:rPr>
          <w:rFonts w:ascii="Times New Roman" w:hAnsi="Times New Roman" w:cs="Times New Roman"/>
          <w:sz w:val="24"/>
          <w:szCs w:val="24"/>
        </w:rPr>
        <w:t xml:space="preserve"> в соответствии с проектом Закона Ярославской области об областном бюджете на 20</w:t>
      </w:r>
      <w:r w:rsidR="00AC7AF1" w:rsidRPr="00161400">
        <w:rPr>
          <w:rFonts w:ascii="Times New Roman" w:hAnsi="Times New Roman" w:cs="Times New Roman"/>
          <w:sz w:val="24"/>
          <w:szCs w:val="24"/>
        </w:rPr>
        <w:t>2</w:t>
      </w:r>
      <w:r w:rsidR="00161400" w:rsidRPr="00161400">
        <w:rPr>
          <w:rFonts w:ascii="Times New Roman" w:hAnsi="Times New Roman" w:cs="Times New Roman"/>
          <w:sz w:val="24"/>
          <w:szCs w:val="24"/>
        </w:rPr>
        <w:t>1</w:t>
      </w:r>
      <w:r w:rsidRPr="00161400">
        <w:rPr>
          <w:rFonts w:ascii="Times New Roman" w:hAnsi="Times New Roman" w:cs="Times New Roman"/>
          <w:sz w:val="24"/>
          <w:szCs w:val="24"/>
        </w:rPr>
        <w:t xml:space="preserve"> год  и на плановый период 20</w:t>
      </w:r>
      <w:r w:rsidR="009040D1" w:rsidRPr="00161400">
        <w:rPr>
          <w:rFonts w:ascii="Times New Roman" w:hAnsi="Times New Roman" w:cs="Times New Roman"/>
          <w:sz w:val="24"/>
          <w:szCs w:val="24"/>
        </w:rPr>
        <w:t>2</w:t>
      </w:r>
      <w:r w:rsidR="00161400" w:rsidRPr="00161400">
        <w:rPr>
          <w:rFonts w:ascii="Times New Roman" w:hAnsi="Times New Roman" w:cs="Times New Roman"/>
          <w:sz w:val="24"/>
          <w:szCs w:val="24"/>
        </w:rPr>
        <w:t>2</w:t>
      </w:r>
      <w:r w:rsidR="009040D1" w:rsidRPr="00161400">
        <w:rPr>
          <w:rFonts w:ascii="Times New Roman" w:hAnsi="Times New Roman" w:cs="Times New Roman"/>
          <w:sz w:val="24"/>
          <w:szCs w:val="24"/>
        </w:rPr>
        <w:t xml:space="preserve"> и </w:t>
      </w:r>
      <w:r w:rsidRPr="00161400">
        <w:rPr>
          <w:rFonts w:ascii="Times New Roman" w:hAnsi="Times New Roman" w:cs="Times New Roman"/>
          <w:sz w:val="24"/>
          <w:szCs w:val="24"/>
        </w:rPr>
        <w:t>202</w:t>
      </w:r>
      <w:r w:rsidR="00161400" w:rsidRPr="00161400">
        <w:rPr>
          <w:rFonts w:ascii="Times New Roman" w:hAnsi="Times New Roman" w:cs="Times New Roman"/>
          <w:sz w:val="24"/>
          <w:szCs w:val="24"/>
        </w:rPr>
        <w:t>3</w:t>
      </w:r>
      <w:r w:rsidRPr="0016140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и проекта решения МС городского поселения Тутаев о бюджете городского поселения Тутаев на 202</w:t>
      </w:r>
      <w:r w:rsidR="00161400" w:rsidRPr="00161400">
        <w:rPr>
          <w:rFonts w:ascii="Times New Roman" w:hAnsi="Times New Roman" w:cs="Times New Roman"/>
          <w:sz w:val="24"/>
          <w:szCs w:val="24"/>
        </w:rPr>
        <w:t>1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61400" w:rsidRPr="00161400">
        <w:rPr>
          <w:rFonts w:ascii="Times New Roman" w:hAnsi="Times New Roman" w:cs="Times New Roman"/>
          <w:sz w:val="24"/>
          <w:szCs w:val="24"/>
        </w:rPr>
        <w:t>2</w:t>
      </w:r>
      <w:r w:rsidR="00542D85" w:rsidRPr="00161400">
        <w:rPr>
          <w:rFonts w:ascii="Times New Roman" w:hAnsi="Times New Roman" w:cs="Times New Roman"/>
          <w:sz w:val="24"/>
          <w:szCs w:val="24"/>
        </w:rPr>
        <w:t>-202</w:t>
      </w:r>
      <w:r w:rsidR="00161400" w:rsidRPr="00161400">
        <w:rPr>
          <w:rFonts w:ascii="Times New Roman" w:hAnsi="Times New Roman" w:cs="Times New Roman"/>
          <w:sz w:val="24"/>
          <w:szCs w:val="24"/>
        </w:rPr>
        <w:t>3</w:t>
      </w:r>
      <w:r w:rsidR="00542D85" w:rsidRPr="0016140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61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>на 20</w:t>
      </w:r>
      <w:r w:rsidR="00AC7AF1" w:rsidRPr="001B5DED">
        <w:rPr>
          <w:rFonts w:ascii="Times New Roman" w:hAnsi="Times New Roman" w:cs="Times New Roman"/>
          <w:sz w:val="24"/>
          <w:szCs w:val="24"/>
        </w:rPr>
        <w:t>2</w:t>
      </w:r>
      <w:r w:rsidR="00161400" w:rsidRPr="001B5DED">
        <w:rPr>
          <w:rFonts w:ascii="Times New Roman" w:hAnsi="Times New Roman" w:cs="Times New Roman"/>
          <w:sz w:val="24"/>
          <w:szCs w:val="24"/>
        </w:rPr>
        <w:t>1</w:t>
      </w:r>
      <w:r w:rsidRPr="001B5DE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– 1 718</w:t>
      </w:r>
      <w:r w:rsidR="00915072">
        <w:rPr>
          <w:rFonts w:ascii="Times New Roman" w:hAnsi="Times New Roman" w:cs="Times New Roman"/>
          <w:sz w:val="24"/>
          <w:szCs w:val="24"/>
        </w:rPr>
        <w:t> </w:t>
      </w:r>
      <w:r w:rsidR="001B5DED" w:rsidRPr="001B5DED">
        <w:rPr>
          <w:rFonts w:ascii="Times New Roman" w:hAnsi="Times New Roman" w:cs="Times New Roman"/>
          <w:sz w:val="24"/>
          <w:szCs w:val="24"/>
        </w:rPr>
        <w:t>96</w:t>
      </w:r>
      <w:r w:rsidR="00EE5CC8">
        <w:rPr>
          <w:rFonts w:ascii="Times New Roman" w:hAnsi="Times New Roman" w:cs="Times New Roman"/>
          <w:sz w:val="24"/>
          <w:szCs w:val="24"/>
        </w:rPr>
        <w:t>3</w:t>
      </w:r>
      <w:r w:rsidR="001B5DED" w:rsidRPr="001B5D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E5CC8">
        <w:rPr>
          <w:rFonts w:ascii="Times New Roman" w:hAnsi="Times New Roman" w:cs="Times New Roman"/>
          <w:sz w:val="24"/>
          <w:szCs w:val="24"/>
        </w:rPr>
        <w:t>.</w:t>
      </w:r>
      <w:r w:rsidR="001B5DED" w:rsidRPr="001B5DE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5DED" w:rsidRPr="001B5DED">
        <w:rPr>
          <w:rFonts w:ascii="Times New Roman" w:hAnsi="Times New Roman" w:cs="Times New Roman"/>
          <w:sz w:val="24"/>
          <w:szCs w:val="24"/>
        </w:rPr>
        <w:t>уб., в том числе</w:t>
      </w:r>
      <w:r w:rsidRPr="001B5DED">
        <w:rPr>
          <w:rFonts w:ascii="Times New Roman" w:hAnsi="Times New Roman" w:cs="Times New Roman"/>
          <w:sz w:val="24"/>
          <w:szCs w:val="24"/>
        </w:rPr>
        <w:t>:</w:t>
      </w:r>
    </w:p>
    <w:p w:rsidR="001B5DED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>дотации -</w:t>
      </w:r>
      <w:r w:rsidR="00FF0869" w:rsidRPr="001B5DED">
        <w:rPr>
          <w:rFonts w:ascii="Times New Roman" w:hAnsi="Times New Roman" w:cs="Times New Roman"/>
          <w:sz w:val="24"/>
          <w:szCs w:val="24"/>
        </w:rPr>
        <w:t>4</w:t>
      </w:r>
      <w:r w:rsidR="001B5DED" w:rsidRPr="001B5DED">
        <w:rPr>
          <w:rFonts w:ascii="Times New Roman" w:hAnsi="Times New Roman" w:cs="Times New Roman"/>
          <w:sz w:val="24"/>
          <w:szCs w:val="24"/>
        </w:rPr>
        <w:t>99573</w:t>
      </w:r>
      <w:r w:rsidRPr="001B5D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5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DED">
        <w:rPr>
          <w:rFonts w:ascii="Times New Roman" w:hAnsi="Times New Roman" w:cs="Times New Roman"/>
          <w:sz w:val="24"/>
          <w:szCs w:val="24"/>
        </w:rPr>
        <w:t xml:space="preserve">уб. </w:t>
      </w:r>
      <w:r w:rsidR="001B5DED" w:rsidRPr="001B5DED">
        <w:rPr>
          <w:rFonts w:ascii="Times New Roman" w:hAnsi="Times New Roman" w:cs="Times New Roman"/>
          <w:sz w:val="24"/>
          <w:szCs w:val="24"/>
        </w:rPr>
        <w:t>(</w:t>
      </w:r>
      <w:r w:rsidRPr="001B5DED">
        <w:rPr>
          <w:rFonts w:ascii="Times New Roman" w:hAnsi="Times New Roman" w:cs="Times New Roman"/>
          <w:sz w:val="24"/>
          <w:szCs w:val="24"/>
        </w:rPr>
        <w:t>в том числе: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Pr="001B5DED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– 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427 145 </w:t>
      </w:r>
      <w:proofErr w:type="spellStart"/>
      <w:r w:rsidR="001B5DED" w:rsidRPr="001B5D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B5DED" w:rsidRPr="001B5DED">
        <w:rPr>
          <w:rFonts w:ascii="Times New Roman" w:hAnsi="Times New Roman" w:cs="Times New Roman"/>
          <w:sz w:val="24"/>
          <w:szCs w:val="24"/>
        </w:rPr>
        <w:t xml:space="preserve">., дотация </w:t>
      </w:r>
      <w:r w:rsidRPr="001B5DED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– </w:t>
      </w:r>
      <w:r w:rsidR="001B5DED" w:rsidRPr="001B5DED">
        <w:rPr>
          <w:rFonts w:ascii="Times New Roman" w:hAnsi="Times New Roman" w:cs="Times New Roman"/>
          <w:sz w:val="24"/>
          <w:szCs w:val="24"/>
        </w:rPr>
        <w:t>72 428</w:t>
      </w:r>
      <w:r w:rsidRPr="001B5DED">
        <w:rPr>
          <w:rFonts w:ascii="Times New Roman" w:hAnsi="Times New Roman" w:cs="Times New Roman"/>
          <w:sz w:val="24"/>
          <w:szCs w:val="24"/>
        </w:rPr>
        <w:t>тыс.руб.</w:t>
      </w:r>
      <w:r w:rsidR="001B5DED" w:rsidRPr="001B5DED">
        <w:rPr>
          <w:rFonts w:ascii="Times New Roman" w:hAnsi="Times New Roman" w:cs="Times New Roman"/>
          <w:sz w:val="24"/>
          <w:szCs w:val="24"/>
        </w:rPr>
        <w:t>)</w:t>
      </w:r>
      <w:r w:rsidRPr="001B5DED">
        <w:rPr>
          <w:rFonts w:ascii="Times New Roman" w:hAnsi="Times New Roman" w:cs="Times New Roman"/>
          <w:sz w:val="24"/>
          <w:szCs w:val="24"/>
        </w:rPr>
        <w:t>;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FF0869" w:rsidRPr="001B5DED">
        <w:rPr>
          <w:rFonts w:ascii="Times New Roman" w:hAnsi="Times New Roman" w:cs="Times New Roman"/>
          <w:sz w:val="24"/>
          <w:szCs w:val="24"/>
        </w:rPr>
        <w:t>6</w:t>
      </w:r>
      <w:r w:rsidR="001B5DED" w:rsidRPr="001B5DED">
        <w:rPr>
          <w:rFonts w:ascii="Times New Roman" w:hAnsi="Times New Roman" w:cs="Times New Roman"/>
          <w:sz w:val="24"/>
          <w:szCs w:val="24"/>
        </w:rPr>
        <w:t>9</w:t>
      </w:r>
      <w:r w:rsidR="00EE5CC8">
        <w:rPr>
          <w:rFonts w:ascii="Times New Roman" w:hAnsi="Times New Roman" w:cs="Times New Roman"/>
          <w:sz w:val="24"/>
          <w:szCs w:val="24"/>
        </w:rPr>
        <w:t> </w:t>
      </w:r>
      <w:r w:rsidR="001B5DED" w:rsidRPr="001B5DED">
        <w:rPr>
          <w:rFonts w:ascii="Times New Roman" w:hAnsi="Times New Roman" w:cs="Times New Roman"/>
          <w:sz w:val="24"/>
          <w:szCs w:val="24"/>
        </w:rPr>
        <w:t>2</w:t>
      </w:r>
      <w:r w:rsidR="00EE5CC8">
        <w:rPr>
          <w:rFonts w:ascii="Times New Roman" w:hAnsi="Times New Roman" w:cs="Times New Roman"/>
          <w:sz w:val="24"/>
          <w:szCs w:val="24"/>
        </w:rPr>
        <w:t xml:space="preserve">69 </w:t>
      </w:r>
      <w:proofErr w:type="spellStart"/>
      <w:r w:rsidRPr="001B5D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5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DE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B5DED">
        <w:rPr>
          <w:rFonts w:ascii="Times New Roman" w:hAnsi="Times New Roman" w:cs="Times New Roman"/>
          <w:sz w:val="24"/>
          <w:szCs w:val="24"/>
        </w:rPr>
        <w:t>.;</w:t>
      </w:r>
    </w:p>
    <w:p w:rsidR="00900367" w:rsidRPr="001B5DE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1B5DED">
        <w:rPr>
          <w:rFonts w:ascii="Times New Roman" w:hAnsi="Times New Roman" w:cs="Times New Roman"/>
          <w:sz w:val="24"/>
          <w:szCs w:val="24"/>
        </w:rPr>
        <w:t>1</w:t>
      </w:r>
      <w:r w:rsidR="001B5DED" w:rsidRPr="001B5DED">
        <w:rPr>
          <w:rFonts w:ascii="Times New Roman" w:hAnsi="Times New Roman" w:cs="Times New Roman"/>
          <w:sz w:val="24"/>
          <w:szCs w:val="24"/>
        </w:rPr>
        <w:t xml:space="preserve"> 127 826</w:t>
      </w:r>
      <w:r w:rsidRPr="001B5DE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B5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DED">
        <w:rPr>
          <w:rFonts w:ascii="Times New Roman" w:hAnsi="Times New Roman" w:cs="Times New Roman"/>
          <w:sz w:val="24"/>
          <w:szCs w:val="24"/>
        </w:rPr>
        <w:t>уб</w:t>
      </w:r>
      <w:r w:rsidR="00645C23" w:rsidRPr="001B5DED">
        <w:rPr>
          <w:rFonts w:ascii="Times New Roman" w:hAnsi="Times New Roman" w:cs="Times New Roman"/>
          <w:sz w:val="24"/>
          <w:szCs w:val="24"/>
        </w:rPr>
        <w:t>.;</w:t>
      </w:r>
    </w:p>
    <w:p w:rsidR="00645C23" w:rsidRPr="001B5DED" w:rsidRDefault="00645C23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DE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1B5DED" w:rsidRPr="001B5DED">
        <w:rPr>
          <w:rFonts w:ascii="Times New Roman" w:hAnsi="Times New Roman" w:cs="Times New Roman"/>
          <w:sz w:val="24"/>
          <w:szCs w:val="24"/>
        </w:rPr>
        <w:t>22 295</w:t>
      </w:r>
      <w:r w:rsidR="003063F6" w:rsidRPr="001B5DED">
        <w:rPr>
          <w:rFonts w:ascii="Times New Roman" w:hAnsi="Times New Roman" w:cs="Times New Roman"/>
          <w:sz w:val="24"/>
          <w:szCs w:val="24"/>
        </w:rPr>
        <w:t>т</w:t>
      </w:r>
      <w:r w:rsidRPr="001B5DED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1B5D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DED">
        <w:rPr>
          <w:rFonts w:ascii="Times New Roman" w:hAnsi="Times New Roman" w:cs="Times New Roman"/>
          <w:sz w:val="24"/>
          <w:szCs w:val="24"/>
        </w:rPr>
        <w:t>уб.</w:t>
      </w:r>
    </w:p>
    <w:p w:rsidR="001B5DED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на 20</w:t>
      </w:r>
      <w:r w:rsidR="009040D1" w:rsidRPr="006C1A1D">
        <w:rPr>
          <w:rFonts w:ascii="Times New Roman" w:hAnsi="Times New Roman" w:cs="Times New Roman"/>
          <w:sz w:val="24"/>
          <w:szCs w:val="24"/>
        </w:rPr>
        <w:t>2</w:t>
      </w:r>
      <w:r w:rsidR="001B5DED" w:rsidRPr="006C1A1D">
        <w:rPr>
          <w:rFonts w:ascii="Times New Roman" w:hAnsi="Times New Roman" w:cs="Times New Roman"/>
          <w:sz w:val="24"/>
          <w:szCs w:val="24"/>
        </w:rPr>
        <w:t>2</w:t>
      </w:r>
      <w:r w:rsidRPr="006C1A1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– 1 35</w:t>
      </w:r>
      <w:r w:rsidR="006C1A1D" w:rsidRPr="006C1A1D">
        <w:rPr>
          <w:rFonts w:ascii="Times New Roman" w:hAnsi="Times New Roman" w:cs="Times New Roman"/>
          <w:sz w:val="24"/>
          <w:szCs w:val="24"/>
        </w:rPr>
        <w:t>6 268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ED"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B5DED"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5DED" w:rsidRPr="006C1A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B5DED" w:rsidRPr="006C1A1D">
        <w:rPr>
          <w:rFonts w:ascii="Times New Roman" w:hAnsi="Times New Roman" w:cs="Times New Roman"/>
          <w:sz w:val="24"/>
          <w:szCs w:val="24"/>
        </w:rPr>
        <w:t>., в том числе</w:t>
      </w:r>
      <w:r w:rsidRPr="006C1A1D">
        <w:rPr>
          <w:rFonts w:ascii="Times New Roman" w:hAnsi="Times New Roman" w:cs="Times New Roman"/>
          <w:sz w:val="24"/>
          <w:szCs w:val="24"/>
        </w:rPr>
        <w:t>:</w:t>
      </w:r>
    </w:p>
    <w:p w:rsidR="00900367" w:rsidRPr="006C1A1D" w:rsidRDefault="00C070A2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6C1A1D">
        <w:rPr>
          <w:rFonts w:ascii="Times New Roman" w:hAnsi="Times New Roman" w:cs="Times New Roman"/>
          <w:sz w:val="24"/>
          <w:szCs w:val="24"/>
        </w:rPr>
        <w:t>– 297</w:t>
      </w:r>
      <w:r w:rsidR="006C1A1D">
        <w:rPr>
          <w:rFonts w:ascii="Times New Roman" w:hAnsi="Times New Roman" w:cs="Times New Roman"/>
          <w:sz w:val="24"/>
          <w:szCs w:val="24"/>
        </w:rPr>
        <w:t> </w:t>
      </w:r>
      <w:r w:rsidR="001B5DED" w:rsidRPr="006C1A1D">
        <w:rPr>
          <w:rFonts w:ascii="Times New Roman" w:hAnsi="Times New Roman" w:cs="Times New Roman"/>
          <w:sz w:val="24"/>
          <w:szCs w:val="24"/>
        </w:rPr>
        <w:t>110</w:t>
      </w:r>
      <w:r w:rsidR="00FF0869"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F0869"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F0869" w:rsidRPr="006C1A1D">
        <w:rPr>
          <w:rFonts w:ascii="Times New Roman" w:hAnsi="Times New Roman" w:cs="Times New Roman"/>
          <w:sz w:val="24"/>
          <w:szCs w:val="24"/>
        </w:rPr>
        <w:t>уб.</w:t>
      </w:r>
      <w:r w:rsidR="00900367" w:rsidRPr="006C1A1D">
        <w:rPr>
          <w:rFonts w:ascii="Times New Roman" w:hAnsi="Times New Roman" w:cs="Times New Roman"/>
          <w:sz w:val="24"/>
          <w:szCs w:val="24"/>
        </w:rPr>
        <w:t>;</w:t>
      </w:r>
    </w:p>
    <w:p w:rsidR="001B5DED" w:rsidRPr="006C1A1D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6C1A1D" w:rsidRPr="00725711">
        <w:rPr>
          <w:rFonts w:ascii="Times New Roman" w:hAnsi="Times New Roman" w:cs="Times New Roman"/>
          <w:sz w:val="24"/>
          <w:szCs w:val="24"/>
        </w:rPr>
        <w:t>63</w:t>
      </w:r>
      <w:r w:rsidR="006C1A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C1A1D" w:rsidRPr="00725711">
        <w:rPr>
          <w:rFonts w:ascii="Times New Roman" w:hAnsi="Times New Roman" w:cs="Times New Roman"/>
          <w:sz w:val="24"/>
          <w:szCs w:val="24"/>
        </w:rPr>
        <w:t>064</w:t>
      </w:r>
      <w:r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уб.;</w:t>
      </w:r>
    </w:p>
    <w:p w:rsidR="00900367" w:rsidRPr="006C1A1D" w:rsidRDefault="00900367" w:rsidP="001B5DE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1B5DED" w:rsidRPr="006C1A1D">
        <w:rPr>
          <w:rFonts w:ascii="Times New Roman" w:hAnsi="Times New Roman" w:cs="Times New Roman"/>
          <w:sz w:val="24"/>
          <w:szCs w:val="24"/>
        </w:rPr>
        <w:t>980 949</w:t>
      </w:r>
      <w:r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</w:t>
      </w:r>
      <w:r w:rsidR="00645C23" w:rsidRPr="006C1A1D">
        <w:rPr>
          <w:rFonts w:ascii="Times New Roman" w:hAnsi="Times New Roman" w:cs="Times New Roman"/>
          <w:sz w:val="24"/>
          <w:szCs w:val="24"/>
        </w:rPr>
        <w:t>;</w:t>
      </w:r>
    </w:p>
    <w:p w:rsidR="00645C23" w:rsidRPr="006C1A1D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542D85" w:rsidRPr="006C1A1D">
        <w:rPr>
          <w:rFonts w:ascii="Times New Roman" w:hAnsi="Times New Roman" w:cs="Times New Roman"/>
          <w:sz w:val="24"/>
          <w:szCs w:val="24"/>
        </w:rPr>
        <w:t>1</w:t>
      </w:r>
      <w:r w:rsidR="001B5DED" w:rsidRPr="006C1A1D">
        <w:rPr>
          <w:rFonts w:ascii="Times New Roman" w:hAnsi="Times New Roman" w:cs="Times New Roman"/>
          <w:sz w:val="24"/>
          <w:szCs w:val="24"/>
        </w:rPr>
        <w:t>5 14</w:t>
      </w:r>
      <w:r w:rsidR="006C1A1D" w:rsidRPr="006C1A1D">
        <w:rPr>
          <w:rFonts w:ascii="Times New Roman" w:hAnsi="Times New Roman" w:cs="Times New Roman"/>
          <w:sz w:val="24"/>
          <w:szCs w:val="24"/>
        </w:rPr>
        <w:t>5</w:t>
      </w:r>
      <w:r w:rsidR="003063F6" w:rsidRPr="006C1A1D">
        <w:rPr>
          <w:rFonts w:ascii="Times New Roman" w:hAnsi="Times New Roman" w:cs="Times New Roman"/>
          <w:sz w:val="24"/>
          <w:szCs w:val="24"/>
        </w:rPr>
        <w:t>т</w:t>
      </w:r>
      <w:r w:rsidRPr="006C1A1D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</w:t>
      </w:r>
    </w:p>
    <w:p w:rsidR="00900367" w:rsidRPr="006C1A1D" w:rsidRDefault="009040D1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на 202</w:t>
      </w:r>
      <w:r w:rsidR="001B5DED" w:rsidRPr="006C1A1D">
        <w:rPr>
          <w:rFonts w:ascii="Times New Roman" w:hAnsi="Times New Roman" w:cs="Times New Roman"/>
          <w:sz w:val="24"/>
          <w:szCs w:val="24"/>
        </w:rPr>
        <w:t>3</w:t>
      </w:r>
      <w:r w:rsidR="00900367" w:rsidRPr="006C1A1D">
        <w:rPr>
          <w:rFonts w:ascii="Times New Roman" w:hAnsi="Times New Roman" w:cs="Times New Roman"/>
          <w:sz w:val="24"/>
          <w:szCs w:val="24"/>
        </w:rPr>
        <w:t xml:space="preserve"> год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– 1</w:t>
      </w:r>
      <w:r w:rsidR="006C1A1D">
        <w:rPr>
          <w:rFonts w:ascii="Times New Roman" w:hAnsi="Times New Roman" w:cs="Times New Roman"/>
          <w:sz w:val="24"/>
          <w:szCs w:val="24"/>
        </w:rPr>
        <w:t> </w:t>
      </w:r>
      <w:r w:rsidR="006C1A1D" w:rsidRPr="006C1A1D">
        <w:rPr>
          <w:rFonts w:ascii="Times New Roman" w:hAnsi="Times New Roman" w:cs="Times New Roman"/>
          <w:sz w:val="24"/>
          <w:szCs w:val="24"/>
        </w:rPr>
        <w:t>280 14</w:t>
      </w:r>
      <w:r w:rsidR="006C1A1D" w:rsidRPr="001605B9">
        <w:rPr>
          <w:rFonts w:ascii="Times New Roman" w:hAnsi="Times New Roman" w:cs="Times New Roman"/>
          <w:sz w:val="24"/>
          <w:szCs w:val="24"/>
        </w:rPr>
        <w:t>7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DED"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B5DED"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5DED" w:rsidRPr="006C1A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B5DED" w:rsidRPr="006C1A1D">
        <w:rPr>
          <w:rFonts w:ascii="Times New Roman" w:hAnsi="Times New Roman" w:cs="Times New Roman"/>
          <w:sz w:val="24"/>
          <w:szCs w:val="24"/>
        </w:rPr>
        <w:t>., в том числе</w:t>
      </w:r>
      <w:r w:rsidR="00900367" w:rsidRPr="006C1A1D">
        <w:rPr>
          <w:rFonts w:ascii="Times New Roman" w:hAnsi="Times New Roman" w:cs="Times New Roman"/>
          <w:sz w:val="24"/>
          <w:szCs w:val="24"/>
        </w:rPr>
        <w:t>:</w:t>
      </w:r>
    </w:p>
    <w:p w:rsidR="00900367" w:rsidRPr="006C1A1D" w:rsidRDefault="00E82F7D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– 111 352 </w:t>
      </w:r>
      <w:proofErr w:type="spellStart"/>
      <w:r w:rsidR="00900367"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0367"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0367" w:rsidRPr="006C1A1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0367" w:rsidRPr="006C1A1D">
        <w:rPr>
          <w:rFonts w:ascii="Times New Roman" w:hAnsi="Times New Roman" w:cs="Times New Roman"/>
          <w:sz w:val="24"/>
          <w:szCs w:val="24"/>
        </w:rPr>
        <w:t>.;</w:t>
      </w:r>
    </w:p>
    <w:p w:rsidR="00900367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субсидии – </w:t>
      </w:r>
      <w:r w:rsidR="001605B9" w:rsidRPr="001605B9">
        <w:rPr>
          <w:rFonts w:ascii="Times New Roman" w:hAnsi="Times New Roman" w:cs="Times New Roman"/>
          <w:sz w:val="24"/>
          <w:szCs w:val="24"/>
        </w:rPr>
        <w:t>69 004</w:t>
      </w:r>
      <w:r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уб.;</w:t>
      </w:r>
    </w:p>
    <w:p w:rsidR="00900367" w:rsidRPr="006C1A1D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субвенции – </w:t>
      </w:r>
      <w:r w:rsidR="009040D1" w:rsidRPr="006C1A1D">
        <w:rPr>
          <w:rFonts w:ascii="Times New Roman" w:hAnsi="Times New Roman" w:cs="Times New Roman"/>
          <w:sz w:val="24"/>
          <w:szCs w:val="24"/>
        </w:rPr>
        <w:t>1</w:t>
      </w:r>
      <w:r w:rsidR="001B5DED" w:rsidRPr="006C1A1D">
        <w:rPr>
          <w:rFonts w:ascii="Times New Roman" w:hAnsi="Times New Roman" w:cs="Times New Roman"/>
          <w:sz w:val="24"/>
          <w:szCs w:val="24"/>
        </w:rPr>
        <w:t> 0</w:t>
      </w:r>
      <w:r w:rsidR="001605B9" w:rsidRPr="001605B9">
        <w:rPr>
          <w:rFonts w:ascii="Times New Roman" w:hAnsi="Times New Roman" w:cs="Times New Roman"/>
          <w:sz w:val="24"/>
          <w:szCs w:val="24"/>
        </w:rPr>
        <w:t>84</w:t>
      </w:r>
      <w:r w:rsidR="001B5DED" w:rsidRPr="006C1A1D">
        <w:rPr>
          <w:rFonts w:ascii="Times New Roman" w:hAnsi="Times New Roman" w:cs="Times New Roman"/>
          <w:sz w:val="24"/>
          <w:szCs w:val="24"/>
        </w:rPr>
        <w:t xml:space="preserve"> 646</w:t>
      </w:r>
      <w:r w:rsidRPr="006C1A1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</w:t>
      </w:r>
      <w:r w:rsidR="00645C23" w:rsidRPr="006C1A1D">
        <w:rPr>
          <w:rFonts w:ascii="Times New Roman" w:hAnsi="Times New Roman" w:cs="Times New Roman"/>
          <w:sz w:val="24"/>
          <w:szCs w:val="24"/>
        </w:rPr>
        <w:t>;</w:t>
      </w:r>
    </w:p>
    <w:p w:rsidR="00645C23" w:rsidRPr="006C1A1D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A1D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– </w:t>
      </w:r>
      <w:r w:rsidR="001B5DED" w:rsidRPr="006C1A1D">
        <w:rPr>
          <w:rFonts w:ascii="Times New Roman" w:hAnsi="Times New Roman" w:cs="Times New Roman"/>
          <w:sz w:val="24"/>
          <w:szCs w:val="24"/>
        </w:rPr>
        <w:t>15 14</w:t>
      </w:r>
      <w:r w:rsidR="001605B9" w:rsidRPr="00FC169E">
        <w:rPr>
          <w:rFonts w:ascii="Times New Roman" w:hAnsi="Times New Roman" w:cs="Times New Roman"/>
          <w:sz w:val="24"/>
          <w:szCs w:val="24"/>
        </w:rPr>
        <w:t>5</w:t>
      </w:r>
      <w:r w:rsidR="003063F6" w:rsidRPr="006C1A1D">
        <w:rPr>
          <w:rFonts w:ascii="Times New Roman" w:hAnsi="Times New Roman" w:cs="Times New Roman"/>
          <w:sz w:val="24"/>
          <w:szCs w:val="24"/>
        </w:rPr>
        <w:t>т</w:t>
      </w:r>
      <w:r w:rsidRPr="006C1A1D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6C1A1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1A1D">
        <w:rPr>
          <w:rFonts w:ascii="Times New Roman" w:hAnsi="Times New Roman" w:cs="Times New Roman"/>
          <w:sz w:val="24"/>
          <w:szCs w:val="24"/>
        </w:rPr>
        <w:t>уб.</w:t>
      </w:r>
    </w:p>
    <w:p w:rsidR="00915072" w:rsidRDefault="00915072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:rsidR="00475189" w:rsidRPr="009D1913" w:rsidRDefault="007A0FC2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  <w:r w:rsidRPr="009D1913">
        <w:rPr>
          <w:i w:val="0"/>
          <w:sz w:val="24"/>
          <w:szCs w:val="24"/>
          <w:u w:val="single"/>
        </w:rPr>
        <w:t>Расходы</w:t>
      </w:r>
    </w:p>
    <w:p w:rsidR="00915072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89" w:rsidRPr="000E72B0" w:rsidRDefault="00066289" w:rsidP="009150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2B0">
        <w:rPr>
          <w:rFonts w:ascii="Times New Roman" w:hAnsi="Times New Roman" w:cs="Times New Roman"/>
          <w:sz w:val="24"/>
          <w:szCs w:val="24"/>
        </w:rPr>
        <w:t>Расходы районного бюджета сформированы в разрезе муниципальных программ, ведомственных  программ</w:t>
      </w:r>
      <w:r w:rsidRPr="000E72B0">
        <w:rPr>
          <w:rFonts w:ascii="Times New Roman" w:hAnsi="Times New Roman" w:cs="Times New Roman"/>
          <w:i/>
          <w:sz w:val="24"/>
          <w:szCs w:val="24"/>
        </w:rPr>
        <w:t>,</w:t>
      </w:r>
      <w:r w:rsidRPr="000E72B0">
        <w:rPr>
          <w:rFonts w:ascii="Times New Roman" w:hAnsi="Times New Roman" w:cs="Times New Roman"/>
          <w:sz w:val="24"/>
          <w:szCs w:val="24"/>
        </w:rPr>
        <w:t xml:space="preserve">  основных мероприятий программ и непрограм</w:t>
      </w:r>
      <w:r w:rsidR="006F6E3E" w:rsidRPr="000E72B0">
        <w:rPr>
          <w:rFonts w:ascii="Times New Roman" w:hAnsi="Times New Roman" w:cs="Times New Roman"/>
          <w:sz w:val="24"/>
          <w:szCs w:val="24"/>
        </w:rPr>
        <w:t>м</w:t>
      </w:r>
      <w:r w:rsidRPr="000E72B0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:rsidR="00DD0C71" w:rsidRPr="00C1411F" w:rsidRDefault="00DD0C7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10577">
        <w:rPr>
          <w:rFonts w:ascii="Times New Roman" w:hAnsi="Times New Roman" w:cs="Times New Roman"/>
          <w:sz w:val="24"/>
          <w:szCs w:val="24"/>
        </w:rPr>
        <w:t>Расходы  районного бюджета в 20</w:t>
      </w:r>
      <w:r w:rsidR="00104D07" w:rsidRPr="00610577">
        <w:rPr>
          <w:rFonts w:ascii="Times New Roman" w:hAnsi="Times New Roman" w:cs="Times New Roman"/>
          <w:sz w:val="24"/>
          <w:szCs w:val="24"/>
        </w:rPr>
        <w:t>2</w:t>
      </w:r>
      <w:r w:rsidR="00610577" w:rsidRPr="00610577">
        <w:rPr>
          <w:rFonts w:ascii="Times New Roman" w:hAnsi="Times New Roman" w:cs="Times New Roman"/>
          <w:sz w:val="24"/>
          <w:szCs w:val="24"/>
        </w:rPr>
        <w:t>1</w:t>
      </w:r>
      <w:r w:rsidRPr="00610577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610577" w:rsidRPr="00610577">
        <w:rPr>
          <w:rFonts w:ascii="Times New Roman" w:hAnsi="Times New Roman" w:cs="Times New Roman"/>
          <w:sz w:val="24"/>
          <w:szCs w:val="24"/>
        </w:rPr>
        <w:t>1 942 084</w:t>
      </w:r>
      <w:r w:rsidR="00DD63A5">
        <w:rPr>
          <w:rFonts w:ascii="Times New Roman" w:hAnsi="Times New Roman" w:cs="Times New Roman"/>
          <w:sz w:val="24"/>
          <w:szCs w:val="24"/>
        </w:rPr>
        <w:t> </w:t>
      </w:r>
      <w:r w:rsidR="00610577" w:rsidRPr="00610577">
        <w:rPr>
          <w:rFonts w:ascii="Times New Roman" w:hAnsi="Times New Roman" w:cs="Times New Roman"/>
          <w:sz w:val="24"/>
          <w:szCs w:val="24"/>
        </w:rPr>
        <w:t>708</w:t>
      </w:r>
      <w:r w:rsidRPr="00610577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программ района </w:t>
      </w:r>
      <w:r w:rsidR="00610577" w:rsidRPr="00610577">
        <w:rPr>
          <w:rFonts w:ascii="Times New Roman" w:hAnsi="Times New Roman" w:cs="Times New Roman"/>
          <w:sz w:val="24"/>
          <w:szCs w:val="24"/>
        </w:rPr>
        <w:t>1 781 44</w:t>
      </w:r>
      <w:r w:rsidR="00BA44B2">
        <w:rPr>
          <w:rFonts w:ascii="Times New Roman" w:hAnsi="Times New Roman" w:cs="Times New Roman"/>
          <w:sz w:val="24"/>
          <w:szCs w:val="24"/>
        </w:rPr>
        <w:t>2</w:t>
      </w:r>
      <w:r w:rsidR="00610577" w:rsidRPr="00610577">
        <w:rPr>
          <w:rFonts w:ascii="Times New Roman" w:hAnsi="Times New Roman" w:cs="Times New Roman"/>
          <w:sz w:val="24"/>
          <w:szCs w:val="24"/>
        </w:rPr>
        <w:t xml:space="preserve"> 9</w:t>
      </w:r>
      <w:r w:rsidR="00BA44B2">
        <w:rPr>
          <w:rFonts w:ascii="Times New Roman" w:hAnsi="Times New Roman" w:cs="Times New Roman"/>
          <w:sz w:val="24"/>
          <w:szCs w:val="24"/>
        </w:rPr>
        <w:t>3</w:t>
      </w:r>
      <w:r w:rsidR="00610577" w:rsidRPr="00610577">
        <w:rPr>
          <w:rFonts w:ascii="Times New Roman" w:hAnsi="Times New Roman" w:cs="Times New Roman"/>
          <w:sz w:val="24"/>
          <w:szCs w:val="24"/>
        </w:rPr>
        <w:t>2</w:t>
      </w:r>
      <w:r w:rsidRPr="00610577">
        <w:rPr>
          <w:rFonts w:ascii="Times New Roman" w:hAnsi="Times New Roman" w:cs="Times New Roman"/>
          <w:sz w:val="24"/>
          <w:szCs w:val="24"/>
        </w:rPr>
        <w:t xml:space="preserve"> рубл</w:t>
      </w:r>
      <w:r w:rsidR="00610577" w:rsidRPr="00610577">
        <w:rPr>
          <w:rFonts w:ascii="Times New Roman" w:hAnsi="Times New Roman" w:cs="Times New Roman"/>
          <w:sz w:val="24"/>
          <w:szCs w:val="24"/>
        </w:rPr>
        <w:t>я</w:t>
      </w:r>
      <w:r w:rsidRPr="00C75FF2">
        <w:rPr>
          <w:rFonts w:ascii="Times New Roman" w:hAnsi="Times New Roman" w:cs="Times New Roman"/>
          <w:sz w:val="24"/>
          <w:szCs w:val="24"/>
        </w:rPr>
        <w:t>(</w:t>
      </w:r>
      <w:r w:rsidR="00C75FF2" w:rsidRPr="00C75FF2">
        <w:rPr>
          <w:rFonts w:ascii="Times New Roman" w:hAnsi="Times New Roman" w:cs="Times New Roman"/>
          <w:sz w:val="24"/>
          <w:szCs w:val="24"/>
        </w:rPr>
        <w:t>91,7</w:t>
      </w:r>
      <w:r w:rsidR="008A7A9A" w:rsidRPr="00C75FF2">
        <w:rPr>
          <w:rFonts w:ascii="Times New Roman" w:hAnsi="Times New Roman" w:cs="Times New Roman"/>
          <w:sz w:val="24"/>
          <w:szCs w:val="24"/>
        </w:rPr>
        <w:t>%),</w:t>
      </w:r>
      <w:r w:rsidR="008A7A9A" w:rsidRPr="00610577">
        <w:rPr>
          <w:rFonts w:ascii="Times New Roman" w:hAnsi="Times New Roman" w:cs="Times New Roman"/>
          <w:sz w:val="24"/>
          <w:szCs w:val="24"/>
        </w:rPr>
        <w:t>не</w:t>
      </w:r>
      <w:r w:rsidR="00BA44B2">
        <w:rPr>
          <w:rFonts w:ascii="Times New Roman" w:hAnsi="Times New Roman" w:cs="Times New Roman"/>
          <w:sz w:val="24"/>
          <w:szCs w:val="24"/>
        </w:rPr>
        <w:t xml:space="preserve"> </w:t>
      </w:r>
      <w:r w:rsidRPr="00610577">
        <w:rPr>
          <w:rFonts w:ascii="Times New Roman" w:hAnsi="Times New Roman" w:cs="Times New Roman"/>
          <w:sz w:val="24"/>
          <w:szCs w:val="24"/>
        </w:rPr>
        <w:t xml:space="preserve">программные расходы  –   </w:t>
      </w:r>
      <w:r w:rsidR="00610577" w:rsidRPr="00610577">
        <w:rPr>
          <w:rFonts w:ascii="Times New Roman" w:hAnsi="Times New Roman" w:cs="Times New Roman"/>
          <w:sz w:val="24"/>
          <w:szCs w:val="24"/>
        </w:rPr>
        <w:t>153 895 908</w:t>
      </w:r>
      <w:r w:rsidRPr="00610577">
        <w:rPr>
          <w:rFonts w:ascii="Times New Roman" w:hAnsi="Times New Roman" w:cs="Times New Roman"/>
          <w:sz w:val="24"/>
          <w:szCs w:val="24"/>
        </w:rPr>
        <w:t xml:space="preserve"> рублей(</w:t>
      </w:r>
      <w:r w:rsidR="008A7A9A" w:rsidRPr="00610577">
        <w:rPr>
          <w:rFonts w:ascii="Times New Roman" w:hAnsi="Times New Roman" w:cs="Times New Roman"/>
          <w:sz w:val="24"/>
          <w:szCs w:val="24"/>
        </w:rPr>
        <w:t>7,</w:t>
      </w:r>
      <w:r w:rsidR="00610577" w:rsidRPr="00610577">
        <w:rPr>
          <w:rFonts w:ascii="Times New Roman" w:hAnsi="Times New Roman" w:cs="Times New Roman"/>
          <w:sz w:val="24"/>
          <w:szCs w:val="24"/>
        </w:rPr>
        <w:t>9</w:t>
      </w:r>
      <w:r w:rsidR="00F75B6F" w:rsidRPr="00610577">
        <w:rPr>
          <w:rFonts w:ascii="Times New Roman" w:hAnsi="Times New Roman" w:cs="Times New Roman"/>
          <w:sz w:val="24"/>
          <w:szCs w:val="24"/>
        </w:rPr>
        <w:t>%</w:t>
      </w:r>
      <w:r w:rsidRPr="00610577">
        <w:rPr>
          <w:rFonts w:ascii="Times New Roman" w:hAnsi="Times New Roman" w:cs="Times New Roman"/>
          <w:sz w:val="24"/>
          <w:szCs w:val="24"/>
        </w:rPr>
        <w:t xml:space="preserve">),межбюджетные трансферты поселениям района –  </w:t>
      </w:r>
      <w:r w:rsidR="00610577" w:rsidRPr="00610577">
        <w:rPr>
          <w:rFonts w:ascii="Times New Roman" w:hAnsi="Times New Roman" w:cs="Times New Roman"/>
          <w:sz w:val="24"/>
          <w:szCs w:val="24"/>
        </w:rPr>
        <w:t>6 745 </w:t>
      </w:r>
      <w:r w:rsidR="00BA44B2">
        <w:rPr>
          <w:rFonts w:ascii="Times New Roman" w:hAnsi="Times New Roman" w:cs="Times New Roman"/>
          <w:sz w:val="24"/>
          <w:szCs w:val="24"/>
        </w:rPr>
        <w:t>86</w:t>
      </w:r>
      <w:r w:rsidR="00610577" w:rsidRPr="00610577">
        <w:rPr>
          <w:rFonts w:ascii="Times New Roman" w:hAnsi="Times New Roman" w:cs="Times New Roman"/>
          <w:sz w:val="24"/>
          <w:szCs w:val="24"/>
        </w:rPr>
        <w:t xml:space="preserve">8 </w:t>
      </w:r>
      <w:r w:rsidRPr="00610577">
        <w:rPr>
          <w:rFonts w:ascii="Times New Roman" w:hAnsi="Times New Roman" w:cs="Times New Roman"/>
          <w:sz w:val="24"/>
          <w:szCs w:val="24"/>
        </w:rPr>
        <w:t>рублей (</w:t>
      </w:r>
      <w:r w:rsidR="00F75B6F" w:rsidRPr="00610577">
        <w:rPr>
          <w:rFonts w:ascii="Times New Roman" w:hAnsi="Times New Roman" w:cs="Times New Roman"/>
          <w:sz w:val="24"/>
          <w:szCs w:val="24"/>
        </w:rPr>
        <w:t>0,</w:t>
      </w:r>
      <w:r w:rsidR="00915072">
        <w:rPr>
          <w:rFonts w:ascii="Times New Roman" w:hAnsi="Times New Roman" w:cs="Times New Roman"/>
          <w:sz w:val="24"/>
          <w:szCs w:val="24"/>
        </w:rPr>
        <w:t>4</w:t>
      </w:r>
      <w:r w:rsidRPr="00610577">
        <w:rPr>
          <w:rFonts w:ascii="Times New Roman" w:hAnsi="Times New Roman" w:cs="Times New Roman"/>
          <w:sz w:val="24"/>
          <w:szCs w:val="24"/>
        </w:rPr>
        <w:t>%).</w:t>
      </w:r>
    </w:p>
    <w:p w:rsidR="005122A1" w:rsidRPr="00C1411F" w:rsidRDefault="005122A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5DD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DD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Цель ведомственной программы - реализация полномочий органов местного самоуправления Тутаевского муниципального района, обеспечение предоставления услуг и выполнения работ в сфере государственной молодежной политики.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>- обеспечение  условий для  выполнения муниципального задания на оказание услуг, выполнение работ в сфере молодежной политики;</w:t>
      </w:r>
    </w:p>
    <w:p w:rsidR="000E72B0" w:rsidRPr="003815DD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5DD">
        <w:rPr>
          <w:rFonts w:ascii="Times New Roman" w:hAnsi="Times New Roman" w:cs="Times New Roman"/>
          <w:sz w:val="24"/>
          <w:szCs w:val="24"/>
        </w:rPr>
        <w:t xml:space="preserve">Объем  финансирования данной программы на 2021 год составит 11 807 450 рублей. </w:t>
      </w:r>
    </w:p>
    <w:p w:rsidR="000E72B0" w:rsidRPr="00313E1A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>В рамках ведомственной целевой  программы  будут реализованы следующие задачи:</w:t>
      </w:r>
    </w:p>
    <w:p w:rsidR="000E72B0" w:rsidRPr="00313E1A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услуг, выполнение муниципального задания  муниципального учреждения «Социальное агентство «МЦ Галактика»  в сумме 11 669 000 рублей;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E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13E1A">
        <w:rPr>
          <w:rFonts w:ascii="Times New Roman" w:hAnsi="Times New Roman" w:cs="Times New Roman"/>
          <w:sz w:val="24"/>
          <w:szCs w:val="24"/>
        </w:rPr>
        <w:t>ыплаты персональных ежемесячных стипендий Главы Тутаевского муниципального района - 90 000 рублей;</w:t>
      </w:r>
    </w:p>
    <w:p w:rsidR="000E72B0" w:rsidRPr="00313E1A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трудоустройства несовершеннолетних граждан на временные рабочие места – 48 450 рублей. 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численность молодых граждан в возрасте от 14 до 30 лет, охваченных мероприятиями сферы молодежная политика -9 200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доля 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80 процентов;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-200 мероприятий и 1800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молодежи- 20 мероприятий и 1800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-количество мероприятий и участников, направленных на гражданское и патриотическое воспитание молодежи- 200 мероприятий и 6500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 количество мероприятий и участников, направленных на вовлечение молодежи в инновационную, предпринимательскую, добровольческую деятельность- 200 мероприятий и 2000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количество мероприятий и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="00DD63A5" w:rsidRPr="00D133CC">
        <w:rPr>
          <w:rFonts w:ascii="Times New Roman" w:hAnsi="Times New Roman" w:cs="Times New Roman"/>
          <w:sz w:val="24"/>
          <w:szCs w:val="24"/>
        </w:rPr>
        <w:t>участников,</w:t>
      </w:r>
      <w:r w:rsidRPr="00D133CC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досуга детей- 40 мероприятий и 4500 участников;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:rsidR="000E72B0" w:rsidRPr="00D133C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B0" w:rsidRPr="00D133CC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3CC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0E72B0" w:rsidRPr="00D133CC" w:rsidRDefault="000E72B0" w:rsidP="000E72B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33CC">
        <w:rPr>
          <w:rFonts w:ascii="Times New Roman" w:hAnsi="Times New Roman" w:cs="Times New Roman"/>
          <w:b/>
          <w:i/>
          <w:sz w:val="24"/>
          <w:szCs w:val="24"/>
        </w:rPr>
        <w:t>«Патриотическое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:rsidR="000E72B0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D133CC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Основная  задача муниципальной целевой программы:</w:t>
      </w:r>
    </w:p>
    <w:p w:rsidR="000E72B0" w:rsidRPr="00D133CC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3CC">
        <w:rPr>
          <w:rFonts w:ascii="Times New Roman" w:hAnsi="Times New Roman" w:cs="Times New Roman"/>
          <w:sz w:val="24"/>
          <w:szCs w:val="24"/>
        </w:rPr>
        <w:t>- координирование деятельности, совершенствование организационного, методического и информационного функционирования системы патриотического воспитания Тутаевского муниципального района;</w:t>
      </w:r>
    </w:p>
    <w:p w:rsidR="000E72B0" w:rsidRPr="00E504CF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4CF">
        <w:rPr>
          <w:rFonts w:ascii="Times New Roman" w:hAnsi="Times New Roman" w:cs="Times New Roman"/>
          <w:sz w:val="24"/>
          <w:szCs w:val="24"/>
        </w:rPr>
        <w:t>Объем финансирования программы на 2021 год составит  за счет средств районного бюджета 200 000рублей, также планируется привлечь средства Городского поселения Тутаев.</w:t>
      </w:r>
    </w:p>
    <w:p w:rsidR="000E72B0" w:rsidRPr="00FF7261" w:rsidRDefault="000E72B0" w:rsidP="000E7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Расходы  предусматриваются на реализацию программ и проектов по содействию участия поисковых отрядов в мероприятиях в рамках Всероссийской Вахты памяти; поддержке деятельности объединений патриотической направленности; проведению массовых гражданско-патриотических, оборонно-спортивных, военно-патриотических мероприятий, муниципальных этапов областных мероприятий патриотической направленности, обеспечению участия представителей муниципального  района в областных патриотических мероприятиях.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-количество граждан, ежегодно участвующих в мероприятиях патриотической направленности 8 600 человек в год,</w:t>
      </w:r>
    </w:p>
    <w:p w:rsidR="000E72B0" w:rsidRPr="00FF726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61">
        <w:rPr>
          <w:rFonts w:ascii="Times New Roman" w:hAnsi="Times New Roman" w:cs="Times New Roman"/>
          <w:sz w:val="24"/>
          <w:szCs w:val="24"/>
        </w:rPr>
        <w:t>-количество молодежных  и детских патриотических общественных объединений, действующих на территории ТМР -25.</w:t>
      </w:r>
    </w:p>
    <w:p w:rsidR="00DD63A5" w:rsidRDefault="00DD63A5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3D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23D7">
        <w:rPr>
          <w:rFonts w:ascii="Times New Roman" w:hAnsi="Times New Roman" w:cs="Times New Roman"/>
          <w:b/>
          <w:i/>
          <w:sz w:val="24"/>
          <w:szCs w:val="24"/>
        </w:rPr>
        <w:t>«Комплексные меры противодействия злоупотреблению наркотикам и их незаконному обороту»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 xml:space="preserve">Целью  муниципальной целевой программы  является совершенствование системы противодействия незаконному обороту наркотиков и профилактики потребления наркотиков  и  </w:t>
      </w:r>
      <w:proofErr w:type="spellStart"/>
      <w:r w:rsidRPr="005523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523D7">
        <w:rPr>
          <w:rFonts w:ascii="Times New Roman" w:hAnsi="Times New Roman" w:cs="Times New Roman"/>
          <w:sz w:val="24"/>
          <w:szCs w:val="24"/>
        </w:rPr>
        <w:t xml:space="preserve"> веществ различными категориями населения.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- развитие системы профилактики немедицинского потребления наркотиков;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 xml:space="preserve">- усиление </w:t>
      </w:r>
      <w:proofErr w:type="gramStart"/>
      <w:r w:rsidRPr="005523D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23D7">
        <w:rPr>
          <w:rFonts w:ascii="Times New Roman" w:hAnsi="Times New Roman" w:cs="Times New Roman"/>
          <w:sz w:val="24"/>
          <w:szCs w:val="24"/>
        </w:rPr>
        <w:t xml:space="preserve"> соблюдением антинаркотического законодательства;</w:t>
      </w:r>
    </w:p>
    <w:p w:rsidR="000E72B0" w:rsidRPr="005523D7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23D7">
        <w:rPr>
          <w:rFonts w:ascii="Times New Roman" w:hAnsi="Times New Roman" w:cs="Times New Roman"/>
          <w:sz w:val="24"/>
          <w:szCs w:val="24"/>
        </w:rPr>
        <w:t>Объем финансирования программы на 2021 год составит 130 000 рублей.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 xml:space="preserve">Расходы  предусмотрены на мероприятия по привлечению молодежи в антинаркотические программы и привлечение  молодежной аудитории к проблемам, связанным с наркоманией. 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- ежегодное анкетирование в целях выявления обу</w:t>
      </w:r>
      <w:r w:rsidR="005158C2">
        <w:rPr>
          <w:rFonts w:ascii="Times New Roman" w:hAnsi="Times New Roman" w:cs="Times New Roman"/>
          <w:sz w:val="24"/>
          <w:szCs w:val="24"/>
        </w:rPr>
        <w:t>ч</w:t>
      </w:r>
      <w:r w:rsidRPr="00235411">
        <w:rPr>
          <w:rFonts w:ascii="Times New Roman" w:hAnsi="Times New Roman" w:cs="Times New Roman"/>
          <w:sz w:val="24"/>
          <w:szCs w:val="24"/>
        </w:rPr>
        <w:t xml:space="preserve">ающихся, склонных к употреблению </w:t>
      </w:r>
      <w:proofErr w:type="spellStart"/>
      <w:r w:rsidRPr="0023541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35411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235411">
        <w:rPr>
          <w:rFonts w:ascii="Times New Roman" w:hAnsi="Times New Roman" w:cs="Times New Roman"/>
          <w:sz w:val="24"/>
          <w:szCs w:val="24"/>
        </w:rPr>
        <w:t>- 690 человек;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 xml:space="preserve">- проведение межведомственных мероприятий по выявлению подростков, употребляющих </w:t>
      </w:r>
      <w:proofErr w:type="spellStart"/>
      <w:r w:rsidRPr="00235411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35411">
        <w:rPr>
          <w:rFonts w:ascii="Times New Roman" w:hAnsi="Times New Roman" w:cs="Times New Roman"/>
          <w:sz w:val="24"/>
          <w:szCs w:val="24"/>
        </w:rPr>
        <w:t xml:space="preserve"> вещества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235411">
        <w:rPr>
          <w:rFonts w:ascii="Times New Roman" w:hAnsi="Times New Roman" w:cs="Times New Roman"/>
          <w:sz w:val="24"/>
          <w:szCs w:val="24"/>
        </w:rPr>
        <w:t>-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235411">
        <w:rPr>
          <w:rFonts w:ascii="Times New Roman" w:hAnsi="Times New Roman" w:cs="Times New Roman"/>
          <w:sz w:val="24"/>
          <w:szCs w:val="24"/>
        </w:rPr>
        <w:t>12 рейдов;</w:t>
      </w:r>
    </w:p>
    <w:p w:rsidR="000E72B0" w:rsidRPr="0023541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411">
        <w:rPr>
          <w:rFonts w:ascii="Times New Roman" w:hAnsi="Times New Roman" w:cs="Times New Roman"/>
          <w:sz w:val="24"/>
          <w:szCs w:val="24"/>
        </w:rPr>
        <w:t>- вовлечение молодежи в антинаркотические программы и привлечение молодежной аудитории к проблемам, связанным с  наркоманией- 6 программ;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DD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0DDB">
        <w:rPr>
          <w:rFonts w:ascii="Times New Roman" w:hAnsi="Times New Roman" w:cs="Times New Roman"/>
          <w:b/>
          <w:i/>
          <w:sz w:val="24"/>
          <w:szCs w:val="24"/>
        </w:rPr>
        <w:t>«Сохранение и развитие культуры Тутаевского муниципального района»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– сохранение уровня и качества предоставления муниципальных услуг.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В целом объем финансирования программы на 2021 год 182 992 959рублей.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В рамках  ведомственной программы планируется реализовать следующие задачи:</w:t>
      </w:r>
    </w:p>
    <w:p w:rsidR="000E72B0" w:rsidRPr="00290DDB" w:rsidRDefault="000E72B0" w:rsidP="000E72B0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в сфере культуры.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 На 2021 год предусмотрено 32 570 312рублей. </w:t>
      </w:r>
    </w:p>
    <w:p w:rsidR="000E72B0" w:rsidRPr="000C07C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 xml:space="preserve"> - на предоставление муниципальных услуг (выполнение работ) в области образования в сфере культуры 32 530 312рублей;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 xml:space="preserve">- на выплаты персональных  ежемесячных стипендий Главы Тутаевского муниципального района  </w:t>
      </w:r>
      <w:proofErr w:type="gramStart"/>
      <w:r w:rsidRPr="00592162">
        <w:rPr>
          <w:rFonts w:ascii="Times New Roman" w:hAnsi="Times New Roman" w:cs="Times New Roman"/>
          <w:sz w:val="24"/>
          <w:szCs w:val="24"/>
        </w:rPr>
        <w:t>лучшим</w:t>
      </w:r>
      <w:proofErr w:type="gramEnd"/>
      <w:r w:rsidRPr="00592162">
        <w:rPr>
          <w:rFonts w:ascii="Times New Roman" w:hAnsi="Times New Roman" w:cs="Times New Roman"/>
          <w:sz w:val="24"/>
          <w:szCs w:val="24"/>
        </w:rPr>
        <w:t xml:space="preserve"> обучающимся школы искусств  40 000 рублей;</w:t>
      </w:r>
    </w:p>
    <w:p w:rsidR="000E72B0" w:rsidRPr="0059216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592162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162">
        <w:rPr>
          <w:rFonts w:ascii="Times New Roman" w:hAnsi="Times New Roman" w:cs="Times New Roman"/>
          <w:sz w:val="24"/>
          <w:szCs w:val="24"/>
        </w:rPr>
        <w:t xml:space="preserve">- количество обучающихся в  учреждении дополнительного образования детей «Детская школа искусств»-776 учащихся. 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2.Содействие доступу граждан к культурным ценностям.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На 2021 год предусмотрено 77 210 101рубль. </w:t>
      </w:r>
    </w:p>
    <w:p w:rsidR="000E72B0" w:rsidRPr="004349C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9C8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(работ) учреждений по организации досуга в сфере культуры 74 712 794рублей;</w:t>
      </w:r>
    </w:p>
    <w:p w:rsidR="000E72B0" w:rsidRPr="0046478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78C">
        <w:rPr>
          <w:rFonts w:ascii="Times New Roman" w:hAnsi="Times New Roman" w:cs="Times New Roman"/>
          <w:sz w:val="24"/>
          <w:szCs w:val="24"/>
        </w:rPr>
        <w:t>- на выплаты персональных  ежемесячных стипендий Главы Тутаевского муниципального района   детям, проявившим особые способности и добившимся высоких результатов в области культуры 40 000 рублей.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349C8">
        <w:rPr>
          <w:rFonts w:ascii="Times New Roman" w:hAnsi="Times New Roman" w:cs="Times New Roman"/>
          <w:sz w:val="24"/>
          <w:szCs w:val="24"/>
        </w:rPr>
        <w:t>- на проведение мероприятий  2 457 307рублей;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клубных формирований в культурно-досуговых учреждениях          312 единиц;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формирований в культурно-досуговых учреждениях- 4901 человек;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количество культурно-досуговых мероприятий, организуемых культурно-досуговыми учреждениями- 6149единиц;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численность участников культурно-досуговых мероприятий- 361718человек.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организация и проведение  цикла районных, межмуниципальных, областных фестивалей, смотров, конкурсов в учреждениях культуры района;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организация и проведение  цикла народных праздников, гуляний, обрядов и традиций на уличных площадках города и района;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DDF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:rsidR="000E72B0" w:rsidRPr="00120DD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DDF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  <w:proofErr w:type="gramEnd"/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3.Поддержка доступа граждан к информационно-библиотечным ресурсам.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На 2021 год предусмотрено 22 691 352рубля.  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 (работ) учреждений  в области информационно-библиотечных ресурсов  22 391 352 рублей;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на проведение мероприятий 300 000рублей.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пользователей библиотек- 18 281 человек;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библиотечных массовых мероприятий- 4344 единицы;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количество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библиотечных </w:t>
      </w:r>
      <w:r w:rsidRPr="00290691">
        <w:rPr>
          <w:rFonts w:ascii="Times New Roman" w:hAnsi="Times New Roman" w:cs="Times New Roman"/>
          <w:sz w:val="24"/>
          <w:szCs w:val="24"/>
        </w:rPr>
        <w:t xml:space="preserve">массовых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90691">
        <w:rPr>
          <w:rFonts w:ascii="Times New Roman" w:hAnsi="Times New Roman" w:cs="Times New Roman"/>
          <w:sz w:val="24"/>
          <w:szCs w:val="24"/>
        </w:rPr>
        <w:t>- 63042 человека.</w:t>
      </w:r>
    </w:p>
    <w:p w:rsidR="000E72B0" w:rsidRPr="00C1411F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цикла  мероприятий в честь Дней воинской славы России;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организация и проведение  цикла районных, межмуниципальных, конкурсов в учреждениях культуры района;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691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:rsidR="000E72B0" w:rsidRPr="00290691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691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  <w:proofErr w:type="gramEnd"/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>4. Обеспечение эффективности управления системой культуры.</w:t>
      </w:r>
    </w:p>
    <w:p w:rsidR="000E72B0" w:rsidRPr="00290DD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0DDB">
        <w:rPr>
          <w:rFonts w:ascii="Times New Roman" w:hAnsi="Times New Roman" w:cs="Times New Roman"/>
          <w:sz w:val="24"/>
          <w:szCs w:val="24"/>
        </w:rPr>
        <w:t xml:space="preserve">Предусмотрено расходов на 2021 год 32 054 977 рублей. </w:t>
      </w:r>
    </w:p>
    <w:p w:rsidR="000E72B0" w:rsidRPr="00C63FA8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FA8">
        <w:rPr>
          <w:rFonts w:ascii="Times New Roman" w:hAnsi="Times New Roman" w:cs="Times New Roman"/>
          <w:sz w:val="24"/>
          <w:szCs w:val="24"/>
        </w:rPr>
        <w:t xml:space="preserve">-    на обеспечение деятельности департамента культуры 4 745 600рублей; 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C4C">
        <w:rPr>
          <w:rFonts w:ascii="Times New Roman" w:hAnsi="Times New Roman" w:cs="Times New Roman"/>
          <w:sz w:val="24"/>
          <w:szCs w:val="24"/>
        </w:rPr>
        <w:t>- на обеспечение деятельности прочих учреждений в сфере культуры                27 309 377рублей.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Федеральный проект «Культурная среда».</w:t>
      </w:r>
    </w:p>
    <w:p w:rsidR="000E72B0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расходов на 2021 год 18 466 217 рублей.</w:t>
      </w:r>
    </w:p>
    <w:p w:rsidR="000E72B0" w:rsidRPr="00717C4C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детских, музыкальных, художественных, хореографических школ, школ искусств необходимыми инструментами, оборудованием и материалами.</w:t>
      </w:r>
    </w:p>
    <w:p w:rsidR="000E72B0" w:rsidRDefault="000E72B0" w:rsidP="0025526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74A4C" w:rsidRPr="00C1411F" w:rsidRDefault="00174A4C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063B" w:rsidRPr="006F58F0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8F0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1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8F0">
        <w:rPr>
          <w:rFonts w:ascii="Times New Roman" w:hAnsi="Times New Roman" w:cs="Times New Roman"/>
          <w:b/>
          <w:sz w:val="24"/>
          <w:szCs w:val="24"/>
        </w:rPr>
        <w:t>физической культуры и спорта в Тутаевском муниципальном районе</w:t>
      </w:r>
    </w:p>
    <w:p w:rsidR="00C3063B" w:rsidRPr="006F58F0" w:rsidRDefault="00C3063B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DB9" w:rsidRPr="006F58F0" w:rsidRDefault="00D75DB9" w:rsidP="001359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8F0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Департамента образования Администрации Тутаевского муниципального района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Цель программы: реализация полномочий органов местного самоуправления  Тутаевского муниципального  района в сфере образования.</w:t>
      </w:r>
    </w:p>
    <w:p w:rsidR="00D75DB9" w:rsidRPr="009636C3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 Объем расходов по данной  программе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F58F0" w:rsidRPr="006F58F0">
        <w:rPr>
          <w:rFonts w:ascii="Times New Roman" w:hAnsi="Times New Roman" w:cs="Times New Roman"/>
          <w:sz w:val="24"/>
          <w:szCs w:val="24"/>
        </w:rPr>
        <w:t>1 035 173 532</w:t>
      </w:r>
      <w:r w:rsidRPr="006F58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58F0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3D3527" w:rsidRPr="006F58F0">
        <w:rPr>
          <w:rFonts w:ascii="Times New Roman" w:hAnsi="Times New Roman" w:cs="Times New Roman"/>
          <w:sz w:val="24"/>
          <w:szCs w:val="24"/>
        </w:rPr>
        <w:t>,</w:t>
      </w:r>
      <w:r w:rsidRPr="009636C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636C3">
        <w:rPr>
          <w:rFonts w:ascii="Times New Roman" w:hAnsi="Times New Roman" w:cs="Times New Roman"/>
          <w:sz w:val="24"/>
          <w:szCs w:val="24"/>
        </w:rPr>
        <w:t xml:space="preserve"> том числе за счет средств областного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676 955 572</w:t>
      </w:r>
      <w:r w:rsidRPr="009636C3">
        <w:rPr>
          <w:rFonts w:ascii="Times New Roman" w:hAnsi="Times New Roman" w:cs="Times New Roman"/>
          <w:sz w:val="24"/>
          <w:szCs w:val="24"/>
        </w:rPr>
        <w:t xml:space="preserve">  рублей, за счет средств федерального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629 901</w:t>
      </w:r>
      <w:r w:rsidRPr="009636C3">
        <w:rPr>
          <w:rFonts w:ascii="Times New Roman" w:hAnsi="Times New Roman" w:cs="Times New Roman"/>
          <w:sz w:val="24"/>
          <w:szCs w:val="24"/>
        </w:rPr>
        <w:t xml:space="preserve"> рублей и за счет средств районного бюджета </w:t>
      </w:r>
      <w:r w:rsidR="009636C3" w:rsidRPr="009636C3">
        <w:rPr>
          <w:rFonts w:ascii="Times New Roman" w:hAnsi="Times New Roman" w:cs="Times New Roman"/>
          <w:sz w:val="24"/>
          <w:szCs w:val="24"/>
        </w:rPr>
        <w:t>357 588 059</w:t>
      </w:r>
      <w:r w:rsidRPr="009636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       </w:t>
      </w:r>
      <w:r w:rsidR="00FE05E6">
        <w:rPr>
          <w:rFonts w:ascii="Times New Roman" w:hAnsi="Times New Roman" w:cs="Times New Roman"/>
          <w:sz w:val="24"/>
          <w:szCs w:val="24"/>
        </w:rPr>
        <w:t>407 295 068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рублей:  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 на организацию образовательного процесса в дошкольных образовательных учреждениях за счет средств областного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203 206 494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 и  за счет средств районного бюджета </w:t>
      </w:r>
      <w:r w:rsidR="00FE05E6">
        <w:rPr>
          <w:rFonts w:ascii="Times New Roman" w:hAnsi="Times New Roman" w:cs="Times New Roman"/>
          <w:sz w:val="24"/>
          <w:szCs w:val="24"/>
        </w:rPr>
        <w:t>167 282 574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на организацию образовательного процесса в образовательных учреждениях за счет средств областного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21 699 000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образовательных учреждений за счет средств районного бюджета </w:t>
      </w:r>
      <w:r w:rsidR="00692D04" w:rsidRPr="00692D04">
        <w:rPr>
          <w:rFonts w:ascii="Times New Roman" w:hAnsi="Times New Roman" w:cs="Times New Roman"/>
          <w:sz w:val="24"/>
          <w:szCs w:val="24"/>
        </w:rPr>
        <w:t>15 107 000</w:t>
      </w:r>
      <w:r w:rsidRPr="00692D0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75DB9" w:rsidRPr="00692D04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04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учреждениях- 3390 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учреждениях- 3390человек;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468 692 848</w:t>
      </w:r>
      <w:r w:rsidRPr="006F58F0">
        <w:rPr>
          <w:rFonts w:ascii="Times New Roman" w:hAnsi="Times New Roman" w:cs="Times New Roman"/>
          <w:sz w:val="24"/>
          <w:szCs w:val="24"/>
        </w:rPr>
        <w:t xml:space="preserve">  рублей, в том числе на следующие расходы: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F347FF" w:rsidRPr="00F347FF">
        <w:rPr>
          <w:rFonts w:ascii="Times New Roman" w:hAnsi="Times New Roman" w:cs="Times New Roman"/>
          <w:sz w:val="24"/>
          <w:szCs w:val="24"/>
        </w:rPr>
        <w:t>428 679 951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рубля из них </w:t>
      </w:r>
      <w:r w:rsidR="00F347FF" w:rsidRPr="00F347FF">
        <w:rPr>
          <w:rFonts w:ascii="Times New Roman" w:hAnsi="Times New Roman" w:cs="Times New Roman"/>
          <w:sz w:val="24"/>
          <w:szCs w:val="24"/>
        </w:rPr>
        <w:t>358 805 897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707787" w:rsidRPr="00F347FF">
        <w:rPr>
          <w:rFonts w:ascii="Times New Roman" w:hAnsi="Times New Roman" w:cs="Times New Roman"/>
          <w:sz w:val="24"/>
          <w:szCs w:val="24"/>
        </w:rPr>
        <w:t>12 762 000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F347FF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7FF">
        <w:rPr>
          <w:rFonts w:ascii="Times New Roman" w:hAnsi="Times New Roman" w:cs="Times New Roman"/>
          <w:sz w:val="24"/>
          <w:szCs w:val="24"/>
        </w:rPr>
        <w:t xml:space="preserve">- на обеспечение бесплатным питанием обучающихся муниципальных общеобразовательных учреждений </w:t>
      </w:r>
      <w:r w:rsidR="00F347FF" w:rsidRPr="00F347FF">
        <w:rPr>
          <w:rFonts w:ascii="Times New Roman" w:hAnsi="Times New Roman" w:cs="Times New Roman"/>
          <w:sz w:val="24"/>
          <w:szCs w:val="24"/>
        </w:rPr>
        <w:t>27 250 897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 </w:t>
      </w:r>
      <w:r w:rsidR="00F347FF" w:rsidRPr="00F347FF">
        <w:rPr>
          <w:rFonts w:ascii="Times New Roman" w:hAnsi="Times New Roman" w:cs="Times New Roman"/>
          <w:sz w:val="24"/>
          <w:szCs w:val="24"/>
        </w:rPr>
        <w:t>26 750 897</w:t>
      </w:r>
      <w:r w:rsidRPr="00F347FF">
        <w:rPr>
          <w:rFonts w:ascii="Times New Roman" w:hAnsi="Times New Roman" w:cs="Times New Roman"/>
          <w:sz w:val="24"/>
          <w:szCs w:val="24"/>
        </w:rPr>
        <w:t xml:space="preserve"> рублей и средств районного бюджета 500 000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обучающихся,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учреждениях-6100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обучающихся,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учреждениях- 110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-7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обучающихся,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предоставлена услуга по реализации основных адаптированных общеобразовательных программ начального и основного общего образования - 515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обучающихся общеобразовательных учреждений, охваченных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организованным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питанием-5200 человека.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3. Обеспечение качества и доступности образовательных услуг в сфере дополнительного образования.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 xml:space="preserve">1 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EB57D5">
        <w:rPr>
          <w:rFonts w:ascii="Times New Roman" w:hAnsi="Times New Roman" w:cs="Times New Roman"/>
          <w:sz w:val="24"/>
          <w:szCs w:val="24"/>
        </w:rPr>
        <w:t>62 534 347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следующие расходы:</w:t>
      </w:r>
    </w:p>
    <w:p w:rsidR="00D75DB9" w:rsidRPr="004C5ED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EDD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</w:t>
      </w:r>
      <w:r w:rsidR="00EB57D5">
        <w:rPr>
          <w:rFonts w:ascii="Times New Roman" w:hAnsi="Times New Roman" w:cs="Times New Roman"/>
          <w:sz w:val="24"/>
          <w:szCs w:val="24"/>
        </w:rPr>
        <w:t>62 434 347</w:t>
      </w:r>
      <w:r w:rsidRPr="004C5E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4C5ED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EDD">
        <w:rPr>
          <w:rFonts w:ascii="Times New Roman" w:hAnsi="Times New Roman" w:cs="Times New Roman"/>
          <w:sz w:val="24"/>
          <w:szCs w:val="24"/>
        </w:rPr>
        <w:t xml:space="preserve">-  на проведение мероприятий </w:t>
      </w:r>
      <w:r w:rsidR="004C5EDD" w:rsidRPr="004C5EDD">
        <w:rPr>
          <w:rFonts w:ascii="Times New Roman" w:hAnsi="Times New Roman" w:cs="Times New Roman"/>
          <w:sz w:val="24"/>
          <w:szCs w:val="24"/>
        </w:rPr>
        <w:t>100 000</w:t>
      </w:r>
      <w:r w:rsidRPr="004C5ED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 численность обучающихся,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предоставлена услуга по реализации дополнительных общеразвивающих программ в муниципальных учреждениях дополнительного образования детей-5000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средств-4750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 в возрасте от5 до 18 лет, использующих сертификаты дополнительного образования в статусе сертификатов персонифицированного финансирования-1000 человек;   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обучающихся, принявших участие в муниципальных, региональных и всероссийских мероприятиях- 3600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4.Повышение мотивации участников образовательного процесса. Предусмотрено в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году 3</w:t>
      </w:r>
      <w:r w:rsidR="006F58F0" w:rsidRPr="006F58F0">
        <w:rPr>
          <w:rFonts w:ascii="Times New Roman" w:hAnsi="Times New Roman" w:cs="Times New Roman"/>
          <w:sz w:val="24"/>
          <w:szCs w:val="24"/>
        </w:rPr>
        <w:t>8</w:t>
      </w:r>
      <w:r w:rsidRPr="006F58F0">
        <w:rPr>
          <w:rFonts w:ascii="Times New Roman" w:hAnsi="Times New Roman" w:cs="Times New Roman"/>
          <w:sz w:val="24"/>
          <w:szCs w:val="24"/>
        </w:rPr>
        <w:t xml:space="preserve">2 000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в том числе на</w:t>
      </w:r>
    </w:p>
    <w:p w:rsidR="00D75DB9" w:rsidRPr="0011033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30">
        <w:rPr>
          <w:rFonts w:ascii="Times New Roman" w:hAnsi="Times New Roman" w:cs="Times New Roman"/>
          <w:sz w:val="24"/>
          <w:szCs w:val="24"/>
        </w:rPr>
        <w:t>- расходы на выплату ежемесячных и разовых стипендий Главы Тутаевского муниципального  района   отличникам учебы общеобразовательных учреждений 232 000 рублей;</w:t>
      </w:r>
    </w:p>
    <w:p w:rsidR="00D75DB9" w:rsidRPr="0011033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330">
        <w:rPr>
          <w:rFonts w:ascii="Times New Roman" w:hAnsi="Times New Roman" w:cs="Times New Roman"/>
          <w:sz w:val="24"/>
          <w:szCs w:val="24"/>
        </w:rPr>
        <w:t>-  расходы на денежное поощрение лучших руководящих и педагогических работников за заслуги в сфере образования 1</w:t>
      </w:r>
      <w:r w:rsidR="00110330" w:rsidRPr="00110330">
        <w:rPr>
          <w:rFonts w:ascii="Times New Roman" w:hAnsi="Times New Roman" w:cs="Times New Roman"/>
          <w:sz w:val="24"/>
          <w:szCs w:val="24"/>
        </w:rPr>
        <w:t>5</w:t>
      </w:r>
      <w:r w:rsidRPr="00110330">
        <w:rPr>
          <w:rFonts w:ascii="Times New Roman" w:hAnsi="Times New Roman" w:cs="Times New Roman"/>
          <w:sz w:val="24"/>
          <w:szCs w:val="24"/>
        </w:rPr>
        <w:t>0 000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-организация поощрения лучших руководящих и педагогических работников образовательных учреждений за заслуги в сфере образования-16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организация поощрения персональными стипендиями Главы Тутаевского муниципального района обучающихся образовательных учреждений района-86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5.Обеспечение доступности и качества услуг в сфере психолого и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сопровождения детей, методической и консультационной помощи педагогическим работникам.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12 196 723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следующие расходы: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на оказание муниципальных услуг </w:t>
      </w:r>
      <w:r w:rsidR="00182427" w:rsidRPr="00182427">
        <w:rPr>
          <w:rFonts w:ascii="Times New Roman" w:hAnsi="Times New Roman" w:cs="Times New Roman"/>
          <w:sz w:val="24"/>
          <w:szCs w:val="24"/>
        </w:rPr>
        <w:t>12 196 723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детей, которым предоставлена услуга по оказанию психолого-педагогической и </w:t>
      </w:r>
      <w:proofErr w:type="gramStart"/>
      <w:r w:rsidRPr="006F58F0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6F58F0">
        <w:rPr>
          <w:rFonts w:ascii="Times New Roman" w:hAnsi="Times New Roman" w:cs="Times New Roman"/>
          <w:sz w:val="24"/>
          <w:szCs w:val="24"/>
        </w:rPr>
        <w:t xml:space="preserve"> помощи- 6950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6.Обеспечение качества реализации мер по социальной поддержке детей-сирот и детей, оставшихся без попечения родителей. Предусмотрено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58F0" w:rsidRPr="006F58F0">
        <w:rPr>
          <w:rFonts w:ascii="Times New Roman" w:hAnsi="Times New Roman" w:cs="Times New Roman"/>
          <w:sz w:val="24"/>
          <w:szCs w:val="24"/>
        </w:rPr>
        <w:t>36 123 649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рубля, в том числе на следующие расходы: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на выплату единовременного пособия при всех формах устройства детей, лишенных родительского попечения, в семью за счет средств федерального бюджета    </w:t>
      </w:r>
      <w:r w:rsidR="00182427" w:rsidRPr="00182427">
        <w:rPr>
          <w:rFonts w:ascii="Times New Roman" w:hAnsi="Times New Roman" w:cs="Times New Roman"/>
          <w:sz w:val="24"/>
          <w:szCs w:val="24"/>
        </w:rPr>
        <w:t>629 901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содержание ребенка в семье опекуна и приемной семье, а также вознаграждение, причитающееся приемному родителю, за счет средств областного бюджета </w:t>
      </w:r>
      <w:r w:rsidR="00182427" w:rsidRPr="00182427">
        <w:rPr>
          <w:rFonts w:ascii="Times New Roman" w:hAnsi="Times New Roman" w:cs="Times New Roman"/>
          <w:sz w:val="24"/>
          <w:szCs w:val="24"/>
        </w:rPr>
        <w:t>31 124 721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5DB9" w:rsidRPr="00182427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427">
        <w:rPr>
          <w:rFonts w:ascii="Times New Roman" w:hAnsi="Times New Roman" w:cs="Times New Roman"/>
          <w:sz w:val="24"/>
          <w:szCs w:val="24"/>
        </w:rPr>
        <w:t xml:space="preserve">-  на государственную поддержку опеки и попечительства за счет средств областного бюджета </w:t>
      </w:r>
      <w:r w:rsidR="00182427" w:rsidRPr="00182427">
        <w:rPr>
          <w:rFonts w:ascii="Times New Roman" w:hAnsi="Times New Roman" w:cs="Times New Roman"/>
          <w:sz w:val="24"/>
          <w:szCs w:val="24"/>
        </w:rPr>
        <w:t>4 369 027</w:t>
      </w:r>
      <w:r w:rsidRPr="0018242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доля семей, принявших на воспитание детей-сирот и детей, оставшихся без попечения родителей, получивших поддержку служб сопровождения, от числа обратившихся за помощью- 100 процентов;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доля детей сирот, детей, оставшихся без попечения родителей, проживающих на территории района -1,3 процента.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7.Обеспечение детей организованными формами отдыха и оздоровления. На 202</w:t>
      </w:r>
      <w:r w:rsidR="006F58F0" w:rsidRPr="006F58F0">
        <w:rPr>
          <w:rFonts w:ascii="Times New Roman" w:hAnsi="Times New Roman" w:cs="Times New Roman"/>
          <w:sz w:val="24"/>
          <w:szCs w:val="24"/>
        </w:rPr>
        <w:t>1</w:t>
      </w:r>
      <w:r w:rsidRPr="006F58F0">
        <w:rPr>
          <w:rFonts w:ascii="Times New Roman" w:hAnsi="Times New Roman" w:cs="Times New Roman"/>
          <w:sz w:val="24"/>
          <w:szCs w:val="24"/>
        </w:rPr>
        <w:t xml:space="preserve"> год предусмотрено 5</w:t>
      </w:r>
      <w:r w:rsidR="006F58F0" w:rsidRPr="006F58F0">
        <w:rPr>
          <w:rFonts w:ascii="Times New Roman" w:hAnsi="Times New Roman" w:cs="Times New Roman"/>
          <w:sz w:val="24"/>
          <w:szCs w:val="24"/>
        </w:rPr>
        <w:t> 504 138</w:t>
      </w:r>
      <w:r w:rsidRPr="006F58F0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расходы: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оплату стоимости набора продуктов питания в лагерях с дневной формой пребывания детей </w:t>
      </w:r>
      <w:r w:rsidR="002F23AB" w:rsidRPr="002F23AB">
        <w:rPr>
          <w:rFonts w:ascii="Times New Roman" w:hAnsi="Times New Roman" w:cs="Times New Roman"/>
          <w:sz w:val="24"/>
          <w:szCs w:val="24"/>
        </w:rPr>
        <w:t>82 188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районного бюджета и </w:t>
      </w:r>
      <w:r w:rsidR="002F23AB" w:rsidRPr="002F23AB">
        <w:rPr>
          <w:rFonts w:ascii="Times New Roman" w:hAnsi="Times New Roman" w:cs="Times New Roman"/>
          <w:sz w:val="24"/>
          <w:szCs w:val="24"/>
        </w:rPr>
        <w:t>739 692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</w:r>
      <w:r w:rsidR="002F23AB" w:rsidRPr="002F23AB">
        <w:rPr>
          <w:rFonts w:ascii="Times New Roman" w:hAnsi="Times New Roman" w:cs="Times New Roman"/>
          <w:sz w:val="24"/>
          <w:szCs w:val="24"/>
        </w:rPr>
        <w:t>4 588 650</w:t>
      </w:r>
      <w:r w:rsidRPr="002F23AB">
        <w:rPr>
          <w:rFonts w:ascii="Times New Roman" w:hAnsi="Times New Roman" w:cs="Times New Roman"/>
          <w:sz w:val="24"/>
          <w:szCs w:val="24"/>
        </w:rPr>
        <w:t xml:space="preserve"> рублей за счет средств областного бюджета;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>- расходы на частичную оплату стоимости путевок в организации от</w:t>
      </w:r>
      <w:r w:rsidR="002F23AB">
        <w:rPr>
          <w:rFonts w:ascii="Times New Roman" w:hAnsi="Times New Roman" w:cs="Times New Roman"/>
          <w:sz w:val="24"/>
          <w:szCs w:val="24"/>
        </w:rPr>
        <w:t>дыха детей и их  оздоровления 36</w:t>
      </w:r>
      <w:r w:rsidRPr="002F23AB">
        <w:rPr>
          <w:rFonts w:ascii="Times New Roman" w:hAnsi="Times New Roman" w:cs="Times New Roman"/>
          <w:sz w:val="24"/>
          <w:szCs w:val="24"/>
        </w:rPr>
        <w:t xml:space="preserve"> 80</w:t>
      </w:r>
      <w:r w:rsidR="002F23AB" w:rsidRPr="002F23AB">
        <w:rPr>
          <w:rFonts w:ascii="Times New Roman" w:hAnsi="Times New Roman" w:cs="Times New Roman"/>
          <w:sz w:val="24"/>
          <w:szCs w:val="24"/>
        </w:rPr>
        <w:t>8</w:t>
      </w:r>
      <w:r w:rsidRPr="002F23AB">
        <w:rPr>
          <w:rFonts w:ascii="Times New Roman" w:hAnsi="Times New Roman" w:cs="Times New Roman"/>
          <w:sz w:val="24"/>
          <w:szCs w:val="24"/>
        </w:rPr>
        <w:t>рублей.</w:t>
      </w:r>
    </w:p>
    <w:p w:rsidR="00D75DB9" w:rsidRPr="002F23AB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3AB">
        <w:rPr>
          <w:rFonts w:ascii="Times New Roman" w:hAnsi="Times New Roman" w:cs="Times New Roman"/>
          <w:sz w:val="24"/>
          <w:szCs w:val="24"/>
        </w:rPr>
        <w:t xml:space="preserve">- на обеспечение отдыха и оздоровления детей за счет средств районного бюджета 56 800рублей. 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 детей, охваченных организованными формами отдыха и оздоровления - 3718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>- численность детей, охваченных отдыхом и оздоровлением в детских специализированных (профильных) лагерях, детских лагерях различной тематической направленности с дневной формой пребывания детей – 17 человек;</w:t>
      </w:r>
    </w:p>
    <w:p w:rsidR="00D75DB9" w:rsidRPr="006F58F0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8F0">
        <w:rPr>
          <w:rFonts w:ascii="Times New Roman" w:hAnsi="Times New Roman" w:cs="Times New Roman"/>
          <w:sz w:val="24"/>
          <w:szCs w:val="24"/>
        </w:rPr>
        <w:t xml:space="preserve">- численность детей, оказавшихся в трудной жизненной ситуации, которым предоставлена услуга по обеспечению отдыхом и оздоровлением -1455 человек. 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8. Обеспечение компенсационных выплат. На 202</w:t>
      </w:r>
      <w:r w:rsidR="003570E9" w:rsidRPr="003570E9">
        <w:rPr>
          <w:rFonts w:ascii="Times New Roman" w:hAnsi="Times New Roman" w:cs="Times New Roman"/>
          <w:sz w:val="24"/>
          <w:szCs w:val="24"/>
        </w:rPr>
        <w:t>1</w:t>
      </w:r>
      <w:r w:rsidRPr="003570E9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3570E9" w:rsidRPr="003570E9">
        <w:rPr>
          <w:rFonts w:ascii="Times New Roman" w:hAnsi="Times New Roman" w:cs="Times New Roman"/>
          <w:sz w:val="24"/>
          <w:szCs w:val="24"/>
        </w:rPr>
        <w:t>11 501 665</w:t>
      </w:r>
      <w:r w:rsidRPr="003570E9">
        <w:rPr>
          <w:rFonts w:ascii="Times New Roman" w:hAnsi="Times New Roman" w:cs="Times New Roman"/>
          <w:sz w:val="24"/>
          <w:szCs w:val="24"/>
        </w:rPr>
        <w:t xml:space="preserve"> рублей, в том числе на компенсацию:</w:t>
      </w:r>
    </w:p>
    <w:p w:rsidR="00D75DB9" w:rsidRPr="00BD3221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21">
        <w:rPr>
          <w:rFonts w:ascii="Times New Roman" w:hAnsi="Times New Roman" w:cs="Times New Roman"/>
          <w:sz w:val="24"/>
          <w:szCs w:val="24"/>
        </w:rPr>
        <w:t xml:space="preserve">- части расходов на приобретение путевки в организации отдыха детей и их оздоровления </w:t>
      </w:r>
      <w:r w:rsidR="00BD3221" w:rsidRPr="00BD3221">
        <w:rPr>
          <w:rFonts w:ascii="Times New Roman" w:hAnsi="Times New Roman" w:cs="Times New Roman"/>
          <w:sz w:val="24"/>
          <w:szCs w:val="24"/>
        </w:rPr>
        <w:t>133 429</w:t>
      </w:r>
      <w:r w:rsidRPr="00BD3221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75DB9" w:rsidRPr="00BD3221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21">
        <w:rPr>
          <w:rFonts w:ascii="Times New Roman" w:hAnsi="Times New Roman" w:cs="Times New Roman"/>
          <w:sz w:val="24"/>
          <w:szCs w:val="24"/>
        </w:rPr>
        <w:t xml:space="preserve">- 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BD3221" w:rsidRPr="00BD3221">
        <w:rPr>
          <w:rFonts w:ascii="Times New Roman" w:hAnsi="Times New Roman" w:cs="Times New Roman"/>
          <w:sz w:val="24"/>
          <w:szCs w:val="24"/>
        </w:rPr>
        <w:t>11 368 236</w:t>
      </w:r>
      <w:r w:rsidRPr="00BD3221">
        <w:rPr>
          <w:rFonts w:ascii="Times New Roman" w:hAnsi="Times New Roman" w:cs="Times New Roman"/>
          <w:sz w:val="24"/>
          <w:szCs w:val="24"/>
        </w:rPr>
        <w:t xml:space="preserve">  рубля.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доля родителей, получивших компенсационные выплаты за присмотр и уход за детьми, осваивающими образовательные программы- 100 процентов.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9.Обеспечение эффективности управления системой образования. Предусмотрено на 202</w:t>
      </w:r>
      <w:r w:rsidR="003570E9" w:rsidRPr="003570E9">
        <w:rPr>
          <w:rFonts w:ascii="Times New Roman" w:hAnsi="Times New Roman" w:cs="Times New Roman"/>
          <w:sz w:val="24"/>
          <w:szCs w:val="24"/>
        </w:rPr>
        <w:t>1</w:t>
      </w:r>
      <w:r w:rsidRPr="003570E9">
        <w:rPr>
          <w:rFonts w:ascii="Times New Roman" w:hAnsi="Times New Roman" w:cs="Times New Roman"/>
          <w:sz w:val="24"/>
          <w:szCs w:val="24"/>
        </w:rPr>
        <w:t xml:space="preserve"> год </w:t>
      </w:r>
      <w:r w:rsidR="003570E9" w:rsidRPr="003570E9">
        <w:rPr>
          <w:rFonts w:ascii="Times New Roman" w:hAnsi="Times New Roman" w:cs="Times New Roman"/>
          <w:sz w:val="24"/>
          <w:szCs w:val="24"/>
        </w:rPr>
        <w:t>30 943 094</w:t>
      </w:r>
      <w:r w:rsidRPr="003570E9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расходы:</w:t>
      </w:r>
    </w:p>
    <w:p w:rsidR="00D75DB9" w:rsidRPr="003536F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6FD">
        <w:rPr>
          <w:rFonts w:ascii="Times New Roman" w:hAnsi="Times New Roman" w:cs="Times New Roman"/>
          <w:sz w:val="24"/>
          <w:szCs w:val="24"/>
        </w:rPr>
        <w:t xml:space="preserve">- по содержанию департамента образования </w:t>
      </w:r>
      <w:r w:rsidR="003536FD" w:rsidRPr="003536FD">
        <w:rPr>
          <w:rFonts w:ascii="Times New Roman" w:hAnsi="Times New Roman" w:cs="Times New Roman"/>
          <w:sz w:val="24"/>
          <w:szCs w:val="24"/>
        </w:rPr>
        <w:t>10 493 531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областного бюджета на обеспечение деятельности органов опеки и попечительства </w:t>
      </w:r>
      <w:r w:rsidR="00BD3221" w:rsidRPr="003536FD">
        <w:rPr>
          <w:rFonts w:ascii="Times New Roman" w:hAnsi="Times New Roman" w:cs="Times New Roman"/>
          <w:sz w:val="24"/>
          <w:szCs w:val="24"/>
        </w:rPr>
        <w:t>4 126 692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рублей, за счет средств районного бюджета </w:t>
      </w:r>
      <w:r w:rsidR="003536FD" w:rsidRPr="003536FD">
        <w:rPr>
          <w:rFonts w:ascii="Times New Roman" w:hAnsi="Times New Roman" w:cs="Times New Roman"/>
          <w:sz w:val="24"/>
          <w:szCs w:val="24"/>
        </w:rPr>
        <w:t>6 366 839</w:t>
      </w:r>
      <w:r w:rsidRPr="003536FD">
        <w:rPr>
          <w:rFonts w:ascii="Times New Roman" w:hAnsi="Times New Roman" w:cs="Times New Roman"/>
          <w:sz w:val="24"/>
          <w:szCs w:val="24"/>
        </w:rPr>
        <w:t xml:space="preserve">  рубля.</w:t>
      </w:r>
    </w:p>
    <w:p w:rsidR="00D75DB9" w:rsidRPr="003536FD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6FD">
        <w:rPr>
          <w:rFonts w:ascii="Times New Roman" w:hAnsi="Times New Roman" w:cs="Times New Roman"/>
          <w:sz w:val="24"/>
          <w:szCs w:val="24"/>
        </w:rPr>
        <w:t xml:space="preserve">- обеспечение деятельности прочих учреждений в сфере  образования </w:t>
      </w:r>
      <w:r w:rsidR="00BD3221" w:rsidRPr="003536FD">
        <w:rPr>
          <w:rFonts w:ascii="Times New Roman" w:hAnsi="Times New Roman" w:cs="Times New Roman"/>
          <w:sz w:val="24"/>
          <w:szCs w:val="24"/>
        </w:rPr>
        <w:t>20 449 563</w:t>
      </w:r>
      <w:r w:rsidRPr="003536FD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количество организованных общественно-значимых мероприятий для обучающихся и воспитанников, для педагогических работников, для руководителей учреждений- 40 единиц;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 xml:space="preserve">- доля образовательных учреждений, реализующих </w:t>
      </w:r>
      <w:proofErr w:type="gramStart"/>
      <w:r w:rsidRPr="003570E9">
        <w:rPr>
          <w:rFonts w:ascii="Times New Roman" w:hAnsi="Times New Roman" w:cs="Times New Roman"/>
          <w:sz w:val="24"/>
          <w:szCs w:val="24"/>
        </w:rPr>
        <w:t>инновационные</w:t>
      </w:r>
      <w:proofErr w:type="gramEnd"/>
      <w:r w:rsidRPr="003570E9">
        <w:rPr>
          <w:rFonts w:ascii="Times New Roman" w:hAnsi="Times New Roman" w:cs="Times New Roman"/>
          <w:sz w:val="24"/>
          <w:szCs w:val="24"/>
        </w:rPr>
        <w:t xml:space="preserve"> проекты-55 процентов;</w:t>
      </w:r>
    </w:p>
    <w:p w:rsidR="00D75DB9" w:rsidRPr="003570E9" w:rsidRDefault="00D75DB9" w:rsidP="00D75DB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0E9">
        <w:rPr>
          <w:rFonts w:ascii="Times New Roman" w:hAnsi="Times New Roman" w:cs="Times New Roman"/>
          <w:sz w:val="24"/>
          <w:szCs w:val="24"/>
        </w:rPr>
        <w:t>- количество образовательных учреждений, которым оказаны услуги в области финансово-хозяйственной деятельности-47 учреждений.</w:t>
      </w:r>
    </w:p>
    <w:p w:rsidR="00135905" w:rsidRPr="00C1411F" w:rsidRDefault="00135905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255265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BE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:rsidR="008E7F3E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BE8">
        <w:rPr>
          <w:rFonts w:ascii="Times New Roman" w:hAnsi="Times New Roman" w:cs="Times New Roman"/>
          <w:b/>
          <w:i/>
          <w:sz w:val="24"/>
          <w:szCs w:val="24"/>
        </w:rPr>
        <w:t>«Развитие физической культуры и спорта в Тутаевском муниципальном районе»</w:t>
      </w:r>
    </w:p>
    <w:p w:rsidR="008E7F3E" w:rsidRPr="001E0BE8" w:rsidRDefault="008E7F3E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3E" w:rsidRPr="001E0BE8" w:rsidRDefault="000D1B3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:rsidR="003824E1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824E1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организация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1E0BE8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и спортивн</w:t>
      </w:r>
      <w:proofErr w:type="gramStart"/>
      <w:r w:rsidR="00665229" w:rsidRPr="001E0B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65229" w:rsidRPr="001E0BE8"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Pr="001E0BE8">
        <w:rPr>
          <w:rFonts w:ascii="Times New Roman" w:hAnsi="Times New Roman" w:cs="Times New Roman"/>
          <w:sz w:val="24"/>
          <w:szCs w:val="24"/>
        </w:rPr>
        <w:t xml:space="preserve"> работы среди детей</w:t>
      </w:r>
      <w:r w:rsidR="00665229" w:rsidRPr="001E0BE8">
        <w:rPr>
          <w:rFonts w:ascii="Times New Roman" w:hAnsi="Times New Roman" w:cs="Times New Roman"/>
          <w:sz w:val="24"/>
          <w:szCs w:val="24"/>
        </w:rPr>
        <w:t>, обучающейся молодежи, населения и людей с ограниченными возможностями здоровья;</w:t>
      </w:r>
    </w:p>
    <w:p w:rsidR="003824E1" w:rsidRPr="001E0BE8" w:rsidRDefault="009776B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сооружений и укрепление материальной базы;</w:t>
      </w:r>
    </w:p>
    <w:p w:rsidR="003824E1" w:rsidRPr="001E0BE8" w:rsidRDefault="004952F2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 xml:space="preserve">- </w:t>
      </w:r>
      <w:r w:rsidR="00665229" w:rsidRPr="001E0BE8">
        <w:rPr>
          <w:rFonts w:ascii="Times New Roman" w:hAnsi="Times New Roman" w:cs="Times New Roman"/>
          <w:sz w:val="24"/>
          <w:szCs w:val="24"/>
        </w:rPr>
        <w:t xml:space="preserve"> развитие сети плоскостных </w:t>
      </w:r>
      <w:r w:rsidR="000D42CC" w:rsidRPr="001E0BE8">
        <w:rPr>
          <w:rFonts w:ascii="Times New Roman" w:hAnsi="Times New Roman" w:cs="Times New Roman"/>
          <w:sz w:val="24"/>
          <w:szCs w:val="24"/>
        </w:rPr>
        <w:t xml:space="preserve"> спортивных сооружений.</w:t>
      </w:r>
    </w:p>
    <w:p w:rsidR="0010418B" w:rsidRPr="001E0BE8" w:rsidRDefault="003824E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1E0BE8">
        <w:rPr>
          <w:rFonts w:ascii="Times New Roman" w:hAnsi="Times New Roman" w:cs="Times New Roman"/>
          <w:sz w:val="24"/>
          <w:szCs w:val="24"/>
        </w:rPr>
        <w:t>2</w:t>
      </w:r>
      <w:r w:rsidR="001E0BE8" w:rsidRPr="001E0BE8">
        <w:rPr>
          <w:rFonts w:ascii="Times New Roman" w:hAnsi="Times New Roman" w:cs="Times New Roman"/>
          <w:sz w:val="24"/>
          <w:szCs w:val="24"/>
        </w:rPr>
        <w:t>1</w:t>
      </w:r>
      <w:r w:rsidRPr="001E0BE8">
        <w:rPr>
          <w:rFonts w:ascii="Times New Roman" w:hAnsi="Times New Roman" w:cs="Times New Roman"/>
          <w:sz w:val="24"/>
          <w:szCs w:val="24"/>
        </w:rPr>
        <w:t xml:space="preserve"> год </w:t>
      </w:r>
      <w:r w:rsidR="001E0BE8" w:rsidRPr="001E0BE8">
        <w:rPr>
          <w:rFonts w:ascii="Times New Roman" w:hAnsi="Times New Roman" w:cs="Times New Roman"/>
          <w:sz w:val="24"/>
          <w:szCs w:val="24"/>
        </w:rPr>
        <w:t xml:space="preserve">39 782 507 </w:t>
      </w:r>
      <w:r w:rsidR="00E34C11" w:rsidRPr="001E0BE8">
        <w:rPr>
          <w:rFonts w:ascii="Times New Roman" w:hAnsi="Times New Roman" w:cs="Times New Roman"/>
          <w:sz w:val="24"/>
          <w:szCs w:val="24"/>
        </w:rPr>
        <w:t>рублей.</w:t>
      </w:r>
    </w:p>
    <w:p w:rsidR="0010418B" w:rsidRPr="001E0BE8" w:rsidRDefault="00E34C1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В рамках данной программы предусмотрены расходы</w:t>
      </w:r>
      <w:r w:rsidR="0010418B" w:rsidRPr="001E0BE8">
        <w:rPr>
          <w:rFonts w:ascii="Times New Roman" w:hAnsi="Times New Roman" w:cs="Times New Roman"/>
          <w:sz w:val="24"/>
          <w:szCs w:val="24"/>
        </w:rPr>
        <w:t>:</w:t>
      </w:r>
    </w:p>
    <w:p w:rsidR="00041ED0" w:rsidRPr="001E0BE8" w:rsidRDefault="00A71D4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0BE8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</w:t>
      </w:r>
      <w:r w:rsidR="001E0BE8" w:rsidRPr="001E0BE8">
        <w:rPr>
          <w:rFonts w:ascii="Times New Roman" w:hAnsi="Times New Roman" w:cs="Times New Roman"/>
          <w:sz w:val="24"/>
          <w:szCs w:val="24"/>
        </w:rPr>
        <w:t>оздоровительной и спортивн</w:t>
      </w:r>
      <w:proofErr w:type="gramStart"/>
      <w:r w:rsidR="001E0BE8" w:rsidRPr="001E0B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E0BE8" w:rsidRPr="001E0BE8">
        <w:rPr>
          <w:rFonts w:ascii="Times New Roman" w:hAnsi="Times New Roman" w:cs="Times New Roman"/>
          <w:sz w:val="24"/>
          <w:szCs w:val="24"/>
        </w:rPr>
        <w:t xml:space="preserve"> массовой работы среди детей, обучающейся молодежи, населения и людей с ограниченными возможностями здоровья.</w:t>
      </w:r>
    </w:p>
    <w:p w:rsidR="00A71D4F" w:rsidRPr="00C1411F" w:rsidRDefault="00A71D4F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35905" w:rsidRPr="00554E82" w:rsidRDefault="00135905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667" w:rsidRPr="00554E82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E82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</w:p>
    <w:p w:rsidR="00982667" w:rsidRPr="00554E82" w:rsidRDefault="00982667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5265" w:rsidRPr="00554E82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E82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:rsidR="006333A5" w:rsidRPr="00554E82" w:rsidRDefault="006333A5" w:rsidP="0025526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4E82">
        <w:rPr>
          <w:rFonts w:ascii="Times New Roman" w:hAnsi="Times New Roman" w:cs="Times New Roman"/>
          <w:b/>
          <w:i/>
          <w:sz w:val="24"/>
          <w:szCs w:val="24"/>
        </w:rPr>
        <w:t xml:space="preserve"> «Социальная поддержка населения Тутаевского муниципального района»</w:t>
      </w:r>
    </w:p>
    <w:p w:rsidR="006333A5" w:rsidRPr="00554E82" w:rsidRDefault="006333A5" w:rsidP="003A131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3A5" w:rsidRPr="00554E82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Цели  ведомственной программы:</w:t>
      </w:r>
    </w:p>
    <w:p w:rsidR="003A1313" w:rsidRPr="00554E82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</w:t>
      </w:r>
    </w:p>
    <w:p w:rsidR="003A1313" w:rsidRPr="00554E82" w:rsidRDefault="003A1313" w:rsidP="003A13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 качества, адресности и доступности государственных услуг</w:t>
      </w:r>
      <w:r w:rsidR="005E3ED2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2021 год составит 459 997 617 рублей.</w:t>
      </w:r>
    </w:p>
    <w:p w:rsidR="006333A5" w:rsidRPr="00554E82" w:rsidRDefault="006333A5" w:rsidP="003A131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333A5" w:rsidRPr="00B82B28" w:rsidRDefault="006333A5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28">
        <w:rPr>
          <w:rFonts w:ascii="Times New Roman" w:hAnsi="Times New Roman" w:cs="Times New Roman"/>
          <w:sz w:val="24"/>
          <w:szCs w:val="24"/>
        </w:rPr>
        <w:t xml:space="preserve">1. Исполнение публичных обязательств района по предоставлению выплат, пособий и компенсаций в общей сумме  </w:t>
      </w:r>
      <w:r w:rsidR="00B82B28" w:rsidRPr="00B82B28">
        <w:rPr>
          <w:rFonts w:ascii="Times New Roman" w:hAnsi="Times New Roman" w:cs="Times New Roman"/>
          <w:sz w:val="24"/>
          <w:szCs w:val="24"/>
        </w:rPr>
        <w:t xml:space="preserve">363 363 667 </w:t>
      </w:r>
      <w:r w:rsidRPr="00B82B28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333A5" w:rsidRPr="008A384C" w:rsidRDefault="003A1313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C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8A384C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 </w:t>
      </w:r>
      <w:r w:rsidR="008A384C" w:rsidRPr="008A384C">
        <w:rPr>
          <w:rFonts w:ascii="Times New Roman" w:hAnsi="Times New Roman" w:cs="Times New Roman"/>
          <w:sz w:val="24"/>
          <w:szCs w:val="24"/>
        </w:rPr>
        <w:t xml:space="preserve">5 227 080 </w:t>
      </w:r>
      <w:r w:rsidR="006333A5" w:rsidRPr="008A384C">
        <w:rPr>
          <w:rFonts w:ascii="Times New Roman" w:hAnsi="Times New Roman" w:cs="Times New Roman"/>
          <w:sz w:val="24"/>
          <w:szCs w:val="24"/>
        </w:rPr>
        <w:t>рубл</w:t>
      </w:r>
      <w:r w:rsidR="00682E35" w:rsidRPr="008A384C">
        <w:rPr>
          <w:rFonts w:ascii="Times New Roman" w:hAnsi="Times New Roman" w:cs="Times New Roman"/>
          <w:sz w:val="24"/>
          <w:szCs w:val="24"/>
        </w:rPr>
        <w:t>ей</w:t>
      </w:r>
      <w:r w:rsidR="006333A5" w:rsidRPr="008A384C">
        <w:rPr>
          <w:rFonts w:ascii="Times New Roman" w:hAnsi="Times New Roman" w:cs="Times New Roman"/>
          <w:sz w:val="24"/>
          <w:szCs w:val="24"/>
        </w:rPr>
        <w:t>;</w:t>
      </w:r>
    </w:p>
    <w:p w:rsidR="006333A5" w:rsidRPr="00554E82" w:rsidRDefault="006333A5" w:rsidP="003A1313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82">
        <w:rPr>
          <w:rFonts w:ascii="Times New Roman" w:hAnsi="Times New Roman" w:cs="Times New Roman"/>
          <w:sz w:val="24"/>
          <w:szCs w:val="24"/>
        </w:rPr>
        <w:t xml:space="preserve">- </w:t>
      </w:r>
      <w:r w:rsidRPr="00554E82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554E82">
        <w:rPr>
          <w:rFonts w:ascii="Times New Roman" w:eastAsia="Times New Roman" w:hAnsi="Times New Roman" w:cs="Times New Roman"/>
          <w:sz w:val="24"/>
          <w:szCs w:val="24"/>
        </w:rPr>
        <w:t>1 684 035</w:t>
      </w:r>
      <w:r w:rsidRPr="00554E82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:rsidR="00E7320D" w:rsidRDefault="006333A5" w:rsidP="003A131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>- 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</w:t>
      </w:r>
      <w:r w:rsidR="006B749C" w:rsidRPr="006B749C">
        <w:rPr>
          <w:rFonts w:ascii="Times New Roman" w:hAnsi="Times New Roman" w:cs="Times New Roman"/>
          <w:sz w:val="24"/>
          <w:szCs w:val="24"/>
        </w:rPr>
        <w:t xml:space="preserve"> 361 521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7320D" w:rsidRDefault="00E7320D" w:rsidP="00DD63A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выплату государственных единовременных пособий  гражданам, при возникновении поствакцинальных осложнений  в сумме 10 100 рублей; </w:t>
      </w:r>
    </w:p>
    <w:p w:rsidR="008A384C" w:rsidRDefault="006333A5" w:rsidP="00DD63A5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6B749C" w:rsidRPr="006B749C">
        <w:rPr>
          <w:rFonts w:ascii="Times New Roman" w:hAnsi="Times New Roman" w:cs="Times New Roman"/>
          <w:sz w:val="24"/>
          <w:szCs w:val="24"/>
        </w:rPr>
        <w:t>6 119 248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21C5E" w:rsidRDefault="008A384C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84C">
        <w:rPr>
          <w:rFonts w:ascii="Times New Roman" w:hAnsi="Times New Roman" w:cs="Times New Roman"/>
          <w:sz w:val="24"/>
          <w:szCs w:val="24"/>
        </w:rPr>
        <w:t xml:space="preserve">- 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>на выплату государственных пособий лицам, не подлежащим обязательному социальному страхованию на случай временной нетруд</w:t>
      </w:r>
      <w:r w:rsidR="00150916">
        <w:rPr>
          <w:rFonts w:ascii="Times New Roman" w:hAnsi="Times New Roman" w:cs="Times New Roman"/>
          <w:color w:val="000000" w:themeColor="text1"/>
          <w:sz w:val="24"/>
          <w:szCs w:val="24"/>
        </w:rPr>
        <w:t>оспособ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>ности и в связи с материнством, а также лицам, уволенным в связи с ликвидацией организаций (прекращением деятельности, п</w:t>
      </w:r>
      <w:r w:rsidR="00150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олномочий физическими лицами)   в сумме </w:t>
      </w:r>
      <w:r w:rsidRPr="008A38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22 331 314 руб.,</w:t>
      </w:r>
    </w:p>
    <w:p w:rsidR="00021C5E" w:rsidRDefault="00021C5E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 ежемесячную выплату в связи с рождением (усыновлением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ервого ребенка в сумме 40 436 400 рублей;</w:t>
      </w:r>
    </w:p>
    <w:p w:rsidR="006333A5" w:rsidRPr="00021C5E" w:rsidRDefault="006333A5" w:rsidP="00DD63A5">
      <w:pPr>
        <w:pStyle w:val="af"/>
        <w:spacing w:after="0"/>
        <w:ind w:right="7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C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1C5E">
        <w:rPr>
          <w:rFonts w:ascii="Times New Roman" w:hAnsi="Times New Roman" w:cs="Times New Roman"/>
          <w:sz w:val="24"/>
          <w:szCs w:val="24"/>
        </w:rPr>
        <w:t xml:space="preserve">оплата жилищно-коммунальных услуг отдельным категориям граждан в соответствии с федеральным законодательством на </w:t>
      </w:r>
      <w:r w:rsidR="000D6032" w:rsidRPr="00021C5E">
        <w:rPr>
          <w:rFonts w:ascii="Times New Roman" w:hAnsi="Times New Roman" w:cs="Times New Roman"/>
          <w:sz w:val="24"/>
          <w:szCs w:val="24"/>
        </w:rPr>
        <w:t>20</w:t>
      </w:r>
      <w:r w:rsidR="001D5F7F" w:rsidRPr="00021C5E">
        <w:rPr>
          <w:rFonts w:ascii="Times New Roman" w:hAnsi="Times New Roman" w:cs="Times New Roman"/>
          <w:sz w:val="24"/>
          <w:szCs w:val="24"/>
        </w:rPr>
        <w:t>2</w:t>
      </w:r>
      <w:r w:rsidR="00D12947">
        <w:rPr>
          <w:rFonts w:ascii="Times New Roman" w:hAnsi="Times New Roman" w:cs="Times New Roman"/>
          <w:sz w:val="24"/>
          <w:szCs w:val="24"/>
        </w:rPr>
        <w:t>1</w:t>
      </w:r>
      <w:r w:rsidRPr="00021C5E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6B749C" w:rsidRPr="00021C5E">
        <w:rPr>
          <w:rFonts w:ascii="Times New Roman" w:hAnsi="Times New Roman" w:cs="Times New Roman"/>
          <w:sz w:val="24"/>
          <w:szCs w:val="24"/>
        </w:rPr>
        <w:t>сумме 43 459 000</w:t>
      </w:r>
      <w:r w:rsidRPr="00021C5E">
        <w:rPr>
          <w:rFonts w:ascii="Times New Roman" w:hAnsi="Times New Roman" w:cs="Times New Roman"/>
          <w:sz w:val="24"/>
          <w:szCs w:val="24"/>
        </w:rPr>
        <w:t xml:space="preserve"> руб</w:t>
      </w:r>
      <w:r w:rsidR="006D6CC9" w:rsidRPr="00021C5E">
        <w:rPr>
          <w:rFonts w:ascii="Times New Roman" w:hAnsi="Times New Roman" w:cs="Times New Roman"/>
          <w:sz w:val="24"/>
          <w:szCs w:val="24"/>
        </w:rPr>
        <w:t>лей</w:t>
      </w:r>
      <w:r w:rsidRPr="00021C5E">
        <w:rPr>
          <w:rFonts w:ascii="Times New Roman" w:hAnsi="Times New Roman" w:cs="Times New Roman"/>
          <w:sz w:val="24"/>
          <w:szCs w:val="24"/>
        </w:rPr>
        <w:t>;</w:t>
      </w:r>
    </w:p>
    <w:p w:rsidR="006333A5" w:rsidRPr="006B749C" w:rsidRDefault="00795718" w:rsidP="00DD63A5">
      <w:pPr>
        <w:spacing w:after="0"/>
        <w:ind w:firstLineChars="295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749C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предоставление гражданам субсидий на оплату жилого помещения и коммунальных услуг  в сумме  </w:t>
      </w:r>
      <w:r w:rsidR="006B749C" w:rsidRPr="006B749C">
        <w:rPr>
          <w:rFonts w:ascii="Times New Roman" w:hAnsi="Times New Roman" w:cs="Times New Roman"/>
          <w:iCs/>
          <w:sz w:val="24"/>
          <w:szCs w:val="24"/>
        </w:rPr>
        <w:t>25 274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 000 руб. Субсидии на оплату жилого помещения и коммунальных услуг планируется  предоставить</w:t>
      </w:r>
      <w:r w:rsidR="005158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>около 17</w:t>
      </w:r>
      <w:r w:rsidR="00B4467A" w:rsidRPr="006B749C">
        <w:rPr>
          <w:rFonts w:ascii="Times New Roman" w:hAnsi="Times New Roman" w:cs="Times New Roman"/>
          <w:iCs/>
          <w:sz w:val="24"/>
          <w:szCs w:val="24"/>
        </w:rPr>
        <w:t>00</w:t>
      </w:r>
      <w:r w:rsidR="006333A5" w:rsidRPr="006B749C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 превышают  установленный стандарт;</w:t>
      </w:r>
    </w:p>
    <w:p w:rsidR="006333A5" w:rsidRPr="006B749C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6B749C" w:rsidRPr="006B749C">
        <w:rPr>
          <w:rFonts w:ascii="Times New Roman" w:hAnsi="Times New Roman" w:cs="Times New Roman"/>
          <w:sz w:val="24"/>
          <w:szCs w:val="24"/>
        </w:rPr>
        <w:t>29 000 000</w:t>
      </w:r>
      <w:r w:rsidRPr="006B749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6B749C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49C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 </w:t>
      </w:r>
      <w:r w:rsidR="006B749C" w:rsidRPr="006B749C">
        <w:rPr>
          <w:rFonts w:ascii="Times New Roman" w:hAnsi="Times New Roman" w:cs="Times New Roman"/>
          <w:sz w:val="24"/>
          <w:szCs w:val="24"/>
        </w:rPr>
        <w:t>38 100</w:t>
      </w:r>
      <w:r w:rsidRPr="006B749C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6333A5" w:rsidRDefault="006333A5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DCA">
        <w:rPr>
          <w:rFonts w:ascii="Times New Roman" w:hAnsi="Times New Roman" w:cs="Times New Roman"/>
          <w:sz w:val="24"/>
          <w:szCs w:val="24"/>
        </w:rPr>
        <w:t xml:space="preserve">- ежемесячная денежная </w:t>
      </w:r>
      <w:r w:rsidR="00A00DCA" w:rsidRPr="00A00DCA">
        <w:rPr>
          <w:rFonts w:ascii="Times New Roman" w:hAnsi="Times New Roman" w:cs="Times New Roman"/>
          <w:sz w:val="24"/>
          <w:szCs w:val="24"/>
        </w:rPr>
        <w:t>выплата на ребенка в возрасте от 3 до 7 лет</w:t>
      </w:r>
      <w:r w:rsidR="00A00DCA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A00DCA" w:rsidRPr="00A00DCA">
        <w:rPr>
          <w:rFonts w:ascii="Times New Roman" w:hAnsi="Times New Roman" w:cs="Times New Roman"/>
          <w:sz w:val="24"/>
          <w:szCs w:val="24"/>
        </w:rPr>
        <w:t xml:space="preserve"> в сумме27 445 344</w:t>
      </w:r>
      <w:r w:rsidRPr="00A00D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00DCA" w:rsidRDefault="00A00DCA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0DCA"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на ребенка в возрасте от 3 до 7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 в части расходов по доставке выплат получателям </w:t>
      </w:r>
      <w:r w:rsidRPr="00A00DCA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</w:rPr>
        <w:t>902 639</w:t>
      </w:r>
      <w:r w:rsidRPr="00A00D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8D1" w:rsidRPr="00A00DCA" w:rsidRDefault="005568D1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денежная выплата, назначаемая в случае рождения третьего ребенка    или последующих детей, до достижения ребенком возраста трех лет в сумме 13 382 410 рублей,</w:t>
      </w:r>
    </w:p>
    <w:p w:rsidR="00154847" w:rsidRPr="009B665F" w:rsidRDefault="00154847" w:rsidP="00DD63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65F">
        <w:rPr>
          <w:rFonts w:ascii="Times New Roman" w:hAnsi="Times New Roman" w:cs="Times New Roman"/>
          <w:sz w:val="24"/>
          <w:szCs w:val="24"/>
        </w:rPr>
        <w:t>- ежемесячная  денежная выплата, назначаем</w:t>
      </w:r>
      <w:r w:rsidR="002B5DDD" w:rsidRPr="009B665F">
        <w:rPr>
          <w:rFonts w:ascii="Times New Roman" w:hAnsi="Times New Roman" w:cs="Times New Roman"/>
          <w:sz w:val="24"/>
          <w:szCs w:val="24"/>
        </w:rPr>
        <w:t>ая</w:t>
      </w:r>
      <w:r w:rsidRPr="009B665F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9B665F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6B749C" w:rsidRPr="009B665F">
        <w:rPr>
          <w:rFonts w:ascii="Times New Roman" w:hAnsi="Times New Roman" w:cs="Times New Roman"/>
          <w:sz w:val="24"/>
          <w:szCs w:val="24"/>
        </w:rPr>
        <w:t xml:space="preserve">599 </w:t>
      </w:r>
      <w:r w:rsidR="009B665F" w:rsidRPr="009B665F">
        <w:rPr>
          <w:rFonts w:ascii="Times New Roman" w:hAnsi="Times New Roman" w:cs="Times New Roman"/>
          <w:sz w:val="24"/>
          <w:szCs w:val="24"/>
        </w:rPr>
        <w:t>900</w:t>
      </w:r>
      <w:r w:rsidRPr="009B665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E7320D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E7320D">
        <w:rPr>
          <w:sz w:val="24"/>
          <w:szCs w:val="24"/>
        </w:rPr>
        <w:t xml:space="preserve">- </w:t>
      </w:r>
      <w:r w:rsidRPr="00E7320D">
        <w:rPr>
          <w:bCs/>
          <w:sz w:val="24"/>
          <w:szCs w:val="24"/>
        </w:rPr>
        <w:t xml:space="preserve">оплата жилого помещения и коммунальных услуг отдельным категориям граждан, оказание мер социальной </w:t>
      </w:r>
      <w:proofErr w:type="gramStart"/>
      <w:r w:rsidRPr="00E7320D">
        <w:rPr>
          <w:bCs/>
          <w:sz w:val="24"/>
          <w:szCs w:val="24"/>
        </w:rPr>
        <w:t>поддержки</w:t>
      </w:r>
      <w:proofErr w:type="gramEnd"/>
      <w:r w:rsidRPr="00E7320D">
        <w:rPr>
          <w:bCs/>
          <w:sz w:val="24"/>
          <w:szCs w:val="24"/>
        </w:rPr>
        <w:t xml:space="preserve"> которым относится к полномочиям Ярославской области в 20</w:t>
      </w:r>
      <w:r w:rsidR="001D5F7F" w:rsidRPr="00E7320D">
        <w:rPr>
          <w:bCs/>
          <w:sz w:val="24"/>
          <w:szCs w:val="24"/>
        </w:rPr>
        <w:t>2</w:t>
      </w:r>
      <w:r w:rsidR="00B82B28">
        <w:rPr>
          <w:bCs/>
          <w:sz w:val="24"/>
          <w:szCs w:val="24"/>
        </w:rPr>
        <w:t>1</w:t>
      </w:r>
      <w:r w:rsidRPr="00E7320D">
        <w:rPr>
          <w:bCs/>
          <w:sz w:val="24"/>
          <w:szCs w:val="24"/>
        </w:rPr>
        <w:t xml:space="preserve"> году </w:t>
      </w:r>
      <w:r w:rsidR="00E7320D" w:rsidRPr="00E7320D">
        <w:rPr>
          <w:bCs/>
          <w:sz w:val="24"/>
          <w:szCs w:val="24"/>
        </w:rPr>
        <w:t>68 812 000</w:t>
      </w:r>
      <w:r w:rsidRPr="00E7320D">
        <w:rPr>
          <w:bCs/>
          <w:sz w:val="24"/>
          <w:szCs w:val="24"/>
        </w:rPr>
        <w:t xml:space="preserve"> руб.</w:t>
      </w:r>
    </w:p>
    <w:p w:rsidR="006333A5" w:rsidRPr="00E7320D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0D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E7320D">
        <w:rPr>
          <w:rFonts w:ascii="Times New Roman" w:hAnsi="Times New Roman" w:cs="Times New Roman"/>
          <w:bCs/>
          <w:sz w:val="24"/>
          <w:szCs w:val="24"/>
        </w:rPr>
        <w:t>оме –</w:t>
      </w:r>
      <w:r w:rsidR="00E7320D" w:rsidRPr="00E7320D">
        <w:rPr>
          <w:rFonts w:ascii="Times New Roman" w:hAnsi="Times New Roman" w:cs="Times New Roman"/>
          <w:bCs/>
          <w:sz w:val="24"/>
          <w:szCs w:val="24"/>
        </w:rPr>
        <w:t>1 685 127</w:t>
      </w:r>
      <w:r w:rsidR="00B4467A" w:rsidRPr="00E7320D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</w:p>
    <w:p w:rsidR="008A4996" w:rsidRPr="00E7320D" w:rsidRDefault="008A4996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20D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E7320D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 в части расходов по до</w:t>
      </w:r>
      <w:r w:rsidR="00714743" w:rsidRPr="00E7320D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E7320D">
        <w:rPr>
          <w:rFonts w:ascii="Times New Roman" w:hAnsi="Times New Roman" w:cs="Times New Roman"/>
          <w:bCs/>
          <w:sz w:val="24"/>
          <w:szCs w:val="24"/>
        </w:rPr>
        <w:t>28 647</w:t>
      </w:r>
      <w:r w:rsidR="003C7214" w:rsidRPr="00E7320D">
        <w:rPr>
          <w:rFonts w:ascii="Times New Roman" w:hAnsi="Times New Roman" w:cs="Times New Roman"/>
          <w:bCs/>
          <w:sz w:val="24"/>
          <w:szCs w:val="24"/>
        </w:rPr>
        <w:t xml:space="preserve"> рублей;</w:t>
      </w:r>
    </w:p>
    <w:p w:rsidR="006333A5" w:rsidRPr="00E7320D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 денежные выплаты в </w:t>
      </w:r>
      <w:r w:rsidR="00E7320D" w:rsidRPr="00E7320D">
        <w:rPr>
          <w:rFonts w:ascii="Times New Roman" w:hAnsi="Times New Roman" w:cs="Times New Roman"/>
          <w:sz w:val="24"/>
          <w:szCs w:val="24"/>
        </w:rPr>
        <w:t>сумме 21 013 000</w:t>
      </w:r>
      <w:r w:rsidRPr="00E7320D">
        <w:rPr>
          <w:rFonts w:ascii="Times New Roman" w:hAnsi="Times New Roman" w:cs="Times New Roman"/>
          <w:sz w:val="24"/>
          <w:szCs w:val="24"/>
        </w:rPr>
        <w:t> рублей;</w:t>
      </w:r>
    </w:p>
    <w:p w:rsidR="006333A5" w:rsidRPr="00CB7375" w:rsidRDefault="006333A5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375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150916" w:rsidRPr="00CB7375">
        <w:rPr>
          <w:rFonts w:ascii="Times New Roman" w:hAnsi="Times New Roman" w:cs="Times New Roman"/>
          <w:sz w:val="24"/>
          <w:szCs w:val="24"/>
        </w:rPr>
        <w:t>1</w:t>
      </w:r>
      <w:r w:rsidR="00CB7375" w:rsidRPr="00CB7375">
        <w:rPr>
          <w:rFonts w:ascii="Times New Roman" w:hAnsi="Times New Roman" w:cs="Times New Roman"/>
          <w:sz w:val="24"/>
          <w:szCs w:val="24"/>
        </w:rPr>
        <w:t>5 135 890</w:t>
      </w:r>
      <w:r w:rsidRPr="00CB7375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 бюджета </w:t>
      </w:r>
      <w:r w:rsidR="00CB7375" w:rsidRPr="00CB7375">
        <w:rPr>
          <w:rFonts w:ascii="Times New Roman" w:hAnsi="Times New Roman" w:cs="Times New Roman"/>
          <w:sz w:val="24"/>
          <w:szCs w:val="24"/>
        </w:rPr>
        <w:t>района  521 370</w:t>
      </w:r>
      <w:r w:rsidRPr="00CB737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E7320D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лицам, находящимся под диспансерным наблюдением в связи с туберкулезом в сумме </w:t>
      </w:r>
      <w:r w:rsidR="00E7320D" w:rsidRPr="00E7320D">
        <w:rPr>
          <w:rFonts w:ascii="Times New Roman" w:hAnsi="Times New Roman" w:cs="Times New Roman"/>
          <w:sz w:val="24"/>
          <w:szCs w:val="24"/>
        </w:rPr>
        <w:t>80 668</w:t>
      </w:r>
      <w:r w:rsidRPr="00E7320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67A0" w:rsidRPr="00E7320D" w:rsidRDefault="00FD67A0" w:rsidP="003A13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20D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детям из многодетных семей, обучающихся в общеобразовательных учреждениях  в сумме </w:t>
      </w:r>
      <w:r w:rsidR="00E7320D">
        <w:rPr>
          <w:rFonts w:ascii="Times New Roman" w:hAnsi="Times New Roman" w:cs="Times New Roman"/>
          <w:sz w:val="24"/>
          <w:szCs w:val="24"/>
        </w:rPr>
        <w:t>2 275 344</w:t>
      </w:r>
      <w:r w:rsidR="004B6E91" w:rsidRPr="00E7320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Ожидаемый результат: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 xml:space="preserve">- количество получателей денежных выплат, пособий и компенсаций по </w:t>
      </w:r>
      <w:proofErr w:type="gramStart"/>
      <w:r w:rsidRPr="00CB7375">
        <w:rPr>
          <w:bCs/>
          <w:sz w:val="24"/>
          <w:szCs w:val="24"/>
        </w:rPr>
        <w:t>федеральному</w:t>
      </w:r>
      <w:proofErr w:type="gramEnd"/>
      <w:r w:rsidRPr="00CB7375">
        <w:rPr>
          <w:bCs/>
          <w:sz w:val="24"/>
          <w:szCs w:val="24"/>
        </w:rPr>
        <w:t xml:space="preserve"> законодательству-</w:t>
      </w:r>
      <w:r w:rsidR="000424B9" w:rsidRPr="00CB7375">
        <w:rPr>
          <w:bCs/>
          <w:sz w:val="24"/>
          <w:szCs w:val="24"/>
        </w:rPr>
        <w:t>6 159</w:t>
      </w:r>
      <w:r w:rsidRPr="00CB7375">
        <w:rPr>
          <w:bCs/>
          <w:sz w:val="24"/>
          <w:szCs w:val="24"/>
        </w:rPr>
        <w:t xml:space="preserve"> человек;</w:t>
      </w:r>
    </w:p>
    <w:p w:rsidR="006333A5" w:rsidRPr="00CB737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-количество получателей денежных выплат, пособий и компенсаций по ре</w:t>
      </w:r>
      <w:r w:rsidR="00DC3F31" w:rsidRPr="00CB7375">
        <w:rPr>
          <w:bCs/>
          <w:sz w:val="24"/>
          <w:szCs w:val="24"/>
        </w:rPr>
        <w:t xml:space="preserve">гиональному законодательству- 20 </w:t>
      </w:r>
      <w:r w:rsidR="000424B9" w:rsidRPr="00CB7375">
        <w:rPr>
          <w:bCs/>
          <w:sz w:val="24"/>
          <w:szCs w:val="24"/>
        </w:rPr>
        <w:t>150</w:t>
      </w:r>
      <w:r w:rsidRPr="00CB7375">
        <w:rPr>
          <w:bCs/>
          <w:sz w:val="24"/>
          <w:szCs w:val="24"/>
        </w:rPr>
        <w:t xml:space="preserve"> человек;</w:t>
      </w:r>
    </w:p>
    <w:p w:rsidR="006333A5" w:rsidRDefault="006333A5" w:rsidP="003A131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CB7375">
        <w:rPr>
          <w:bCs/>
          <w:sz w:val="24"/>
          <w:szCs w:val="24"/>
        </w:rPr>
        <w:t>-количество получателей денежных выплат, пособий</w:t>
      </w:r>
      <w:r w:rsidR="005158C2">
        <w:rPr>
          <w:bCs/>
          <w:sz w:val="24"/>
          <w:szCs w:val="24"/>
        </w:rPr>
        <w:t xml:space="preserve"> </w:t>
      </w:r>
      <w:r w:rsidRPr="00CB7375">
        <w:rPr>
          <w:bCs/>
          <w:sz w:val="24"/>
          <w:szCs w:val="24"/>
        </w:rPr>
        <w:t>и компенсаций по нормативно-правовым актам Тутаевского</w:t>
      </w:r>
      <w:r w:rsidR="005158C2">
        <w:rPr>
          <w:bCs/>
          <w:sz w:val="24"/>
          <w:szCs w:val="24"/>
        </w:rPr>
        <w:t xml:space="preserve"> </w:t>
      </w:r>
      <w:r w:rsidRPr="00CB7375">
        <w:rPr>
          <w:bCs/>
          <w:sz w:val="24"/>
          <w:szCs w:val="24"/>
        </w:rPr>
        <w:t>муниципального района</w:t>
      </w:r>
      <w:r w:rsidR="005158C2">
        <w:rPr>
          <w:bCs/>
          <w:sz w:val="24"/>
          <w:szCs w:val="24"/>
        </w:rPr>
        <w:t xml:space="preserve"> </w:t>
      </w:r>
      <w:r w:rsidRPr="00CB7375">
        <w:rPr>
          <w:bCs/>
          <w:sz w:val="24"/>
          <w:szCs w:val="24"/>
        </w:rPr>
        <w:t>-</w:t>
      </w:r>
      <w:r w:rsidR="005158C2">
        <w:rPr>
          <w:bCs/>
          <w:sz w:val="24"/>
          <w:szCs w:val="24"/>
        </w:rPr>
        <w:t xml:space="preserve"> </w:t>
      </w:r>
      <w:r w:rsidR="000424B9" w:rsidRPr="00CB7375">
        <w:rPr>
          <w:bCs/>
          <w:sz w:val="24"/>
          <w:szCs w:val="24"/>
        </w:rPr>
        <w:t>95</w:t>
      </w:r>
      <w:r w:rsidRPr="00CB7375">
        <w:rPr>
          <w:bCs/>
          <w:sz w:val="24"/>
          <w:szCs w:val="24"/>
        </w:rPr>
        <w:t xml:space="preserve"> человек.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bCs/>
          <w:sz w:val="24"/>
          <w:szCs w:val="24"/>
        </w:rPr>
        <w:t xml:space="preserve">2. Предоставление социальных услуг населению Тутаевского муниципального района на основе соблюдения стандартов и нормативов </w:t>
      </w:r>
      <w:r w:rsidRPr="008A378B">
        <w:rPr>
          <w:sz w:val="24"/>
          <w:szCs w:val="24"/>
        </w:rPr>
        <w:t xml:space="preserve">на содержание муниципального казенного учреждения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 в сумме  </w:t>
      </w:r>
      <w:r w:rsidR="008A378B">
        <w:rPr>
          <w:sz w:val="24"/>
          <w:szCs w:val="24"/>
        </w:rPr>
        <w:t>86 596 900</w:t>
      </w:r>
      <w:r w:rsidRPr="008A378B">
        <w:rPr>
          <w:sz w:val="24"/>
          <w:szCs w:val="24"/>
        </w:rPr>
        <w:t xml:space="preserve"> рублей.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 xml:space="preserve">Ожидаемый результат: 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-количество потребителей услуг, предоставляе</w:t>
      </w:r>
      <w:r w:rsidR="00DC3F31" w:rsidRPr="008A378B">
        <w:rPr>
          <w:sz w:val="24"/>
          <w:szCs w:val="24"/>
        </w:rPr>
        <w:t>мых МУ КЦСОН «Милосердие»- 4588</w:t>
      </w:r>
      <w:r w:rsidRPr="008A378B">
        <w:rPr>
          <w:sz w:val="24"/>
          <w:szCs w:val="24"/>
        </w:rPr>
        <w:t xml:space="preserve"> человек;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-количество коечных мест в МУ КЦСОН «Милосердие»-30 ед</w:t>
      </w:r>
      <w:r w:rsidR="005158C2">
        <w:rPr>
          <w:sz w:val="24"/>
          <w:szCs w:val="24"/>
        </w:rPr>
        <w:t>.</w:t>
      </w:r>
      <w:r w:rsidRPr="008A378B">
        <w:rPr>
          <w:sz w:val="24"/>
          <w:szCs w:val="24"/>
        </w:rPr>
        <w:t>;</w:t>
      </w:r>
    </w:p>
    <w:p w:rsidR="006333A5" w:rsidRPr="008A378B" w:rsidRDefault="006333A5" w:rsidP="003A1313">
      <w:pPr>
        <w:pStyle w:val="2"/>
        <w:ind w:firstLine="709"/>
        <w:contextualSpacing/>
        <w:jc w:val="both"/>
        <w:rPr>
          <w:sz w:val="24"/>
          <w:szCs w:val="24"/>
        </w:rPr>
      </w:pPr>
      <w:r w:rsidRPr="008A378B">
        <w:rPr>
          <w:sz w:val="24"/>
          <w:szCs w:val="24"/>
        </w:rPr>
        <w:t>-удельный вес граждан пожилого возраста и инвалидов, получивших социальные услуги в МУ КЦСОН «Милосердие», от общего числа граждан данной категории, обратившихся и нуждающихся в стационарном обслуживании -100%.</w:t>
      </w:r>
    </w:p>
    <w:p w:rsidR="006333A5" w:rsidRPr="00282C70" w:rsidRDefault="006333A5" w:rsidP="0016571A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3.  Социальная защита семей с детьми, инвалидов, ветеранов, граждан и детей, оказавшихся в трудной жизненной ситуации в общей сумме </w:t>
      </w:r>
      <w:r w:rsidR="00282C70" w:rsidRPr="00282C70">
        <w:rPr>
          <w:rFonts w:ascii="Times New Roman" w:hAnsi="Times New Roman" w:cs="Times New Roman"/>
          <w:sz w:val="24"/>
          <w:szCs w:val="24"/>
        </w:rPr>
        <w:t xml:space="preserve">8 581 050 </w:t>
      </w:r>
      <w:r w:rsidRPr="00282C70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6333A5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оказание социальной помощи отдельным категориям граждан в сумме </w:t>
      </w:r>
      <w:r w:rsidR="00F0717A" w:rsidRPr="00282C70">
        <w:rPr>
          <w:rFonts w:ascii="Times New Roman" w:hAnsi="Times New Roman" w:cs="Times New Roman"/>
          <w:sz w:val="24"/>
          <w:szCs w:val="24"/>
        </w:rPr>
        <w:t xml:space="preserve"> 3 072</w:t>
      </w:r>
      <w:r w:rsidR="00F0717A" w:rsidRPr="00F0717A">
        <w:rPr>
          <w:rFonts w:ascii="Times New Roman" w:hAnsi="Times New Roman" w:cs="Times New Roman"/>
          <w:sz w:val="24"/>
          <w:szCs w:val="24"/>
        </w:rPr>
        <w:t xml:space="preserve"> 750 </w:t>
      </w:r>
      <w:r w:rsidR="009A6284" w:rsidRPr="00F0717A">
        <w:rPr>
          <w:rFonts w:ascii="Times New Roman" w:hAnsi="Times New Roman" w:cs="Times New Roman"/>
          <w:sz w:val="24"/>
          <w:szCs w:val="24"/>
        </w:rPr>
        <w:t>рублей</w:t>
      </w:r>
      <w:r w:rsidR="00304BAF" w:rsidRPr="00F0717A">
        <w:rPr>
          <w:rFonts w:ascii="Times New Roman" w:hAnsi="Times New Roman" w:cs="Times New Roman"/>
          <w:sz w:val="24"/>
          <w:szCs w:val="24"/>
        </w:rPr>
        <w:t>;</w:t>
      </w:r>
    </w:p>
    <w:p w:rsidR="00F0717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социальной помощи на основании социального контракта в сумме 5 237 400 рублей;</w:t>
      </w:r>
    </w:p>
    <w:p w:rsidR="00F0717A" w:rsidRPr="00F0717A" w:rsidRDefault="00F0717A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социальной помощи на основании социального контракта в части расходов по доставке выплат получателям</w:t>
      </w:r>
      <w:r w:rsidR="00282C70">
        <w:rPr>
          <w:rFonts w:ascii="Times New Roman" w:hAnsi="Times New Roman" w:cs="Times New Roman"/>
          <w:sz w:val="24"/>
          <w:szCs w:val="24"/>
        </w:rPr>
        <w:t xml:space="preserve"> в сумме 270 900 рублей;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количество семей с несовершеннолетними детьми, получающих </w:t>
      </w:r>
      <w:proofErr w:type="gramStart"/>
      <w:r w:rsidRPr="00282C70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282C70">
        <w:rPr>
          <w:rFonts w:ascii="Times New Roman" w:hAnsi="Times New Roman" w:cs="Times New Roman"/>
          <w:sz w:val="24"/>
          <w:szCs w:val="24"/>
        </w:rPr>
        <w:t xml:space="preserve"> помощь-</w:t>
      </w:r>
      <w:r w:rsidR="000424B9" w:rsidRPr="00282C70">
        <w:rPr>
          <w:rFonts w:ascii="Times New Roman" w:hAnsi="Times New Roman" w:cs="Times New Roman"/>
          <w:sz w:val="24"/>
          <w:szCs w:val="24"/>
        </w:rPr>
        <w:t>85</w:t>
      </w:r>
      <w:r w:rsidR="008C6641" w:rsidRPr="00282C70">
        <w:rPr>
          <w:rFonts w:ascii="Times New Roman" w:hAnsi="Times New Roman" w:cs="Times New Roman"/>
          <w:sz w:val="24"/>
          <w:szCs w:val="24"/>
        </w:rPr>
        <w:t>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количество детей, получающих единовременную выплату к началу учебного года- </w:t>
      </w:r>
      <w:r w:rsidR="00827FDC" w:rsidRPr="00282C70">
        <w:rPr>
          <w:rFonts w:ascii="Times New Roman" w:hAnsi="Times New Roman" w:cs="Times New Roman"/>
          <w:sz w:val="24"/>
          <w:szCs w:val="24"/>
        </w:rPr>
        <w:t>8</w:t>
      </w:r>
      <w:r w:rsidR="000424B9" w:rsidRPr="00282C70">
        <w:rPr>
          <w:rFonts w:ascii="Times New Roman" w:hAnsi="Times New Roman" w:cs="Times New Roman"/>
          <w:sz w:val="24"/>
          <w:szCs w:val="24"/>
        </w:rPr>
        <w:t>11</w:t>
      </w:r>
      <w:r w:rsidRPr="00282C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C70">
        <w:rPr>
          <w:rFonts w:ascii="Times New Roman" w:hAnsi="Times New Roman" w:cs="Times New Roman"/>
          <w:sz w:val="24"/>
          <w:szCs w:val="24"/>
        </w:rPr>
        <w:t xml:space="preserve">- количество семей, получивших социальную помощь на основе социального контракта- </w:t>
      </w:r>
      <w:r w:rsidR="000424B9" w:rsidRPr="00282C70">
        <w:rPr>
          <w:rFonts w:ascii="Times New Roman" w:hAnsi="Times New Roman" w:cs="Times New Roman"/>
          <w:sz w:val="24"/>
          <w:szCs w:val="24"/>
        </w:rPr>
        <w:t>91</w:t>
      </w:r>
      <w:r w:rsidRPr="00282C70">
        <w:rPr>
          <w:rFonts w:ascii="Times New Roman" w:hAnsi="Times New Roman" w:cs="Times New Roman"/>
          <w:sz w:val="24"/>
          <w:szCs w:val="24"/>
        </w:rPr>
        <w:t>;</w:t>
      </w:r>
    </w:p>
    <w:p w:rsidR="006333A5" w:rsidRPr="00282C70" w:rsidRDefault="006333A5" w:rsidP="0003620E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C70">
        <w:rPr>
          <w:rFonts w:ascii="Times New Roman" w:hAnsi="Times New Roman" w:cs="Times New Roman"/>
          <w:sz w:val="24"/>
          <w:szCs w:val="24"/>
        </w:rPr>
        <w:t>- количество инвалидов, малоимущих граждан и граждан, оказавшихся в трудной жизненной ситуации, получающих адресную социальную помощь и помощь на санаторно-курортное лечение-</w:t>
      </w:r>
      <w:r w:rsidR="000424B9" w:rsidRPr="00282C70">
        <w:rPr>
          <w:rFonts w:ascii="Times New Roman" w:hAnsi="Times New Roman" w:cs="Times New Roman"/>
          <w:sz w:val="24"/>
          <w:szCs w:val="24"/>
        </w:rPr>
        <w:t>360</w:t>
      </w:r>
      <w:r w:rsidRPr="00282C7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27FDC" w:rsidRPr="00282C70">
        <w:rPr>
          <w:rFonts w:ascii="Times New Roman" w:hAnsi="Times New Roman" w:cs="Times New Roman"/>
          <w:sz w:val="24"/>
          <w:szCs w:val="24"/>
        </w:rPr>
        <w:t>а;</w:t>
      </w:r>
      <w:proofErr w:type="gramEnd"/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 xml:space="preserve">4.  Информационное обеспечение реализации мероприятий программы  на обеспечение деятельности органов местного самоуправления  в сфере социальной защиты населения в общей сумме </w:t>
      </w:r>
      <w:r w:rsidR="00021C5E" w:rsidRPr="00021C5E">
        <w:rPr>
          <w:rFonts w:ascii="Times New Roman" w:hAnsi="Times New Roman" w:cs="Times New Roman"/>
          <w:sz w:val="24"/>
          <w:szCs w:val="24"/>
        </w:rPr>
        <w:t>1 456 000</w:t>
      </w:r>
      <w:r w:rsidRPr="00021C5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автоматизированных рабочих мест-100%;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аттестованных автоматизированных рабочих мест-100%;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>- доля защищенных коммуникационных каналов связи и СМЭВ- 100%;</w:t>
      </w:r>
    </w:p>
    <w:p w:rsidR="006333A5" w:rsidRPr="00021C5E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C5E">
        <w:rPr>
          <w:rFonts w:ascii="Times New Roman" w:hAnsi="Times New Roman" w:cs="Times New Roman"/>
          <w:sz w:val="24"/>
          <w:szCs w:val="24"/>
        </w:rPr>
        <w:t xml:space="preserve">- доля автоматизированных процессов назначений и выплат </w:t>
      </w:r>
      <w:proofErr w:type="gramStart"/>
      <w:r w:rsidRPr="00021C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C5E">
        <w:rPr>
          <w:rFonts w:ascii="Times New Roman" w:hAnsi="Times New Roman" w:cs="Times New Roman"/>
          <w:sz w:val="24"/>
          <w:szCs w:val="24"/>
        </w:rPr>
        <w:t xml:space="preserve"> АС ЕСРН ЯО-100%.   </w:t>
      </w:r>
    </w:p>
    <w:p w:rsidR="006333A5" w:rsidRPr="00D12947" w:rsidRDefault="006333A5" w:rsidP="0003620E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947">
        <w:rPr>
          <w:rFonts w:ascii="Times New Roman" w:hAnsi="Times New Roman" w:cs="Times New Roman"/>
          <w:sz w:val="24"/>
          <w:szCs w:val="24"/>
        </w:rPr>
        <w:t>Общий объем расходов по данной программе  на 20</w:t>
      </w:r>
      <w:r w:rsidR="00E9091F" w:rsidRPr="00D12947">
        <w:rPr>
          <w:rFonts w:ascii="Times New Roman" w:hAnsi="Times New Roman" w:cs="Times New Roman"/>
          <w:sz w:val="24"/>
          <w:szCs w:val="24"/>
        </w:rPr>
        <w:t>2</w:t>
      </w:r>
      <w:r w:rsidR="00D12947" w:rsidRPr="00D12947">
        <w:rPr>
          <w:rFonts w:ascii="Times New Roman" w:hAnsi="Times New Roman" w:cs="Times New Roman"/>
          <w:sz w:val="24"/>
          <w:szCs w:val="24"/>
        </w:rPr>
        <w:t>1</w:t>
      </w:r>
      <w:r w:rsidR="00FD67A0" w:rsidRPr="00D12947">
        <w:rPr>
          <w:rFonts w:ascii="Times New Roman" w:hAnsi="Times New Roman" w:cs="Times New Roman"/>
          <w:sz w:val="24"/>
          <w:szCs w:val="24"/>
        </w:rPr>
        <w:t xml:space="preserve"> год составил  </w:t>
      </w:r>
      <w:r w:rsidR="00D12947" w:rsidRPr="00D12947">
        <w:rPr>
          <w:rFonts w:ascii="Times New Roman" w:hAnsi="Times New Roman" w:cs="Times New Roman"/>
          <w:sz w:val="24"/>
          <w:szCs w:val="24"/>
        </w:rPr>
        <w:t>459 997 617</w:t>
      </w:r>
      <w:r w:rsidRPr="00D12947">
        <w:rPr>
          <w:rFonts w:ascii="Times New Roman" w:hAnsi="Times New Roman" w:cs="Times New Roman"/>
          <w:sz w:val="24"/>
          <w:szCs w:val="24"/>
        </w:rPr>
        <w:t>рублей.</w:t>
      </w:r>
    </w:p>
    <w:p w:rsidR="00762F90" w:rsidRPr="00C1411F" w:rsidRDefault="00762F90" w:rsidP="008B4936">
      <w:pPr>
        <w:pStyle w:val="2"/>
        <w:ind w:firstLine="709"/>
        <w:contextualSpacing/>
        <w:jc w:val="both"/>
        <w:rPr>
          <w:bCs/>
          <w:color w:val="C00000"/>
          <w:sz w:val="24"/>
          <w:szCs w:val="24"/>
        </w:rPr>
      </w:pPr>
    </w:p>
    <w:p w:rsidR="00255265" w:rsidRPr="00D87C92" w:rsidRDefault="00867B55" w:rsidP="0025526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87C92">
        <w:rPr>
          <w:b/>
          <w:bCs/>
          <w:i/>
          <w:sz w:val="24"/>
          <w:szCs w:val="24"/>
        </w:rPr>
        <w:t>Муниципальная целевая программа</w:t>
      </w:r>
    </w:p>
    <w:p w:rsidR="00867B55" w:rsidRPr="00D87C92" w:rsidRDefault="00867B55" w:rsidP="0025526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87C92">
        <w:rPr>
          <w:b/>
          <w:bCs/>
          <w:i/>
          <w:sz w:val="24"/>
          <w:szCs w:val="24"/>
        </w:rPr>
        <w:t xml:space="preserve">«Улучшение условий и охраны труда по </w:t>
      </w:r>
      <w:proofErr w:type="spellStart"/>
      <w:r w:rsidRPr="00D87C92">
        <w:rPr>
          <w:b/>
          <w:bCs/>
          <w:i/>
          <w:sz w:val="24"/>
          <w:szCs w:val="24"/>
        </w:rPr>
        <w:t>Тутаевскому</w:t>
      </w:r>
      <w:proofErr w:type="spellEnd"/>
      <w:r w:rsidRPr="00D87C92">
        <w:rPr>
          <w:b/>
          <w:bCs/>
          <w:i/>
          <w:sz w:val="24"/>
          <w:szCs w:val="24"/>
        </w:rPr>
        <w:t xml:space="preserve"> муниципальному району»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/>
          <w:bCs/>
          <w:i/>
          <w:sz w:val="24"/>
          <w:szCs w:val="24"/>
        </w:rPr>
      </w:pP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proofErr w:type="gramStart"/>
      <w:r w:rsidRPr="00D87C92">
        <w:rPr>
          <w:bCs/>
          <w:sz w:val="24"/>
          <w:szCs w:val="24"/>
        </w:rPr>
        <w:t>Основной целью данной программы является  совершенствование системы государственного управления охраной труда, соответствующей новым экономическим и трудовым отношениям, обеспечение условий труда, отвечающих требованиям сохранения жизни и здоровья работников в процессе трудовой деятельности, государственных гарантий и правовой защиты работающих в области условий и охраны труда, предупреждение и профилактику производственного травматизма и профессиональных заболеваний.</w:t>
      </w:r>
      <w:proofErr w:type="gramEnd"/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Для достижения поставленной цели в рамках Программы необходимо решение следующих задач: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 xml:space="preserve">- обеспечение </w:t>
      </w:r>
      <w:proofErr w:type="gramStart"/>
      <w:r w:rsidRPr="00D87C92">
        <w:rPr>
          <w:bCs/>
          <w:sz w:val="24"/>
          <w:szCs w:val="24"/>
        </w:rPr>
        <w:t>проведения специальной оценки условий труда работников</w:t>
      </w:r>
      <w:proofErr w:type="gramEnd"/>
      <w:r w:rsidRPr="00D87C92">
        <w:rPr>
          <w:bCs/>
          <w:sz w:val="24"/>
          <w:szCs w:val="24"/>
        </w:rPr>
        <w:t xml:space="preserve"> и получения работниками объективной информации о состоянии условий труда на рабочих местах;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реализация превентивных мер, направленных на улучшение условий труда,</w:t>
      </w:r>
      <w:r w:rsidR="005158C2">
        <w:rPr>
          <w:bCs/>
          <w:sz w:val="24"/>
          <w:szCs w:val="24"/>
        </w:rPr>
        <w:t xml:space="preserve"> </w:t>
      </w:r>
      <w:r w:rsidRPr="00D87C92">
        <w:rPr>
          <w:bCs/>
          <w:sz w:val="24"/>
          <w:szCs w:val="24"/>
        </w:rPr>
        <w:t>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координация непрерывной подготовки работников по охране труда на основе современных технологий;</w:t>
      </w:r>
    </w:p>
    <w:p w:rsidR="00867B55" w:rsidRPr="00D87C92" w:rsidRDefault="00867B55" w:rsidP="00867B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C92">
        <w:rPr>
          <w:rFonts w:ascii="Times New Roman" w:hAnsi="Times New Roman" w:cs="Times New Roman"/>
          <w:bCs/>
          <w:sz w:val="24"/>
          <w:szCs w:val="24"/>
        </w:rPr>
        <w:t>-  информационное обеспечение и пропаганда охраны труда.</w:t>
      </w:r>
    </w:p>
    <w:p w:rsidR="00867B55" w:rsidRPr="00D87C92" w:rsidRDefault="00867B55" w:rsidP="00867B55">
      <w:pPr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rFonts w:ascii="Times New Roman" w:hAnsi="Times New Roman" w:cs="Times New Roman"/>
          <w:sz w:val="24"/>
          <w:szCs w:val="24"/>
        </w:rPr>
        <w:t xml:space="preserve"> Объем расходов по данной программе на 20</w:t>
      </w:r>
      <w:r w:rsidR="00565D67" w:rsidRPr="00D87C92">
        <w:rPr>
          <w:rFonts w:ascii="Times New Roman" w:hAnsi="Times New Roman" w:cs="Times New Roman"/>
          <w:sz w:val="24"/>
          <w:szCs w:val="24"/>
        </w:rPr>
        <w:t>2</w:t>
      </w:r>
      <w:r w:rsidR="00D87C92">
        <w:rPr>
          <w:rFonts w:ascii="Times New Roman" w:hAnsi="Times New Roman" w:cs="Times New Roman"/>
          <w:sz w:val="24"/>
          <w:szCs w:val="24"/>
        </w:rPr>
        <w:t>1</w:t>
      </w:r>
      <w:r w:rsidRPr="00D87C92">
        <w:rPr>
          <w:rFonts w:ascii="Times New Roman" w:hAnsi="Times New Roman" w:cs="Times New Roman"/>
          <w:sz w:val="24"/>
          <w:szCs w:val="24"/>
        </w:rPr>
        <w:t xml:space="preserve">год составил  </w:t>
      </w:r>
      <w:r w:rsidR="00D87C92">
        <w:rPr>
          <w:rFonts w:ascii="Times New Roman" w:hAnsi="Times New Roman" w:cs="Times New Roman"/>
          <w:sz w:val="24"/>
          <w:szCs w:val="24"/>
        </w:rPr>
        <w:t>607 500</w:t>
      </w:r>
      <w:r w:rsidR="00564188" w:rsidRPr="00D87C9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Ожидаемые результаты: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снижение рисков несчастных случаев на производстве и профессиональных заболеваний;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снижение смертности среди трудоспособного населения от предотвратимых причин;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 обеспечение благоприятных условий труда работников организаций, расположенных на территории Тутаевского муниципального района;</w:t>
      </w:r>
    </w:p>
    <w:p w:rsidR="00867B55" w:rsidRPr="00D87C92" w:rsidRDefault="00867B55" w:rsidP="00867B55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87C92">
        <w:rPr>
          <w:bCs/>
          <w:sz w:val="24"/>
          <w:szCs w:val="24"/>
        </w:rPr>
        <w:t>- улучшение демографической ситуации в  Тутаевском районе.</w:t>
      </w:r>
    </w:p>
    <w:p w:rsidR="00041ED0" w:rsidRPr="00D87C92" w:rsidRDefault="00041ED0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20E" w:rsidRPr="00C1411F" w:rsidRDefault="0003620E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:rsidR="00CF783F" w:rsidRPr="00C1411F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72D4">
        <w:rPr>
          <w:rFonts w:ascii="Times New Roman" w:hAnsi="Times New Roman" w:cs="Times New Roman"/>
          <w:b/>
          <w:i/>
          <w:sz w:val="24"/>
          <w:szCs w:val="24"/>
        </w:rPr>
        <w:t>«Развитие агропромышленного комплекса Тутаевского муниципального района»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Основная цель программы: создание условий для устойчивого функционирования сельскохозяйственных предприятий ТМР, повышение вклада села в экономику района, увеличение объема производства продукции сельского хозяйства, создание и сохранение рабочих мест, повышение уровня жизни на селе.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поддержка сельскохозяйственного производства в рамках субсидирования  (молоко, овцеводство) сельскохозяйственных товаропроизводителей;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 кадровое обеспечение агропромышленного комплекса, проведение мероприятий, направленных на закрепление кадров на селе и в первую очередь молодых специалистов;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повышение стимула роста профессионального мастерства, привлечение овцеводов и туристов для популяризации бренда романовской овцы, поощрение передовиков сельскохозяйственного  производства.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достижение запланированного уровня производительности труда и объемов производства продукции сельского хозяйства во всех категориях и обеспечение роста доли прибыльных сельскохозяйственных предприятий.</w:t>
      </w:r>
    </w:p>
    <w:p w:rsidR="00CF783F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Объем финансирования программы на 202</w:t>
      </w:r>
      <w:r w:rsidR="00FF72D4">
        <w:rPr>
          <w:rFonts w:ascii="Times New Roman" w:hAnsi="Times New Roman" w:cs="Times New Roman"/>
          <w:sz w:val="24"/>
          <w:szCs w:val="24"/>
        </w:rPr>
        <w:t>1</w:t>
      </w:r>
      <w:r w:rsidRPr="00FF72D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D63A5"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72D4"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>40 590</w:t>
      </w:r>
      <w:r w:rsidRPr="00DD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Pr="00FF72D4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FF72D4" w:rsidRPr="00FF72D4" w:rsidRDefault="00FF72D4" w:rsidP="00FF72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гранты, в форме субсидий, на выплату вознаграждения </w:t>
      </w:r>
      <w:proofErr w:type="spellStart"/>
      <w:r w:rsidRPr="00FF72D4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FF72D4">
        <w:rPr>
          <w:rFonts w:ascii="Times New Roman" w:hAnsi="Times New Roman" w:cs="Times New Roman"/>
          <w:sz w:val="24"/>
          <w:szCs w:val="24"/>
        </w:rPr>
        <w:t xml:space="preserve"> - победителям конкурса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72D4">
        <w:rPr>
          <w:rFonts w:ascii="Times New Roman" w:hAnsi="Times New Roman" w:cs="Times New Roman"/>
          <w:sz w:val="24"/>
          <w:szCs w:val="24"/>
        </w:rPr>
        <w:t>0 000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закрепление молодых специалистов на селе (доплата 1 год работы) - </w:t>
      </w:r>
      <w:r w:rsidR="00FF72D4">
        <w:rPr>
          <w:rFonts w:ascii="Times New Roman" w:hAnsi="Times New Roman" w:cs="Times New Roman"/>
          <w:sz w:val="24"/>
          <w:szCs w:val="24"/>
        </w:rPr>
        <w:t>36</w:t>
      </w:r>
      <w:r w:rsidRPr="00FF72D4">
        <w:rPr>
          <w:rFonts w:ascii="Times New Roman" w:hAnsi="Times New Roman" w:cs="Times New Roman"/>
          <w:sz w:val="24"/>
          <w:szCs w:val="24"/>
        </w:rPr>
        <w:t xml:space="preserve"> 000 рублей;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субвенция</w:t>
      </w:r>
      <w:r w:rsidR="006E05B5" w:rsidRPr="00FF72D4">
        <w:rPr>
          <w:rFonts w:ascii="Times New Roman" w:hAnsi="Times New Roman" w:cs="Times New Roman"/>
          <w:sz w:val="24"/>
          <w:szCs w:val="24"/>
        </w:rPr>
        <w:t xml:space="preserve"> из областного бюджета </w:t>
      </w:r>
      <w:r w:rsidRPr="00FF72D4">
        <w:rPr>
          <w:rFonts w:ascii="Times New Roman" w:hAnsi="Times New Roman" w:cs="Times New Roman"/>
          <w:sz w:val="24"/>
          <w:szCs w:val="24"/>
        </w:rPr>
        <w:t xml:space="preserve">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 – 4 590 рублей.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 xml:space="preserve">- закрепление молодых специалистов на селе, </w:t>
      </w:r>
      <w:proofErr w:type="gramStart"/>
      <w:r w:rsidRPr="00FF72D4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Pr="00FF72D4">
        <w:rPr>
          <w:rFonts w:ascii="Times New Roman" w:hAnsi="Times New Roman" w:cs="Times New Roman"/>
          <w:sz w:val="24"/>
          <w:szCs w:val="24"/>
        </w:rPr>
        <w:t xml:space="preserve"> что в 202</w:t>
      </w:r>
      <w:r w:rsidR="00FF72D4">
        <w:rPr>
          <w:rFonts w:ascii="Times New Roman" w:hAnsi="Times New Roman" w:cs="Times New Roman"/>
          <w:sz w:val="24"/>
          <w:szCs w:val="24"/>
        </w:rPr>
        <w:t>1</w:t>
      </w:r>
      <w:r w:rsidRPr="00FF72D4">
        <w:rPr>
          <w:rFonts w:ascii="Times New Roman" w:hAnsi="Times New Roman" w:cs="Times New Roman"/>
          <w:sz w:val="24"/>
          <w:szCs w:val="24"/>
        </w:rPr>
        <w:t xml:space="preserve"> году приступит к работе 1 молодой специалист на сельхозпредприятии Тутаевского муниципального района;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сохранение и увеличение производства с\х продукции, улучшение ее качества, содержание племенного маточного поголовья в течение года;</w:t>
      </w:r>
    </w:p>
    <w:p w:rsidR="00CF783F" w:rsidRPr="00FF72D4" w:rsidRDefault="00CF783F" w:rsidP="00CF783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72D4">
        <w:rPr>
          <w:rFonts w:ascii="Times New Roman" w:hAnsi="Times New Roman" w:cs="Times New Roman"/>
          <w:sz w:val="24"/>
          <w:szCs w:val="24"/>
        </w:rPr>
        <w:t>- чествование лучших специалистов в области сельского хозяйства, стимулирование к улучшению работы.</w:t>
      </w:r>
    </w:p>
    <w:p w:rsidR="001F2965" w:rsidRPr="00FF72D4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83F" w:rsidRPr="00C1411F" w:rsidRDefault="00CF783F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363C9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1F2965" w:rsidRPr="00363C9F" w:rsidRDefault="001F2965" w:rsidP="0025526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F">
        <w:rPr>
          <w:rFonts w:ascii="Times New Roman" w:hAnsi="Times New Roman" w:cs="Times New Roman"/>
          <w:b/>
          <w:sz w:val="24"/>
          <w:szCs w:val="24"/>
        </w:rPr>
        <w:t>«Поддержка и развитие садоводческих, огороднических некоммерческих объединений  граждан на территории Тутаевского муниципального района»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Цель программы: создание благоприятных условий для устойчивого развития садоводческих некоммерческих объединений граждан Тутаевского муниципального района.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следующие задачи: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-развитие механизмов участия СНТ ТМР в реализации региональной и муниципальной политики по поддержке садоводства и огородничества на территории ТМР;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-стимулирование и поддержка социальн</w:t>
      </w:r>
      <w:proofErr w:type="gramStart"/>
      <w:r w:rsidRPr="00363C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63C9F">
        <w:rPr>
          <w:rFonts w:ascii="Times New Roman" w:hAnsi="Times New Roman" w:cs="Times New Roman"/>
          <w:sz w:val="24"/>
          <w:szCs w:val="24"/>
        </w:rPr>
        <w:t xml:space="preserve"> значимых проектов и программ, реализуемых СНТ ТМР на территории садоводческих товариществ ТМР;</w:t>
      </w:r>
    </w:p>
    <w:p w:rsidR="001F2965" w:rsidRPr="00363C9F" w:rsidRDefault="001F2965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 xml:space="preserve">- предоставление СНТ ТМР </w:t>
      </w:r>
      <w:proofErr w:type="gramStart"/>
      <w:r w:rsidRPr="00363C9F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363C9F">
        <w:rPr>
          <w:rFonts w:ascii="Times New Roman" w:hAnsi="Times New Roman" w:cs="Times New Roman"/>
          <w:sz w:val="24"/>
          <w:szCs w:val="24"/>
        </w:rPr>
        <w:t xml:space="preserve"> и консультационной </w:t>
      </w:r>
      <w:r w:rsidR="001C2DC6" w:rsidRPr="00363C9F">
        <w:rPr>
          <w:rFonts w:ascii="Times New Roman" w:hAnsi="Times New Roman" w:cs="Times New Roman"/>
          <w:sz w:val="24"/>
          <w:szCs w:val="24"/>
        </w:rPr>
        <w:t>поддержи, популяризация ведения садоводства и огородничества в ТМР;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-содействие созданию и развитию магистральной инженерной инфраструктуры и транспортной доступности СНТ ТМР.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363C9F">
        <w:rPr>
          <w:rFonts w:ascii="Times New Roman" w:hAnsi="Times New Roman" w:cs="Times New Roman"/>
          <w:sz w:val="24"/>
          <w:szCs w:val="24"/>
        </w:rPr>
        <w:t>1</w:t>
      </w:r>
      <w:r w:rsidRPr="00363C9F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363C9F">
        <w:rPr>
          <w:rFonts w:ascii="Times New Roman" w:hAnsi="Times New Roman" w:cs="Times New Roman"/>
          <w:sz w:val="24"/>
          <w:szCs w:val="24"/>
        </w:rPr>
        <w:t>3</w:t>
      </w:r>
      <w:r w:rsidRPr="00363C9F">
        <w:rPr>
          <w:rFonts w:ascii="Times New Roman" w:hAnsi="Times New Roman" w:cs="Times New Roman"/>
          <w:sz w:val="24"/>
          <w:szCs w:val="24"/>
        </w:rPr>
        <w:t>00 000 рублей.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-ежегодное увеличение доли СНТ, в которых проведены работы по реконструкции и ремонту объектов инженерной инфраструктуры или дачных дорог, не менее чем на 15% от 19 зарегистрированных СНТ, т.е. не менее 9 СНТ за период реализации программы;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>- повышения информированности населения по вопросам поддержки коллективного садоводства и активизации членов СНТ в решении вопросов развития СНТ, обеспечения не менее 15 публикаций за период реализации программы;</w:t>
      </w:r>
    </w:p>
    <w:p w:rsidR="001C2DC6" w:rsidRPr="00363C9F" w:rsidRDefault="001C2DC6" w:rsidP="008B49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C9F">
        <w:rPr>
          <w:rFonts w:ascii="Times New Roman" w:hAnsi="Times New Roman" w:cs="Times New Roman"/>
          <w:sz w:val="24"/>
          <w:szCs w:val="24"/>
        </w:rPr>
        <w:t xml:space="preserve">-повышение уровня подготовленности председателей и членов правления СНТ в вопросах ведения делопроизводства, документооборота, подготовки документов для получения муниципальной поддержки, </w:t>
      </w:r>
      <w:r w:rsidR="002E3A7F" w:rsidRPr="00363C9F">
        <w:rPr>
          <w:rFonts w:ascii="Times New Roman" w:hAnsi="Times New Roman" w:cs="Times New Roman"/>
          <w:sz w:val="24"/>
          <w:szCs w:val="24"/>
        </w:rPr>
        <w:t>проведения не менее 6 семинаров за период реализации программы.</w:t>
      </w:r>
    </w:p>
    <w:p w:rsidR="00BF2191" w:rsidRPr="00363C9F" w:rsidRDefault="00BF21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69E" w:rsidRPr="00725711" w:rsidRDefault="00FC169E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9E" w:rsidRPr="00725711" w:rsidRDefault="00FC169E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265" w:rsidRPr="00710E39" w:rsidRDefault="004B38C3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3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986C8B" w:rsidRPr="00710E39" w:rsidRDefault="00C96697" w:rsidP="00255265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E3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B38C3" w:rsidRPr="00710E39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>азвити</w:t>
      </w:r>
      <w:r w:rsidR="004B38C3" w:rsidRPr="00710E39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710E39">
        <w:rPr>
          <w:rFonts w:ascii="Times New Roman" w:hAnsi="Times New Roman" w:cs="Times New Roman"/>
          <w:b/>
          <w:sz w:val="24"/>
          <w:szCs w:val="24"/>
        </w:rPr>
        <w:t xml:space="preserve">и повышение квалификации руководителей муниципальных учреждений </w:t>
      </w:r>
      <w:r w:rsidR="00986C8B" w:rsidRPr="00710E39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Pr="00710E39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710E39">
        <w:rPr>
          <w:rFonts w:ascii="Times New Roman" w:hAnsi="Times New Roman" w:cs="Times New Roman"/>
          <w:b/>
          <w:sz w:val="24"/>
          <w:szCs w:val="24"/>
        </w:rPr>
        <w:t>.</w:t>
      </w:r>
    </w:p>
    <w:p w:rsidR="00395B0D" w:rsidRPr="00710E39" w:rsidRDefault="00395B0D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Цель программы: 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710E39">
        <w:rPr>
          <w:rFonts w:ascii="Times New Roman" w:hAnsi="Times New Roman" w:cs="Times New Roman"/>
          <w:sz w:val="24"/>
          <w:szCs w:val="24"/>
        </w:rPr>
        <w:t>местного самоуправления района.</w:t>
      </w:r>
    </w:p>
    <w:p w:rsidR="00792991" w:rsidRPr="00710E39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В рамках данной программы необходимо решить следующие задачи: </w:t>
      </w:r>
    </w:p>
    <w:p w:rsidR="0060105C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60105C" w:rsidRPr="00710E39">
        <w:rPr>
          <w:rFonts w:ascii="Times New Roman" w:hAnsi="Times New Roman" w:cs="Times New Roman"/>
          <w:sz w:val="24"/>
          <w:szCs w:val="24"/>
        </w:rPr>
        <w:t xml:space="preserve"> актуализация документов, регламентирующих деятельность муниципальных служащих;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- обеспечение открытости муниципальной службы, доступности информации о муниципальной службе и деятельности муниципальных служащих</w:t>
      </w:r>
      <w:r w:rsidR="0060105C" w:rsidRPr="00710E39">
        <w:rPr>
          <w:rFonts w:ascii="Times New Roman" w:hAnsi="Times New Roman" w:cs="Times New Roman"/>
          <w:sz w:val="24"/>
          <w:szCs w:val="24"/>
        </w:rPr>
        <w:t>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381423" w:rsidRPr="00710E39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служащих, создание системы проведения мероприятий обучающего характера для муниципальных служащих;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- формирование</w:t>
      </w:r>
      <w:r w:rsidR="00381423" w:rsidRPr="00710E39">
        <w:rPr>
          <w:rFonts w:ascii="Times New Roman" w:hAnsi="Times New Roman" w:cs="Times New Roman"/>
          <w:sz w:val="24"/>
          <w:szCs w:val="24"/>
        </w:rPr>
        <w:t xml:space="preserve"> кадрового резерва муниципальной службы и обеспечение его использования</w:t>
      </w:r>
      <w:r w:rsidRPr="00710E39">
        <w:rPr>
          <w:rFonts w:ascii="Times New Roman" w:hAnsi="Times New Roman" w:cs="Times New Roman"/>
          <w:sz w:val="24"/>
          <w:szCs w:val="24"/>
        </w:rPr>
        <w:t>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60105C" w:rsidRPr="00710E39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710E39">
        <w:rPr>
          <w:rFonts w:ascii="Times New Roman" w:hAnsi="Times New Roman" w:cs="Times New Roman"/>
          <w:sz w:val="24"/>
          <w:szCs w:val="24"/>
        </w:rPr>
        <w:t xml:space="preserve"> механизмов противодействия коррупции, предупреждения и урегулирования конфликта интересов</w:t>
      </w:r>
      <w:r w:rsidR="00381423" w:rsidRPr="00710E39">
        <w:rPr>
          <w:rFonts w:ascii="Times New Roman" w:hAnsi="Times New Roman" w:cs="Times New Roman"/>
          <w:sz w:val="24"/>
          <w:szCs w:val="24"/>
        </w:rPr>
        <w:t xml:space="preserve"> на муниципальной службе;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 xml:space="preserve">- </w:t>
      </w:r>
      <w:r w:rsidR="00381423" w:rsidRPr="00710E39">
        <w:rPr>
          <w:rFonts w:ascii="Times New Roman" w:hAnsi="Times New Roman" w:cs="Times New Roman"/>
          <w:sz w:val="24"/>
          <w:szCs w:val="24"/>
        </w:rPr>
        <w:t>создание системы методического обеспечения муниципальной службы поселений, входящих в состав Тутаевского муниципального района.</w:t>
      </w:r>
    </w:p>
    <w:p w:rsidR="00986C8B" w:rsidRPr="00710E39" w:rsidRDefault="00986C8B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E39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781D44" w:rsidRPr="00710E39">
        <w:rPr>
          <w:rFonts w:ascii="Times New Roman" w:hAnsi="Times New Roman" w:cs="Times New Roman"/>
          <w:sz w:val="24"/>
          <w:szCs w:val="24"/>
        </w:rPr>
        <w:t>2</w:t>
      </w:r>
      <w:r w:rsidR="00710E39">
        <w:rPr>
          <w:rFonts w:ascii="Times New Roman" w:hAnsi="Times New Roman" w:cs="Times New Roman"/>
          <w:sz w:val="24"/>
          <w:szCs w:val="24"/>
        </w:rPr>
        <w:t>1</w:t>
      </w:r>
      <w:r w:rsidRPr="00710E39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710E39">
        <w:rPr>
          <w:rFonts w:ascii="Times New Roman" w:hAnsi="Times New Roman" w:cs="Times New Roman"/>
          <w:sz w:val="24"/>
          <w:szCs w:val="24"/>
        </w:rPr>
        <w:t xml:space="preserve">270 </w:t>
      </w:r>
      <w:r w:rsidR="00A03E03" w:rsidRPr="00710E39">
        <w:rPr>
          <w:rFonts w:ascii="Times New Roman" w:hAnsi="Times New Roman" w:cs="Times New Roman"/>
          <w:sz w:val="24"/>
          <w:szCs w:val="24"/>
        </w:rPr>
        <w:t>000</w:t>
      </w:r>
      <w:r w:rsidRPr="00710E39">
        <w:rPr>
          <w:rFonts w:ascii="Times New Roman" w:hAnsi="Times New Roman" w:cs="Times New Roman"/>
          <w:sz w:val="24"/>
          <w:szCs w:val="24"/>
        </w:rPr>
        <w:t>рублей.</w:t>
      </w:r>
    </w:p>
    <w:p w:rsidR="0032335C" w:rsidRPr="00C141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E24F1F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программа</w:t>
      </w:r>
    </w:p>
    <w:p w:rsidR="0032335C" w:rsidRPr="00E24F1F" w:rsidRDefault="0032335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«Информатизация управленческой деятельности Администрации Тутаевского муниципального района»</w:t>
      </w: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:rsidR="0032335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решить 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задачи:</w:t>
      </w:r>
    </w:p>
    <w:p w:rsidR="00D670EC" w:rsidRPr="00E24F1F" w:rsidRDefault="0032335C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управления бюджетом  Тутаевского муниципального района;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качества муниципальных услуг;</w:t>
      </w:r>
    </w:p>
    <w:p w:rsidR="00D670EC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</w:t>
      </w:r>
      <w:r w:rsidR="00D670EC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бесперебойной работы узла доступа и локальной сети</w:t>
      </w:r>
      <w:r w:rsidR="00C921D7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- бесперебойное функционирование информационных систем.</w:t>
      </w:r>
    </w:p>
    <w:p w:rsidR="00E67D2F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Объем расходов по данной программе на 20</w:t>
      </w:r>
      <w:r w:rsidR="00781D44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составит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2 256 700</w:t>
      </w: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313B34" w:rsidRPr="00E24F1F" w:rsidRDefault="00E67D2F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будут направлены на обслуживание программ </w:t>
      </w:r>
      <w:r w:rsidR="00D23530" w:rsidRPr="00E24F1F">
        <w:rPr>
          <w:rFonts w:ascii="Times New Roman" w:hAnsi="Times New Roman" w:cs="Times New Roman"/>
          <w:color w:val="000000" w:themeColor="text1"/>
          <w:sz w:val="24"/>
          <w:szCs w:val="24"/>
        </w:rPr>
        <w:t>и бесперебойное функционирование информационных систем.</w:t>
      </w:r>
    </w:p>
    <w:p w:rsidR="00A400C9" w:rsidRPr="00C1411F" w:rsidRDefault="00A400C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5265" w:rsidRPr="00A56956" w:rsidRDefault="008B357C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56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A56956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A56956">
        <w:rPr>
          <w:rFonts w:ascii="Times New Roman" w:hAnsi="Times New Roman" w:cs="Times New Roman"/>
          <w:b/>
          <w:sz w:val="24"/>
          <w:szCs w:val="24"/>
        </w:rPr>
        <w:t>а</w:t>
      </w:r>
    </w:p>
    <w:p w:rsidR="00A400C9" w:rsidRPr="00A56956" w:rsidRDefault="00A400C9" w:rsidP="002552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56">
        <w:rPr>
          <w:rFonts w:ascii="Times New Roman" w:hAnsi="Times New Roman" w:cs="Times New Roman"/>
          <w:b/>
          <w:sz w:val="24"/>
          <w:szCs w:val="24"/>
        </w:rPr>
        <w:t>«Поддержка</w:t>
      </w:r>
      <w:r w:rsidR="00B85B0D" w:rsidRPr="00A56956">
        <w:rPr>
          <w:rFonts w:ascii="Times New Roman" w:hAnsi="Times New Roman" w:cs="Times New Roman"/>
          <w:b/>
          <w:sz w:val="24"/>
          <w:szCs w:val="24"/>
        </w:rPr>
        <w:t xml:space="preserve"> гражданских инициатив,</w:t>
      </w:r>
      <w:r w:rsidRPr="00A56956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 Тутаевского муниципального района»</w:t>
      </w:r>
    </w:p>
    <w:p w:rsidR="0061406E" w:rsidRPr="00A56956" w:rsidRDefault="0061406E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3C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C70008" w:rsidRPr="00A56956">
        <w:rPr>
          <w:rFonts w:ascii="Times New Roman" w:hAnsi="Times New Roman" w:cs="Times New Roman"/>
          <w:sz w:val="24"/>
          <w:szCs w:val="24"/>
        </w:rPr>
        <w:t>вовлечение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Тутаевского муниципального района через активизацию механизмов гражданского участия, благотворительности и добровольчества, развитие сектора СОНКО и ТОС Тутаевского муниципального района, обеспечение максимально эффективного его использования.</w:t>
      </w:r>
    </w:p>
    <w:p w:rsidR="00537A79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 решаются следующие  задачи:</w:t>
      </w:r>
    </w:p>
    <w:p w:rsidR="00537A79" w:rsidRPr="00A56956" w:rsidRDefault="00537A7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2E2347" w:rsidRPr="00A5695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C67B1" w:rsidRPr="00A56956">
        <w:rPr>
          <w:rFonts w:ascii="Times New Roman" w:hAnsi="Times New Roman" w:cs="Times New Roman"/>
          <w:sz w:val="24"/>
          <w:szCs w:val="24"/>
        </w:rPr>
        <w:t xml:space="preserve"> нормативной </w:t>
      </w:r>
      <w:r w:rsidR="002E2347" w:rsidRPr="00A56956">
        <w:rPr>
          <w:rFonts w:ascii="Times New Roman" w:hAnsi="Times New Roman" w:cs="Times New Roman"/>
          <w:sz w:val="24"/>
          <w:szCs w:val="24"/>
        </w:rPr>
        <w:t xml:space="preserve">  и </w:t>
      </w:r>
      <w:r w:rsidR="00BC67B1" w:rsidRPr="00A56956">
        <w:rPr>
          <w:rFonts w:ascii="Times New Roman" w:hAnsi="Times New Roman" w:cs="Times New Roman"/>
          <w:sz w:val="24"/>
          <w:szCs w:val="24"/>
        </w:rPr>
        <w:t>правовой базы в сфере деятельности СО НКО И ТОС на территории Тутаевского муниципального района;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 НКО и ТОС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в реализации государственной политики в социальной сфере</w:t>
      </w:r>
      <w:r w:rsidRPr="00A56956">
        <w:rPr>
          <w:rFonts w:ascii="Times New Roman" w:hAnsi="Times New Roman" w:cs="Times New Roman"/>
          <w:sz w:val="24"/>
          <w:szCs w:val="24"/>
        </w:rPr>
        <w:t>;</w:t>
      </w:r>
    </w:p>
    <w:p w:rsidR="00C921D7" w:rsidRPr="00A56956" w:rsidRDefault="00C921D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стимулирование и поддержка реализации социально-значимых проектов и программ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 НКО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 и ТОС реализуемых </w:t>
      </w:r>
      <w:r w:rsidRPr="00A56956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4A0AA0" w:rsidRPr="00A5695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A56956">
        <w:rPr>
          <w:rFonts w:ascii="Times New Roman" w:hAnsi="Times New Roman" w:cs="Times New Roman"/>
          <w:sz w:val="24"/>
          <w:szCs w:val="24"/>
        </w:rPr>
        <w:t xml:space="preserve"> СОНКО и ТОС </w:t>
      </w:r>
      <w:r w:rsidR="00A56956">
        <w:rPr>
          <w:rFonts w:ascii="Times New Roman" w:hAnsi="Times New Roman" w:cs="Times New Roman"/>
          <w:sz w:val="24"/>
          <w:szCs w:val="24"/>
        </w:rPr>
        <w:t xml:space="preserve">имущественной,  </w:t>
      </w:r>
      <w:r w:rsidR="004A0AA0" w:rsidRPr="00A56956">
        <w:rPr>
          <w:rFonts w:ascii="Times New Roman" w:hAnsi="Times New Roman" w:cs="Times New Roman"/>
          <w:sz w:val="24"/>
          <w:szCs w:val="24"/>
        </w:rPr>
        <w:t>информационной и консультационной поддержки</w:t>
      </w:r>
      <w:r w:rsidRPr="00A56956">
        <w:rPr>
          <w:rFonts w:ascii="Times New Roman" w:hAnsi="Times New Roman" w:cs="Times New Roman"/>
          <w:sz w:val="24"/>
          <w:szCs w:val="24"/>
        </w:rPr>
        <w:t>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Тутаевского муниципального района СО НКО  и ТОС;</w:t>
      </w:r>
    </w:p>
    <w:p w:rsidR="00BC67B1" w:rsidRPr="00A56956" w:rsidRDefault="00BC67B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Расходы по данной программе на 20</w:t>
      </w:r>
      <w:r w:rsidR="005915AD" w:rsidRPr="00A56956">
        <w:rPr>
          <w:rFonts w:ascii="Times New Roman" w:hAnsi="Times New Roman" w:cs="Times New Roman"/>
          <w:sz w:val="24"/>
          <w:szCs w:val="24"/>
        </w:rPr>
        <w:t>2</w:t>
      </w:r>
      <w:r w:rsidR="00A56956">
        <w:rPr>
          <w:rFonts w:ascii="Times New Roman" w:hAnsi="Times New Roman" w:cs="Times New Roman"/>
          <w:sz w:val="24"/>
          <w:szCs w:val="24"/>
        </w:rPr>
        <w:t>1</w:t>
      </w:r>
      <w:r w:rsidRPr="00A56956">
        <w:rPr>
          <w:rFonts w:ascii="Times New Roman" w:hAnsi="Times New Roman" w:cs="Times New Roman"/>
          <w:sz w:val="24"/>
          <w:szCs w:val="24"/>
        </w:rPr>
        <w:t xml:space="preserve"> год составят</w:t>
      </w:r>
      <w:r w:rsidR="00A56956">
        <w:rPr>
          <w:rFonts w:ascii="Times New Roman" w:hAnsi="Times New Roman" w:cs="Times New Roman"/>
          <w:sz w:val="24"/>
          <w:szCs w:val="24"/>
        </w:rPr>
        <w:t xml:space="preserve"> 25</w:t>
      </w:r>
      <w:r w:rsidR="00F4601C" w:rsidRPr="00A56956">
        <w:rPr>
          <w:rFonts w:ascii="Times New Roman" w:hAnsi="Times New Roman" w:cs="Times New Roman"/>
          <w:sz w:val="24"/>
          <w:szCs w:val="24"/>
        </w:rPr>
        <w:t xml:space="preserve">0 </w:t>
      </w:r>
      <w:r w:rsidRPr="00A56956">
        <w:rPr>
          <w:rFonts w:ascii="Times New Roman" w:hAnsi="Times New Roman" w:cs="Times New Roman"/>
          <w:sz w:val="24"/>
          <w:szCs w:val="24"/>
        </w:rPr>
        <w:t>000 рублей.</w:t>
      </w: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Для стимулирования и развития деятельности СО НКО планируется привлечение средств из областного бюджета на конкурсной основе.</w:t>
      </w:r>
    </w:p>
    <w:p w:rsidR="000420A9" w:rsidRPr="00A56956" w:rsidRDefault="00780457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Реализация мероприятий Программы приведет к достижению значительного</w:t>
      </w:r>
      <w:r w:rsidR="000420A9" w:rsidRPr="00A56956">
        <w:rPr>
          <w:rFonts w:ascii="Times New Roman" w:hAnsi="Times New Roman" w:cs="Times New Roman"/>
          <w:sz w:val="24"/>
          <w:szCs w:val="24"/>
        </w:rPr>
        <w:t xml:space="preserve"> социального эффекта и будет способствовать:</w:t>
      </w:r>
    </w:p>
    <w:p w:rsidR="0051255C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51255C" w:rsidRPr="00A56956">
        <w:rPr>
          <w:rFonts w:ascii="Times New Roman" w:hAnsi="Times New Roman" w:cs="Times New Roman"/>
          <w:sz w:val="24"/>
          <w:szCs w:val="24"/>
        </w:rPr>
        <w:t>увеличени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числа жителей Тутаевского муниципального </w:t>
      </w:r>
      <w:r w:rsidRPr="00A5695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1255C" w:rsidRPr="00A56956">
        <w:rPr>
          <w:rFonts w:ascii="Times New Roman" w:hAnsi="Times New Roman" w:cs="Times New Roman"/>
          <w:sz w:val="24"/>
          <w:szCs w:val="24"/>
        </w:rPr>
        <w:t>участвующих в мероприятиях, организуемых СО НКО и ТОС;</w:t>
      </w:r>
    </w:p>
    <w:p w:rsidR="00EC483D" w:rsidRPr="00A56956" w:rsidRDefault="00EC483D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-повышени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Pr="00A56956">
        <w:rPr>
          <w:rFonts w:ascii="Times New Roman" w:hAnsi="Times New Roman" w:cs="Times New Roman"/>
          <w:sz w:val="24"/>
          <w:szCs w:val="24"/>
        </w:rPr>
        <w:t xml:space="preserve"> активности СО НКО  и ТОС Тутаевского муниципального района в решении актуальных социально значимых проблем;</w:t>
      </w:r>
    </w:p>
    <w:p w:rsidR="000420A9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 xml:space="preserve">- </w:t>
      </w:r>
      <w:r w:rsidR="00EC483D" w:rsidRPr="00A56956">
        <w:rPr>
          <w:rFonts w:ascii="Times New Roman" w:hAnsi="Times New Roman" w:cs="Times New Roman"/>
          <w:sz w:val="24"/>
          <w:szCs w:val="24"/>
        </w:rPr>
        <w:t>создани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="00EC483D" w:rsidRPr="00A56956">
        <w:rPr>
          <w:rFonts w:ascii="Times New Roman" w:hAnsi="Times New Roman" w:cs="Times New Roman"/>
          <w:sz w:val="24"/>
          <w:szCs w:val="24"/>
        </w:rPr>
        <w:t xml:space="preserve"> условий для устойчивой деятельности наиболее активных СО НКО  и ТОС Тутаевского муниципального </w:t>
      </w:r>
      <w:r w:rsidR="0051255C" w:rsidRPr="00A56956">
        <w:rPr>
          <w:rFonts w:ascii="Times New Roman" w:hAnsi="Times New Roman" w:cs="Times New Roman"/>
          <w:sz w:val="24"/>
          <w:szCs w:val="24"/>
        </w:rPr>
        <w:t>района;</w:t>
      </w:r>
    </w:p>
    <w:p w:rsidR="00780457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повышени</w:t>
      </w:r>
      <w:r w:rsidR="00A936C6" w:rsidRPr="00A56956">
        <w:rPr>
          <w:rFonts w:ascii="Times New Roman" w:hAnsi="Times New Roman" w:cs="Times New Roman"/>
          <w:sz w:val="24"/>
          <w:szCs w:val="24"/>
        </w:rPr>
        <w:t>ю</w:t>
      </w:r>
      <w:r w:rsidRPr="00A56956">
        <w:rPr>
          <w:rFonts w:ascii="Times New Roman" w:hAnsi="Times New Roman" w:cs="Times New Roman"/>
          <w:sz w:val="24"/>
          <w:szCs w:val="24"/>
        </w:rPr>
        <w:t xml:space="preserve"> доверия </w:t>
      </w:r>
      <w:proofErr w:type="gramStart"/>
      <w:r w:rsidRPr="00A569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695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56956">
        <w:rPr>
          <w:rFonts w:ascii="Times New Roman" w:hAnsi="Times New Roman" w:cs="Times New Roman"/>
          <w:sz w:val="24"/>
          <w:szCs w:val="24"/>
        </w:rPr>
        <w:t xml:space="preserve"> НКО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и ТОС </w:t>
      </w:r>
      <w:r w:rsidRPr="00A56956">
        <w:rPr>
          <w:rFonts w:ascii="Times New Roman" w:hAnsi="Times New Roman" w:cs="Times New Roman"/>
          <w:sz w:val="24"/>
          <w:szCs w:val="24"/>
        </w:rPr>
        <w:t xml:space="preserve"> и органам власти Тутаевского муниципального района со стороны жителей района;</w:t>
      </w:r>
    </w:p>
    <w:p w:rsidR="00C41586" w:rsidRPr="00A56956" w:rsidRDefault="000420A9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</w:t>
      </w:r>
      <w:r w:rsidR="00C41586" w:rsidRPr="00A56956">
        <w:rPr>
          <w:rFonts w:ascii="Times New Roman" w:hAnsi="Times New Roman" w:cs="Times New Roman"/>
          <w:sz w:val="24"/>
          <w:szCs w:val="24"/>
        </w:rPr>
        <w:t xml:space="preserve"> гражданского общества;</w:t>
      </w:r>
    </w:p>
    <w:p w:rsidR="000420A9" w:rsidRPr="00A56956" w:rsidRDefault="00C41586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956">
        <w:rPr>
          <w:rFonts w:ascii="Times New Roman" w:hAnsi="Times New Roman" w:cs="Times New Roman"/>
          <w:sz w:val="24"/>
          <w:szCs w:val="24"/>
        </w:rPr>
        <w:t>- стимулированию и поддержке СО НКО</w:t>
      </w:r>
      <w:r w:rsidR="0051255C" w:rsidRPr="00A56956">
        <w:rPr>
          <w:rFonts w:ascii="Times New Roman" w:hAnsi="Times New Roman" w:cs="Times New Roman"/>
          <w:sz w:val="24"/>
          <w:szCs w:val="24"/>
        </w:rPr>
        <w:t xml:space="preserve"> и ТОС</w:t>
      </w:r>
      <w:r w:rsidRPr="00A56956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различным направлениям социально ориентирован</w:t>
      </w:r>
      <w:r w:rsidR="00792991" w:rsidRPr="00A56956">
        <w:rPr>
          <w:rFonts w:ascii="Times New Roman" w:hAnsi="Times New Roman" w:cs="Times New Roman"/>
          <w:sz w:val="24"/>
          <w:szCs w:val="24"/>
        </w:rPr>
        <w:t>н</w:t>
      </w:r>
      <w:r w:rsidRPr="00A56956">
        <w:rPr>
          <w:rFonts w:ascii="Times New Roman" w:hAnsi="Times New Roman" w:cs="Times New Roman"/>
          <w:sz w:val="24"/>
          <w:szCs w:val="24"/>
        </w:rPr>
        <w:t>ой деятельности</w:t>
      </w:r>
      <w:r w:rsidR="00792991" w:rsidRPr="00A56956">
        <w:rPr>
          <w:rFonts w:ascii="Times New Roman" w:hAnsi="Times New Roman" w:cs="Times New Roman"/>
          <w:sz w:val="24"/>
          <w:szCs w:val="24"/>
        </w:rPr>
        <w:t>.</w:t>
      </w: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91" w:rsidRPr="00A56956" w:rsidRDefault="00792991" w:rsidP="008B49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265" w:rsidRPr="00993568" w:rsidRDefault="00C36FD5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36FD5" w:rsidRPr="00993568" w:rsidRDefault="004B38C3" w:rsidP="008B49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993568">
        <w:rPr>
          <w:rFonts w:ascii="Times New Roman" w:hAnsi="Times New Roman" w:cs="Times New Roman"/>
          <w:b/>
          <w:sz w:val="24"/>
          <w:szCs w:val="24"/>
        </w:rPr>
        <w:t>П</w:t>
      </w:r>
      <w:r w:rsidR="00C36FD5" w:rsidRPr="00993568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E57601" w:rsidRPr="00993568">
        <w:rPr>
          <w:rFonts w:ascii="Times New Roman" w:hAnsi="Times New Roman" w:cs="Times New Roman"/>
          <w:b/>
          <w:sz w:val="24"/>
          <w:szCs w:val="24"/>
        </w:rPr>
        <w:t xml:space="preserve"> правонарушений</w:t>
      </w:r>
      <w:r w:rsidR="00C36FD5" w:rsidRPr="00993568">
        <w:rPr>
          <w:rFonts w:ascii="Times New Roman" w:hAnsi="Times New Roman" w:cs="Times New Roman"/>
          <w:b/>
          <w:sz w:val="24"/>
          <w:szCs w:val="24"/>
        </w:rPr>
        <w:t xml:space="preserve">  и усиление борьбы с преступностью</w:t>
      </w:r>
      <w:r w:rsidR="008B357C" w:rsidRPr="00993568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993568">
        <w:rPr>
          <w:rFonts w:ascii="Times New Roman" w:hAnsi="Times New Roman" w:cs="Times New Roman"/>
          <w:b/>
          <w:sz w:val="24"/>
          <w:szCs w:val="24"/>
        </w:rPr>
        <w:t>»</w:t>
      </w:r>
    </w:p>
    <w:p w:rsidR="00395B0D" w:rsidRPr="00993568" w:rsidRDefault="00395B0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6FD5" w:rsidRPr="00993568" w:rsidRDefault="00C36FD5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Цель муниципальной целевой программы: развитие и обеспечение </w:t>
      </w:r>
      <w:proofErr w:type="gramStart"/>
      <w:r w:rsidRPr="00993568">
        <w:rPr>
          <w:rFonts w:ascii="Times New Roman" w:hAnsi="Times New Roman" w:cs="Times New Roman"/>
          <w:sz w:val="24"/>
          <w:szCs w:val="24"/>
        </w:rPr>
        <w:t>функционирования системы комплексного обеспечения безопасности граждан</w:t>
      </w:r>
      <w:proofErr w:type="gramEnd"/>
      <w:r w:rsidRPr="00993568">
        <w:rPr>
          <w:rFonts w:ascii="Times New Roman" w:hAnsi="Times New Roman" w:cs="Times New Roman"/>
          <w:sz w:val="24"/>
          <w:szCs w:val="24"/>
        </w:rPr>
        <w:t xml:space="preserve"> на территории Тутаевского муниципального района.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A4336B" w:rsidRPr="00993568">
        <w:rPr>
          <w:rFonts w:ascii="Times New Roman" w:hAnsi="Times New Roman" w:cs="Times New Roman"/>
          <w:sz w:val="24"/>
          <w:szCs w:val="24"/>
        </w:rPr>
        <w:t xml:space="preserve"> для достижения цели</w:t>
      </w:r>
      <w:r w:rsidRPr="00993568"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задачи: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организационное обеспечение профилактики правонарушений;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профилактика правонарушений;</w:t>
      </w:r>
    </w:p>
    <w:p w:rsidR="00A5145E" w:rsidRPr="00993568" w:rsidRDefault="00A5145E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информационно-методическое обеспечение профилактики правонарушений;</w:t>
      </w:r>
    </w:p>
    <w:p w:rsidR="00A5145E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- </w:t>
      </w:r>
      <w:r w:rsidR="00A5145E" w:rsidRPr="00993568">
        <w:rPr>
          <w:rFonts w:ascii="Times New Roman" w:hAnsi="Times New Roman" w:cs="Times New Roman"/>
          <w:sz w:val="24"/>
          <w:szCs w:val="24"/>
        </w:rPr>
        <w:t>поддержка мат</w:t>
      </w:r>
      <w:r w:rsidRPr="00993568">
        <w:rPr>
          <w:rFonts w:ascii="Times New Roman" w:hAnsi="Times New Roman" w:cs="Times New Roman"/>
          <w:sz w:val="24"/>
          <w:szCs w:val="24"/>
        </w:rPr>
        <w:t>е</w:t>
      </w:r>
      <w:r w:rsidR="00A5145E" w:rsidRPr="00993568">
        <w:rPr>
          <w:rFonts w:ascii="Times New Roman" w:hAnsi="Times New Roman" w:cs="Times New Roman"/>
          <w:sz w:val="24"/>
          <w:szCs w:val="24"/>
        </w:rPr>
        <w:t>риально-технической базы</w:t>
      </w:r>
      <w:r w:rsidRPr="00993568">
        <w:rPr>
          <w:rFonts w:ascii="Times New Roman" w:hAnsi="Times New Roman" w:cs="Times New Roman"/>
          <w:sz w:val="24"/>
          <w:szCs w:val="24"/>
        </w:rPr>
        <w:t xml:space="preserve"> учреждений профилактики правонарушений;</w:t>
      </w:r>
    </w:p>
    <w:p w:rsidR="00A4336B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мероприятия по профилактике безнадзорности,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993568">
        <w:rPr>
          <w:rFonts w:ascii="Times New Roman" w:hAnsi="Times New Roman" w:cs="Times New Roman"/>
          <w:sz w:val="24"/>
          <w:szCs w:val="24"/>
        </w:rPr>
        <w:t>правонарушений и защите прав несовершеннолетних в Тутаевском муниципальном районе;</w:t>
      </w:r>
    </w:p>
    <w:p w:rsidR="00A4336B" w:rsidRPr="00993568" w:rsidRDefault="00A4336B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противодействие терроризму, проявлениям политического и религиозного экстремизма.</w:t>
      </w:r>
    </w:p>
    <w:p w:rsidR="00AB6FAD" w:rsidRPr="00993568" w:rsidRDefault="00AB6FA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Объем финансирования по данной программе на 20</w:t>
      </w:r>
      <w:r w:rsidR="00C3057C" w:rsidRPr="00993568">
        <w:rPr>
          <w:rFonts w:ascii="Times New Roman" w:hAnsi="Times New Roman" w:cs="Times New Roman"/>
          <w:sz w:val="24"/>
          <w:szCs w:val="24"/>
        </w:rPr>
        <w:t>2</w:t>
      </w:r>
      <w:r w:rsidR="00993568" w:rsidRPr="00993568">
        <w:rPr>
          <w:rFonts w:ascii="Times New Roman" w:hAnsi="Times New Roman" w:cs="Times New Roman"/>
          <w:sz w:val="24"/>
          <w:szCs w:val="24"/>
        </w:rPr>
        <w:t>1</w:t>
      </w:r>
      <w:r w:rsidRPr="00993568">
        <w:rPr>
          <w:rFonts w:ascii="Times New Roman" w:hAnsi="Times New Roman" w:cs="Times New Roman"/>
          <w:sz w:val="24"/>
          <w:szCs w:val="24"/>
        </w:rPr>
        <w:t xml:space="preserve"> год составит  </w:t>
      </w:r>
      <w:r w:rsidR="00993568" w:rsidRPr="00993568">
        <w:rPr>
          <w:rFonts w:ascii="Times New Roman" w:hAnsi="Times New Roman" w:cs="Times New Roman"/>
          <w:sz w:val="24"/>
          <w:szCs w:val="24"/>
        </w:rPr>
        <w:t>6 000</w:t>
      </w:r>
      <w:r w:rsidRPr="0099356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6FAD" w:rsidRPr="00993568" w:rsidRDefault="00AB6FAD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В рамках программы планируется расходы на</w:t>
      </w:r>
      <w:r w:rsidR="00993568" w:rsidRPr="00993568">
        <w:rPr>
          <w:rFonts w:ascii="Times New Roman" w:hAnsi="Times New Roman" w:cs="Times New Roman"/>
          <w:sz w:val="24"/>
          <w:szCs w:val="24"/>
        </w:rPr>
        <w:t xml:space="preserve"> содействие в оформлении документов лицам без определенного места жительства. 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Тутаевского муниципального района;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уменьшить общее число совершаемых преступлений;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оздоровить обстановку на улицах и в других общественных местах;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уровень рецидивной и «бытовой» преступности;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-улучшить профилактику правонарушений в среде несовершеннолетних и молодежи;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количество дорожно-транспортных происшествий и тяжесть их последствий;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 w:rsidRPr="009935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568">
        <w:rPr>
          <w:rFonts w:ascii="Times New Roman" w:hAnsi="Times New Roman" w:cs="Times New Roman"/>
          <w:sz w:val="24"/>
          <w:szCs w:val="24"/>
        </w:rPr>
        <w:t xml:space="preserve"> миграционными потоками, снизить количество незаконных мигрантов;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>- снизить количество преступлений, связанных с незаконным оборотом наркотических и психотропных веществ;</w:t>
      </w:r>
    </w:p>
    <w:p w:rsidR="00C36FD5" w:rsidRPr="00993568" w:rsidRDefault="00C36FD5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568">
        <w:rPr>
          <w:rFonts w:ascii="Times New Roman" w:hAnsi="Times New Roman" w:cs="Times New Roman"/>
          <w:sz w:val="24"/>
          <w:szCs w:val="24"/>
        </w:rPr>
        <w:t xml:space="preserve">-повысить уровень доверия населения к правоохранительным органам. </w:t>
      </w:r>
    </w:p>
    <w:p w:rsidR="00AB6FAD" w:rsidRPr="00C1411F" w:rsidRDefault="00AB6FAD" w:rsidP="008B4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B6FAD" w:rsidRPr="00C1411F" w:rsidRDefault="00AB6FAD" w:rsidP="00CF78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55265" w:rsidRPr="00B24B93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 </w:t>
      </w:r>
    </w:p>
    <w:p w:rsidR="00CF783F" w:rsidRPr="00B24B93" w:rsidRDefault="00CF783F" w:rsidP="00CF783F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/>
          <w:bCs/>
          <w:sz w:val="24"/>
          <w:szCs w:val="24"/>
        </w:rPr>
        <w:t>"Организация перевозок автомобильным и речным транспортом на территории Тутаевского муниципального района»</w:t>
      </w:r>
    </w:p>
    <w:p w:rsidR="00CF783F" w:rsidRPr="00B24B93" w:rsidRDefault="00CF783F" w:rsidP="008B11F2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</w:t>
      </w:r>
      <w:r w:rsidRPr="00B24B9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</w:r>
      <w:r w:rsidRPr="00B24B93">
        <w:rPr>
          <w:rFonts w:ascii="Times New Roman" w:hAnsi="Times New Roman" w:cs="Times New Roman"/>
          <w:sz w:val="24"/>
          <w:szCs w:val="24"/>
        </w:rPr>
        <w:softHyphen/>
        <w:t xml:space="preserve"> является:</w:t>
      </w: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 xml:space="preserve"> - обеспечение населения услугами пассажирского автотранспорта на </w:t>
      </w:r>
      <w:proofErr w:type="spellStart"/>
      <w:r w:rsidRPr="00B24B93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Pr="00B24B93">
        <w:rPr>
          <w:rFonts w:ascii="Times New Roman" w:hAnsi="Times New Roman" w:cs="Times New Roman"/>
          <w:sz w:val="24"/>
          <w:szCs w:val="24"/>
        </w:rPr>
        <w:t xml:space="preserve"> маршрутах, обеспечение межсезонных пассажирских перевозок.</w:t>
      </w:r>
    </w:p>
    <w:p w:rsidR="00CF783F" w:rsidRPr="00B24B93" w:rsidRDefault="00CF783F" w:rsidP="008B11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CF783F" w:rsidRPr="00B24B93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- организация предоставления транспортных услуг по перевозке пассажиров автомобильным транспортом, транспортом общего пользования;</w:t>
      </w:r>
    </w:p>
    <w:p w:rsidR="00CF783F" w:rsidRPr="00B24B93" w:rsidRDefault="00CF783F" w:rsidP="008B1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- организация предоставления транспортных услуг по перевозке пассажиров речным транспортом.</w:t>
      </w:r>
    </w:p>
    <w:p w:rsidR="00B24B93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В рамках  муниципальной  программы на 202</w:t>
      </w:r>
      <w:r w:rsidR="00B24B93">
        <w:rPr>
          <w:rFonts w:ascii="Times New Roman" w:hAnsi="Times New Roman" w:cs="Times New Roman"/>
          <w:sz w:val="24"/>
          <w:szCs w:val="24"/>
        </w:rPr>
        <w:t>1</w:t>
      </w:r>
      <w:r w:rsidRPr="00B24B93">
        <w:rPr>
          <w:rFonts w:ascii="Times New Roman" w:hAnsi="Times New Roman" w:cs="Times New Roman"/>
          <w:sz w:val="24"/>
          <w:szCs w:val="24"/>
        </w:rPr>
        <w:t xml:space="preserve"> год предусмотрено финансирование  расходов о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DD63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транспортных услуг по перевозке пассажиров автомобильным транспортом, транспортом общего пользования в сумме 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4B93">
        <w:rPr>
          <w:rFonts w:ascii="Times New Roman" w:eastAsia="Times New Roman" w:hAnsi="Times New Roman" w:cs="Times New Roman"/>
          <w:sz w:val="24"/>
          <w:szCs w:val="24"/>
        </w:rPr>
        <w:t>00 000 рубле</w:t>
      </w:r>
      <w:proofErr w:type="gramStart"/>
      <w:r w:rsidRPr="00B24B9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354FDF" w:rsidRPr="00B24B93">
        <w:rPr>
          <w:rFonts w:ascii="Times New Roman" w:eastAsia="Times New Roman" w:hAnsi="Times New Roman" w:cs="Times New Roman"/>
          <w:sz w:val="24"/>
          <w:szCs w:val="24"/>
        </w:rPr>
        <w:t xml:space="preserve"> субсидирование </w:t>
      </w:r>
      <w:proofErr w:type="spellStart"/>
      <w:r w:rsidR="00354FDF" w:rsidRPr="00B24B93">
        <w:rPr>
          <w:rFonts w:ascii="Times New Roman" w:eastAsia="Times New Roman" w:hAnsi="Times New Roman" w:cs="Times New Roman"/>
          <w:sz w:val="24"/>
          <w:szCs w:val="24"/>
        </w:rPr>
        <w:t>внутримуниципальных</w:t>
      </w:r>
      <w:proofErr w:type="spellEnd"/>
      <w:r w:rsidR="00354FDF" w:rsidRPr="00B24B93">
        <w:rPr>
          <w:rFonts w:ascii="Times New Roman" w:eastAsia="Times New Roman" w:hAnsi="Times New Roman" w:cs="Times New Roman"/>
          <w:sz w:val="24"/>
          <w:szCs w:val="24"/>
        </w:rPr>
        <w:t xml:space="preserve">  маршрутов</w:t>
      </w:r>
      <w:r w:rsidR="00B24B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83F" w:rsidRPr="00B24B93" w:rsidRDefault="00CF783F" w:rsidP="008B11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пассажирских перевозок;</w:t>
      </w:r>
    </w:p>
    <w:p w:rsidR="00CF783F" w:rsidRPr="00B24B93" w:rsidRDefault="00CF783F" w:rsidP="008B1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B93">
        <w:rPr>
          <w:rFonts w:ascii="Times New Roman" w:eastAsia="Times New Roman" w:hAnsi="Times New Roman" w:cs="Times New Roman"/>
          <w:sz w:val="24"/>
          <w:szCs w:val="24"/>
        </w:rPr>
        <w:t>- возмещение затрат в связи с оказанием транспортных услуг по регулируемым тарифам.</w:t>
      </w:r>
    </w:p>
    <w:p w:rsidR="00CF783F" w:rsidRPr="009D1913" w:rsidRDefault="00CF783F" w:rsidP="00CF783F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3F" w:rsidRPr="009D1913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D34581" w:rsidRPr="009D1913" w:rsidRDefault="00D34581" w:rsidP="00CF783F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"Охрана окружающей среды и рациональное природопользование в Тутаевском муниципальном районе»</w:t>
      </w:r>
    </w:p>
    <w:p w:rsidR="00D34581" w:rsidRPr="009D1913" w:rsidRDefault="00D34581" w:rsidP="008B493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4581" w:rsidRPr="009D1913" w:rsidRDefault="00D34581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</w:t>
      </w:r>
      <w:r w:rsidR="00AD1E80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ной программы является обеспечение </w:t>
      </w:r>
      <w:r w:rsidR="00F0009D" w:rsidRPr="009D1913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безопасности на территории Тутаевского муниципального района, стабилизация и оздоровление экологической обстановки в районе</w:t>
      </w:r>
      <w:r w:rsidR="00C00E4E" w:rsidRPr="009D19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17D34" w:rsidRPr="009D1913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:rsidR="00117D34" w:rsidRPr="009D1913" w:rsidRDefault="00117D34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 проведение мероприятий по охране окружающей среды и природ</w:t>
      </w:r>
      <w:r w:rsidR="00AB6930" w:rsidRPr="009D1913">
        <w:rPr>
          <w:rFonts w:ascii="Times New Roman" w:eastAsia="Times New Roman" w:hAnsi="Times New Roman" w:cs="Times New Roman"/>
          <w:bCs/>
          <w:sz w:val="24"/>
          <w:szCs w:val="24"/>
        </w:rPr>
        <w:t>опользованию  на территории ТМР,</w:t>
      </w:r>
    </w:p>
    <w:p w:rsidR="00AB6930" w:rsidRPr="009D1913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-снижение антропогенной нагрузки на окружающую среду в Тутаевском муниципальном районе,</w:t>
      </w:r>
    </w:p>
    <w:p w:rsidR="00AB6930" w:rsidRPr="009D1913" w:rsidRDefault="00AB6930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>-борьба с борщевиком на территории Тутаевского муниципального района,</w:t>
      </w:r>
    </w:p>
    <w:p w:rsidR="00114FC1" w:rsidRPr="009D1913" w:rsidRDefault="00C00E4E" w:rsidP="00EB16B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муниципальной программы на </w:t>
      </w:r>
      <w:r w:rsidR="00114FC1" w:rsidRPr="009D191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B6930" w:rsidRPr="009D19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105AA1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предусмотр</w:t>
      </w:r>
      <w:r w:rsidR="00AA2540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ено  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>700 000</w:t>
      </w:r>
      <w:r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счет средств местного бюджета,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реализацию мероприятий по охране окружающей среды и природопользованию на территории 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>района (мероприятия по борьбе с борщевиком Соснов</w:t>
      </w:r>
      <w:r w:rsidR="009927D1" w:rsidRPr="009D191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>кого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A4D55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приобретение 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инвентаря для проведения и участия </w:t>
      </w:r>
      <w:r w:rsidR="00B22BAD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субботниках</w:t>
      </w:r>
      <w:r w:rsidR="008950CB" w:rsidRPr="009D191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22BAD" w:rsidRPr="009D191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ликвидацию несанкционированных свалок мусора)</w:t>
      </w:r>
      <w:r w:rsidR="005322B9" w:rsidRPr="009D19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50E4" w:rsidRPr="009D1913" w:rsidRDefault="009850E4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Тутаевском муниципальном районе, 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раздельный сбор опасных отходов,</w:t>
      </w:r>
    </w:p>
    <w:p w:rsidR="00C5793F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снижение загрязнения полигона твердых коммунальных (бытовых) отходов,</w:t>
      </w:r>
    </w:p>
    <w:p w:rsidR="004E5B86" w:rsidRPr="009D1913" w:rsidRDefault="00C5793F" w:rsidP="002F7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913">
        <w:rPr>
          <w:rFonts w:ascii="Times New Roman" w:eastAsia="Times New Roman" w:hAnsi="Times New Roman" w:cs="Times New Roman"/>
          <w:sz w:val="24"/>
          <w:szCs w:val="24"/>
        </w:rPr>
        <w:t>- уменьшение содержания опасных отходов в воздухе, почве, воде.</w:t>
      </w:r>
    </w:p>
    <w:p w:rsidR="00867B55" w:rsidRPr="009D1913" w:rsidRDefault="00867B55" w:rsidP="005322B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1BE" w:rsidRPr="00AF4AC2" w:rsidRDefault="005F57C3" w:rsidP="00DD6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М</w:t>
      </w:r>
      <w:r w:rsidR="00867B55" w:rsidRPr="00AF4AC2">
        <w:rPr>
          <w:rFonts w:ascii="Times New Roman" w:hAnsi="Times New Roman" w:cs="Times New Roman"/>
          <w:b/>
          <w:sz w:val="24"/>
          <w:szCs w:val="24"/>
        </w:rPr>
        <w:t>униципальная программа</w:t>
      </w:r>
    </w:p>
    <w:p w:rsidR="00867B55" w:rsidRPr="00AF4AC2" w:rsidRDefault="00867B55" w:rsidP="00DD63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 xml:space="preserve">«Внедрение и развитие аппаратно-программного комплекса «Безопасный город» на территории 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 xml:space="preserve">города Тутаева и </w:t>
      </w:r>
      <w:r w:rsidRPr="00AF4AC2">
        <w:rPr>
          <w:rFonts w:ascii="Times New Roman" w:hAnsi="Times New Roman" w:cs="Times New Roman"/>
          <w:b/>
          <w:sz w:val="24"/>
          <w:szCs w:val="24"/>
        </w:rPr>
        <w:t>Тутаевско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го</w:t>
      </w:r>
      <w:r w:rsidRPr="00AF4AC2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го</w:t>
      </w:r>
      <w:r w:rsidRPr="00AF4AC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F307D" w:rsidRPr="00AF4AC2">
        <w:rPr>
          <w:rFonts w:ascii="Times New Roman" w:hAnsi="Times New Roman" w:cs="Times New Roman"/>
          <w:b/>
          <w:sz w:val="24"/>
          <w:szCs w:val="24"/>
        </w:rPr>
        <w:t>а</w:t>
      </w:r>
      <w:r w:rsidRPr="00AF4AC2">
        <w:rPr>
          <w:rFonts w:ascii="Times New Roman" w:hAnsi="Times New Roman" w:cs="Times New Roman"/>
          <w:b/>
          <w:sz w:val="24"/>
          <w:szCs w:val="24"/>
        </w:rPr>
        <w:t>»</w:t>
      </w:r>
    </w:p>
    <w:p w:rsidR="00867B55" w:rsidRPr="00AF4AC2" w:rsidRDefault="00867B55" w:rsidP="00867B5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муниципальной 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AF4AC2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х дел, защите населения и территорий Тутаевского муниципального района, от чрезвычайных ситуаций природного и техногенного характера.</w:t>
      </w:r>
      <w:proofErr w:type="gramEnd"/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необходимых 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 гарантии спокойствия в обществе, повышения эффективности решения социально-экономических задач, стоящих перед администрацией Тутаевского муниципального района.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Быстрое реагирование на чрезвычайные  ситуации, раскрытие преступлений по «горячим» следам,  наиважнейшим результатом внедрения системы безопасности станет предотвращение  правонарушений,  т.к.  четкая, слаженная работа всех сил и средств, правоохранительных, контрольных и надзорных органов, влекущая за собой неотвратимость наказания, являются лучшим средством профилактики правонарушений и обеспечения общественной безопасности.  </w:t>
      </w:r>
    </w:p>
    <w:p w:rsidR="00867B55" w:rsidRPr="00AF4AC2" w:rsidRDefault="00867B55" w:rsidP="00DA3CB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AF4A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F4AC2" w:rsidRPr="00AF4AC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 </w:t>
      </w:r>
      <w:r w:rsidR="00AF4AC2" w:rsidRPr="00AF4AC2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D63A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AF4AC2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11029" w:rsidRPr="00AF4AC2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AF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Тутаевского района; 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-усовершенствовать принципы и формы работы правоохранительных органов;</w:t>
      </w:r>
    </w:p>
    <w:p w:rsidR="00867B55" w:rsidRPr="00AF4AC2" w:rsidRDefault="00867B55" w:rsidP="00DA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eastAsia="Times New Roman" w:hAnsi="Times New Roman" w:cs="Times New Roman"/>
          <w:sz w:val="24"/>
          <w:szCs w:val="24"/>
        </w:rPr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:rsidR="00867B55" w:rsidRPr="00AF4AC2" w:rsidRDefault="00867B55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BE" w:rsidRPr="00AF4AC2" w:rsidRDefault="007421BE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1BE" w:rsidRPr="00AF4AC2" w:rsidRDefault="005E5BB8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E5BB8" w:rsidRPr="00AF4AC2" w:rsidRDefault="005E5BB8" w:rsidP="007421B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C2">
        <w:rPr>
          <w:rFonts w:ascii="Times New Roman" w:hAnsi="Times New Roman" w:cs="Times New Roman"/>
          <w:b/>
          <w:sz w:val="24"/>
          <w:szCs w:val="24"/>
        </w:rPr>
        <w:t>«Сохранение, использование и популяризация объектов культурного наследия на территории Тутаевского муниципального района»</w:t>
      </w:r>
    </w:p>
    <w:p w:rsidR="005E5BB8" w:rsidRPr="00AF4AC2" w:rsidRDefault="005E5BB8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B8" w:rsidRPr="00AF4AC2" w:rsidRDefault="005E5BB8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  <w:r w:rsidR="008D0477" w:rsidRPr="00AF4AC2">
        <w:rPr>
          <w:rFonts w:ascii="Times New Roman" w:hAnsi="Times New Roman" w:cs="Times New Roman"/>
          <w:sz w:val="24"/>
          <w:szCs w:val="24"/>
        </w:rPr>
        <w:t xml:space="preserve"> сохранение, использование и популяризация объектов культурного наследия на территории ТМР.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 выявление собственников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-проведение историко-культурной экспертизы объектов культурного наследия.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В рамках муниципальной программы на 202</w:t>
      </w:r>
      <w:r w:rsidR="00AF4AC2">
        <w:rPr>
          <w:rFonts w:ascii="Times New Roman" w:hAnsi="Times New Roman" w:cs="Times New Roman"/>
          <w:sz w:val="24"/>
          <w:szCs w:val="24"/>
        </w:rPr>
        <w:t>1</w:t>
      </w:r>
      <w:r w:rsidRPr="00AF4AC2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AF4AC2">
        <w:rPr>
          <w:rFonts w:ascii="Times New Roman" w:hAnsi="Times New Roman" w:cs="Times New Roman"/>
          <w:sz w:val="24"/>
          <w:szCs w:val="24"/>
        </w:rPr>
        <w:t>7</w:t>
      </w:r>
      <w:r w:rsidRPr="00AF4AC2">
        <w:rPr>
          <w:rFonts w:ascii="Times New Roman" w:hAnsi="Times New Roman" w:cs="Times New Roman"/>
          <w:sz w:val="24"/>
          <w:szCs w:val="24"/>
        </w:rPr>
        <w:t>0 000 рублей на проведение историко-культурной экспертизы объектов культурного наследия.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 определение категории историко-культурного значения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-выявление собственников объектов культурного наследия;</w:t>
      </w:r>
    </w:p>
    <w:p w:rsidR="008D0477" w:rsidRPr="00AF4AC2" w:rsidRDefault="008D0477" w:rsidP="00867B5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-информирование собственников объектов культурного наследия об охранных обязательствах.</w:t>
      </w:r>
    </w:p>
    <w:p w:rsidR="009850E4" w:rsidRPr="00AF4AC2" w:rsidRDefault="009850E4" w:rsidP="008B49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9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93">
        <w:rPr>
          <w:rFonts w:ascii="Times New Roman" w:hAnsi="Times New Roman" w:cs="Times New Roman"/>
          <w:b/>
          <w:sz w:val="24"/>
          <w:szCs w:val="24"/>
        </w:rPr>
        <w:t xml:space="preserve">«Градостроительная деятельность на территории </w:t>
      </w:r>
      <w:r w:rsidR="002F307D" w:rsidRPr="00B24B93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 w:rsidRPr="00B24B93">
        <w:rPr>
          <w:rFonts w:ascii="Times New Roman" w:hAnsi="Times New Roman" w:cs="Times New Roman"/>
          <w:b/>
          <w:sz w:val="24"/>
          <w:szCs w:val="24"/>
        </w:rPr>
        <w:t>»</w:t>
      </w:r>
    </w:p>
    <w:p w:rsidR="000F7AD8" w:rsidRPr="00B24B93" w:rsidRDefault="000F7AD8" w:rsidP="000F7A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D8" w:rsidRPr="00B24B93" w:rsidRDefault="000F7AD8" w:rsidP="00DA3C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B93">
        <w:rPr>
          <w:rFonts w:ascii="Times New Roman" w:hAnsi="Times New Roman" w:cs="Times New Roman"/>
          <w:bCs/>
          <w:sz w:val="24"/>
          <w:szCs w:val="24"/>
        </w:rPr>
        <w:t xml:space="preserve">Целью данной программы является </w:t>
      </w:r>
      <w:r w:rsidR="007A35EF" w:rsidRPr="00B24B93">
        <w:rPr>
          <w:rFonts w:ascii="Times New Roman" w:hAnsi="Times New Roman" w:cs="Times New Roman"/>
          <w:bCs/>
          <w:sz w:val="24"/>
          <w:szCs w:val="24"/>
        </w:rPr>
        <w:t>о</w:t>
      </w:r>
      <w:r w:rsidRPr="00B24B93">
        <w:rPr>
          <w:rFonts w:ascii="Times New Roman" w:hAnsi="Times New Roman" w:cs="Times New Roman"/>
          <w:sz w:val="24"/>
          <w:szCs w:val="24"/>
        </w:rPr>
        <w:t>беспечение устойчивого развития территории Тутаевского муниципального района.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Основные задачи реализации муниципальной программы:</w:t>
      </w:r>
    </w:p>
    <w:p w:rsidR="000F7AD8" w:rsidRPr="00B24B93" w:rsidRDefault="000F7AD8" w:rsidP="00DA3CB9">
      <w:pPr>
        <w:pStyle w:val="ad"/>
        <w:ind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- внесение изменений в документы территориального планирования и градостроительного зонирования;</w:t>
      </w:r>
    </w:p>
    <w:p w:rsidR="000F7AD8" w:rsidRPr="00B24B93" w:rsidRDefault="000F7AD8" w:rsidP="00DA3CB9">
      <w:pPr>
        <w:pStyle w:val="ad"/>
        <w:ind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- разработка проектов планирования и (или) проектов межевания территории.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Плановый объем бюджетных ассигнований на 202</w:t>
      </w:r>
      <w:r w:rsidR="00B24B93">
        <w:rPr>
          <w:rFonts w:ascii="Times New Roman" w:hAnsi="Times New Roman" w:cs="Times New Roman"/>
          <w:sz w:val="24"/>
          <w:szCs w:val="24"/>
        </w:rPr>
        <w:t>1</w:t>
      </w:r>
      <w:r w:rsidRPr="00B24B93">
        <w:rPr>
          <w:rFonts w:ascii="Times New Roman" w:hAnsi="Times New Roman" w:cs="Times New Roman"/>
          <w:sz w:val="24"/>
          <w:szCs w:val="24"/>
        </w:rPr>
        <w:t xml:space="preserve"> год предусмотрен в  размере </w:t>
      </w:r>
      <w:r w:rsidR="00B24B93">
        <w:rPr>
          <w:rFonts w:ascii="Times New Roman" w:hAnsi="Times New Roman" w:cs="Times New Roman"/>
          <w:sz w:val="24"/>
          <w:szCs w:val="24"/>
        </w:rPr>
        <w:t>4</w:t>
      </w:r>
      <w:r w:rsidRPr="00B24B93">
        <w:rPr>
          <w:rFonts w:ascii="Times New Roman" w:hAnsi="Times New Roman" w:cs="Times New Roman"/>
          <w:sz w:val="24"/>
          <w:szCs w:val="24"/>
        </w:rPr>
        <w:t>00 000 рублей.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В рамках муниципальной программы планируются расходы на внесение изменений в документы территориального планирования и градостроительного зонирования на селе.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0F7AD8" w:rsidRPr="00B24B9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3">
        <w:rPr>
          <w:rFonts w:ascii="Times New Roman" w:hAnsi="Times New Roman" w:cs="Times New Roman"/>
          <w:sz w:val="24"/>
          <w:szCs w:val="24"/>
        </w:rPr>
        <w:t>1. Повышение качества оказания муниципальных услуг в сфере градостроительства</w:t>
      </w:r>
      <w:r w:rsidR="00DA3CB9" w:rsidRPr="00B24B93">
        <w:rPr>
          <w:rFonts w:ascii="Times New Roman" w:hAnsi="Times New Roman" w:cs="Times New Roman"/>
          <w:sz w:val="24"/>
          <w:szCs w:val="24"/>
        </w:rPr>
        <w:t>.</w:t>
      </w:r>
    </w:p>
    <w:p w:rsidR="000F7AD8" w:rsidRPr="00B24B93" w:rsidRDefault="000F7AD8" w:rsidP="00DA3CB9">
      <w:pPr>
        <w:pStyle w:val="ad"/>
        <w:ind w:right="0" w:firstLine="709"/>
        <w:rPr>
          <w:color w:val="auto"/>
          <w:sz w:val="24"/>
          <w:szCs w:val="24"/>
          <w:lang w:val="ru-RU"/>
        </w:rPr>
      </w:pPr>
      <w:r w:rsidRPr="00B24B93">
        <w:rPr>
          <w:color w:val="auto"/>
          <w:sz w:val="24"/>
          <w:szCs w:val="24"/>
          <w:lang w:val="ru-RU"/>
        </w:rPr>
        <w:t>2. Обеспечение устойчивого развития территории района на основе документов территориального планирования и градостроительного зонирования.</w:t>
      </w:r>
    </w:p>
    <w:p w:rsidR="000F7AD8" w:rsidRPr="00896961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B0F5B" w:rsidRDefault="003B0F5B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7C3">
        <w:rPr>
          <w:rFonts w:ascii="Times New Roman" w:eastAsia="Times New Roman" w:hAnsi="Times New Roman" w:cs="Times New Roman"/>
          <w:b/>
          <w:sz w:val="24"/>
          <w:szCs w:val="24"/>
        </w:rPr>
        <w:t>«Развитие дорожного хозяйства в Тутаевском муниципальном районе»</w:t>
      </w:r>
    </w:p>
    <w:p w:rsidR="000F7AD8" w:rsidRPr="005F57C3" w:rsidRDefault="000F7AD8" w:rsidP="000F7AD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безопасных условий для движения </w:t>
      </w:r>
      <w:r w:rsidR="007A35EF" w:rsidRPr="005F57C3">
        <w:rPr>
          <w:rFonts w:ascii="Times New Roman" w:hAnsi="Times New Roman" w:cs="Times New Roman"/>
          <w:sz w:val="24"/>
          <w:szCs w:val="24"/>
        </w:rPr>
        <w:t>н</w:t>
      </w:r>
      <w:r w:rsidRPr="005F57C3">
        <w:rPr>
          <w:rFonts w:ascii="Times New Roman" w:hAnsi="Times New Roman" w:cs="Times New Roman"/>
          <w:sz w:val="24"/>
          <w:szCs w:val="24"/>
        </w:rPr>
        <w:t>а автодорогах Тутаевского муниципального района, обеспечение сохранности жизни, здоровья  граждан и имущества, снижение аварийности.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- реализация мероприятий по повышению безопасности дорожного движения на автомобильных дорогах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- реализация мероприятий по обеспечению сохранности существующей дорожной сети и выполнению работ по содержанию и ремонту автомобильных дорог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- реализация федерального проекта "Дорожная сеть"</w:t>
      </w:r>
    </w:p>
    <w:p w:rsidR="000F7AD8" w:rsidRPr="005F57C3" w:rsidRDefault="000F7AD8" w:rsidP="00DA3C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На 202</w:t>
      </w:r>
      <w:r w:rsidR="008B5B04" w:rsidRPr="005F57C3">
        <w:rPr>
          <w:rFonts w:ascii="Times New Roman" w:hAnsi="Times New Roman" w:cs="Times New Roman"/>
          <w:sz w:val="24"/>
          <w:szCs w:val="24"/>
        </w:rPr>
        <w:t>1</w:t>
      </w:r>
      <w:r w:rsidRPr="005F57C3">
        <w:rPr>
          <w:rFonts w:ascii="Times New Roman" w:hAnsi="Times New Roman" w:cs="Times New Roman"/>
          <w:sz w:val="24"/>
          <w:szCs w:val="24"/>
        </w:rPr>
        <w:t xml:space="preserve"> год по программе  предусмотрено </w:t>
      </w:r>
      <w:r w:rsidR="005F57C3">
        <w:rPr>
          <w:rFonts w:ascii="Times New Roman" w:hAnsi="Times New Roman" w:cs="Times New Roman"/>
          <w:sz w:val="24"/>
          <w:szCs w:val="24"/>
        </w:rPr>
        <w:t xml:space="preserve">26  728 </w:t>
      </w:r>
      <w:r w:rsidR="004D1CA0">
        <w:rPr>
          <w:rFonts w:ascii="Times New Roman" w:hAnsi="Times New Roman" w:cs="Times New Roman"/>
          <w:sz w:val="24"/>
          <w:szCs w:val="24"/>
        </w:rPr>
        <w:t>07</w:t>
      </w:r>
      <w:r w:rsidR="005F57C3">
        <w:rPr>
          <w:rFonts w:ascii="Times New Roman" w:hAnsi="Times New Roman" w:cs="Times New Roman"/>
          <w:sz w:val="24"/>
          <w:szCs w:val="24"/>
        </w:rPr>
        <w:t>7</w:t>
      </w:r>
      <w:r w:rsidRPr="005F57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D0112" w:rsidRPr="005F57C3">
        <w:rPr>
          <w:rFonts w:ascii="Times New Roman" w:hAnsi="Times New Roman" w:cs="Times New Roman"/>
          <w:sz w:val="24"/>
          <w:szCs w:val="24"/>
        </w:rPr>
        <w:t xml:space="preserve">, в том числе средства областного бюджета </w:t>
      </w:r>
      <w:r w:rsidR="005F57C3">
        <w:rPr>
          <w:rFonts w:ascii="Times New Roman" w:hAnsi="Times New Roman" w:cs="Times New Roman"/>
          <w:sz w:val="24"/>
          <w:szCs w:val="24"/>
        </w:rPr>
        <w:t>10 771 487</w:t>
      </w:r>
      <w:r w:rsidR="00BD0112" w:rsidRPr="005F57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57C3">
        <w:rPr>
          <w:rFonts w:ascii="Times New Roman" w:hAnsi="Times New Roman" w:cs="Times New Roman"/>
          <w:sz w:val="24"/>
          <w:szCs w:val="24"/>
        </w:rPr>
        <w:t>.</w:t>
      </w:r>
    </w:p>
    <w:p w:rsidR="000F7AD8" w:rsidRPr="005F57C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0F7AD8" w:rsidRPr="005F57C3" w:rsidRDefault="000F7AD8" w:rsidP="00DA3C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7C3">
        <w:rPr>
          <w:rFonts w:ascii="Times New Roman" w:hAnsi="Times New Roman" w:cs="Times New Roman"/>
          <w:sz w:val="24"/>
          <w:szCs w:val="24"/>
        </w:rPr>
        <w:t xml:space="preserve">- своевременное и качественное выполнение работ по содержанию автомобильных дорог общего пользования местного значения </w:t>
      </w:r>
      <w:r w:rsidR="005F57C3">
        <w:rPr>
          <w:rFonts w:ascii="Times New Roman" w:hAnsi="Times New Roman" w:cs="Times New Roman"/>
          <w:sz w:val="24"/>
          <w:szCs w:val="24"/>
        </w:rPr>
        <w:t>в</w:t>
      </w:r>
      <w:r w:rsidRPr="005F57C3">
        <w:rPr>
          <w:rFonts w:ascii="Times New Roman" w:hAnsi="Times New Roman" w:cs="Times New Roman"/>
          <w:sz w:val="24"/>
          <w:szCs w:val="24"/>
        </w:rPr>
        <w:t xml:space="preserve"> Тутаевско</w:t>
      </w:r>
      <w:r w:rsidR="005F57C3">
        <w:rPr>
          <w:rFonts w:ascii="Times New Roman" w:hAnsi="Times New Roman" w:cs="Times New Roman"/>
          <w:sz w:val="24"/>
          <w:szCs w:val="24"/>
        </w:rPr>
        <w:t>м</w:t>
      </w:r>
      <w:r w:rsidRPr="005F57C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5F57C3">
        <w:rPr>
          <w:rFonts w:ascii="Times New Roman" w:hAnsi="Times New Roman" w:cs="Times New Roman"/>
          <w:sz w:val="24"/>
          <w:szCs w:val="24"/>
        </w:rPr>
        <w:t>м</w:t>
      </w:r>
      <w:r w:rsidRPr="005F57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F57C3">
        <w:rPr>
          <w:rFonts w:ascii="Times New Roman" w:hAnsi="Times New Roman" w:cs="Times New Roman"/>
          <w:sz w:val="24"/>
          <w:szCs w:val="24"/>
        </w:rPr>
        <w:t>е.</w:t>
      </w:r>
    </w:p>
    <w:p w:rsidR="00034CD2" w:rsidRDefault="00034CD2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F57C3" w:rsidRPr="00896961" w:rsidRDefault="005F57C3" w:rsidP="000F7A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25B95" w:rsidRPr="005F2057" w:rsidRDefault="00034CD2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7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5F2057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:rsidR="00D25B95" w:rsidRPr="00C1411F" w:rsidRDefault="00D25B95" w:rsidP="00D25B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25B95" w:rsidRPr="0087133A" w:rsidRDefault="00034CD2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AC2">
        <w:rPr>
          <w:rFonts w:ascii="Times New Roman" w:hAnsi="Times New Roman" w:cs="Times New Roman"/>
          <w:sz w:val="24"/>
          <w:szCs w:val="24"/>
        </w:rPr>
        <w:t>Не</w:t>
      </w:r>
      <w:r w:rsidR="00D25B95" w:rsidRPr="00AF4AC2">
        <w:rPr>
          <w:rFonts w:ascii="Times New Roman" w:hAnsi="Times New Roman" w:cs="Times New Roman"/>
          <w:sz w:val="24"/>
          <w:szCs w:val="24"/>
        </w:rPr>
        <w:t>программные расходы предусмотрены на 20</w:t>
      </w:r>
      <w:r w:rsidR="00AD77F2" w:rsidRPr="00AF4AC2">
        <w:rPr>
          <w:rFonts w:ascii="Times New Roman" w:hAnsi="Times New Roman" w:cs="Times New Roman"/>
          <w:sz w:val="24"/>
          <w:szCs w:val="24"/>
        </w:rPr>
        <w:t>2</w:t>
      </w:r>
      <w:r w:rsidR="00AF4AC2">
        <w:rPr>
          <w:rFonts w:ascii="Times New Roman" w:hAnsi="Times New Roman" w:cs="Times New Roman"/>
          <w:sz w:val="24"/>
          <w:szCs w:val="24"/>
        </w:rPr>
        <w:t>1</w:t>
      </w:r>
      <w:r w:rsidR="00D25B95" w:rsidRPr="00AF4AC2">
        <w:rPr>
          <w:rFonts w:ascii="Times New Roman" w:hAnsi="Times New Roman" w:cs="Times New Roman"/>
          <w:sz w:val="24"/>
          <w:szCs w:val="24"/>
        </w:rPr>
        <w:t xml:space="preserve"> год в объеме  </w:t>
      </w:r>
      <w:r w:rsidR="00AF4AC2">
        <w:rPr>
          <w:rFonts w:ascii="Times New Roman" w:hAnsi="Times New Roman" w:cs="Times New Roman"/>
          <w:sz w:val="24"/>
          <w:szCs w:val="24"/>
        </w:rPr>
        <w:t>153 895 908</w:t>
      </w:r>
      <w:r w:rsidR="00D25B95" w:rsidRPr="00AF4AC2">
        <w:rPr>
          <w:rFonts w:ascii="Times New Roman" w:hAnsi="Times New Roman" w:cs="Times New Roman"/>
          <w:sz w:val="24"/>
          <w:szCs w:val="24"/>
        </w:rPr>
        <w:t>рублей, в том числе за счет средств областного бюджета</w:t>
      </w:r>
      <w:r w:rsidR="0087133A" w:rsidRPr="0087133A">
        <w:rPr>
          <w:rFonts w:ascii="Times New Roman" w:hAnsi="Times New Roman" w:cs="Times New Roman"/>
          <w:sz w:val="24"/>
          <w:szCs w:val="24"/>
        </w:rPr>
        <w:t>3 518 659 рублей</w:t>
      </w:r>
      <w:r w:rsidR="00D25B95" w:rsidRPr="0087133A">
        <w:rPr>
          <w:rFonts w:ascii="Times New Roman" w:hAnsi="Times New Roman" w:cs="Times New Roman"/>
          <w:sz w:val="24"/>
          <w:szCs w:val="24"/>
        </w:rPr>
        <w:t xml:space="preserve"> и за счет средств  федерального бюджета в сумме </w:t>
      </w:r>
      <w:r w:rsidR="0087133A" w:rsidRPr="0087133A">
        <w:rPr>
          <w:rFonts w:ascii="Times New Roman" w:hAnsi="Times New Roman" w:cs="Times New Roman"/>
          <w:sz w:val="24"/>
          <w:szCs w:val="24"/>
        </w:rPr>
        <w:t>3 214 287</w:t>
      </w:r>
      <w:r w:rsidR="00D25B95" w:rsidRPr="0087133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:rsidR="00D25B95" w:rsidRPr="003071E6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Pr="003071E6">
        <w:rPr>
          <w:rFonts w:ascii="Times New Roman" w:hAnsi="Times New Roman" w:cs="Times New Roman"/>
          <w:sz w:val="24"/>
          <w:szCs w:val="24"/>
        </w:rPr>
        <w:t>сумм</w:t>
      </w:r>
      <w:r w:rsidR="007A315C" w:rsidRPr="003071E6">
        <w:rPr>
          <w:rFonts w:ascii="Times New Roman" w:hAnsi="Times New Roman" w:cs="Times New Roman"/>
          <w:sz w:val="24"/>
          <w:szCs w:val="24"/>
        </w:rPr>
        <w:t xml:space="preserve">е </w:t>
      </w:r>
      <w:r w:rsidR="003071E6" w:rsidRPr="003071E6">
        <w:rPr>
          <w:rFonts w:ascii="Times New Roman" w:hAnsi="Times New Roman" w:cs="Times New Roman"/>
          <w:sz w:val="24"/>
          <w:szCs w:val="24"/>
        </w:rPr>
        <w:t xml:space="preserve">74 329 783 рублей, </w:t>
      </w:r>
      <w:r w:rsidRPr="003071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 в сумме </w:t>
      </w:r>
      <w:r w:rsidR="00BC38BE" w:rsidRPr="00BC38BE">
        <w:rPr>
          <w:rFonts w:ascii="Times New Roman" w:hAnsi="Times New Roman" w:cs="Times New Roman"/>
          <w:sz w:val="24"/>
          <w:szCs w:val="24"/>
        </w:rPr>
        <w:t>1 647 072</w:t>
      </w:r>
      <w:r w:rsidRPr="00BC38BE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BC38BE">
        <w:rPr>
          <w:rFonts w:ascii="Times New Roman" w:hAnsi="Times New Roman" w:cs="Times New Roman"/>
          <w:sz w:val="24"/>
          <w:szCs w:val="24"/>
        </w:rPr>
        <w:t>ей</w:t>
      </w:r>
      <w:r w:rsidRPr="00BC38B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7A315C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15C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Адми</w:t>
      </w:r>
      <w:r w:rsidR="007A315C" w:rsidRPr="007A315C">
        <w:rPr>
          <w:rFonts w:ascii="Times New Roman" w:hAnsi="Times New Roman" w:cs="Times New Roman"/>
          <w:sz w:val="24"/>
          <w:szCs w:val="24"/>
        </w:rPr>
        <w:t>нистрации ТМР в сумме 42 505 522</w:t>
      </w:r>
      <w:r w:rsidR="00F76FB9" w:rsidRPr="007A315C">
        <w:rPr>
          <w:rFonts w:ascii="Times New Roman" w:hAnsi="Times New Roman" w:cs="Times New Roman"/>
          <w:sz w:val="24"/>
          <w:szCs w:val="24"/>
        </w:rPr>
        <w:t xml:space="preserve">  рубля</w:t>
      </w:r>
      <w:r w:rsidRPr="007A315C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F76FB9" w:rsidRPr="007A315C">
        <w:rPr>
          <w:rFonts w:ascii="Times New Roman" w:hAnsi="Times New Roman" w:cs="Times New Roman"/>
          <w:sz w:val="24"/>
          <w:szCs w:val="24"/>
        </w:rPr>
        <w:t>22 241 441</w:t>
      </w:r>
      <w:r w:rsidRPr="007A315C">
        <w:rPr>
          <w:rFonts w:ascii="Times New Roman" w:hAnsi="Times New Roman" w:cs="Times New Roman"/>
          <w:sz w:val="24"/>
          <w:szCs w:val="24"/>
        </w:rPr>
        <w:t xml:space="preserve"> рубль;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на содержание и  обеспечение деятельности Департамента муниципального имущества в сумме  </w:t>
      </w:r>
      <w:r w:rsidR="00BC38BE" w:rsidRPr="00BC38BE">
        <w:rPr>
          <w:rFonts w:ascii="Times New Roman" w:hAnsi="Times New Roman" w:cs="Times New Roman"/>
          <w:sz w:val="24"/>
          <w:szCs w:val="24"/>
        </w:rPr>
        <w:t>10 686 280</w:t>
      </w:r>
      <w:r w:rsidRPr="00BC38BE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>- на содержание и  обеспечение деятельности Департам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BC38BE">
        <w:rPr>
          <w:rFonts w:ascii="Times New Roman" w:hAnsi="Times New Roman" w:cs="Times New Roman"/>
          <w:sz w:val="24"/>
          <w:szCs w:val="24"/>
        </w:rPr>
        <w:t>17 861 083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BC38B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BC38B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 на содержание и  обеспечение деятельности </w:t>
      </w:r>
      <w:r w:rsidR="00A27BF1" w:rsidRPr="00BC38BE">
        <w:rPr>
          <w:rFonts w:ascii="Times New Roman" w:hAnsi="Times New Roman" w:cs="Times New Roman"/>
          <w:sz w:val="24"/>
          <w:szCs w:val="24"/>
        </w:rPr>
        <w:t>К</w:t>
      </w:r>
      <w:r w:rsidRPr="00BC38BE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BC38BE">
        <w:rPr>
          <w:rFonts w:ascii="Times New Roman" w:hAnsi="Times New Roman" w:cs="Times New Roman"/>
          <w:sz w:val="24"/>
          <w:szCs w:val="24"/>
        </w:rPr>
        <w:t>ТМР</w:t>
      </w:r>
      <w:proofErr w:type="gramStart"/>
      <w:r w:rsidR="00F76FB9" w:rsidRPr="00BC38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76FB9" w:rsidRPr="00BC38BE">
        <w:rPr>
          <w:rFonts w:ascii="Times New Roman" w:hAnsi="Times New Roman" w:cs="Times New Roman"/>
          <w:sz w:val="24"/>
          <w:szCs w:val="24"/>
        </w:rPr>
        <w:t> 629 826 рублей</w:t>
      </w:r>
      <w:r w:rsidRPr="00BC38BE">
        <w:rPr>
          <w:rFonts w:ascii="Times New Roman" w:hAnsi="Times New Roman" w:cs="Times New Roman"/>
          <w:sz w:val="24"/>
          <w:szCs w:val="24"/>
        </w:rPr>
        <w:t>, в том числе на председателя контрольн</w:t>
      </w:r>
      <w:r w:rsidR="00F76FB9" w:rsidRPr="00BC38BE">
        <w:rPr>
          <w:rFonts w:ascii="Times New Roman" w:hAnsi="Times New Roman" w:cs="Times New Roman"/>
          <w:sz w:val="24"/>
          <w:szCs w:val="24"/>
        </w:rPr>
        <w:t>о-счетной палаты в сумме 951 082</w:t>
      </w:r>
      <w:r w:rsidRPr="00BC38BE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BC38BE">
        <w:rPr>
          <w:rFonts w:ascii="Times New Roman" w:hAnsi="Times New Roman" w:cs="Times New Roman"/>
          <w:sz w:val="24"/>
          <w:szCs w:val="24"/>
        </w:rPr>
        <w:t>я</w:t>
      </w:r>
      <w:r w:rsidRPr="00BC38BE">
        <w:rPr>
          <w:rFonts w:ascii="Times New Roman" w:hAnsi="Times New Roman" w:cs="Times New Roman"/>
          <w:sz w:val="24"/>
          <w:szCs w:val="24"/>
        </w:rPr>
        <w:t>.</w:t>
      </w:r>
    </w:p>
    <w:p w:rsidR="00D25B95" w:rsidRPr="0087133A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7133A">
        <w:rPr>
          <w:rFonts w:ascii="Times New Roman" w:hAnsi="Times New Roman" w:cs="Times New Roman"/>
          <w:sz w:val="24"/>
          <w:szCs w:val="24"/>
        </w:rPr>
        <w:t>В составе расходов районного бюджета по</w:t>
      </w:r>
      <w:r w:rsidRPr="0087133A">
        <w:rPr>
          <w:rFonts w:ascii="Times New Roman" w:hAnsi="Times New Roman" w:cs="Times New Roman"/>
          <w:spacing w:val="1"/>
          <w:sz w:val="24"/>
          <w:szCs w:val="24"/>
        </w:rPr>
        <w:t xml:space="preserve"> органам местного самоуправления  предусмотрены бюджетные ассигнования на обеспечение деятельности по осуществлению  областных  и федеральных  полномочий в сумме  </w:t>
      </w:r>
      <w:r w:rsidR="0087133A" w:rsidRPr="0087133A">
        <w:rPr>
          <w:rFonts w:ascii="Times New Roman" w:hAnsi="Times New Roman" w:cs="Times New Roman"/>
          <w:spacing w:val="1"/>
          <w:sz w:val="24"/>
          <w:szCs w:val="24"/>
        </w:rPr>
        <w:t>6 732 946</w:t>
      </w:r>
      <w:r w:rsidR="00F76FB9" w:rsidRPr="0087133A">
        <w:rPr>
          <w:rFonts w:ascii="Times New Roman" w:hAnsi="Times New Roman" w:cs="Times New Roman"/>
          <w:spacing w:val="1"/>
          <w:sz w:val="24"/>
          <w:szCs w:val="24"/>
        </w:rPr>
        <w:t xml:space="preserve">   рубль</w:t>
      </w:r>
      <w:r w:rsidRPr="0087133A">
        <w:rPr>
          <w:rFonts w:ascii="Times New Roman" w:hAnsi="Times New Roman" w:cs="Times New Roman"/>
          <w:spacing w:val="1"/>
          <w:sz w:val="24"/>
          <w:szCs w:val="24"/>
        </w:rPr>
        <w:t>,  из них:</w:t>
      </w:r>
    </w:p>
    <w:p w:rsidR="00D25B95" w:rsidRPr="002F7A5A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F7A5A">
        <w:rPr>
          <w:rFonts w:ascii="Times New Roman" w:hAnsi="Times New Roman" w:cs="Times New Roman"/>
          <w:spacing w:val="1"/>
          <w:sz w:val="24"/>
          <w:szCs w:val="24"/>
        </w:rPr>
        <w:t xml:space="preserve">1. за счет средств областного бюджета </w:t>
      </w:r>
      <w:r w:rsidR="002F7A5A" w:rsidRPr="002F7A5A">
        <w:rPr>
          <w:rFonts w:ascii="Times New Roman" w:hAnsi="Times New Roman" w:cs="Times New Roman"/>
          <w:spacing w:val="1"/>
          <w:sz w:val="24"/>
          <w:szCs w:val="24"/>
        </w:rPr>
        <w:t>3 518 659</w:t>
      </w:r>
      <w:r w:rsidRPr="002F7A5A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:rsidR="00D25B95" w:rsidRPr="00BC38B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8BE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BC38BE" w:rsidRPr="00BC38BE">
        <w:rPr>
          <w:rFonts w:ascii="Times New Roman" w:hAnsi="Times New Roman" w:cs="Times New Roman"/>
          <w:sz w:val="24"/>
          <w:szCs w:val="24"/>
        </w:rPr>
        <w:t>2 648 473</w:t>
      </w:r>
      <w:r w:rsidR="00F76FB9" w:rsidRPr="00BC38BE">
        <w:rPr>
          <w:rFonts w:ascii="Times New Roman" w:hAnsi="Times New Roman" w:cs="Times New Roman"/>
          <w:sz w:val="24"/>
          <w:szCs w:val="24"/>
        </w:rPr>
        <w:t xml:space="preserve">  рублей</w:t>
      </w:r>
      <w:r w:rsidRPr="00BC38B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 </w:t>
      </w:r>
      <w:r w:rsidR="0035010E" w:rsidRPr="0035010E">
        <w:rPr>
          <w:rFonts w:ascii="Times New Roman" w:hAnsi="Times New Roman" w:cs="Times New Roman"/>
          <w:sz w:val="24"/>
          <w:szCs w:val="24"/>
        </w:rPr>
        <w:t>251 332</w:t>
      </w:r>
      <w:r w:rsidRPr="0035010E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:rsidR="00103E2B" w:rsidRPr="007A315C" w:rsidRDefault="00103E2B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315C">
        <w:rPr>
          <w:rFonts w:ascii="Times New Roman" w:hAnsi="Times New Roman" w:cs="Times New Roman"/>
          <w:sz w:val="24"/>
          <w:szCs w:val="24"/>
        </w:rPr>
        <w:t xml:space="preserve">- на мероприятия по отлову и содержанию безнадзорных животных  </w:t>
      </w:r>
      <w:r w:rsidR="007A315C" w:rsidRPr="007A315C">
        <w:rPr>
          <w:rFonts w:ascii="Times New Roman" w:hAnsi="Times New Roman" w:cs="Times New Roman"/>
          <w:sz w:val="24"/>
          <w:szCs w:val="24"/>
        </w:rPr>
        <w:t>618 854</w:t>
      </w:r>
      <w:r w:rsidRPr="007A315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0224D6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4D6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0224D6" w:rsidRPr="000224D6">
        <w:rPr>
          <w:rFonts w:ascii="Times New Roman" w:hAnsi="Times New Roman" w:cs="Times New Roman"/>
          <w:spacing w:val="1"/>
          <w:sz w:val="24"/>
          <w:szCs w:val="24"/>
        </w:rPr>
        <w:t>3 214 287</w:t>
      </w:r>
      <w:r w:rsidRPr="000224D6">
        <w:rPr>
          <w:rFonts w:ascii="Times New Roman" w:hAnsi="Times New Roman" w:cs="Times New Roman"/>
          <w:spacing w:val="1"/>
          <w:sz w:val="24"/>
          <w:szCs w:val="24"/>
        </w:rPr>
        <w:t xml:space="preserve"> рублей: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 -на содержание отдела ЗАГС в сумме </w:t>
      </w:r>
      <w:r w:rsidR="0035010E" w:rsidRPr="0035010E">
        <w:rPr>
          <w:rFonts w:ascii="Times New Roman" w:hAnsi="Times New Roman" w:cs="Times New Roman"/>
          <w:sz w:val="24"/>
          <w:szCs w:val="24"/>
        </w:rPr>
        <w:t>2 400 818</w:t>
      </w:r>
      <w:r w:rsidRPr="0035010E">
        <w:rPr>
          <w:rFonts w:ascii="Times New Roman" w:hAnsi="Times New Roman" w:cs="Times New Roman"/>
          <w:sz w:val="24"/>
          <w:szCs w:val="24"/>
        </w:rPr>
        <w:t xml:space="preserve"> рубл</w:t>
      </w:r>
      <w:r w:rsidR="00403246" w:rsidRPr="0035010E">
        <w:rPr>
          <w:rFonts w:ascii="Times New Roman" w:hAnsi="Times New Roman" w:cs="Times New Roman"/>
          <w:sz w:val="24"/>
          <w:szCs w:val="24"/>
        </w:rPr>
        <w:t>я</w:t>
      </w:r>
      <w:r w:rsidRPr="0035010E">
        <w:rPr>
          <w:rFonts w:ascii="Times New Roman" w:hAnsi="Times New Roman" w:cs="Times New Roman"/>
          <w:sz w:val="24"/>
          <w:szCs w:val="24"/>
        </w:rPr>
        <w:t>;</w:t>
      </w:r>
    </w:p>
    <w:p w:rsidR="00D25B95" w:rsidRDefault="00D25B95" w:rsidP="00093B29">
      <w:pPr>
        <w:spacing w:after="0" w:line="240" w:lineRule="auto"/>
        <w:ind w:firstLineChars="295"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-на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="00F76FB9"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6 </w:t>
      </w:r>
      <w:r w:rsidR="0035010E">
        <w:rPr>
          <w:rFonts w:ascii="Times New Roman CYR" w:eastAsia="Times New Roman" w:hAnsi="Times New Roman CYR" w:cs="Times New Roman CYR"/>
          <w:sz w:val="24"/>
          <w:szCs w:val="24"/>
        </w:rPr>
        <w:t>589</w:t>
      </w:r>
      <w:r w:rsidRPr="0035010E">
        <w:rPr>
          <w:rFonts w:ascii="Times New Roman CYR" w:eastAsia="Times New Roman" w:hAnsi="Times New Roman CYR" w:cs="Times New Roman CYR"/>
          <w:sz w:val="24"/>
          <w:szCs w:val="24"/>
        </w:rPr>
        <w:t xml:space="preserve"> рубл</w:t>
      </w:r>
      <w:r w:rsidR="00403246" w:rsidRPr="0035010E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35010E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35010E" w:rsidRPr="0035010E" w:rsidRDefault="0035010E" w:rsidP="00093B29">
      <w:pPr>
        <w:spacing w:after="0" w:line="240" w:lineRule="auto"/>
        <w:ind w:firstLineChars="295"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 на проведение Всероссийской переписи населения  в сумме806 880 рублей</w:t>
      </w:r>
    </w:p>
    <w:p w:rsidR="00D25B95" w:rsidRPr="00D325E0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5E0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 бюджетные ассигнования в сумме  </w:t>
      </w:r>
      <w:r w:rsidR="00D325E0" w:rsidRPr="00D325E0">
        <w:rPr>
          <w:rFonts w:ascii="Times New Roman" w:hAnsi="Times New Roman" w:cs="Times New Roman"/>
          <w:sz w:val="24"/>
          <w:szCs w:val="24"/>
        </w:rPr>
        <w:t>72 833 179</w:t>
      </w:r>
      <w:r w:rsidR="00DD542C" w:rsidRPr="00D325E0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D325E0">
        <w:rPr>
          <w:rFonts w:ascii="Times New Roman" w:hAnsi="Times New Roman" w:cs="Times New Roman"/>
          <w:sz w:val="24"/>
          <w:szCs w:val="24"/>
        </w:rPr>
        <w:t>, из них:</w:t>
      </w:r>
    </w:p>
    <w:p w:rsidR="00D25B95" w:rsidRPr="0035010E" w:rsidRDefault="00D25B95" w:rsidP="00093B29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 на поддержку некоммерческого образовательного учреждения (Православная школа) в сумме</w:t>
      </w:r>
      <w:r w:rsidR="00DD542C" w:rsidRPr="0035010E">
        <w:rPr>
          <w:rFonts w:ascii="Times New Roman" w:hAnsi="Times New Roman" w:cs="Times New Roman"/>
          <w:sz w:val="24"/>
          <w:szCs w:val="24"/>
        </w:rPr>
        <w:t xml:space="preserve">  700</w:t>
      </w:r>
      <w:r w:rsidRPr="0035010E">
        <w:rPr>
          <w:rFonts w:ascii="Times New Roman" w:hAnsi="Times New Roman" w:cs="Times New Roman"/>
          <w:sz w:val="24"/>
          <w:szCs w:val="24"/>
        </w:rPr>
        <w:t xml:space="preserve"> 000 рублей на оплату коммунальных услуг; </w:t>
      </w:r>
    </w:p>
    <w:p w:rsidR="00D25B95" w:rsidRPr="00C1411F" w:rsidRDefault="00D25B95" w:rsidP="00D325E0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325E0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D325E0" w:rsidRPr="00D325E0">
        <w:rPr>
          <w:rFonts w:ascii="Times New Roman" w:hAnsi="Times New Roman" w:cs="Times New Roman"/>
          <w:sz w:val="24"/>
          <w:szCs w:val="24"/>
        </w:rPr>
        <w:t>250</w:t>
      </w:r>
      <w:r w:rsidR="00DD542C" w:rsidRPr="00D325E0">
        <w:rPr>
          <w:rFonts w:ascii="Times New Roman" w:hAnsi="Times New Roman" w:cs="Times New Roman"/>
          <w:sz w:val="24"/>
          <w:szCs w:val="24"/>
        </w:rPr>
        <w:t xml:space="preserve"> 000 ру</w:t>
      </w:r>
      <w:r w:rsidR="00D325E0" w:rsidRPr="00D325E0">
        <w:rPr>
          <w:rFonts w:ascii="Times New Roman" w:hAnsi="Times New Roman" w:cs="Times New Roman"/>
          <w:sz w:val="24"/>
          <w:szCs w:val="24"/>
        </w:rPr>
        <w:t xml:space="preserve">блей,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в целях финансирования непредвиденных расходов - на предупреждение и ликвидацию чрезвычайных ситуаций, проведение неотложных ремонтных и восстановительных работ предусмотрен резервный фонд Администрации в сумме 3 000 000 рублей;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на содерж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ание газеты «Берега» в сумме 5 </w:t>
      </w:r>
      <w:r w:rsidR="0035010E" w:rsidRPr="0035010E">
        <w:rPr>
          <w:rFonts w:ascii="Times New Roman" w:hAnsi="Times New Roman" w:cs="Times New Roman"/>
          <w:sz w:val="24"/>
          <w:szCs w:val="24"/>
        </w:rPr>
        <w:t>1</w:t>
      </w:r>
      <w:r w:rsidRPr="0035010E">
        <w:rPr>
          <w:rFonts w:ascii="Times New Roman" w:hAnsi="Times New Roman" w:cs="Times New Roman"/>
          <w:sz w:val="24"/>
          <w:szCs w:val="24"/>
        </w:rPr>
        <w:t xml:space="preserve">00 000 рублей; 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>- на содержание муниципального казенного учреждения Тутаевского муниципального района « Централизованная бухгалтерия» -</w:t>
      </w:r>
      <w:r w:rsidR="005158C2">
        <w:rPr>
          <w:rFonts w:ascii="Times New Roman" w:hAnsi="Times New Roman" w:cs="Times New Roman"/>
          <w:sz w:val="24"/>
          <w:szCs w:val="24"/>
        </w:rPr>
        <w:t xml:space="preserve"> </w:t>
      </w:r>
      <w:r w:rsidR="006E55F7" w:rsidRPr="0035010E">
        <w:rPr>
          <w:rFonts w:ascii="Times New Roman" w:hAnsi="Times New Roman" w:cs="Times New Roman"/>
          <w:sz w:val="24"/>
          <w:szCs w:val="24"/>
        </w:rPr>
        <w:t>9</w:t>
      </w:r>
      <w:r w:rsidR="0035010E">
        <w:rPr>
          <w:rFonts w:ascii="Times New Roman" w:hAnsi="Times New Roman" w:cs="Times New Roman"/>
          <w:sz w:val="24"/>
          <w:szCs w:val="24"/>
        </w:rPr>
        <w:t> 385 616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35010E">
        <w:rPr>
          <w:rFonts w:ascii="Times New Roman" w:hAnsi="Times New Roman" w:cs="Times New Roman"/>
          <w:sz w:val="24"/>
          <w:szCs w:val="24"/>
        </w:rPr>
        <w:t>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35010E" w:rsidRPr="0035010E">
        <w:rPr>
          <w:rFonts w:ascii="Times New Roman" w:hAnsi="Times New Roman" w:cs="Times New Roman"/>
          <w:sz w:val="24"/>
          <w:szCs w:val="24"/>
        </w:rPr>
        <w:t>250</w:t>
      </w:r>
      <w:r w:rsidR="006E55F7" w:rsidRPr="0035010E">
        <w:rPr>
          <w:rFonts w:ascii="Times New Roman" w:hAnsi="Times New Roman" w:cs="Times New Roman"/>
          <w:sz w:val="24"/>
          <w:szCs w:val="24"/>
        </w:rPr>
        <w:t> 000 рублей;</w:t>
      </w:r>
    </w:p>
    <w:p w:rsidR="00D25B95" w:rsidRPr="0035010E" w:rsidRDefault="00D25B95" w:rsidP="00093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0E">
        <w:rPr>
          <w:rFonts w:ascii="Times New Roman" w:hAnsi="Times New Roman" w:cs="Times New Roman"/>
          <w:sz w:val="24"/>
          <w:szCs w:val="24"/>
        </w:rPr>
        <w:t xml:space="preserve">- на исполнение судебных актов, актов других органов и должностных лиц, иных документов </w:t>
      </w:r>
      <w:r w:rsidR="006E55F7" w:rsidRPr="0035010E">
        <w:rPr>
          <w:rFonts w:ascii="Times New Roman" w:hAnsi="Times New Roman" w:cs="Times New Roman"/>
          <w:sz w:val="24"/>
          <w:szCs w:val="24"/>
        </w:rPr>
        <w:t>–</w:t>
      </w:r>
      <w:r w:rsidR="0035010E" w:rsidRPr="0035010E">
        <w:rPr>
          <w:rFonts w:ascii="Times New Roman" w:hAnsi="Times New Roman" w:cs="Times New Roman"/>
          <w:sz w:val="24"/>
          <w:szCs w:val="24"/>
        </w:rPr>
        <w:t>220</w:t>
      </w:r>
      <w:r w:rsidR="006E55F7" w:rsidRPr="0035010E">
        <w:rPr>
          <w:rFonts w:ascii="Times New Roman" w:hAnsi="Times New Roman" w:cs="Times New Roman"/>
          <w:sz w:val="24"/>
          <w:szCs w:val="24"/>
        </w:rPr>
        <w:t xml:space="preserve"> 000</w:t>
      </w:r>
      <w:r w:rsidRPr="0035010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25B95" w:rsidRPr="005F2057" w:rsidRDefault="00D25B95" w:rsidP="00093B29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  </w:t>
      </w:r>
      <w:r w:rsidR="005F2057">
        <w:rPr>
          <w:rFonts w:ascii="Times New Roman" w:hAnsi="Times New Roman" w:cs="Times New Roman"/>
          <w:sz w:val="24"/>
          <w:szCs w:val="24"/>
        </w:rPr>
        <w:t>5</w:t>
      </w:r>
      <w:r w:rsidR="006E55F7" w:rsidRPr="005F2057">
        <w:rPr>
          <w:rFonts w:ascii="Times New Roman" w:hAnsi="Times New Roman" w:cs="Times New Roman"/>
          <w:sz w:val="24"/>
          <w:szCs w:val="24"/>
        </w:rPr>
        <w:t>00 000 рублей;</w:t>
      </w:r>
    </w:p>
    <w:p w:rsidR="006E55F7" w:rsidRPr="0035010E" w:rsidRDefault="00D25B95" w:rsidP="00350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взносы на капитальный ремонт 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жилищного фонда в сумме </w:t>
      </w:r>
      <w:r w:rsidR="005F2057">
        <w:rPr>
          <w:rFonts w:ascii="Times New Roman" w:hAnsi="Times New Roman" w:cs="Times New Roman"/>
          <w:bCs/>
          <w:iCs/>
          <w:sz w:val="24"/>
          <w:szCs w:val="24"/>
        </w:rPr>
        <w:t>325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> 000 рублей;</w:t>
      </w:r>
    </w:p>
    <w:p w:rsidR="006E55F7" w:rsidRPr="005F2057" w:rsidRDefault="006E55F7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2057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 в сумме </w:t>
      </w:r>
      <w:r w:rsidR="00FB652F" w:rsidRPr="005F205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F2057">
        <w:rPr>
          <w:rFonts w:ascii="Times New Roman" w:hAnsi="Times New Roman" w:cs="Times New Roman"/>
          <w:bCs/>
          <w:iCs/>
          <w:sz w:val="24"/>
          <w:szCs w:val="24"/>
        </w:rPr>
        <w:t>00 000 рублей</w:t>
      </w:r>
      <w:r w:rsidRPr="005F20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16628" w:rsidRDefault="00D16628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315C">
        <w:rPr>
          <w:rFonts w:ascii="Times New Roman" w:hAnsi="Times New Roman" w:cs="Times New Roman"/>
          <w:bCs/>
          <w:iCs/>
          <w:sz w:val="24"/>
          <w:szCs w:val="24"/>
        </w:rPr>
        <w:t>- на обеспечение деятельности подведомственных учреждений  органов местного самоуправления  34</w:t>
      </w:r>
      <w:r w:rsidR="007A315C">
        <w:rPr>
          <w:rFonts w:ascii="Times New Roman" w:hAnsi="Times New Roman" w:cs="Times New Roman"/>
          <w:bCs/>
          <w:iCs/>
          <w:sz w:val="24"/>
          <w:szCs w:val="24"/>
        </w:rPr>
        <w:t> 802 563</w:t>
      </w:r>
      <w:r w:rsidRPr="007A315C">
        <w:rPr>
          <w:rFonts w:ascii="Times New Roman" w:hAnsi="Times New Roman" w:cs="Times New Roman"/>
          <w:bCs/>
          <w:iCs/>
          <w:sz w:val="24"/>
          <w:szCs w:val="24"/>
        </w:rPr>
        <w:t xml:space="preserve"> рубля;</w:t>
      </w:r>
    </w:p>
    <w:p w:rsidR="00D325E0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-на обслуживание государственного (муниципального) долга в сумме 500 000 рублей;</w:t>
      </w:r>
    </w:p>
    <w:p w:rsidR="00D325E0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предоставление муниципальной гарантии ТМР для МУП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ТутаевТеплоЭнерго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 в сумме 8 000 000 рублей;</w:t>
      </w:r>
    </w:p>
    <w:p w:rsidR="00D325E0" w:rsidRPr="007A315C" w:rsidRDefault="00D325E0" w:rsidP="00D70D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выкуп административного помещения, расположенного по адресу ул. Луначарского д.</w:t>
      </w:r>
      <w:r w:rsidR="00AD08FE">
        <w:rPr>
          <w:rFonts w:ascii="Times New Roman" w:hAnsi="Times New Roman" w:cs="Times New Roman"/>
          <w:bCs/>
          <w:iCs/>
          <w:sz w:val="24"/>
          <w:szCs w:val="24"/>
        </w:rPr>
        <w:t>105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в сумме 9 700 000рублей.</w:t>
      </w:r>
    </w:p>
    <w:p w:rsidR="000F7AD8" w:rsidRPr="005F2057" w:rsidRDefault="000F7AD8" w:rsidP="00395B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D8" w:rsidRPr="005F2057" w:rsidRDefault="000F7AD8" w:rsidP="000F7AD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57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:rsidR="000F7AD8" w:rsidRPr="005F2057" w:rsidRDefault="000F7AD8" w:rsidP="000F7AD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7AD8" w:rsidRPr="005F2057" w:rsidRDefault="000F7AD8" w:rsidP="001976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Общая сумма средств федерального и областного бюджета, передаваемых в 20</w:t>
      </w:r>
      <w:r w:rsidR="008D375E" w:rsidRPr="005F2057">
        <w:rPr>
          <w:rFonts w:ascii="Times New Roman" w:hAnsi="Times New Roman" w:cs="Times New Roman"/>
          <w:sz w:val="24"/>
          <w:szCs w:val="24"/>
        </w:rPr>
        <w:t>2</w:t>
      </w:r>
      <w:r w:rsidR="005F2057">
        <w:rPr>
          <w:rFonts w:ascii="Times New Roman" w:hAnsi="Times New Roman" w:cs="Times New Roman"/>
          <w:sz w:val="24"/>
          <w:szCs w:val="24"/>
        </w:rPr>
        <w:t>1</w:t>
      </w:r>
      <w:r w:rsidRPr="005F2057">
        <w:rPr>
          <w:rFonts w:ascii="Times New Roman" w:hAnsi="Times New Roman" w:cs="Times New Roman"/>
          <w:sz w:val="24"/>
          <w:szCs w:val="24"/>
        </w:rPr>
        <w:t xml:space="preserve">году бюджетам поселений через бюджет муниципального района составляет  </w:t>
      </w:r>
      <w:r w:rsidR="003B0F5B">
        <w:rPr>
          <w:rFonts w:ascii="Times New Roman" w:hAnsi="Times New Roman" w:cs="Times New Roman"/>
          <w:sz w:val="24"/>
          <w:szCs w:val="24"/>
        </w:rPr>
        <w:t>6</w:t>
      </w:r>
      <w:r w:rsidR="00370439">
        <w:rPr>
          <w:rFonts w:ascii="Times New Roman" w:hAnsi="Times New Roman" w:cs="Times New Roman"/>
          <w:sz w:val="24"/>
          <w:szCs w:val="24"/>
        </w:rPr>
        <w:t> </w:t>
      </w:r>
      <w:r w:rsidR="003B0F5B">
        <w:rPr>
          <w:rFonts w:ascii="Times New Roman" w:hAnsi="Times New Roman" w:cs="Times New Roman"/>
          <w:sz w:val="24"/>
          <w:szCs w:val="24"/>
        </w:rPr>
        <w:t>745</w:t>
      </w:r>
      <w:r w:rsidR="00370439">
        <w:rPr>
          <w:rFonts w:ascii="Times New Roman" w:hAnsi="Times New Roman" w:cs="Times New Roman"/>
          <w:sz w:val="24"/>
          <w:szCs w:val="24"/>
        </w:rPr>
        <w:t xml:space="preserve"> </w:t>
      </w:r>
      <w:r w:rsidR="00725711">
        <w:rPr>
          <w:rFonts w:ascii="Times New Roman" w:hAnsi="Times New Roman" w:cs="Times New Roman"/>
          <w:sz w:val="24"/>
          <w:szCs w:val="24"/>
        </w:rPr>
        <w:t>868</w:t>
      </w:r>
      <w:r w:rsidRPr="003B0F5B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5F205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F7AD8" w:rsidRPr="005F205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1.Дотации:</w:t>
      </w:r>
    </w:p>
    <w:p w:rsidR="000F7AD8" w:rsidRPr="005F2057" w:rsidRDefault="000F7AD8" w:rsidP="001976C5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дотация на выравнивание  бюджетной обеспеченности поселений  района в сумме  </w:t>
      </w:r>
      <w:r w:rsidR="005F2057">
        <w:rPr>
          <w:rFonts w:ascii="Times New Roman" w:hAnsi="Times New Roman" w:cs="Times New Roman"/>
          <w:sz w:val="24"/>
          <w:szCs w:val="24"/>
        </w:rPr>
        <w:t>1</w:t>
      </w:r>
      <w:r w:rsidRPr="005F2057">
        <w:rPr>
          <w:rFonts w:ascii="Times New Roman" w:hAnsi="Times New Roman" w:cs="Times New Roman"/>
          <w:sz w:val="24"/>
          <w:szCs w:val="24"/>
        </w:rPr>
        <w:t>00 000 рублей средства бюджета района.</w:t>
      </w:r>
    </w:p>
    <w:p w:rsidR="000F7AD8" w:rsidRPr="005F205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40–з «О межбюджетных отношениях».</w:t>
      </w:r>
    </w:p>
    <w:p w:rsidR="000F7AD8" w:rsidRPr="005F2057" w:rsidRDefault="000F7AD8" w:rsidP="001976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:rsidR="000F7AD8" w:rsidRPr="005F2057" w:rsidRDefault="000F7AD8" w:rsidP="001976C5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>2. Иные межбюджетные трансферты:</w:t>
      </w:r>
    </w:p>
    <w:p w:rsidR="000F7AD8" w:rsidRPr="005F2057" w:rsidRDefault="000F7AD8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57">
        <w:rPr>
          <w:rFonts w:ascii="Times New Roman" w:hAnsi="Times New Roman" w:cs="Times New Roman"/>
          <w:sz w:val="24"/>
          <w:szCs w:val="24"/>
        </w:rPr>
        <w:t xml:space="preserve">- межбюджетные трансферты на организацию  в границах поселения водоснабжения населения  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>в сельских поселениях на сумму  </w:t>
      </w:r>
      <w:r w:rsidR="005F2057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>0 000 рублей;</w:t>
      </w:r>
    </w:p>
    <w:p w:rsidR="000F7AD8" w:rsidRDefault="000F7AD8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057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на организацию в границах сельского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6 075 </w:t>
      </w:r>
      <w:r w:rsidR="00725711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F2057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3B0F5B" w:rsidRPr="005F2057" w:rsidRDefault="003B0F5B" w:rsidP="001976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на содержание органов местного самоуправления в части содержания автомобильных дорог местного значения, относящихся к собственности </w:t>
      </w:r>
      <w:r w:rsidR="00767ADC">
        <w:rPr>
          <w:rFonts w:ascii="Times New Roman" w:eastAsia="Times New Roman" w:hAnsi="Times New Roman" w:cs="Times New Roman"/>
          <w:sz w:val="24"/>
          <w:szCs w:val="24"/>
        </w:rPr>
        <w:t>Тутаевского муниципального р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айона, вне границ </w:t>
      </w:r>
      <w:r w:rsidR="00767ADC"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A51FEF">
        <w:rPr>
          <w:rFonts w:ascii="Times New Roman" w:eastAsia="Times New Roman" w:hAnsi="Times New Roman" w:cs="Times New Roman"/>
          <w:sz w:val="24"/>
          <w:szCs w:val="24"/>
        </w:rPr>
        <w:t xml:space="preserve"> на сумму 210 708 рублей. </w:t>
      </w:r>
    </w:p>
    <w:p w:rsidR="000F7AD8" w:rsidRPr="00C1411F" w:rsidRDefault="000F7AD8" w:rsidP="001976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B2761" w:rsidRPr="00C1411F" w:rsidRDefault="005B2761" w:rsidP="000F7AD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B2761" w:rsidRPr="00C1411F" w:rsidSect="00D54E0F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21" w:rsidRDefault="00BF1021" w:rsidP="00056E9C">
      <w:pPr>
        <w:spacing w:after="0" w:line="240" w:lineRule="auto"/>
      </w:pPr>
      <w:r>
        <w:separator/>
      </w:r>
    </w:p>
  </w:endnote>
  <w:endnote w:type="continuationSeparator" w:id="0">
    <w:p w:rsidR="00BF1021" w:rsidRDefault="00BF1021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07"/>
      <w:docPartObj>
        <w:docPartGallery w:val="Page Numbers (Bottom of Page)"/>
        <w:docPartUnique/>
      </w:docPartObj>
    </w:sdtPr>
    <w:sdtEndPr/>
    <w:sdtContent>
      <w:p w:rsidR="006451B6" w:rsidRDefault="003F36F9">
        <w:pPr>
          <w:pStyle w:val="a8"/>
          <w:jc w:val="center"/>
        </w:pPr>
        <w:r>
          <w:fldChar w:fldCharType="begin"/>
        </w:r>
        <w:r w:rsidR="006451B6">
          <w:instrText xml:space="preserve"> PAGE   \* MERGEFORMAT </w:instrText>
        </w:r>
        <w:r>
          <w:fldChar w:fldCharType="separate"/>
        </w:r>
        <w:r w:rsidR="00896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1B6" w:rsidRDefault="006451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3594"/>
      <w:docPartObj>
        <w:docPartGallery w:val="Page Numbers (Bottom of Page)"/>
        <w:docPartUnique/>
      </w:docPartObj>
    </w:sdtPr>
    <w:sdtEndPr/>
    <w:sdtContent>
      <w:p w:rsidR="006451B6" w:rsidRDefault="003F36F9">
        <w:pPr>
          <w:pStyle w:val="a8"/>
          <w:jc w:val="center"/>
        </w:pPr>
        <w:r>
          <w:fldChar w:fldCharType="begin"/>
        </w:r>
        <w:r w:rsidR="006451B6">
          <w:instrText xml:space="preserve"> PAGE   \* MERGEFORMAT </w:instrText>
        </w:r>
        <w:r>
          <w:fldChar w:fldCharType="separate"/>
        </w:r>
        <w:r w:rsidR="00896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1B6" w:rsidRDefault="006451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21" w:rsidRDefault="00BF1021" w:rsidP="00056E9C">
      <w:pPr>
        <w:spacing w:after="0" w:line="240" w:lineRule="auto"/>
      </w:pPr>
      <w:r>
        <w:separator/>
      </w:r>
    </w:p>
  </w:footnote>
  <w:footnote w:type="continuationSeparator" w:id="0">
    <w:p w:rsidR="00BF1021" w:rsidRDefault="00BF1021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80"/>
    <w:rsid w:val="000003CA"/>
    <w:rsid w:val="00001E96"/>
    <w:rsid w:val="000022E0"/>
    <w:rsid w:val="00004D7C"/>
    <w:rsid w:val="0001508A"/>
    <w:rsid w:val="00015CC2"/>
    <w:rsid w:val="00017C3D"/>
    <w:rsid w:val="000214E0"/>
    <w:rsid w:val="00021C5E"/>
    <w:rsid w:val="000220F8"/>
    <w:rsid w:val="000224D6"/>
    <w:rsid w:val="000320AB"/>
    <w:rsid w:val="000326C9"/>
    <w:rsid w:val="000345BF"/>
    <w:rsid w:val="00034CD2"/>
    <w:rsid w:val="0003620E"/>
    <w:rsid w:val="00036FDF"/>
    <w:rsid w:val="00040F99"/>
    <w:rsid w:val="00041ED0"/>
    <w:rsid w:val="000420A9"/>
    <w:rsid w:val="000424B9"/>
    <w:rsid w:val="00042AF2"/>
    <w:rsid w:val="00043D46"/>
    <w:rsid w:val="0004492A"/>
    <w:rsid w:val="0004770F"/>
    <w:rsid w:val="00047FC9"/>
    <w:rsid w:val="000525F0"/>
    <w:rsid w:val="000532C7"/>
    <w:rsid w:val="000536A4"/>
    <w:rsid w:val="00055DD1"/>
    <w:rsid w:val="00055FBC"/>
    <w:rsid w:val="0005696F"/>
    <w:rsid w:val="00056A8E"/>
    <w:rsid w:val="00056E9C"/>
    <w:rsid w:val="00061183"/>
    <w:rsid w:val="00062392"/>
    <w:rsid w:val="00062697"/>
    <w:rsid w:val="000637A4"/>
    <w:rsid w:val="00064AFB"/>
    <w:rsid w:val="00066289"/>
    <w:rsid w:val="0006737D"/>
    <w:rsid w:val="00071B2F"/>
    <w:rsid w:val="000732E8"/>
    <w:rsid w:val="000741CD"/>
    <w:rsid w:val="000847F9"/>
    <w:rsid w:val="00084F07"/>
    <w:rsid w:val="000858FD"/>
    <w:rsid w:val="000864DC"/>
    <w:rsid w:val="00087973"/>
    <w:rsid w:val="00093B29"/>
    <w:rsid w:val="000956FA"/>
    <w:rsid w:val="00095828"/>
    <w:rsid w:val="00096CC4"/>
    <w:rsid w:val="000A0549"/>
    <w:rsid w:val="000A12D0"/>
    <w:rsid w:val="000A1F02"/>
    <w:rsid w:val="000A345D"/>
    <w:rsid w:val="000A4E86"/>
    <w:rsid w:val="000A775F"/>
    <w:rsid w:val="000A7D03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D0C42"/>
    <w:rsid w:val="000D0D6A"/>
    <w:rsid w:val="000D13E6"/>
    <w:rsid w:val="000D1421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425F"/>
    <w:rsid w:val="000E5BD1"/>
    <w:rsid w:val="000E5D6E"/>
    <w:rsid w:val="000E6910"/>
    <w:rsid w:val="000E72B0"/>
    <w:rsid w:val="000F2260"/>
    <w:rsid w:val="000F364D"/>
    <w:rsid w:val="000F7AD8"/>
    <w:rsid w:val="00100A4F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2715"/>
    <w:rsid w:val="00112858"/>
    <w:rsid w:val="00114FC1"/>
    <w:rsid w:val="00117D34"/>
    <w:rsid w:val="00121DBF"/>
    <w:rsid w:val="00121F25"/>
    <w:rsid w:val="001220A2"/>
    <w:rsid w:val="00123338"/>
    <w:rsid w:val="00123ACA"/>
    <w:rsid w:val="00127B03"/>
    <w:rsid w:val="00130D96"/>
    <w:rsid w:val="00131089"/>
    <w:rsid w:val="00131D3C"/>
    <w:rsid w:val="00131E52"/>
    <w:rsid w:val="001341F0"/>
    <w:rsid w:val="00134D7E"/>
    <w:rsid w:val="00135905"/>
    <w:rsid w:val="00143478"/>
    <w:rsid w:val="00144219"/>
    <w:rsid w:val="001479E6"/>
    <w:rsid w:val="0015023E"/>
    <w:rsid w:val="00150916"/>
    <w:rsid w:val="00150987"/>
    <w:rsid w:val="001514D1"/>
    <w:rsid w:val="00154742"/>
    <w:rsid w:val="00154847"/>
    <w:rsid w:val="00155A48"/>
    <w:rsid w:val="001567A0"/>
    <w:rsid w:val="001605B9"/>
    <w:rsid w:val="001608F2"/>
    <w:rsid w:val="00161400"/>
    <w:rsid w:val="00161CAF"/>
    <w:rsid w:val="00164965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550B"/>
    <w:rsid w:val="00192560"/>
    <w:rsid w:val="0019467E"/>
    <w:rsid w:val="00196A7E"/>
    <w:rsid w:val="001976C5"/>
    <w:rsid w:val="001A567C"/>
    <w:rsid w:val="001A59AA"/>
    <w:rsid w:val="001A7102"/>
    <w:rsid w:val="001B0505"/>
    <w:rsid w:val="001B111B"/>
    <w:rsid w:val="001B1B33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D274D"/>
    <w:rsid w:val="001D5A85"/>
    <w:rsid w:val="001D5F7F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4233"/>
    <w:rsid w:val="001E4CB5"/>
    <w:rsid w:val="001E6045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C90"/>
    <w:rsid w:val="0020188A"/>
    <w:rsid w:val="00204C66"/>
    <w:rsid w:val="00204D8C"/>
    <w:rsid w:val="00205565"/>
    <w:rsid w:val="00205583"/>
    <w:rsid w:val="00205843"/>
    <w:rsid w:val="002058A3"/>
    <w:rsid w:val="00213139"/>
    <w:rsid w:val="002136D3"/>
    <w:rsid w:val="002136F7"/>
    <w:rsid w:val="00215349"/>
    <w:rsid w:val="00216471"/>
    <w:rsid w:val="0021696B"/>
    <w:rsid w:val="00216FCA"/>
    <w:rsid w:val="002175EA"/>
    <w:rsid w:val="0021771F"/>
    <w:rsid w:val="002234B8"/>
    <w:rsid w:val="00223964"/>
    <w:rsid w:val="0022441E"/>
    <w:rsid w:val="00225574"/>
    <w:rsid w:val="00225C75"/>
    <w:rsid w:val="00226040"/>
    <w:rsid w:val="00227DE8"/>
    <w:rsid w:val="00235488"/>
    <w:rsid w:val="00235B83"/>
    <w:rsid w:val="00236B18"/>
    <w:rsid w:val="00236DF7"/>
    <w:rsid w:val="00243D1A"/>
    <w:rsid w:val="00244597"/>
    <w:rsid w:val="00245A41"/>
    <w:rsid w:val="0024759A"/>
    <w:rsid w:val="00250E11"/>
    <w:rsid w:val="00252500"/>
    <w:rsid w:val="00255265"/>
    <w:rsid w:val="002559AB"/>
    <w:rsid w:val="0025674F"/>
    <w:rsid w:val="00261B4E"/>
    <w:rsid w:val="0026443C"/>
    <w:rsid w:val="00265010"/>
    <w:rsid w:val="00265B5F"/>
    <w:rsid w:val="002660B2"/>
    <w:rsid w:val="002714D5"/>
    <w:rsid w:val="0027204C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5905"/>
    <w:rsid w:val="00286E19"/>
    <w:rsid w:val="00287C58"/>
    <w:rsid w:val="002908CB"/>
    <w:rsid w:val="002910E2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5365"/>
    <w:rsid w:val="002B5DDD"/>
    <w:rsid w:val="002B7C50"/>
    <w:rsid w:val="002C1276"/>
    <w:rsid w:val="002C17EF"/>
    <w:rsid w:val="002C4846"/>
    <w:rsid w:val="002C5D89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735A"/>
    <w:rsid w:val="002F109C"/>
    <w:rsid w:val="002F20AF"/>
    <w:rsid w:val="002F23AB"/>
    <w:rsid w:val="002F262E"/>
    <w:rsid w:val="002F307D"/>
    <w:rsid w:val="002F68BA"/>
    <w:rsid w:val="002F6BAF"/>
    <w:rsid w:val="002F7A5A"/>
    <w:rsid w:val="002F7B1E"/>
    <w:rsid w:val="00300550"/>
    <w:rsid w:val="0030263A"/>
    <w:rsid w:val="0030286C"/>
    <w:rsid w:val="00304BAF"/>
    <w:rsid w:val="003063F6"/>
    <w:rsid w:val="003071E6"/>
    <w:rsid w:val="003115B5"/>
    <w:rsid w:val="00311760"/>
    <w:rsid w:val="003133DC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5694"/>
    <w:rsid w:val="00326EEC"/>
    <w:rsid w:val="00330879"/>
    <w:rsid w:val="0033383A"/>
    <w:rsid w:val="00336483"/>
    <w:rsid w:val="00336ADE"/>
    <w:rsid w:val="003404C4"/>
    <w:rsid w:val="003428E7"/>
    <w:rsid w:val="00344D7B"/>
    <w:rsid w:val="0035010E"/>
    <w:rsid w:val="00350275"/>
    <w:rsid w:val="00352246"/>
    <w:rsid w:val="00352AE8"/>
    <w:rsid w:val="003536FD"/>
    <w:rsid w:val="00354FDF"/>
    <w:rsid w:val="003570E9"/>
    <w:rsid w:val="003610DE"/>
    <w:rsid w:val="00361E01"/>
    <w:rsid w:val="00363C9F"/>
    <w:rsid w:val="00370439"/>
    <w:rsid w:val="00372B4E"/>
    <w:rsid w:val="00372F52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B0D"/>
    <w:rsid w:val="003968F7"/>
    <w:rsid w:val="00397A8A"/>
    <w:rsid w:val="003A1313"/>
    <w:rsid w:val="003A148B"/>
    <w:rsid w:val="003A1559"/>
    <w:rsid w:val="003A4E1F"/>
    <w:rsid w:val="003A67DE"/>
    <w:rsid w:val="003B0B58"/>
    <w:rsid w:val="003B0F5B"/>
    <w:rsid w:val="003B26D0"/>
    <w:rsid w:val="003B30D7"/>
    <w:rsid w:val="003B5ABA"/>
    <w:rsid w:val="003C0576"/>
    <w:rsid w:val="003C110F"/>
    <w:rsid w:val="003C1764"/>
    <w:rsid w:val="003C1FBE"/>
    <w:rsid w:val="003C3001"/>
    <w:rsid w:val="003C5AEA"/>
    <w:rsid w:val="003C613A"/>
    <w:rsid w:val="003C7214"/>
    <w:rsid w:val="003D0AB7"/>
    <w:rsid w:val="003D3527"/>
    <w:rsid w:val="003D56A2"/>
    <w:rsid w:val="003D5B63"/>
    <w:rsid w:val="003D7402"/>
    <w:rsid w:val="003D757F"/>
    <w:rsid w:val="003E02D6"/>
    <w:rsid w:val="003E1BF5"/>
    <w:rsid w:val="003E31CC"/>
    <w:rsid w:val="003E3CC7"/>
    <w:rsid w:val="003E49A0"/>
    <w:rsid w:val="003E648E"/>
    <w:rsid w:val="003F09E9"/>
    <w:rsid w:val="003F36F9"/>
    <w:rsid w:val="003F38BA"/>
    <w:rsid w:val="003F70F1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6C1C"/>
    <w:rsid w:val="00417EE5"/>
    <w:rsid w:val="004208FB"/>
    <w:rsid w:val="00421051"/>
    <w:rsid w:val="00421288"/>
    <w:rsid w:val="00422892"/>
    <w:rsid w:val="00423E5E"/>
    <w:rsid w:val="00426038"/>
    <w:rsid w:val="00427532"/>
    <w:rsid w:val="00427954"/>
    <w:rsid w:val="004327BC"/>
    <w:rsid w:val="00435A4E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7FB"/>
    <w:rsid w:val="00473BCB"/>
    <w:rsid w:val="00474004"/>
    <w:rsid w:val="00474E30"/>
    <w:rsid w:val="00475083"/>
    <w:rsid w:val="00475189"/>
    <w:rsid w:val="00476C6A"/>
    <w:rsid w:val="00481831"/>
    <w:rsid w:val="0048201F"/>
    <w:rsid w:val="00484848"/>
    <w:rsid w:val="00484CF9"/>
    <w:rsid w:val="00486800"/>
    <w:rsid w:val="00486EB5"/>
    <w:rsid w:val="00487BC7"/>
    <w:rsid w:val="004922AD"/>
    <w:rsid w:val="00492D47"/>
    <w:rsid w:val="00493345"/>
    <w:rsid w:val="004937E7"/>
    <w:rsid w:val="00494371"/>
    <w:rsid w:val="004952F2"/>
    <w:rsid w:val="004977E1"/>
    <w:rsid w:val="004A04B7"/>
    <w:rsid w:val="004A0AA0"/>
    <w:rsid w:val="004A4C46"/>
    <w:rsid w:val="004A5330"/>
    <w:rsid w:val="004A7C22"/>
    <w:rsid w:val="004B0C35"/>
    <w:rsid w:val="004B2002"/>
    <w:rsid w:val="004B2144"/>
    <w:rsid w:val="004B38C3"/>
    <w:rsid w:val="004B6E91"/>
    <w:rsid w:val="004C0AEB"/>
    <w:rsid w:val="004C1007"/>
    <w:rsid w:val="004C5EDD"/>
    <w:rsid w:val="004C6839"/>
    <w:rsid w:val="004D0E7F"/>
    <w:rsid w:val="004D1805"/>
    <w:rsid w:val="004D1CA0"/>
    <w:rsid w:val="004D232F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F12EC"/>
    <w:rsid w:val="004F2464"/>
    <w:rsid w:val="004F2B4A"/>
    <w:rsid w:val="004F6BAB"/>
    <w:rsid w:val="004F73A4"/>
    <w:rsid w:val="00500346"/>
    <w:rsid w:val="005013E8"/>
    <w:rsid w:val="0050173C"/>
    <w:rsid w:val="00502E0B"/>
    <w:rsid w:val="00504D48"/>
    <w:rsid w:val="00505B80"/>
    <w:rsid w:val="00511029"/>
    <w:rsid w:val="005121B5"/>
    <w:rsid w:val="005122A1"/>
    <w:rsid w:val="0051255C"/>
    <w:rsid w:val="00512BAF"/>
    <w:rsid w:val="0051340E"/>
    <w:rsid w:val="005134CF"/>
    <w:rsid w:val="00513B7E"/>
    <w:rsid w:val="005145F5"/>
    <w:rsid w:val="00514D0F"/>
    <w:rsid w:val="005158C2"/>
    <w:rsid w:val="00516653"/>
    <w:rsid w:val="00517449"/>
    <w:rsid w:val="005178C4"/>
    <w:rsid w:val="00517B5E"/>
    <w:rsid w:val="00520DBE"/>
    <w:rsid w:val="005240B7"/>
    <w:rsid w:val="00524280"/>
    <w:rsid w:val="00525A80"/>
    <w:rsid w:val="005322B9"/>
    <w:rsid w:val="005342E8"/>
    <w:rsid w:val="00534C50"/>
    <w:rsid w:val="00536986"/>
    <w:rsid w:val="00537A79"/>
    <w:rsid w:val="00542A9C"/>
    <w:rsid w:val="00542D85"/>
    <w:rsid w:val="00550A20"/>
    <w:rsid w:val="00551785"/>
    <w:rsid w:val="00551896"/>
    <w:rsid w:val="005523D7"/>
    <w:rsid w:val="00552963"/>
    <w:rsid w:val="00554E82"/>
    <w:rsid w:val="0055591A"/>
    <w:rsid w:val="005568D1"/>
    <w:rsid w:val="00557584"/>
    <w:rsid w:val="00557D00"/>
    <w:rsid w:val="00560061"/>
    <w:rsid w:val="005604F2"/>
    <w:rsid w:val="00562796"/>
    <w:rsid w:val="00564188"/>
    <w:rsid w:val="00564C1B"/>
    <w:rsid w:val="00565D67"/>
    <w:rsid w:val="0057349B"/>
    <w:rsid w:val="00574B11"/>
    <w:rsid w:val="0057679D"/>
    <w:rsid w:val="00576BDA"/>
    <w:rsid w:val="00576E57"/>
    <w:rsid w:val="00577F81"/>
    <w:rsid w:val="00582206"/>
    <w:rsid w:val="00583A15"/>
    <w:rsid w:val="00585605"/>
    <w:rsid w:val="005906D2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4707"/>
    <w:rsid w:val="005C4B83"/>
    <w:rsid w:val="005D39AC"/>
    <w:rsid w:val="005D4C79"/>
    <w:rsid w:val="005D7245"/>
    <w:rsid w:val="005E051F"/>
    <w:rsid w:val="005E187B"/>
    <w:rsid w:val="005E1DC4"/>
    <w:rsid w:val="005E2617"/>
    <w:rsid w:val="005E3725"/>
    <w:rsid w:val="005E3ED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57C3"/>
    <w:rsid w:val="005F6F0F"/>
    <w:rsid w:val="00600706"/>
    <w:rsid w:val="0060105C"/>
    <w:rsid w:val="00602768"/>
    <w:rsid w:val="0060516A"/>
    <w:rsid w:val="006059FC"/>
    <w:rsid w:val="00606F05"/>
    <w:rsid w:val="00607FA6"/>
    <w:rsid w:val="00607FD8"/>
    <w:rsid w:val="00610577"/>
    <w:rsid w:val="00612603"/>
    <w:rsid w:val="0061406E"/>
    <w:rsid w:val="00620E96"/>
    <w:rsid w:val="00620F88"/>
    <w:rsid w:val="00622AD6"/>
    <w:rsid w:val="00624E6B"/>
    <w:rsid w:val="00627D3A"/>
    <w:rsid w:val="00630AA8"/>
    <w:rsid w:val="00631D5C"/>
    <w:rsid w:val="006333A5"/>
    <w:rsid w:val="00633E73"/>
    <w:rsid w:val="00634BAE"/>
    <w:rsid w:val="00635AE6"/>
    <w:rsid w:val="00635F44"/>
    <w:rsid w:val="00635FCB"/>
    <w:rsid w:val="006361D4"/>
    <w:rsid w:val="00636384"/>
    <w:rsid w:val="00640633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70424"/>
    <w:rsid w:val="00672DDA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5893"/>
    <w:rsid w:val="00685B98"/>
    <w:rsid w:val="0069136C"/>
    <w:rsid w:val="00691808"/>
    <w:rsid w:val="006927B5"/>
    <w:rsid w:val="00692D04"/>
    <w:rsid w:val="006936CA"/>
    <w:rsid w:val="00694CA1"/>
    <w:rsid w:val="00695F49"/>
    <w:rsid w:val="006969FB"/>
    <w:rsid w:val="006A2A34"/>
    <w:rsid w:val="006A4517"/>
    <w:rsid w:val="006A4681"/>
    <w:rsid w:val="006B03AD"/>
    <w:rsid w:val="006B08AF"/>
    <w:rsid w:val="006B376F"/>
    <w:rsid w:val="006B3FC3"/>
    <w:rsid w:val="006B4FBE"/>
    <w:rsid w:val="006B70AB"/>
    <w:rsid w:val="006B749C"/>
    <w:rsid w:val="006C1A1D"/>
    <w:rsid w:val="006C22B8"/>
    <w:rsid w:val="006C28D4"/>
    <w:rsid w:val="006C3CAE"/>
    <w:rsid w:val="006C3FEB"/>
    <w:rsid w:val="006C4963"/>
    <w:rsid w:val="006C7038"/>
    <w:rsid w:val="006D0457"/>
    <w:rsid w:val="006D19AE"/>
    <w:rsid w:val="006D2529"/>
    <w:rsid w:val="006D5FE1"/>
    <w:rsid w:val="006D6CC9"/>
    <w:rsid w:val="006E05B5"/>
    <w:rsid w:val="006E12B1"/>
    <w:rsid w:val="006E206B"/>
    <w:rsid w:val="006E280A"/>
    <w:rsid w:val="006E30C5"/>
    <w:rsid w:val="006E55F7"/>
    <w:rsid w:val="006E6F23"/>
    <w:rsid w:val="006E729F"/>
    <w:rsid w:val="006E77B6"/>
    <w:rsid w:val="006F2FF6"/>
    <w:rsid w:val="006F426A"/>
    <w:rsid w:val="006F4A5D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4011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9BD"/>
    <w:rsid w:val="00723C1B"/>
    <w:rsid w:val="00723E85"/>
    <w:rsid w:val="00725711"/>
    <w:rsid w:val="0073221E"/>
    <w:rsid w:val="00733789"/>
    <w:rsid w:val="007342E7"/>
    <w:rsid w:val="007354BE"/>
    <w:rsid w:val="00735510"/>
    <w:rsid w:val="00740B75"/>
    <w:rsid w:val="007421BE"/>
    <w:rsid w:val="0074241F"/>
    <w:rsid w:val="00743165"/>
    <w:rsid w:val="00744E27"/>
    <w:rsid w:val="00747A89"/>
    <w:rsid w:val="007523A0"/>
    <w:rsid w:val="007531A4"/>
    <w:rsid w:val="0075327A"/>
    <w:rsid w:val="007553EB"/>
    <w:rsid w:val="00756CB0"/>
    <w:rsid w:val="0076008D"/>
    <w:rsid w:val="00761CAD"/>
    <w:rsid w:val="00762B04"/>
    <w:rsid w:val="00762F90"/>
    <w:rsid w:val="00766EF7"/>
    <w:rsid w:val="00767ADC"/>
    <w:rsid w:val="00767B93"/>
    <w:rsid w:val="00767C58"/>
    <w:rsid w:val="0077082B"/>
    <w:rsid w:val="0077204C"/>
    <w:rsid w:val="007731C1"/>
    <w:rsid w:val="0077354F"/>
    <w:rsid w:val="00776F80"/>
    <w:rsid w:val="00780457"/>
    <w:rsid w:val="00781499"/>
    <w:rsid w:val="00781D44"/>
    <w:rsid w:val="00783AB1"/>
    <w:rsid w:val="0078415D"/>
    <w:rsid w:val="00785B5D"/>
    <w:rsid w:val="0078692B"/>
    <w:rsid w:val="007871D5"/>
    <w:rsid w:val="00790AFF"/>
    <w:rsid w:val="00792991"/>
    <w:rsid w:val="00795718"/>
    <w:rsid w:val="0079680E"/>
    <w:rsid w:val="0079775A"/>
    <w:rsid w:val="007A0E7A"/>
    <w:rsid w:val="007A0FC2"/>
    <w:rsid w:val="007A315C"/>
    <w:rsid w:val="007A35EF"/>
    <w:rsid w:val="007A36AB"/>
    <w:rsid w:val="007A38EE"/>
    <w:rsid w:val="007A3AFC"/>
    <w:rsid w:val="007A7E84"/>
    <w:rsid w:val="007B0239"/>
    <w:rsid w:val="007B1B86"/>
    <w:rsid w:val="007B20E9"/>
    <w:rsid w:val="007B2302"/>
    <w:rsid w:val="007B26F7"/>
    <w:rsid w:val="007B305A"/>
    <w:rsid w:val="007B5419"/>
    <w:rsid w:val="007B63D7"/>
    <w:rsid w:val="007C17D9"/>
    <w:rsid w:val="007C28A9"/>
    <w:rsid w:val="007C42F2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6832"/>
    <w:rsid w:val="007E708E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4D2D"/>
    <w:rsid w:val="00804D48"/>
    <w:rsid w:val="00804F27"/>
    <w:rsid w:val="00806F23"/>
    <w:rsid w:val="00807801"/>
    <w:rsid w:val="00807837"/>
    <w:rsid w:val="008105DF"/>
    <w:rsid w:val="00810788"/>
    <w:rsid w:val="008110D8"/>
    <w:rsid w:val="008112C3"/>
    <w:rsid w:val="00812031"/>
    <w:rsid w:val="00814596"/>
    <w:rsid w:val="00814D39"/>
    <w:rsid w:val="00816355"/>
    <w:rsid w:val="00816E7F"/>
    <w:rsid w:val="0081713F"/>
    <w:rsid w:val="008179C7"/>
    <w:rsid w:val="008210CF"/>
    <w:rsid w:val="00822C92"/>
    <w:rsid w:val="0082304E"/>
    <w:rsid w:val="008234DF"/>
    <w:rsid w:val="008256E9"/>
    <w:rsid w:val="0082788A"/>
    <w:rsid w:val="00827FDC"/>
    <w:rsid w:val="00831D0A"/>
    <w:rsid w:val="00833987"/>
    <w:rsid w:val="00833A0D"/>
    <w:rsid w:val="00834BA9"/>
    <w:rsid w:val="00836586"/>
    <w:rsid w:val="00836606"/>
    <w:rsid w:val="00840039"/>
    <w:rsid w:val="00841AA5"/>
    <w:rsid w:val="0084280B"/>
    <w:rsid w:val="008440BB"/>
    <w:rsid w:val="00844AF5"/>
    <w:rsid w:val="00846309"/>
    <w:rsid w:val="00847321"/>
    <w:rsid w:val="00850070"/>
    <w:rsid w:val="008510A2"/>
    <w:rsid w:val="00851D4D"/>
    <w:rsid w:val="008526C2"/>
    <w:rsid w:val="008545C8"/>
    <w:rsid w:val="0085602F"/>
    <w:rsid w:val="00857703"/>
    <w:rsid w:val="00860C93"/>
    <w:rsid w:val="00864859"/>
    <w:rsid w:val="008660CC"/>
    <w:rsid w:val="00866235"/>
    <w:rsid w:val="00866EFF"/>
    <w:rsid w:val="00867765"/>
    <w:rsid w:val="00867B55"/>
    <w:rsid w:val="0087133A"/>
    <w:rsid w:val="008719AE"/>
    <w:rsid w:val="008721C6"/>
    <w:rsid w:val="00872972"/>
    <w:rsid w:val="008752BC"/>
    <w:rsid w:val="00875483"/>
    <w:rsid w:val="008756AB"/>
    <w:rsid w:val="00877603"/>
    <w:rsid w:val="008778D5"/>
    <w:rsid w:val="00881742"/>
    <w:rsid w:val="00882B76"/>
    <w:rsid w:val="00887951"/>
    <w:rsid w:val="0089056A"/>
    <w:rsid w:val="00890FD0"/>
    <w:rsid w:val="00891E9E"/>
    <w:rsid w:val="008933F7"/>
    <w:rsid w:val="008935EF"/>
    <w:rsid w:val="008950CB"/>
    <w:rsid w:val="0089672E"/>
    <w:rsid w:val="00896961"/>
    <w:rsid w:val="0089732E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57C"/>
    <w:rsid w:val="008B4936"/>
    <w:rsid w:val="008B55C4"/>
    <w:rsid w:val="008B5B04"/>
    <w:rsid w:val="008B5D9D"/>
    <w:rsid w:val="008B6064"/>
    <w:rsid w:val="008B6285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835"/>
    <w:rsid w:val="008D1955"/>
    <w:rsid w:val="008D3334"/>
    <w:rsid w:val="008D375E"/>
    <w:rsid w:val="008D6683"/>
    <w:rsid w:val="008D6BA1"/>
    <w:rsid w:val="008E02B7"/>
    <w:rsid w:val="008E1026"/>
    <w:rsid w:val="008E108C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900367"/>
    <w:rsid w:val="009003F4"/>
    <w:rsid w:val="00901295"/>
    <w:rsid w:val="009017DC"/>
    <w:rsid w:val="00901808"/>
    <w:rsid w:val="00902B84"/>
    <w:rsid w:val="009040D1"/>
    <w:rsid w:val="0090509B"/>
    <w:rsid w:val="009066B9"/>
    <w:rsid w:val="009070BA"/>
    <w:rsid w:val="00910290"/>
    <w:rsid w:val="00910820"/>
    <w:rsid w:val="00912EAA"/>
    <w:rsid w:val="00913774"/>
    <w:rsid w:val="00915072"/>
    <w:rsid w:val="00920FCA"/>
    <w:rsid w:val="00921A6B"/>
    <w:rsid w:val="009230D7"/>
    <w:rsid w:val="0092494B"/>
    <w:rsid w:val="00924FF6"/>
    <w:rsid w:val="00927F65"/>
    <w:rsid w:val="0093015A"/>
    <w:rsid w:val="0093059D"/>
    <w:rsid w:val="0093082B"/>
    <w:rsid w:val="00932EA1"/>
    <w:rsid w:val="009344B6"/>
    <w:rsid w:val="009353CB"/>
    <w:rsid w:val="00936354"/>
    <w:rsid w:val="009442A2"/>
    <w:rsid w:val="00945F3E"/>
    <w:rsid w:val="00946825"/>
    <w:rsid w:val="009551CE"/>
    <w:rsid w:val="00955AF9"/>
    <w:rsid w:val="00955B12"/>
    <w:rsid w:val="009564FB"/>
    <w:rsid w:val="0096257D"/>
    <w:rsid w:val="009636C3"/>
    <w:rsid w:val="009636F2"/>
    <w:rsid w:val="00966095"/>
    <w:rsid w:val="009704BC"/>
    <w:rsid w:val="00970E90"/>
    <w:rsid w:val="00972647"/>
    <w:rsid w:val="00973349"/>
    <w:rsid w:val="009748FC"/>
    <w:rsid w:val="0097591A"/>
    <w:rsid w:val="009776BB"/>
    <w:rsid w:val="00977B60"/>
    <w:rsid w:val="0098029D"/>
    <w:rsid w:val="009807DD"/>
    <w:rsid w:val="00980E35"/>
    <w:rsid w:val="00981C25"/>
    <w:rsid w:val="00982667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915"/>
    <w:rsid w:val="009A7A4B"/>
    <w:rsid w:val="009B043E"/>
    <w:rsid w:val="009B36AA"/>
    <w:rsid w:val="009B4A4D"/>
    <w:rsid w:val="009B5324"/>
    <w:rsid w:val="009B665F"/>
    <w:rsid w:val="009B75EE"/>
    <w:rsid w:val="009C257F"/>
    <w:rsid w:val="009C2953"/>
    <w:rsid w:val="009C2997"/>
    <w:rsid w:val="009C2D7D"/>
    <w:rsid w:val="009C4A1D"/>
    <w:rsid w:val="009C51B5"/>
    <w:rsid w:val="009D02CF"/>
    <w:rsid w:val="009D1322"/>
    <w:rsid w:val="009D17D4"/>
    <w:rsid w:val="009D1913"/>
    <w:rsid w:val="009D45A4"/>
    <w:rsid w:val="009E0571"/>
    <w:rsid w:val="009E32D1"/>
    <w:rsid w:val="009E61DA"/>
    <w:rsid w:val="009E7D91"/>
    <w:rsid w:val="009F0117"/>
    <w:rsid w:val="009F116F"/>
    <w:rsid w:val="009F160C"/>
    <w:rsid w:val="009F74C3"/>
    <w:rsid w:val="00A00DCA"/>
    <w:rsid w:val="00A03E03"/>
    <w:rsid w:val="00A04FAF"/>
    <w:rsid w:val="00A06C40"/>
    <w:rsid w:val="00A151B5"/>
    <w:rsid w:val="00A161F7"/>
    <w:rsid w:val="00A25305"/>
    <w:rsid w:val="00A27BF1"/>
    <w:rsid w:val="00A27DD4"/>
    <w:rsid w:val="00A31FA1"/>
    <w:rsid w:val="00A3775C"/>
    <w:rsid w:val="00A400C9"/>
    <w:rsid w:val="00A40168"/>
    <w:rsid w:val="00A42A3E"/>
    <w:rsid w:val="00A4336B"/>
    <w:rsid w:val="00A44F3E"/>
    <w:rsid w:val="00A5145E"/>
    <w:rsid w:val="00A51FEF"/>
    <w:rsid w:val="00A5288E"/>
    <w:rsid w:val="00A54014"/>
    <w:rsid w:val="00A549C7"/>
    <w:rsid w:val="00A55D8C"/>
    <w:rsid w:val="00A56956"/>
    <w:rsid w:val="00A61D4E"/>
    <w:rsid w:val="00A6574E"/>
    <w:rsid w:val="00A71D4F"/>
    <w:rsid w:val="00A72719"/>
    <w:rsid w:val="00A77BB7"/>
    <w:rsid w:val="00A84109"/>
    <w:rsid w:val="00A85225"/>
    <w:rsid w:val="00A858FA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6A8C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54C7"/>
    <w:rsid w:val="00AE6F92"/>
    <w:rsid w:val="00AE7851"/>
    <w:rsid w:val="00AF12A8"/>
    <w:rsid w:val="00AF2170"/>
    <w:rsid w:val="00AF3354"/>
    <w:rsid w:val="00AF385B"/>
    <w:rsid w:val="00AF4310"/>
    <w:rsid w:val="00AF4AC2"/>
    <w:rsid w:val="00AF5E80"/>
    <w:rsid w:val="00B00362"/>
    <w:rsid w:val="00B0095D"/>
    <w:rsid w:val="00B01F82"/>
    <w:rsid w:val="00B02E99"/>
    <w:rsid w:val="00B02F55"/>
    <w:rsid w:val="00B03660"/>
    <w:rsid w:val="00B04DE8"/>
    <w:rsid w:val="00B116F9"/>
    <w:rsid w:val="00B16DD7"/>
    <w:rsid w:val="00B173EE"/>
    <w:rsid w:val="00B22BAD"/>
    <w:rsid w:val="00B24402"/>
    <w:rsid w:val="00B24B93"/>
    <w:rsid w:val="00B25F18"/>
    <w:rsid w:val="00B26E2F"/>
    <w:rsid w:val="00B26F16"/>
    <w:rsid w:val="00B270C8"/>
    <w:rsid w:val="00B33632"/>
    <w:rsid w:val="00B36E33"/>
    <w:rsid w:val="00B4191B"/>
    <w:rsid w:val="00B41ACA"/>
    <w:rsid w:val="00B4467A"/>
    <w:rsid w:val="00B46684"/>
    <w:rsid w:val="00B5051F"/>
    <w:rsid w:val="00B51EF3"/>
    <w:rsid w:val="00B52494"/>
    <w:rsid w:val="00B53BF4"/>
    <w:rsid w:val="00B545DF"/>
    <w:rsid w:val="00B55954"/>
    <w:rsid w:val="00B5619C"/>
    <w:rsid w:val="00B564FB"/>
    <w:rsid w:val="00B56BEE"/>
    <w:rsid w:val="00B573E4"/>
    <w:rsid w:val="00B579C7"/>
    <w:rsid w:val="00B61039"/>
    <w:rsid w:val="00B61C74"/>
    <w:rsid w:val="00B6422C"/>
    <w:rsid w:val="00B66829"/>
    <w:rsid w:val="00B71B10"/>
    <w:rsid w:val="00B74410"/>
    <w:rsid w:val="00B811FD"/>
    <w:rsid w:val="00B81E62"/>
    <w:rsid w:val="00B82B28"/>
    <w:rsid w:val="00B83B2B"/>
    <w:rsid w:val="00B85B0D"/>
    <w:rsid w:val="00B87409"/>
    <w:rsid w:val="00B90711"/>
    <w:rsid w:val="00B91AC4"/>
    <w:rsid w:val="00B936DA"/>
    <w:rsid w:val="00B94029"/>
    <w:rsid w:val="00B95269"/>
    <w:rsid w:val="00B9553F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08EF"/>
    <w:rsid w:val="00BC1683"/>
    <w:rsid w:val="00BC27FC"/>
    <w:rsid w:val="00BC38BE"/>
    <w:rsid w:val="00BC67B1"/>
    <w:rsid w:val="00BD0112"/>
    <w:rsid w:val="00BD026C"/>
    <w:rsid w:val="00BD06A1"/>
    <w:rsid w:val="00BD1E22"/>
    <w:rsid w:val="00BD27B0"/>
    <w:rsid w:val="00BD3221"/>
    <w:rsid w:val="00BD483A"/>
    <w:rsid w:val="00BD58C0"/>
    <w:rsid w:val="00BD66B7"/>
    <w:rsid w:val="00BD7ABE"/>
    <w:rsid w:val="00BE03B2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2191"/>
    <w:rsid w:val="00BF62FA"/>
    <w:rsid w:val="00BF719E"/>
    <w:rsid w:val="00BF7630"/>
    <w:rsid w:val="00C00338"/>
    <w:rsid w:val="00C00885"/>
    <w:rsid w:val="00C00E4E"/>
    <w:rsid w:val="00C02CB4"/>
    <w:rsid w:val="00C03DA5"/>
    <w:rsid w:val="00C04E82"/>
    <w:rsid w:val="00C0660B"/>
    <w:rsid w:val="00C070A2"/>
    <w:rsid w:val="00C071FA"/>
    <w:rsid w:val="00C1411F"/>
    <w:rsid w:val="00C14208"/>
    <w:rsid w:val="00C162D5"/>
    <w:rsid w:val="00C17D70"/>
    <w:rsid w:val="00C24F4E"/>
    <w:rsid w:val="00C3057C"/>
    <w:rsid w:val="00C3063B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21C2"/>
    <w:rsid w:val="00C428E6"/>
    <w:rsid w:val="00C43380"/>
    <w:rsid w:val="00C43D30"/>
    <w:rsid w:val="00C44A0F"/>
    <w:rsid w:val="00C4574E"/>
    <w:rsid w:val="00C46C91"/>
    <w:rsid w:val="00C508F6"/>
    <w:rsid w:val="00C52480"/>
    <w:rsid w:val="00C52EB0"/>
    <w:rsid w:val="00C54A63"/>
    <w:rsid w:val="00C5793F"/>
    <w:rsid w:val="00C57DA7"/>
    <w:rsid w:val="00C64028"/>
    <w:rsid w:val="00C70008"/>
    <w:rsid w:val="00C700C4"/>
    <w:rsid w:val="00C70AF3"/>
    <w:rsid w:val="00C746CA"/>
    <w:rsid w:val="00C75202"/>
    <w:rsid w:val="00C75FF2"/>
    <w:rsid w:val="00C7633B"/>
    <w:rsid w:val="00C766DF"/>
    <w:rsid w:val="00C771AF"/>
    <w:rsid w:val="00C77E68"/>
    <w:rsid w:val="00C84968"/>
    <w:rsid w:val="00C921D7"/>
    <w:rsid w:val="00C9473C"/>
    <w:rsid w:val="00C9493F"/>
    <w:rsid w:val="00C957F4"/>
    <w:rsid w:val="00C96697"/>
    <w:rsid w:val="00C96D2A"/>
    <w:rsid w:val="00C97C7A"/>
    <w:rsid w:val="00CA0A59"/>
    <w:rsid w:val="00CA182A"/>
    <w:rsid w:val="00CA2848"/>
    <w:rsid w:val="00CA3460"/>
    <w:rsid w:val="00CA37D9"/>
    <w:rsid w:val="00CA5C79"/>
    <w:rsid w:val="00CA5F54"/>
    <w:rsid w:val="00CA675E"/>
    <w:rsid w:val="00CA6B41"/>
    <w:rsid w:val="00CB15E9"/>
    <w:rsid w:val="00CB1E0E"/>
    <w:rsid w:val="00CB33E2"/>
    <w:rsid w:val="00CB365C"/>
    <w:rsid w:val="00CB3B28"/>
    <w:rsid w:val="00CB3C8D"/>
    <w:rsid w:val="00CB42A1"/>
    <w:rsid w:val="00CB498C"/>
    <w:rsid w:val="00CB4F22"/>
    <w:rsid w:val="00CB607E"/>
    <w:rsid w:val="00CB6DD0"/>
    <w:rsid w:val="00CB727C"/>
    <w:rsid w:val="00CB7375"/>
    <w:rsid w:val="00CC1350"/>
    <w:rsid w:val="00CC1E02"/>
    <w:rsid w:val="00CC222F"/>
    <w:rsid w:val="00CC38A3"/>
    <w:rsid w:val="00CC3F70"/>
    <w:rsid w:val="00CC4320"/>
    <w:rsid w:val="00CC5409"/>
    <w:rsid w:val="00CC59BE"/>
    <w:rsid w:val="00CC624D"/>
    <w:rsid w:val="00CC7438"/>
    <w:rsid w:val="00CD079A"/>
    <w:rsid w:val="00CD4762"/>
    <w:rsid w:val="00CD6119"/>
    <w:rsid w:val="00CD6C73"/>
    <w:rsid w:val="00CD7AB2"/>
    <w:rsid w:val="00CE5AB1"/>
    <w:rsid w:val="00CE70BF"/>
    <w:rsid w:val="00CF09AF"/>
    <w:rsid w:val="00CF180A"/>
    <w:rsid w:val="00CF1A22"/>
    <w:rsid w:val="00CF278E"/>
    <w:rsid w:val="00CF27A4"/>
    <w:rsid w:val="00CF2D91"/>
    <w:rsid w:val="00CF7689"/>
    <w:rsid w:val="00CF783F"/>
    <w:rsid w:val="00CF79C6"/>
    <w:rsid w:val="00D01E4D"/>
    <w:rsid w:val="00D032B0"/>
    <w:rsid w:val="00D07197"/>
    <w:rsid w:val="00D0768E"/>
    <w:rsid w:val="00D104A0"/>
    <w:rsid w:val="00D12947"/>
    <w:rsid w:val="00D16628"/>
    <w:rsid w:val="00D16A62"/>
    <w:rsid w:val="00D20064"/>
    <w:rsid w:val="00D209E0"/>
    <w:rsid w:val="00D20CB5"/>
    <w:rsid w:val="00D22C0D"/>
    <w:rsid w:val="00D23530"/>
    <w:rsid w:val="00D24CCD"/>
    <w:rsid w:val="00D251A9"/>
    <w:rsid w:val="00D25B95"/>
    <w:rsid w:val="00D27CDA"/>
    <w:rsid w:val="00D325E0"/>
    <w:rsid w:val="00D3331B"/>
    <w:rsid w:val="00D33D73"/>
    <w:rsid w:val="00D34581"/>
    <w:rsid w:val="00D34AD4"/>
    <w:rsid w:val="00D367A2"/>
    <w:rsid w:val="00D36FCA"/>
    <w:rsid w:val="00D37152"/>
    <w:rsid w:val="00D377B4"/>
    <w:rsid w:val="00D37DED"/>
    <w:rsid w:val="00D37EBF"/>
    <w:rsid w:val="00D4006C"/>
    <w:rsid w:val="00D40CFC"/>
    <w:rsid w:val="00D43EF1"/>
    <w:rsid w:val="00D441DE"/>
    <w:rsid w:val="00D44FD5"/>
    <w:rsid w:val="00D46131"/>
    <w:rsid w:val="00D52462"/>
    <w:rsid w:val="00D52477"/>
    <w:rsid w:val="00D52F3E"/>
    <w:rsid w:val="00D53A9C"/>
    <w:rsid w:val="00D542B2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70EC"/>
    <w:rsid w:val="00D7033D"/>
    <w:rsid w:val="00D70DCB"/>
    <w:rsid w:val="00D717C7"/>
    <w:rsid w:val="00D72059"/>
    <w:rsid w:val="00D75AF8"/>
    <w:rsid w:val="00D75DB9"/>
    <w:rsid w:val="00D7733B"/>
    <w:rsid w:val="00D819B4"/>
    <w:rsid w:val="00D82D85"/>
    <w:rsid w:val="00D83982"/>
    <w:rsid w:val="00D83C18"/>
    <w:rsid w:val="00D854FD"/>
    <w:rsid w:val="00D87C92"/>
    <w:rsid w:val="00D87E00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CB9"/>
    <w:rsid w:val="00DA4235"/>
    <w:rsid w:val="00DA47DF"/>
    <w:rsid w:val="00DA66FF"/>
    <w:rsid w:val="00DB5F50"/>
    <w:rsid w:val="00DB6E35"/>
    <w:rsid w:val="00DC08A0"/>
    <w:rsid w:val="00DC32C8"/>
    <w:rsid w:val="00DC3F31"/>
    <w:rsid w:val="00DC41B7"/>
    <w:rsid w:val="00DC695F"/>
    <w:rsid w:val="00DD03D1"/>
    <w:rsid w:val="00DD07AE"/>
    <w:rsid w:val="00DD0C71"/>
    <w:rsid w:val="00DD0F4B"/>
    <w:rsid w:val="00DD1234"/>
    <w:rsid w:val="00DD4C6D"/>
    <w:rsid w:val="00DD4D70"/>
    <w:rsid w:val="00DD4E8F"/>
    <w:rsid w:val="00DD542C"/>
    <w:rsid w:val="00DD63A5"/>
    <w:rsid w:val="00DE1E24"/>
    <w:rsid w:val="00DE2984"/>
    <w:rsid w:val="00DF0DB2"/>
    <w:rsid w:val="00DF332E"/>
    <w:rsid w:val="00DF42D6"/>
    <w:rsid w:val="00DF461A"/>
    <w:rsid w:val="00DF578C"/>
    <w:rsid w:val="00DF7E3A"/>
    <w:rsid w:val="00E0457C"/>
    <w:rsid w:val="00E06F94"/>
    <w:rsid w:val="00E13684"/>
    <w:rsid w:val="00E144CA"/>
    <w:rsid w:val="00E170D4"/>
    <w:rsid w:val="00E171A6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574D"/>
    <w:rsid w:val="00E357D6"/>
    <w:rsid w:val="00E36708"/>
    <w:rsid w:val="00E43707"/>
    <w:rsid w:val="00E439DA"/>
    <w:rsid w:val="00E441B0"/>
    <w:rsid w:val="00E44881"/>
    <w:rsid w:val="00E44B7C"/>
    <w:rsid w:val="00E46B24"/>
    <w:rsid w:val="00E554D3"/>
    <w:rsid w:val="00E56864"/>
    <w:rsid w:val="00E56EA2"/>
    <w:rsid w:val="00E57601"/>
    <w:rsid w:val="00E57BE1"/>
    <w:rsid w:val="00E60219"/>
    <w:rsid w:val="00E60B42"/>
    <w:rsid w:val="00E62F19"/>
    <w:rsid w:val="00E6590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320D"/>
    <w:rsid w:val="00E77D4C"/>
    <w:rsid w:val="00E81BC0"/>
    <w:rsid w:val="00E82F7D"/>
    <w:rsid w:val="00E846FC"/>
    <w:rsid w:val="00E85098"/>
    <w:rsid w:val="00E85FA2"/>
    <w:rsid w:val="00E87A59"/>
    <w:rsid w:val="00E903FC"/>
    <w:rsid w:val="00E9091F"/>
    <w:rsid w:val="00E957AA"/>
    <w:rsid w:val="00E95EBC"/>
    <w:rsid w:val="00E968F6"/>
    <w:rsid w:val="00EA5316"/>
    <w:rsid w:val="00EB16B4"/>
    <w:rsid w:val="00EB1EF5"/>
    <w:rsid w:val="00EB2707"/>
    <w:rsid w:val="00EB57D5"/>
    <w:rsid w:val="00EB5FA8"/>
    <w:rsid w:val="00EB6AC0"/>
    <w:rsid w:val="00EC33D1"/>
    <w:rsid w:val="00EC3B4F"/>
    <w:rsid w:val="00EC3BEE"/>
    <w:rsid w:val="00EC3C87"/>
    <w:rsid w:val="00EC3CAC"/>
    <w:rsid w:val="00EC483D"/>
    <w:rsid w:val="00EC623F"/>
    <w:rsid w:val="00ED08AC"/>
    <w:rsid w:val="00ED17DE"/>
    <w:rsid w:val="00ED45E2"/>
    <w:rsid w:val="00ED6106"/>
    <w:rsid w:val="00EE030D"/>
    <w:rsid w:val="00EE0522"/>
    <w:rsid w:val="00EE0838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FE7"/>
    <w:rsid w:val="00EF362E"/>
    <w:rsid w:val="00EF61D9"/>
    <w:rsid w:val="00EF70C8"/>
    <w:rsid w:val="00F0009D"/>
    <w:rsid w:val="00F01149"/>
    <w:rsid w:val="00F01C90"/>
    <w:rsid w:val="00F0717A"/>
    <w:rsid w:val="00F1341C"/>
    <w:rsid w:val="00F14B57"/>
    <w:rsid w:val="00F15CEE"/>
    <w:rsid w:val="00F15D4D"/>
    <w:rsid w:val="00F170FB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4683"/>
    <w:rsid w:val="00F347FF"/>
    <w:rsid w:val="00F34DB5"/>
    <w:rsid w:val="00F34FDA"/>
    <w:rsid w:val="00F367C8"/>
    <w:rsid w:val="00F40D23"/>
    <w:rsid w:val="00F417A7"/>
    <w:rsid w:val="00F41B41"/>
    <w:rsid w:val="00F42BA3"/>
    <w:rsid w:val="00F42F74"/>
    <w:rsid w:val="00F44136"/>
    <w:rsid w:val="00F45F72"/>
    <w:rsid w:val="00F4601C"/>
    <w:rsid w:val="00F465E6"/>
    <w:rsid w:val="00F4728E"/>
    <w:rsid w:val="00F478EA"/>
    <w:rsid w:val="00F47A70"/>
    <w:rsid w:val="00F52467"/>
    <w:rsid w:val="00F543D6"/>
    <w:rsid w:val="00F60C6E"/>
    <w:rsid w:val="00F62D92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FB9"/>
    <w:rsid w:val="00F77238"/>
    <w:rsid w:val="00F77C10"/>
    <w:rsid w:val="00F81EAD"/>
    <w:rsid w:val="00F8223C"/>
    <w:rsid w:val="00F83C5F"/>
    <w:rsid w:val="00F8424E"/>
    <w:rsid w:val="00F86342"/>
    <w:rsid w:val="00F87CAA"/>
    <w:rsid w:val="00F91207"/>
    <w:rsid w:val="00F935E3"/>
    <w:rsid w:val="00F940C2"/>
    <w:rsid w:val="00FA1BF4"/>
    <w:rsid w:val="00FA2102"/>
    <w:rsid w:val="00FA22F4"/>
    <w:rsid w:val="00FA3CE3"/>
    <w:rsid w:val="00FA47F6"/>
    <w:rsid w:val="00FA537C"/>
    <w:rsid w:val="00FB49F0"/>
    <w:rsid w:val="00FB652F"/>
    <w:rsid w:val="00FB70B1"/>
    <w:rsid w:val="00FB7EA9"/>
    <w:rsid w:val="00FC169E"/>
    <w:rsid w:val="00FC3F2B"/>
    <w:rsid w:val="00FC41BC"/>
    <w:rsid w:val="00FC53EE"/>
    <w:rsid w:val="00FD10C9"/>
    <w:rsid w:val="00FD67A0"/>
    <w:rsid w:val="00FD67D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2677"/>
    <w:rsid w:val="00FF462C"/>
    <w:rsid w:val="00FF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e">
    <w:name w:val="Без интервала Знак"/>
    <w:link w:val="ad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Body Text"/>
    <w:basedOn w:val="a"/>
    <w:link w:val="af0"/>
    <w:uiPriority w:val="99"/>
    <w:unhideWhenUsed/>
    <w:rsid w:val="008A38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384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e">
    <w:name w:val="Без интервала Знак"/>
    <w:link w:val="ad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">
    <w:name w:val="Body Text"/>
    <w:basedOn w:val="a"/>
    <w:link w:val="af0"/>
    <w:uiPriority w:val="99"/>
    <w:unhideWhenUsed/>
    <w:rsid w:val="008A38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A384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0D47-B6BC-4FBE-9D6B-261D756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9253</Words>
  <Characters>52745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prokofieva</cp:lastModifiedBy>
  <cp:revision>2</cp:revision>
  <cp:lastPrinted>2020-11-16T05:26:00Z</cp:lastPrinted>
  <dcterms:created xsi:type="dcterms:W3CDTF">2020-11-17T05:31:00Z</dcterms:created>
  <dcterms:modified xsi:type="dcterms:W3CDTF">2020-11-17T05:31:00Z</dcterms:modified>
</cp:coreProperties>
</file>