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5E" w:rsidRPr="00AF6B5E" w:rsidRDefault="00AF6B5E" w:rsidP="00AF6B5E">
      <w:pPr>
        <w:pStyle w:val="rtejustify"/>
        <w:shd w:val="clear" w:color="auto" w:fill="F6FFF5"/>
        <w:spacing w:before="0" w:beforeAutospacing="0" w:after="150" w:afterAutospacing="0"/>
        <w:jc w:val="both"/>
        <w:rPr>
          <w:rFonts w:ascii="Arial" w:hAnsi="Arial" w:cs="Arial"/>
          <w:b/>
          <w:color w:val="333333"/>
          <w:sz w:val="21"/>
          <w:szCs w:val="21"/>
        </w:rPr>
      </w:pPr>
      <w:r w:rsidRPr="00AF6B5E">
        <w:rPr>
          <w:rFonts w:ascii="Arial" w:hAnsi="Arial" w:cs="Arial"/>
          <w:b/>
          <w:color w:val="333333"/>
          <w:sz w:val="21"/>
          <w:szCs w:val="21"/>
        </w:rPr>
        <w:t>Рекомендации для населения при понижении температуры</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В связи с понижением температуры воздуха возрастает вероятность возникновения техногенных пожаров по причине нарушение правил эксплуатации электробытовых приборов, нарушения правил эксплуатации газового оборудования, использования самодельных нагревательных устройств, нарушение правил пожарной безопасности.</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В группе риска – дети и пожилые люди: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Шансы переохладиться или получить обморожение,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В случае переохлаждения или обморожения нужно немедленно обратиться за медицинской помощью.</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AF6B5E" w:rsidRPr="00AF6B5E" w:rsidRDefault="00AF6B5E" w:rsidP="00AF6B5E">
      <w:pPr>
        <w:pStyle w:val="rtejustify"/>
        <w:shd w:val="clear" w:color="auto" w:fill="F6FFF5"/>
        <w:spacing w:before="0" w:beforeAutospacing="0" w:after="150" w:afterAutospacing="0"/>
        <w:jc w:val="both"/>
        <w:rPr>
          <w:rFonts w:ascii="Arial" w:hAnsi="Arial" w:cs="Arial"/>
          <w:b/>
          <w:color w:val="333333"/>
          <w:sz w:val="21"/>
          <w:szCs w:val="21"/>
        </w:rPr>
      </w:pPr>
      <w:r w:rsidRPr="00AF6B5E">
        <w:rPr>
          <w:rFonts w:ascii="Arial" w:hAnsi="Arial" w:cs="Arial"/>
          <w:b/>
          <w:color w:val="333333"/>
          <w:sz w:val="21"/>
          <w:szCs w:val="21"/>
        </w:rPr>
        <w:t>Главное управ</w:t>
      </w:r>
      <w:r w:rsidRPr="00AF6B5E">
        <w:rPr>
          <w:rFonts w:ascii="Arial" w:hAnsi="Arial" w:cs="Arial"/>
          <w:b/>
          <w:color w:val="333333"/>
          <w:sz w:val="21"/>
          <w:szCs w:val="21"/>
        </w:rPr>
        <w:t>ление МЧС России по Ярославской</w:t>
      </w:r>
      <w:r w:rsidRPr="00AF6B5E">
        <w:rPr>
          <w:rFonts w:ascii="Arial" w:hAnsi="Arial" w:cs="Arial"/>
          <w:b/>
          <w:color w:val="333333"/>
          <w:sz w:val="21"/>
          <w:szCs w:val="21"/>
        </w:rPr>
        <w:t xml:space="preserve"> области предупреждает:</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недопустимо пользоваться неисправными электроприборами, а также приборами, провода которых имеют поврежденную изоляцию;</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нельзя использовать самодельные электронагревательные приборы и предохранители, они должны быть только заводского изготовления;</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при покупке и установке нового изделия (оборудования) важно, чтобы данное изделие было сертифицировано, а перед началом эксплуатации внимательно ознакомьтесь с инструкцией;</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запрещено устанавливать электроприборы вблизи от сгораемых предметов и материалов;</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нельзя оставлять без присмотра включенные в сеть электроприборы на длительное время;</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категорически запрещается подключать несколько приборов к одной розетке с помощью переходной вилки на 3-4 ответвления;</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в случае обнаружения сильного нагрева электрической вилки или самого электроприбора, немедленно его обесточьте.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При использовании электроприборов ваша безопасность зависит от внимательности и осторожности, в случае обнаружения сильного нагрева электрической вилки или самого электроприбора, немедленно его обесточьте.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Рекомендации для населения при сильном снегопаде: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Если Вам всё же пришлось выйти на улицу, то в условиях снегопада и гололедицы будьте особенно осторожны при ходьбе, чтобы не упасть и не получить повреждений!</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sidRPr="00AF6B5E">
        <w:rPr>
          <w:rFonts w:ascii="Arial" w:hAnsi="Arial" w:cs="Arial"/>
          <w:b/>
          <w:color w:val="333333"/>
          <w:sz w:val="21"/>
          <w:szCs w:val="21"/>
        </w:rPr>
        <w:t>Уважаемые водители!</w:t>
      </w:r>
      <w:r>
        <w:rPr>
          <w:rFonts w:ascii="Arial" w:hAnsi="Arial" w:cs="Arial"/>
          <w:color w:val="333333"/>
          <w:sz w:val="21"/>
          <w:szCs w:val="21"/>
        </w:rPr>
        <w:t xml:space="preserve"> 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sidRPr="00AF6B5E">
        <w:rPr>
          <w:rFonts w:ascii="Arial" w:hAnsi="Arial" w:cs="Arial"/>
          <w:b/>
          <w:color w:val="333333"/>
          <w:sz w:val="21"/>
          <w:szCs w:val="21"/>
        </w:rPr>
        <w:lastRenderedPageBreak/>
        <w:t xml:space="preserve">Уважаемые пешеходы! </w:t>
      </w:r>
      <w:r>
        <w:rPr>
          <w:rFonts w:ascii="Arial" w:hAnsi="Arial" w:cs="Arial"/>
          <w:color w:val="333333"/>
          <w:sz w:val="21"/>
          <w:szCs w:val="21"/>
        </w:rPr>
        <w:t xml:space="preserve">Если снегопад застал вас на улице, необходимо внимательно </w:t>
      </w:r>
      <w:bookmarkStart w:id="0" w:name="_GoBack"/>
      <w:bookmarkEnd w:id="0"/>
      <w:r>
        <w:rPr>
          <w:rFonts w:ascii="Arial" w:hAnsi="Arial" w:cs="Arial"/>
          <w:color w:val="333333"/>
          <w:sz w:val="21"/>
          <w:szCs w:val="21"/>
        </w:rPr>
        <w:t>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Рекомендации для населения при метели:</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При получении информации о сильной метели:</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воздержитесь от поездок по городу на личном автотранспорте;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поскольку возможно нарушение энергоснабжения, то приготовьтесь к отключению электроэнергии, закройте газовые краны;</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машину поставьте в гараж, при отсутствии гаража машину следует парковать вдали от деревьев;</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научите детей, как действовать во время непогоды;</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находясь на улице, обходите шаткие строения и дома с неустойчивой кровлей;</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избегайте деревьев, разнообразных сооружений повышенного риска (мостов, эстакад, трубопроводов, линий электропередач);</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остерегайтесь частей конструкций и предметов, нависших на строениях, оборванных проводов линий электропередач, разбитого стекла и других источников опасности.</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Закрепите слабо укрепленные конструкции на своих подворьях, их разрушение может привести к </w:t>
      </w:r>
      <w:proofErr w:type="spellStart"/>
      <w:r>
        <w:rPr>
          <w:rFonts w:ascii="Arial" w:hAnsi="Arial" w:cs="Arial"/>
          <w:color w:val="333333"/>
          <w:sz w:val="21"/>
          <w:szCs w:val="21"/>
        </w:rPr>
        <w:t>травмированию</w:t>
      </w:r>
      <w:proofErr w:type="spellEnd"/>
      <w:r>
        <w:rPr>
          <w:rFonts w:ascii="Arial" w:hAnsi="Arial" w:cs="Arial"/>
          <w:color w:val="333333"/>
          <w:sz w:val="21"/>
          <w:szCs w:val="21"/>
        </w:rPr>
        <w:t xml:space="preserve"> людей.</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Будьте осторожны при нахождении на улице, обращайте внимание на целостность воздушных линий электропередач, при обнаружении обрыва линий электропередач и при необходимости обращайтесь в Службу спасения.</w:t>
      </w:r>
    </w:p>
    <w:p w:rsidR="00AF6B5E" w:rsidRPr="00AF6B5E" w:rsidRDefault="00AF6B5E" w:rsidP="00AF6B5E">
      <w:pPr>
        <w:pStyle w:val="rtejustify"/>
        <w:shd w:val="clear" w:color="auto" w:fill="F6FFF5"/>
        <w:spacing w:before="0" w:beforeAutospacing="0" w:after="150" w:afterAutospacing="0"/>
        <w:jc w:val="both"/>
        <w:rPr>
          <w:rFonts w:ascii="Arial" w:hAnsi="Arial" w:cs="Arial"/>
          <w:b/>
          <w:color w:val="333333"/>
          <w:sz w:val="21"/>
          <w:szCs w:val="21"/>
        </w:rPr>
      </w:pPr>
      <w:r w:rsidRPr="00AF6B5E">
        <w:rPr>
          <w:rFonts w:ascii="Arial" w:hAnsi="Arial" w:cs="Arial"/>
          <w:b/>
          <w:color w:val="333333"/>
          <w:sz w:val="21"/>
          <w:szCs w:val="21"/>
        </w:rPr>
        <w:t>Рекомендации водителям при снежных заносах на дорогах:</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во время поездок останавливайтесь и очищайте лед, налипший снег с ветрового стекла и «дворников», фар и зеркал заднего вида. В противном случае у вас будет ограниченный обзор.</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периодически очищайте налипший под крыльями снег. Он ограничивает угол поворота передних колес и становится серьезной помехой для управления автомобилем.</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соблюдайте большую дистанцию с впереди идущим автомобилем, особенно если у него есть шипы, а у вас нет, поскольку путь торможения с шипованной зимней резиной в полтора раза короче.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участки со снежными заносами проезжайте сходу на пониженной передаче с равномерной скоростью.</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снижайте скорость, если видите на дороге пешеходов. В непогоду они обычно спешат и бывают недостаточно внимательны.</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Рекомендации при снежном накате: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Автолюбителям:</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воздержитесь от поездок на личном автотранспорте;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будьте осторожны. Не развивайте скорость большую, чем позволяют погодные и дорожные условия.</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проявляйте особую осторожность на перекрестках и пешеходных переходах.</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не выезжайте на дороги на летней резине.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Пешеходам:</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Чтобы избежать травм в гололед необходимо:</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 подобрать нескользящую обувь с устойчивой, желательно – микропористой или ребристой подошвой. Также можно приобрести специальные съемные подошвы для ходьбы по гололеду.</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во время перемещения по улице не стоит спешить, следует избегать резких движений, постоянно смотреть себе под ноги. Передвигаясь по льду, необходимо наступать на всю подошву.</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 держать равновесие с помощью рук. Пожилым людям рекомендуется обзавестись тростью с резиновым наконечником.</w:t>
      </w:r>
    </w:p>
    <w:p w:rsidR="00AF6B5E" w:rsidRPr="00AF6B5E" w:rsidRDefault="00AF6B5E" w:rsidP="00AF6B5E">
      <w:pPr>
        <w:pStyle w:val="rtejustify"/>
        <w:shd w:val="clear" w:color="auto" w:fill="F6FFF5"/>
        <w:spacing w:before="0" w:beforeAutospacing="0" w:after="150" w:afterAutospacing="0"/>
        <w:jc w:val="both"/>
        <w:rPr>
          <w:rFonts w:ascii="Arial" w:hAnsi="Arial" w:cs="Arial"/>
          <w:b/>
          <w:color w:val="333333"/>
          <w:sz w:val="21"/>
          <w:szCs w:val="21"/>
        </w:rPr>
      </w:pPr>
      <w:r w:rsidRPr="00AF6B5E">
        <w:rPr>
          <w:rFonts w:ascii="Arial" w:hAnsi="Arial" w:cs="Arial"/>
          <w:b/>
          <w:color w:val="333333"/>
          <w:sz w:val="21"/>
          <w:szCs w:val="21"/>
        </w:rPr>
        <w:t>Рекомендации гражданам при усилении ветра</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При усилении ветра рекомендуем ограничить выход из зданий, находиться в помещениях. Важно взять под особый контроль детей и не оставлять их без присмотра.</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Смертельно опасно при сильном ветре стоять под линией электропередач и подходить к оборвавшимся электропроводам.</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Если Вы выехали за пределы населенного пункта, то целесообразно выйти из автомобиля и укрыться в дорожном кювете или ближайшем логу.</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В городе надо немедленно покинуть автомобиль, автобус, трамвай и спрятаться в ближайшем убежище, подземном переходе или подвале.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Fonts w:ascii="Arial" w:hAnsi="Arial" w:cs="Arial"/>
          <w:color w:val="333333"/>
          <w:sz w:val="21"/>
          <w:szCs w:val="21"/>
        </w:rPr>
        <w:t>При нахождении в дороге, на открытой местности, лучше всего скрыться в яме, овраге и плотно прижаться к земле.</w:t>
      </w:r>
    </w:p>
    <w:p w:rsidR="00AF6B5E" w:rsidRDefault="00AF6B5E" w:rsidP="00AF6B5E">
      <w:pPr>
        <w:pStyle w:val="rtejustify"/>
        <w:shd w:val="clear" w:color="auto" w:fill="F6FFF5"/>
        <w:spacing w:before="0" w:beforeAutospacing="0" w:after="150" w:afterAutospacing="0"/>
        <w:jc w:val="both"/>
        <w:rPr>
          <w:rFonts w:ascii="Arial" w:hAnsi="Arial" w:cs="Arial"/>
          <w:color w:val="333333"/>
          <w:sz w:val="21"/>
          <w:szCs w:val="21"/>
        </w:rPr>
      </w:pPr>
      <w:r>
        <w:rPr>
          <w:rStyle w:val="a3"/>
          <w:rFonts w:ascii="Arial" w:hAnsi="Arial" w:cs="Arial"/>
          <w:color w:val="333333"/>
          <w:sz w:val="21"/>
          <w:szCs w:val="21"/>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w:t>
      </w:r>
    </w:p>
    <w:p w:rsidR="00311BC4" w:rsidRDefault="00311BC4"/>
    <w:sectPr w:rsidR="00311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17"/>
    <w:rsid w:val="00023A17"/>
    <w:rsid w:val="00311BC4"/>
    <w:rsid w:val="00AF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A0B98-0276-4B51-B939-15606534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AF6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F6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2020-02-05T12:47:00Z</dcterms:created>
  <dcterms:modified xsi:type="dcterms:W3CDTF">2020-02-05T12:50:00Z</dcterms:modified>
</cp:coreProperties>
</file>