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78"/>
        <w:gridCol w:w="4184"/>
      </w:tblGrid>
      <w:tr w:rsidR="00054A0A" w14:paraId="5C328497" w14:textId="77777777" w:rsidTr="007E697E">
        <w:trPr>
          <w:trHeight w:hRule="exact" w:val="482"/>
          <w:jc w:val="center"/>
        </w:trPr>
        <w:tc>
          <w:tcPr>
            <w:tcW w:w="2439" w:type="pct"/>
            <w:gridSpan w:val="2"/>
          </w:tcPr>
          <w:p w14:paraId="0043F402" w14:textId="0FCF8ADE" w:rsidR="00054A0A" w:rsidRPr="00A55D70" w:rsidRDefault="00054A0A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2A7812" wp14:editId="4BA12A92">
                  <wp:simplePos x="2484408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" w:type="pct"/>
          </w:tcPr>
          <w:p w14:paraId="49F48F4C" w14:textId="77777777" w:rsidR="00054A0A" w:rsidRPr="00FB6CA2" w:rsidRDefault="00054A0A" w:rsidP="00FC6F70"/>
        </w:tc>
        <w:tc>
          <w:tcPr>
            <w:tcW w:w="2250" w:type="pct"/>
          </w:tcPr>
          <w:p w14:paraId="462A34A5" w14:textId="77777777" w:rsidR="00054A0A" w:rsidRDefault="00054A0A" w:rsidP="001C45F7"/>
        </w:tc>
      </w:tr>
      <w:tr w:rsidR="001D7C14" w14:paraId="4BDBD528" w14:textId="77777777" w:rsidTr="007E697E">
        <w:trPr>
          <w:trHeight w:val="3662"/>
          <w:jc w:val="center"/>
        </w:trPr>
        <w:tc>
          <w:tcPr>
            <w:tcW w:w="2439" w:type="pct"/>
            <w:gridSpan w:val="2"/>
          </w:tcPr>
          <w:p w14:paraId="4BDBD513" w14:textId="77777777"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ДЕПАРТАМЕНТ</w:t>
            </w:r>
          </w:p>
          <w:p w14:paraId="4BDBD514" w14:textId="77777777" w:rsidR="00761478" w:rsidRPr="00761478" w:rsidRDefault="00761478" w:rsidP="00761478">
            <w:pPr>
              <w:jc w:val="center"/>
              <w:rPr>
                <w:b/>
                <w:sz w:val="22"/>
              </w:rPr>
            </w:pPr>
            <w:r w:rsidRPr="00761478">
              <w:rPr>
                <w:b/>
                <w:sz w:val="22"/>
              </w:rPr>
              <w:t>АГРОПРОМЫШЛЕННОГО КОМПЛЕКСА И ПОТРЕБИТЕЛЬСКОГО РЫНКА</w:t>
            </w:r>
          </w:p>
          <w:p w14:paraId="4BDBD515" w14:textId="77777777" w:rsidR="001D7C14" w:rsidRPr="00A55D70" w:rsidRDefault="00761478" w:rsidP="007614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Я</w:t>
            </w:r>
            <w:r w:rsidRPr="00761478">
              <w:rPr>
                <w:b/>
                <w:sz w:val="22"/>
              </w:rPr>
              <w:t>РОСЛАВСКОЙ ОБЛАСТИ</w:t>
            </w:r>
            <w:r w:rsidRPr="00F0382C">
              <w:rPr>
                <w:b/>
                <w:caps/>
                <w:sz w:val="24"/>
                <w:szCs w:val="24"/>
              </w:rPr>
              <w:t xml:space="preserve"> </w:t>
            </w:r>
          </w:p>
          <w:p w14:paraId="4BDBD516" w14:textId="77777777" w:rsidR="001D7C14" w:rsidRDefault="001D7C14">
            <w:pPr>
              <w:jc w:val="center"/>
              <w:rPr>
                <w:b/>
                <w:sz w:val="16"/>
              </w:rPr>
            </w:pPr>
          </w:p>
          <w:p w14:paraId="4BDBD517" w14:textId="77777777"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С</w:t>
            </w:r>
            <w:r w:rsidR="00761478">
              <w:rPr>
                <w:sz w:val="22"/>
                <w:szCs w:val="22"/>
              </w:rPr>
              <w:t>тачек</w:t>
            </w:r>
            <w:r w:rsidRPr="00A55D70">
              <w:rPr>
                <w:sz w:val="22"/>
                <w:szCs w:val="22"/>
              </w:rPr>
              <w:t xml:space="preserve"> </w:t>
            </w:r>
            <w:r w:rsidR="00761478">
              <w:rPr>
                <w:sz w:val="22"/>
                <w:szCs w:val="22"/>
              </w:rPr>
              <w:t>у</w:t>
            </w:r>
            <w:r w:rsidRPr="00A55D70">
              <w:rPr>
                <w:sz w:val="22"/>
                <w:szCs w:val="22"/>
              </w:rPr>
              <w:t xml:space="preserve">л., </w:t>
            </w:r>
            <w:r w:rsidR="00A8581C">
              <w:rPr>
                <w:sz w:val="22"/>
                <w:szCs w:val="22"/>
              </w:rPr>
              <w:t xml:space="preserve">д. </w:t>
            </w:r>
            <w:r w:rsidR="00761478">
              <w:rPr>
                <w:sz w:val="22"/>
                <w:szCs w:val="22"/>
              </w:rPr>
              <w:t>5</w:t>
            </w:r>
            <w:r w:rsidRPr="00A55D70">
              <w:rPr>
                <w:sz w:val="22"/>
                <w:szCs w:val="22"/>
              </w:rPr>
              <w:t>3, г. Ярославль, 15000</w:t>
            </w:r>
            <w:r w:rsidR="00761478">
              <w:rPr>
                <w:sz w:val="22"/>
                <w:szCs w:val="22"/>
              </w:rPr>
              <w:t>2</w:t>
            </w:r>
          </w:p>
          <w:p w14:paraId="4BDBD518" w14:textId="77777777"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Телефон (4852) </w:t>
            </w:r>
            <w:r w:rsidR="00761478">
              <w:rPr>
                <w:sz w:val="22"/>
                <w:szCs w:val="22"/>
              </w:rPr>
              <w:t>31</w:t>
            </w:r>
            <w:r w:rsidRPr="00A55D70">
              <w:rPr>
                <w:sz w:val="22"/>
                <w:szCs w:val="22"/>
              </w:rPr>
              <w:t>-</w:t>
            </w:r>
            <w:r w:rsidR="00761478">
              <w:rPr>
                <w:sz w:val="22"/>
                <w:szCs w:val="22"/>
              </w:rPr>
              <w:t>47</w:t>
            </w:r>
            <w:r w:rsidRPr="00A55D70">
              <w:rPr>
                <w:sz w:val="22"/>
                <w:szCs w:val="22"/>
              </w:rPr>
              <w:t>-</w:t>
            </w:r>
            <w:r w:rsidR="00761478">
              <w:rPr>
                <w:sz w:val="22"/>
                <w:szCs w:val="22"/>
              </w:rPr>
              <w:t>29</w:t>
            </w:r>
          </w:p>
          <w:p w14:paraId="4BDBD519" w14:textId="77777777"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Факс (4852) 7</w:t>
            </w:r>
            <w:r w:rsidR="00761478">
              <w:rPr>
                <w:sz w:val="22"/>
                <w:szCs w:val="22"/>
              </w:rPr>
              <w:t>4</w:t>
            </w:r>
            <w:r w:rsidRPr="00A55D70">
              <w:rPr>
                <w:sz w:val="22"/>
                <w:szCs w:val="22"/>
              </w:rPr>
              <w:t>-</w:t>
            </w:r>
            <w:r w:rsidR="00761478">
              <w:rPr>
                <w:sz w:val="22"/>
                <w:szCs w:val="22"/>
              </w:rPr>
              <w:t>62</w:t>
            </w:r>
            <w:r w:rsidRPr="00A55D70">
              <w:rPr>
                <w:sz w:val="22"/>
                <w:szCs w:val="22"/>
              </w:rPr>
              <w:t>-</w:t>
            </w:r>
            <w:r w:rsidR="00761478">
              <w:rPr>
                <w:sz w:val="22"/>
                <w:szCs w:val="22"/>
              </w:rPr>
              <w:t>82</w:t>
            </w:r>
          </w:p>
          <w:p w14:paraId="4BDBD51A" w14:textId="1CF9713D" w:rsidR="001D7C14" w:rsidRPr="001C45F7" w:rsidRDefault="001D7C14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e</w:t>
            </w:r>
            <w:r w:rsidRPr="00F60984">
              <w:rPr>
                <w:color w:val="000000"/>
                <w:sz w:val="22"/>
                <w:szCs w:val="22"/>
              </w:rPr>
              <w:t>-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F60984">
              <w:rPr>
                <w:color w:val="000000"/>
                <w:sz w:val="22"/>
                <w:szCs w:val="22"/>
              </w:rPr>
              <w:t xml:space="preserve">: </w:t>
            </w:r>
            <w:r w:rsidR="00246F92">
              <w:rPr>
                <w:color w:val="000000"/>
                <w:sz w:val="22"/>
                <w:szCs w:val="22"/>
              </w:rPr>
              <w:t>dapk@yarregion.ru</w:t>
            </w:r>
          </w:p>
          <w:p w14:paraId="4BDBD51B" w14:textId="77777777" w:rsidR="00282F59" w:rsidRPr="00F60984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da</w:t>
            </w:r>
            <w:r w:rsidR="00A10327">
              <w:rPr>
                <w:color w:val="000000"/>
                <w:sz w:val="22"/>
                <w:szCs w:val="22"/>
                <w:lang w:val="en-US"/>
              </w:rPr>
              <w:t>pk</w:t>
            </w:r>
          </w:p>
          <w:p w14:paraId="4BDBD520" w14:textId="77777777" w:rsidR="001D7C14" w:rsidRDefault="001D7C14">
            <w:pPr>
              <w:jc w:val="center"/>
              <w:rPr>
                <w:sz w:val="18"/>
              </w:rPr>
            </w:pPr>
          </w:p>
          <w:p w14:paraId="4BDBD521" w14:textId="47004C38" w:rsidR="001D7C14" w:rsidRPr="00E148AE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" w:type="pct"/>
          </w:tcPr>
          <w:p w14:paraId="4BDBD522" w14:textId="77777777" w:rsidR="001D7C14" w:rsidRPr="00FB6CA2" w:rsidRDefault="001D7C14" w:rsidP="00FC6F70"/>
        </w:tc>
        <w:tc>
          <w:tcPr>
            <w:tcW w:w="2250" w:type="pct"/>
          </w:tcPr>
          <w:p w14:paraId="4BDBD524" w14:textId="77777777" w:rsidR="001D7C14" w:rsidRDefault="001D7C14" w:rsidP="00FC6F70"/>
          <w:p w14:paraId="4BDBD525" w14:textId="77777777" w:rsidR="0045667C" w:rsidRDefault="0045667C" w:rsidP="00FC6F70"/>
          <w:p w14:paraId="4BDBD526" w14:textId="77777777" w:rsidR="0045667C" w:rsidRPr="0058529C" w:rsidRDefault="0045667C" w:rsidP="00FC6F70"/>
          <w:p w14:paraId="4BDBD527" w14:textId="77777777" w:rsidR="001D7C14" w:rsidRPr="00F714BC" w:rsidRDefault="001D7C14" w:rsidP="00FC6F70">
            <w:pPr>
              <w:tabs>
                <w:tab w:val="left" w:pos="1170"/>
              </w:tabs>
            </w:pPr>
          </w:p>
        </w:tc>
      </w:tr>
      <w:tr w:rsidR="00FC6F70" w:rsidRPr="005520ED" w14:paraId="4BDBD52C" w14:textId="77777777" w:rsidTr="007E697E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14:paraId="4BDBD52B" w14:textId="77777777" w:rsidR="00FC6F70" w:rsidRPr="005520ED" w:rsidRDefault="005B7D7B" w:rsidP="00E9164F">
            <w:pPr>
              <w:rPr>
                <w:sz w:val="24"/>
                <w:szCs w:val="24"/>
              </w:rPr>
            </w:pPr>
            <w:r w:rsidRPr="00634BB3">
              <w:rPr>
                <w:szCs w:val="24"/>
              </w:rPr>
              <w:fldChar w:fldCharType="begin"/>
            </w:r>
            <w:r w:rsidRPr="00634BB3">
              <w:rPr>
                <w:szCs w:val="24"/>
              </w:rPr>
              <w:instrText xml:space="preserve"> DOCPROPERTY "Заголовок" \* MERGEFORMAT </w:instrText>
            </w:r>
            <w:r w:rsidRPr="00634BB3">
              <w:rPr>
                <w:szCs w:val="24"/>
              </w:rPr>
              <w:fldChar w:fldCharType="separate"/>
            </w:r>
            <w:r w:rsidR="00BD54D1">
              <w:rPr>
                <w:szCs w:val="24"/>
              </w:rPr>
              <w:t>О направлении информации</w:t>
            </w:r>
            <w:r w:rsidRPr="00634BB3">
              <w:rPr>
                <w:szCs w:val="24"/>
              </w:rPr>
              <w:fldChar w:fldCharType="end"/>
            </w:r>
          </w:p>
        </w:tc>
      </w:tr>
    </w:tbl>
    <w:p w14:paraId="4BDBD52D" w14:textId="77777777" w:rsidR="00180475" w:rsidRPr="00014F79" w:rsidRDefault="00180475" w:rsidP="00E9164F">
      <w:pPr>
        <w:jc w:val="center"/>
        <w:rPr>
          <w:sz w:val="20"/>
        </w:rPr>
      </w:pPr>
    </w:p>
    <w:p w14:paraId="4BDBD52E" w14:textId="77777777"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14:paraId="2753C060" w14:textId="637FBEB3" w:rsidR="00BD54D1" w:rsidRPr="007E697E" w:rsidRDefault="007E697E" w:rsidP="007E697E">
      <w:pPr>
        <w:ind w:firstLine="709"/>
        <w:jc w:val="center"/>
        <w:rPr>
          <w:b/>
          <w:sz w:val="32"/>
          <w:szCs w:val="28"/>
        </w:rPr>
      </w:pPr>
      <w:bookmarkStart w:id="0" w:name="_GoBack"/>
      <w:r w:rsidRPr="007E697E">
        <w:rPr>
          <w:b/>
          <w:sz w:val="32"/>
          <w:szCs w:val="28"/>
        </w:rPr>
        <w:t>С</w:t>
      </w:r>
      <w:r w:rsidR="00BD54D1" w:rsidRPr="007E697E">
        <w:rPr>
          <w:b/>
          <w:sz w:val="32"/>
          <w:szCs w:val="28"/>
        </w:rPr>
        <w:t xml:space="preserve"> 1 января 2021 года вступает в силу запрет на оборот немаркированных средствами идентификаци</w:t>
      </w:r>
      <w:r w:rsidRPr="007E697E">
        <w:rPr>
          <w:b/>
          <w:sz w:val="32"/>
          <w:szCs w:val="28"/>
        </w:rPr>
        <w:t>и товаров легкой промышленности</w:t>
      </w:r>
    </w:p>
    <w:bookmarkEnd w:id="0"/>
    <w:p w14:paraId="5FC5C169" w14:textId="77777777" w:rsidR="007E697E" w:rsidRDefault="007E697E" w:rsidP="00BD54D1">
      <w:pPr>
        <w:ind w:firstLine="709"/>
        <w:jc w:val="both"/>
        <w:rPr>
          <w:szCs w:val="28"/>
        </w:rPr>
      </w:pPr>
    </w:p>
    <w:p w14:paraId="5307E2DD" w14:textId="77777777" w:rsidR="00BD54D1" w:rsidRDefault="00BD54D1" w:rsidP="00BD54D1">
      <w:pPr>
        <w:ind w:firstLine="709"/>
        <w:jc w:val="both"/>
        <w:rPr>
          <w:szCs w:val="28"/>
        </w:rPr>
      </w:pPr>
      <w:r>
        <w:rPr>
          <w:szCs w:val="28"/>
        </w:rPr>
        <w:t>Товары легкой промышленности, подлежащие обязательной маркировке средствами идентификации, определены постановлением Правительства Российской Федерации от 31.12.2019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промышленности». Перечень отдельных товаров, подлежащих обязательной маркировке средствами идентификации, утвержден распоряжением Правительства Российской Федерации от 28 апреля 2018 г.   № 792-р.</w:t>
      </w:r>
    </w:p>
    <w:p w14:paraId="709716C4" w14:textId="77777777" w:rsidR="00BD54D1" w:rsidRDefault="00BD54D1" w:rsidP="00BD54D1">
      <w:pPr>
        <w:ind w:firstLine="709"/>
        <w:jc w:val="both"/>
        <w:rPr>
          <w:szCs w:val="28"/>
        </w:rPr>
      </w:pPr>
      <w:r>
        <w:rPr>
          <w:szCs w:val="28"/>
        </w:rPr>
        <w:t>Обязательной маркировке средствами идентификации подлежат следующие товары легкой промышленности:</w:t>
      </w:r>
    </w:p>
    <w:p w14:paraId="6F515F47" w14:textId="77777777" w:rsidR="00BD54D1" w:rsidRDefault="00BD54D1" w:rsidP="00BD54D1">
      <w:pPr>
        <w:ind w:firstLine="709"/>
        <w:jc w:val="both"/>
        <w:rPr>
          <w:szCs w:val="28"/>
        </w:rPr>
      </w:pPr>
      <w:r>
        <w:rPr>
          <w:szCs w:val="28"/>
        </w:rPr>
        <w:t>- предметы одежды, включая рабочую одежду, изготовленные из натуральной или композитной кожи, соответствующие коду 14.11.10 ОКПД 2 и подсубпозиции 4203 10 000ТН ВЭД ЕАЭС;</w:t>
      </w:r>
    </w:p>
    <w:p w14:paraId="1FC10D39" w14:textId="77777777" w:rsidR="00BD54D1" w:rsidRDefault="00BD54D1" w:rsidP="00BD54D1">
      <w:pPr>
        <w:ind w:firstLine="709"/>
        <w:jc w:val="both"/>
        <w:rPr>
          <w:szCs w:val="28"/>
        </w:rPr>
      </w:pPr>
      <w:r>
        <w:rPr>
          <w:szCs w:val="28"/>
        </w:rPr>
        <w:t xml:space="preserve">- блузки, блузы и блузоны трикотажные машинного или ручного вязания, женские или для девочек, соответствующие коду 14.14.13 ОКПД 2 </w:t>
      </w:r>
      <w:r>
        <w:rPr>
          <w:szCs w:val="28"/>
        </w:rPr>
        <w:br/>
        <w:t>и позиции 6106 ТН ВЭД ЕАЭС;</w:t>
      </w:r>
    </w:p>
    <w:p w14:paraId="4C2502DF" w14:textId="77777777" w:rsidR="00BD54D1" w:rsidRDefault="00BD54D1" w:rsidP="00BD54D1">
      <w:pPr>
        <w:ind w:firstLine="709"/>
        <w:jc w:val="both"/>
        <w:rPr>
          <w:szCs w:val="28"/>
        </w:rPr>
      </w:pPr>
      <w:r>
        <w:rPr>
          <w:szCs w:val="28"/>
        </w:rPr>
        <w:t>- пальто, полупальто, накидки, плащи куртки (включая лыжные), ветровки, штормовки и аналогичные изделия, соответствующие кодам 14.13.21 и 14.13.31 ОКПД 2 и позиции 6201 и 6202 ТНВЭД ЕАЭС;</w:t>
      </w:r>
    </w:p>
    <w:p w14:paraId="42EC0392" w14:textId="77777777" w:rsidR="00BD54D1" w:rsidRDefault="00BD54D1" w:rsidP="00BD54D1">
      <w:pPr>
        <w:ind w:firstLine="709"/>
        <w:jc w:val="both"/>
        <w:rPr>
          <w:szCs w:val="28"/>
        </w:rPr>
      </w:pPr>
      <w:r>
        <w:rPr>
          <w:szCs w:val="28"/>
        </w:rPr>
        <w:t>- бельё постельное, столовое, туалетное и кухонное, соответствующие кодам 13.92.12, 13.92.13, 13.92.14 ОКПД 2 и позиции 6302 ТН ВЭД ЕАЭС.</w:t>
      </w:r>
    </w:p>
    <w:p w14:paraId="7351DAB8" w14:textId="77777777" w:rsidR="00BD54D1" w:rsidRDefault="00BD54D1" w:rsidP="00BD54D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Справочная информация о маркировке товаров легкой промышленности опубликована на официальном сайте государственной системы маркировки «Честный Знак»: </w:t>
      </w:r>
      <w:hyperlink r:id="rId11" w:history="1">
        <w:r w:rsidRPr="00DD0BB1">
          <w:rPr>
            <w:rStyle w:val="a4"/>
            <w:szCs w:val="28"/>
          </w:rPr>
          <w:t>https://честныйзнак.рф/business/projects/light_industry/</w:t>
        </w:r>
      </w:hyperlink>
      <w:r>
        <w:rPr>
          <w:szCs w:val="28"/>
        </w:rPr>
        <w:t xml:space="preserve">. </w:t>
      </w:r>
    </w:p>
    <w:p w14:paraId="2640A727" w14:textId="77777777" w:rsidR="00BD54D1" w:rsidRPr="00675124" w:rsidRDefault="00BD54D1" w:rsidP="00BD54D1">
      <w:pPr>
        <w:ind w:firstLine="709"/>
        <w:jc w:val="both"/>
        <w:rPr>
          <w:szCs w:val="28"/>
        </w:rPr>
      </w:pPr>
      <w:r>
        <w:rPr>
          <w:szCs w:val="28"/>
        </w:rPr>
        <w:t xml:space="preserve">Контакты Информационного центра и технической поддержки: </w:t>
      </w:r>
      <w:r>
        <w:rPr>
          <w:szCs w:val="28"/>
        </w:rPr>
        <w:br/>
        <w:t xml:space="preserve">тел.: 8 (800) 222-15-23, </w:t>
      </w:r>
      <w:r>
        <w:rPr>
          <w:szCs w:val="28"/>
          <w:lang w:val="en-US"/>
        </w:rPr>
        <w:t>e</w:t>
      </w:r>
      <w:r w:rsidRPr="00675124">
        <w:rPr>
          <w:szCs w:val="28"/>
        </w:rPr>
        <w:t>-</w:t>
      </w:r>
      <w:r>
        <w:rPr>
          <w:szCs w:val="28"/>
          <w:lang w:val="en-US"/>
        </w:rPr>
        <w:t>mail</w:t>
      </w:r>
      <w:r w:rsidRPr="00675124">
        <w:rPr>
          <w:szCs w:val="28"/>
        </w:rPr>
        <w:t xml:space="preserve">: </w:t>
      </w:r>
      <w:hyperlink r:id="rId12" w:history="1">
        <w:r w:rsidRPr="00DD0BB1">
          <w:rPr>
            <w:rStyle w:val="a4"/>
            <w:szCs w:val="28"/>
            <w:lang w:val="en-US"/>
          </w:rPr>
          <w:t>support</w:t>
        </w:r>
        <w:r w:rsidRPr="00DD0BB1">
          <w:rPr>
            <w:rStyle w:val="a4"/>
            <w:szCs w:val="28"/>
          </w:rPr>
          <w:t>@</w:t>
        </w:r>
        <w:r w:rsidRPr="00DD0BB1">
          <w:rPr>
            <w:rStyle w:val="a4"/>
            <w:szCs w:val="28"/>
            <w:lang w:val="en-US"/>
          </w:rPr>
          <w:t>crpt</w:t>
        </w:r>
        <w:r w:rsidRPr="00DD0BB1">
          <w:rPr>
            <w:rStyle w:val="a4"/>
            <w:szCs w:val="28"/>
          </w:rPr>
          <w:t>.</w:t>
        </w:r>
        <w:r w:rsidRPr="00DD0BB1">
          <w:rPr>
            <w:rStyle w:val="a4"/>
            <w:szCs w:val="28"/>
            <w:lang w:val="en-US"/>
          </w:rPr>
          <w:t>ru</w:t>
        </w:r>
      </w:hyperlink>
      <w:r>
        <w:rPr>
          <w:szCs w:val="28"/>
        </w:rPr>
        <w:t xml:space="preserve">. </w:t>
      </w:r>
    </w:p>
    <w:p w14:paraId="195942A3" w14:textId="77777777" w:rsidR="00BD54D1" w:rsidRDefault="00BD54D1" w:rsidP="00BD54D1">
      <w:pPr>
        <w:jc w:val="both"/>
        <w:rPr>
          <w:szCs w:val="28"/>
        </w:rPr>
      </w:pPr>
    </w:p>
    <w:p w14:paraId="105E14ED" w14:textId="77777777" w:rsidR="00BD54D1" w:rsidRDefault="00BD54D1" w:rsidP="00BD54D1"/>
    <w:sectPr w:rsidR="00BD54D1" w:rsidSect="008C78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D74A4" w14:textId="77777777" w:rsidR="00D121A8" w:rsidRDefault="00D121A8">
      <w:r>
        <w:separator/>
      </w:r>
    </w:p>
  </w:endnote>
  <w:endnote w:type="continuationSeparator" w:id="0">
    <w:p w14:paraId="6CB359CB" w14:textId="77777777" w:rsidR="00D121A8" w:rsidRDefault="00D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DF1A" w14:textId="77777777" w:rsidR="00FB65BB" w:rsidRDefault="00FB65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D54F" w14:textId="77777777" w:rsidR="00352147" w:rsidRPr="00A33B5F" w:rsidRDefault="00A76451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BD54D1" w:rsidRPr="00BD54D1">
      <w:rPr>
        <w:sz w:val="16"/>
      </w:rPr>
      <w:t>14862112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960C96" w:rsidRPr="00960C96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D551" w14:textId="77777777" w:rsidR="005F7339" w:rsidRPr="005936EB" w:rsidRDefault="00A76451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BD54D1" w:rsidRPr="00BD54D1">
      <w:rPr>
        <w:sz w:val="18"/>
        <w:szCs w:val="18"/>
      </w:rPr>
      <w:t>14862112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960C96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0181C" w14:textId="77777777" w:rsidR="00D121A8" w:rsidRDefault="00D121A8">
      <w:r>
        <w:separator/>
      </w:r>
    </w:p>
  </w:footnote>
  <w:footnote w:type="continuationSeparator" w:id="0">
    <w:p w14:paraId="4A29707C" w14:textId="77777777" w:rsidR="00D121A8" w:rsidRDefault="00D1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D54A" w14:textId="77777777" w:rsidR="00D7160D" w:rsidRDefault="000F501A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DBD54B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D7D65" w14:textId="77777777" w:rsidR="00634BB3" w:rsidRDefault="00634BB3" w:rsidP="00634BB3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4BDBD54C" w14:textId="22A67D33" w:rsidR="00D7160D" w:rsidRPr="00634BB3" w:rsidRDefault="000F501A" w:rsidP="00634BB3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634BB3">
      <w:rPr>
        <w:rStyle w:val="a6"/>
        <w:sz w:val="24"/>
      </w:rPr>
      <w:fldChar w:fldCharType="begin"/>
    </w:r>
    <w:r w:rsidR="00D7160D" w:rsidRPr="00634BB3">
      <w:rPr>
        <w:rStyle w:val="a6"/>
        <w:sz w:val="24"/>
      </w:rPr>
      <w:instrText xml:space="preserve">PAGE  </w:instrText>
    </w:r>
    <w:r w:rsidRPr="00634BB3">
      <w:rPr>
        <w:rStyle w:val="a6"/>
        <w:sz w:val="24"/>
      </w:rPr>
      <w:fldChar w:fldCharType="separate"/>
    </w:r>
    <w:r w:rsidR="00A76451">
      <w:rPr>
        <w:rStyle w:val="a6"/>
        <w:noProof/>
        <w:sz w:val="24"/>
      </w:rPr>
      <w:t>2</w:t>
    </w:r>
    <w:r w:rsidRPr="00634BB3">
      <w:rPr>
        <w:rStyle w:val="a6"/>
        <w:sz w:val="24"/>
      </w:rPr>
      <w:fldChar w:fldCharType="end"/>
    </w:r>
  </w:p>
  <w:p w14:paraId="4BDBD54D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D550" w14:textId="6E1DFF14" w:rsidR="00352147" w:rsidRPr="00352147" w:rsidRDefault="00352147" w:rsidP="00634BB3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0DCC"/>
    <w:rsid w:val="000044B7"/>
    <w:rsid w:val="00011A00"/>
    <w:rsid w:val="000134B2"/>
    <w:rsid w:val="0001445B"/>
    <w:rsid w:val="00014F79"/>
    <w:rsid w:val="00020697"/>
    <w:rsid w:val="00033AF8"/>
    <w:rsid w:val="0005079F"/>
    <w:rsid w:val="00051078"/>
    <w:rsid w:val="00054A0A"/>
    <w:rsid w:val="00057B1B"/>
    <w:rsid w:val="000663B2"/>
    <w:rsid w:val="0007765C"/>
    <w:rsid w:val="00095DA7"/>
    <w:rsid w:val="000B24E4"/>
    <w:rsid w:val="000C4C30"/>
    <w:rsid w:val="000D1C0E"/>
    <w:rsid w:val="000E3D8C"/>
    <w:rsid w:val="000F501A"/>
    <w:rsid w:val="00102136"/>
    <w:rsid w:val="001412D6"/>
    <w:rsid w:val="00143CA1"/>
    <w:rsid w:val="00143E74"/>
    <w:rsid w:val="00160A46"/>
    <w:rsid w:val="00166D24"/>
    <w:rsid w:val="00175F02"/>
    <w:rsid w:val="00180475"/>
    <w:rsid w:val="001827CE"/>
    <w:rsid w:val="001C45F7"/>
    <w:rsid w:val="001D7C14"/>
    <w:rsid w:val="001E0E71"/>
    <w:rsid w:val="001E28A2"/>
    <w:rsid w:val="001F14D1"/>
    <w:rsid w:val="001F1F55"/>
    <w:rsid w:val="00210AE7"/>
    <w:rsid w:val="0022272F"/>
    <w:rsid w:val="002321FE"/>
    <w:rsid w:val="002326E3"/>
    <w:rsid w:val="00246F92"/>
    <w:rsid w:val="00247871"/>
    <w:rsid w:val="00247B75"/>
    <w:rsid w:val="00267EF0"/>
    <w:rsid w:val="00282F59"/>
    <w:rsid w:val="0028500D"/>
    <w:rsid w:val="0029507F"/>
    <w:rsid w:val="002C474E"/>
    <w:rsid w:val="002E71DD"/>
    <w:rsid w:val="00311956"/>
    <w:rsid w:val="0032234F"/>
    <w:rsid w:val="003344C5"/>
    <w:rsid w:val="00352147"/>
    <w:rsid w:val="0035432A"/>
    <w:rsid w:val="0035489C"/>
    <w:rsid w:val="00360FDC"/>
    <w:rsid w:val="00376845"/>
    <w:rsid w:val="003773FA"/>
    <w:rsid w:val="003873D9"/>
    <w:rsid w:val="003B6922"/>
    <w:rsid w:val="003C447A"/>
    <w:rsid w:val="003E34C5"/>
    <w:rsid w:val="003F158E"/>
    <w:rsid w:val="00413EAE"/>
    <w:rsid w:val="00440606"/>
    <w:rsid w:val="0045667C"/>
    <w:rsid w:val="00456E9A"/>
    <w:rsid w:val="00484214"/>
    <w:rsid w:val="004849D2"/>
    <w:rsid w:val="004A0D47"/>
    <w:rsid w:val="004B513D"/>
    <w:rsid w:val="004F0BA6"/>
    <w:rsid w:val="005153A9"/>
    <w:rsid w:val="00516303"/>
    <w:rsid w:val="00517029"/>
    <w:rsid w:val="00523688"/>
    <w:rsid w:val="005448B5"/>
    <w:rsid w:val="005507A1"/>
    <w:rsid w:val="005520ED"/>
    <w:rsid w:val="0056426B"/>
    <w:rsid w:val="00565617"/>
    <w:rsid w:val="005674E6"/>
    <w:rsid w:val="005702B1"/>
    <w:rsid w:val="0058529C"/>
    <w:rsid w:val="005936EB"/>
    <w:rsid w:val="005A376F"/>
    <w:rsid w:val="005B7D7B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34BB3"/>
    <w:rsid w:val="00643CED"/>
    <w:rsid w:val="006771EB"/>
    <w:rsid w:val="0069635A"/>
    <w:rsid w:val="006A0365"/>
    <w:rsid w:val="006A486D"/>
    <w:rsid w:val="006C3294"/>
    <w:rsid w:val="006E2583"/>
    <w:rsid w:val="00761478"/>
    <w:rsid w:val="00761EB2"/>
    <w:rsid w:val="00772602"/>
    <w:rsid w:val="00791794"/>
    <w:rsid w:val="00792FF2"/>
    <w:rsid w:val="007A6943"/>
    <w:rsid w:val="007A6E55"/>
    <w:rsid w:val="007B3F54"/>
    <w:rsid w:val="007D39B3"/>
    <w:rsid w:val="007E697E"/>
    <w:rsid w:val="007F5A97"/>
    <w:rsid w:val="008225B3"/>
    <w:rsid w:val="00824D97"/>
    <w:rsid w:val="00833AF5"/>
    <w:rsid w:val="0084708D"/>
    <w:rsid w:val="00865E19"/>
    <w:rsid w:val="008823A1"/>
    <w:rsid w:val="0089152B"/>
    <w:rsid w:val="008A5169"/>
    <w:rsid w:val="008A573F"/>
    <w:rsid w:val="008B50A1"/>
    <w:rsid w:val="008C2B62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5529"/>
    <w:rsid w:val="00950CA4"/>
    <w:rsid w:val="00960C96"/>
    <w:rsid w:val="00963C4B"/>
    <w:rsid w:val="00974374"/>
    <w:rsid w:val="0097763B"/>
    <w:rsid w:val="009949AE"/>
    <w:rsid w:val="009F21AB"/>
    <w:rsid w:val="00A02A1D"/>
    <w:rsid w:val="00A10327"/>
    <w:rsid w:val="00A2387A"/>
    <w:rsid w:val="00A3171A"/>
    <w:rsid w:val="00A32EDE"/>
    <w:rsid w:val="00A33B5F"/>
    <w:rsid w:val="00A55D70"/>
    <w:rsid w:val="00A7501C"/>
    <w:rsid w:val="00A76451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55EF7"/>
    <w:rsid w:val="00B71884"/>
    <w:rsid w:val="00B93167"/>
    <w:rsid w:val="00BA52D1"/>
    <w:rsid w:val="00BA5972"/>
    <w:rsid w:val="00BA6922"/>
    <w:rsid w:val="00BB69E8"/>
    <w:rsid w:val="00BC5B33"/>
    <w:rsid w:val="00BD0BFE"/>
    <w:rsid w:val="00BD54D1"/>
    <w:rsid w:val="00BF4148"/>
    <w:rsid w:val="00BF7C0F"/>
    <w:rsid w:val="00C2237B"/>
    <w:rsid w:val="00C3328E"/>
    <w:rsid w:val="00C5025A"/>
    <w:rsid w:val="00C5140E"/>
    <w:rsid w:val="00C516AF"/>
    <w:rsid w:val="00C619EB"/>
    <w:rsid w:val="00CA2B1F"/>
    <w:rsid w:val="00CB4605"/>
    <w:rsid w:val="00CC1019"/>
    <w:rsid w:val="00CD2247"/>
    <w:rsid w:val="00CD430D"/>
    <w:rsid w:val="00CE1CDA"/>
    <w:rsid w:val="00CF5CA7"/>
    <w:rsid w:val="00CF659C"/>
    <w:rsid w:val="00CF7925"/>
    <w:rsid w:val="00D00240"/>
    <w:rsid w:val="00D121A8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95AEF"/>
    <w:rsid w:val="00DB57BB"/>
    <w:rsid w:val="00DE1C2A"/>
    <w:rsid w:val="00E148AE"/>
    <w:rsid w:val="00E23E8E"/>
    <w:rsid w:val="00E24CE3"/>
    <w:rsid w:val="00E55F5E"/>
    <w:rsid w:val="00E67B15"/>
    <w:rsid w:val="00E9164F"/>
    <w:rsid w:val="00E93675"/>
    <w:rsid w:val="00EA11FE"/>
    <w:rsid w:val="00EA27FF"/>
    <w:rsid w:val="00EA75DB"/>
    <w:rsid w:val="00EB0237"/>
    <w:rsid w:val="00EB3469"/>
    <w:rsid w:val="00EB5250"/>
    <w:rsid w:val="00ED7F0D"/>
    <w:rsid w:val="00EF6631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65BB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BD512"/>
  <w15:docId w15:val="{86C8873E-494D-4256-A484-58AF9520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1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crpt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95;&#1077;&#1089;&#1090;&#1085;&#1099;&#1081;&#1079;&#1085;&#1072;&#1082;.&#1088;&#1092;/business/projects/light_industr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Отправитель сообщения" ma:hidden="true" ma:internalName="EmailSender">
      <xsd:simpleType>
        <xsd:restriction base="dms:Note"/>
      </xsd:simpleType>
    </xsd:element>
    <xsd:element name="EmailTo" ma:index="9" nillable="true" ma:displayName="Cообщение - поле Кому" ma:hidden="true" ma:internalName="EmailTo">
      <xsd:simpleType>
        <xsd:restriction base="dms:Note"/>
      </xsd:simpleType>
    </xsd:element>
    <xsd:element name="EmailCc" ma:index="10" nillable="true" ma:displayName="Cообщение - поле Копия" ma:hidden="true" ma:internalName="EmailCc">
      <xsd:simpleType>
        <xsd:restriction base="dms:Note"/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258561D-E353-4010-8DE2-7BFE66E1E842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05163F-B22D-4CCF-95F3-DEBADF2B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62D2-43BC-4DB6-BFF9-703378DD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barkina</cp:lastModifiedBy>
  <cp:revision>2</cp:revision>
  <cp:lastPrinted>2011-06-07T12:47:00Z</cp:lastPrinted>
  <dcterms:created xsi:type="dcterms:W3CDTF">2020-12-23T06:24:00Z</dcterms:created>
  <dcterms:modified xsi:type="dcterms:W3CDTF">2020-12-23T06:24:00Z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Е.Д. Сорокин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303-095</vt:lpwstr>
  </property>
  <property fmtid="{D5CDD505-2E9C-101B-9397-08002B2CF9AE}" pid="7" name="Заголовок">
    <vt:lpwstr>О направлении информации</vt:lpwstr>
  </property>
  <property fmtid="{D5CDD505-2E9C-101B-9397-08002B2CF9AE}" pid="8" name="На №">
    <vt:lpwstr>МА-96001/08</vt:lpwstr>
  </property>
  <property fmtid="{D5CDD505-2E9C-101B-9397-08002B2CF9AE}" pid="9" name="от">
    <vt:lpwstr>09.12.2020</vt:lpwstr>
  </property>
  <property fmtid="{D5CDD505-2E9C-101B-9397-08002B2CF9AE}" pid="10" name="Р*Исполнитель...*Фамилия И.О.">
    <vt:lpwstr>Романова Надежда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14862112</vt:lpwstr>
  </property>
  <property fmtid="{D5CDD505-2E9C-101B-9397-08002B2CF9AE}" pid="13" name="INSTALL_ID">
    <vt:lpwstr>34115</vt:lpwstr>
  </property>
</Properties>
</file>