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43" w:rsidRPr="005F4CC5" w:rsidRDefault="00D62B43" w:rsidP="00D62B43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Муниципальный Совет</w:t>
      </w:r>
    </w:p>
    <w:p w:rsidR="00D62B43" w:rsidRPr="005F4CC5" w:rsidRDefault="00D62B43" w:rsidP="00D62B43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Левобережного сельского поселения</w:t>
      </w:r>
    </w:p>
    <w:p w:rsidR="00D62B43" w:rsidRPr="005F4CC5" w:rsidRDefault="00D62B43" w:rsidP="00D62B43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Тутаевского муниципального района</w:t>
      </w:r>
    </w:p>
    <w:p w:rsidR="00D62B43" w:rsidRPr="005F4CC5" w:rsidRDefault="00D62B43" w:rsidP="00D62B43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Ярославской области</w:t>
      </w:r>
    </w:p>
    <w:p w:rsidR="00D62B43" w:rsidRPr="00165153" w:rsidRDefault="00D62B43" w:rsidP="00D62B43">
      <w:pPr>
        <w:jc w:val="center"/>
        <w:rPr>
          <w:b/>
          <w:sz w:val="28"/>
          <w:szCs w:val="28"/>
        </w:rPr>
      </w:pPr>
    </w:p>
    <w:p w:rsidR="00D62B43" w:rsidRDefault="00BB45D5" w:rsidP="00D62B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2B43" w:rsidRPr="00993881" w:rsidRDefault="00D62B43" w:rsidP="00D62B43">
      <w:pPr>
        <w:rPr>
          <w:sz w:val="28"/>
          <w:szCs w:val="28"/>
        </w:rPr>
      </w:pPr>
    </w:p>
    <w:p w:rsidR="00D62B43" w:rsidRPr="00993881" w:rsidRDefault="00D62B43" w:rsidP="00D62B43">
      <w:pPr>
        <w:rPr>
          <w:sz w:val="28"/>
          <w:szCs w:val="28"/>
        </w:rPr>
      </w:pPr>
    </w:p>
    <w:p w:rsidR="00D62B43" w:rsidRPr="00993881" w:rsidRDefault="00165153" w:rsidP="00D62B43">
      <w:pPr>
        <w:rPr>
          <w:b/>
          <w:sz w:val="36"/>
          <w:szCs w:val="36"/>
        </w:rPr>
      </w:pPr>
      <w:proofErr w:type="gramStart"/>
      <w:r>
        <w:rPr>
          <w:sz w:val="28"/>
          <w:szCs w:val="28"/>
        </w:rPr>
        <w:t>от  24.03</w:t>
      </w:r>
      <w:r w:rsidR="00BB45D5">
        <w:rPr>
          <w:sz w:val="28"/>
          <w:szCs w:val="28"/>
        </w:rPr>
        <w:t>.2020</w:t>
      </w:r>
      <w:proofErr w:type="gramEnd"/>
      <w:r w:rsidR="00BB45D5">
        <w:rPr>
          <w:sz w:val="28"/>
          <w:szCs w:val="28"/>
        </w:rPr>
        <w:t xml:space="preserve"> г.</w:t>
      </w:r>
      <w:r w:rsidR="00D62B43" w:rsidRPr="00525E52">
        <w:rPr>
          <w:sz w:val="28"/>
          <w:szCs w:val="28"/>
        </w:rPr>
        <w:t xml:space="preserve"> № </w:t>
      </w:r>
      <w:r w:rsidR="00BB45D5">
        <w:rPr>
          <w:sz w:val="28"/>
          <w:szCs w:val="28"/>
        </w:rPr>
        <w:t>1</w:t>
      </w:r>
    </w:p>
    <w:p w:rsidR="00D62B43" w:rsidRDefault="00D62B43" w:rsidP="00D62B43">
      <w:pPr>
        <w:rPr>
          <w:sz w:val="28"/>
          <w:szCs w:val="28"/>
        </w:rPr>
      </w:pPr>
    </w:p>
    <w:p w:rsidR="00165153" w:rsidRDefault="00165153" w:rsidP="00D62B4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  </w:t>
      </w:r>
      <w:proofErr w:type="gramStart"/>
      <w:r>
        <w:rPr>
          <w:sz w:val="28"/>
          <w:szCs w:val="28"/>
        </w:rPr>
        <w:t xml:space="preserve">и  </w:t>
      </w:r>
      <w:r w:rsidR="00D62B43">
        <w:rPr>
          <w:sz w:val="28"/>
          <w:szCs w:val="28"/>
        </w:rPr>
        <w:t>дополнений</w:t>
      </w:r>
      <w:proofErr w:type="gramEnd"/>
      <w:r w:rsidR="00D62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решение</w:t>
      </w:r>
    </w:p>
    <w:p w:rsidR="00165153" w:rsidRDefault="00165153" w:rsidP="00D62B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r w:rsidR="00D62B43" w:rsidRPr="00525E52">
        <w:rPr>
          <w:sz w:val="28"/>
          <w:szCs w:val="28"/>
        </w:rPr>
        <w:t>Левобережного</w:t>
      </w:r>
      <w:r>
        <w:rPr>
          <w:sz w:val="28"/>
          <w:szCs w:val="28"/>
        </w:rPr>
        <w:t xml:space="preserve"> </w:t>
      </w:r>
      <w:r w:rsidR="00D62B43" w:rsidRPr="00525E52">
        <w:rPr>
          <w:sz w:val="28"/>
          <w:szCs w:val="28"/>
        </w:rPr>
        <w:t>сельского</w:t>
      </w:r>
    </w:p>
    <w:p w:rsidR="00D62B43" w:rsidRDefault="00165153" w:rsidP="00D62B43">
      <w:pPr>
        <w:rPr>
          <w:sz w:val="28"/>
          <w:szCs w:val="28"/>
        </w:rPr>
      </w:pPr>
      <w:proofErr w:type="gramStart"/>
      <w:r w:rsidRPr="00525E52">
        <w:rPr>
          <w:sz w:val="28"/>
          <w:szCs w:val="28"/>
        </w:rPr>
        <w:t>П</w:t>
      </w:r>
      <w:r w:rsidR="00D62B43" w:rsidRPr="00525E5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62B43" w:rsidRPr="00525E52">
        <w:rPr>
          <w:sz w:val="28"/>
          <w:szCs w:val="28"/>
        </w:rPr>
        <w:t xml:space="preserve"> Тутаевского</w:t>
      </w:r>
      <w:proofErr w:type="gramEnd"/>
      <w:r w:rsidR="00D62B43" w:rsidRPr="0052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2B43" w:rsidRPr="00525E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="00D62B43" w:rsidRPr="00525E52">
        <w:rPr>
          <w:sz w:val="28"/>
          <w:szCs w:val="28"/>
        </w:rPr>
        <w:t>района</w:t>
      </w:r>
    </w:p>
    <w:p w:rsidR="00D62B43" w:rsidRDefault="00D62B43" w:rsidP="00D62B43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12.11.2019 года № 25</w:t>
      </w:r>
    </w:p>
    <w:p w:rsidR="00D62B43" w:rsidRPr="00525E52" w:rsidRDefault="00D62B43" w:rsidP="00D62B43">
      <w:pPr>
        <w:rPr>
          <w:sz w:val="28"/>
          <w:szCs w:val="28"/>
        </w:rPr>
      </w:pPr>
    </w:p>
    <w:p w:rsidR="00D62B43" w:rsidRPr="00821DD7" w:rsidRDefault="00D62B43" w:rsidP="00D62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hyperlink r:id="rId4" w:history="1"/>
      <w:r w:rsidRPr="00CB2493">
        <w:rPr>
          <w:sz w:val="28"/>
          <w:szCs w:val="28"/>
        </w:rPr>
        <w:t xml:space="preserve"> </w:t>
      </w:r>
      <w:r w:rsidRPr="00087755">
        <w:rPr>
          <w:sz w:val="28"/>
          <w:szCs w:val="28"/>
        </w:rPr>
        <w:t xml:space="preserve">Налогового кодекса Российской Федерации, Федеральным </w:t>
      </w:r>
      <w:hyperlink r:id="rId5" w:history="1">
        <w:r w:rsidRPr="00821DD7">
          <w:rPr>
            <w:rStyle w:val="a3"/>
            <w:sz w:val="28"/>
            <w:szCs w:val="28"/>
          </w:rPr>
          <w:t>законом</w:t>
        </w:r>
      </w:hyperlink>
      <w:r w:rsidRPr="00087755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 </w:t>
      </w:r>
      <w:hyperlink r:id="rId6" w:history="1">
        <w:r w:rsidRPr="00525E52">
          <w:rPr>
            <w:sz w:val="28"/>
            <w:szCs w:val="28"/>
          </w:rPr>
          <w:t>Уставом</w:t>
        </w:r>
      </w:hyperlink>
      <w:r w:rsidRPr="00525E52">
        <w:rPr>
          <w:sz w:val="28"/>
          <w:szCs w:val="28"/>
        </w:rPr>
        <w:t xml:space="preserve"> Левобережного сельского поселения  </w:t>
      </w:r>
      <w:r w:rsidRPr="00821DD7">
        <w:rPr>
          <w:bCs/>
          <w:sz w:val="28"/>
          <w:szCs w:val="28"/>
        </w:rPr>
        <w:t>Муниципальный Совет Левобережного сельского поселения</w:t>
      </w:r>
    </w:p>
    <w:p w:rsidR="00D62B43" w:rsidRPr="00993881" w:rsidRDefault="00D62B43" w:rsidP="00D62B43">
      <w:pPr>
        <w:rPr>
          <w:bCs/>
          <w:sz w:val="28"/>
          <w:szCs w:val="28"/>
        </w:rPr>
      </w:pPr>
    </w:p>
    <w:p w:rsidR="00D62B43" w:rsidRPr="00525E52" w:rsidRDefault="00D62B43" w:rsidP="00D62B43">
      <w:pPr>
        <w:jc w:val="center"/>
        <w:rPr>
          <w:b/>
          <w:bCs/>
          <w:sz w:val="28"/>
          <w:szCs w:val="28"/>
        </w:rPr>
      </w:pPr>
      <w:r w:rsidRPr="00525E52">
        <w:rPr>
          <w:b/>
          <w:bCs/>
          <w:sz w:val="28"/>
          <w:szCs w:val="28"/>
        </w:rPr>
        <w:t>РЕШИЛ:</w:t>
      </w:r>
    </w:p>
    <w:p w:rsidR="00D62B43" w:rsidRPr="00525E52" w:rsidRDefault="00D62B43" w:rsidP="00D62B43">
      <w:pPr>
        <w:jc w:val="both"/>
        <w:rPr>
          <w:sz w:val="28"/>
          <w:szCs w:val="28"/>
        </w:rPr>
      </w:pPr>
    </w:p>
    <w:p w:rsidR="00D62B43" w:rsidRDefault="00D62B43" w:rsidP="00D62B43">
      <w:pPr>
        <w:jc w:val="both"/>
        <w:rPr>
          <w:sz w:val="28"/>
          <w:szCs w:val="28"/>
        </w:rPr>
      </w:pPr>
      <w:r w:rsidRPr="00525E5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</w:t>
      </w:r>
      <w:r w:rsidRPr="007C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Левобережного </w:t>
      </w:r>
      <w:r w:rsidRPr="00525E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25E52">
        <w:rPr>
          <w:sz w:val="28"/>
          <w:szCs w:val="28"/>
        </w:rPr>
        <w:t xml:space="preserve"> Тутаевского </w:t>
      </w:r>
      <w:r>
        <w:rPr>
          <w:sz w:val="28"/>
          <w:szCs w:val="28"/>
        </w:rPr>
        <w:t xml:space="preserve">  </w:t>
      </w:r>
      <w:r w:rsidRPr="00525E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</w:t>
      </w:r>
      <w:r w:rsidRPr="00525E5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Ярославской области от 12.11.2019 года № 25 «О внесении изменений и дополнений в решение Муниципального Совета Левобережного сельского поселения Тутаевского муниципального района Ярославской области от 02.10.2018 года № 9 «Об установлении земельного налога на территории Левобережного сельского поселения»», следующие изменения: </w:t>
      </w:r>
    </w:p>
    <w:p w:rsidR="00D62B43" w:rsidRDefault="00D62B43" w:rsidP="00D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45D5">
        <w:rPr>
          <w:sz w:val="28"/>
          <w:szCs w:val="28"/>
        </w:rPr>
        <w:t>В пункте 2</w:t>
      </w:r>
      <w:bookmarkStart w:id="0" w:name="_GoBack"/>
      <w:bookmarkEnd w:id="0"/>
      <w:r w:rsidR="00EB4936">
        <w:rPr>
          <w:sz w:val="28"/>
          <w:szCs w:val="28"/>
        </w:rPr>
        <w:t xml:space="preserve"> слова «абзац второй подпункта 1 пункта 2» заменить сло</w:t>
      </w:r>
      <w:r w:rsidR="007D0288">
        <w:rPr>
          <w:sz w:val="28"/>
          <w:szCs w:val="28"/>
        </w:rPr>
        <w:t>вами «абзац третий   подпункта, а</w:t>
      </w:r>
      <w:r w:rsidR="00EB4936">
        <w:rPr>
          <w:sz w:val="28"/>
          <w:szCs w:val="28"/>
        </w:rPr>
        <w:t xml:space="preserve"> пункта 2»</w:t>
      </w:r>
    </w:p>
    <w:p w:rsidR="00EB4936" w:rsidRDefault="00EB4936" w:rsidP="00D62B43">
      <w:pPr>
        <w:jc w:val="both"/>
        <w:rPr>
          <w:sz w:val="28"/>
          <w:szCs w:val="28"/>
        </w:rPr>
      </w:pPr>
      <w:r>
        <w:rPr>
          <w:sz w:val="28"/>
          <w:szCs w:val="28"/>
        </w:rPr>
        <w:t>3. В пункте 3 слова «абзац третий подпункта 1 пункта 2» заменить словам</w:t>
      </w:r>
      <w:r w:rsidR="007D0288">
        <w:rPr>
          <w:sz w:val="28"/>
          <w:szCs w:val="28"/>
        </w:rPr>
        <w:t>и «абзац четвертый   подпункта, а</w:t>
      </w:r>
      <w:r>
        <w:rPr>
          <w:sz w:val="28"/>
          <w:szCs w:val="28"/>
        </w:rPr>
        <w:t xml:space="preserve"> пункта 2»</w:t>
      </w:r>
    </w:p>
    <w:p w:rsidR="00D62B43" w:rsidRDefault="00EB4936" w:rsidP="00D62B4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B43" w:rsidRPr="00F16909">
        <w:rPr>
          <w:sz w:val="28"/>
          <w:szCs w:val="28"/>
        </w:rPr>
        <w:t>. Настоящее решение</w:t>
      </w:r>
      <w:r w:rsidR="00D62B43">
        <w:rPr>
          <w:sz w:val="28"/>
          <w:szCs w:val="28"/>
        </w:rPr>
        <w:t xml:space="preserve"> </w:t>
      </w:r>
      <w:r w:rsidR="007D0288">
        <w:rPr>
          <w:sz w:val="28"/>
          <w:szCs w:val="28"/>
        </w:rPr>
        <w:t xml:space="preserve">вступает в силу с момента его официального опубликования и </w:t>
      </w:r>
      <w:r>
        <w:rPr>
          <w:sz w:val="28"/>
          <w:szCs w:val="28"/>
        </w:rPr>
        <w:t xml:space="preserve">распространяет свое действие на </w:t>
      </w:r>
      <w:r w:rsidR="007D0288">
        <w:rPr>
          <w:sz w:val="28"/>
          <w:szCs w:val="28"/>
        </w:rPr>
        <w:t>право</w:t>
      </w:r>
      <w:r>
        <w:rPr>
          <w:sz w:val="28"/>
          <w:szCs w:val="28"/>
        </w:rPr>
        <w:t>отношения возникшие</w:t>
      </w:r>
      <w:r w:rsidR="00D62B43">
        <w:rPr>
          <w:sz w:val="28"/>
          <w:szCs w:val="28"/>
        </w:rPr>
        <w:t xml:space="preserve"> с 1 января 2020</w:t>
      </w:r>
      <w:r w:rsidR="00D62B43" w:rsidRPr="00F16909">
        <w:rPr>
          <w:sz w:val="28"/>
          <w:szCs w:val="28"/>
        </w:rPr>
        <w:t xml:space="preserve"> года.</w:t>
      </w:r>
    </w:p>
    <w:p w:rsidR="00D62B43" w:rsidRPr="00525E52" w:rsidRDefault="00EB4936" w:rsidP="00D62B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B43" w:rsidRPr="00F16909">
        <w:rPr>
          <w:sz w:val="28"/>
          <w:szCs w:val="28"/>
        </w:rPr>
        <w:t xml:space="preserve">. </w:t>
      </w:r>
      <w:r w:rsidR="007D0288">
        <w:rPr>
          <w:sz w:val="28"/>
          <w:szCs w:val="28"/>
        </w:rPr>
        <w:t>О публиковать настоящее р</w:t>
      </w:r>
      <w:r w:rsidR="00D62B43" w:rsidRPr="00F16909">
        <w:rPr>
          <w:sz w:val="28"/>
          <w:szCs w:val="28"/>
        </w:rPr>
        <w:t xml:space="preserve">ешение </w:t>
      </w:r>
      <w:r w:rsidR="00D62B43">
        <w:rPr>
          <w:sz w:val="28"/>
          <w:szCs w:val="28"/>
        </w:rPr>
        <w:t>в</w:t>
      </w:r>
      <w:r w:rsidR="007D0288">
        <w:rPr>
          <w:sz w:val="28"/>
          <w:szCs w:val="28"/>
        </w:rPr>
        <w:t xml:space="preserve"> Тутаевской массовой муниципальной</w:t>
      </w:r>
      <w:r w:rsidR="00D62B43">
        <w:rPr>
          <w:sz w:val="28"/>
          <w:szCs w:val="28"/>
        </w:rPr>
        <w:t xml:space="preserve"> газете</w:t>
      </w:r>
      <w:r w:rsidR="00D62B43" w:rsidRPr="00525E52">
        <w:rPr>
          <w:sz w:val="28"/>
          <w:szCs w:val="28"/>
        </w:rPr>
        <w:t xml:space="preserve"> «Берега».</w:t>
      </w:r>
    </w:p>
    <w:p w:rsidR="00D62B43" w:rsidRPr="00525E52" w:rsidRDefault="00D62B43" w:rsidP="00D62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B43" w:rsidRPr="00525E52" w:rsidRDefault="00D62B43" w:rsidP="00D62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9"/>
      </w:tblGrid>
      <w:tr w:rsidR="00D62B43" w:rsidRPr="00B11B9E" w:rsidTr="000C4742">
        <w:tc>
          <w:tcPr>
            <w:tcW w:w="5778" w:type="dxa"/>
            <w:shd w:val="clear" w:color="auto" w:fill="auto"/>
          </w:tcPr>
          <w:p w:rsidR="00D62B43" w:rsidRPr="00B11B9E" w:rsidRDefault="00D62B43" w:rsidP="000C4742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D62B43" w:rsidRPr="00B11B9E" w:rsidRDefault="00D62B43" w:rsidP="000C4742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_________________Г.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Васильев</w:t>
            </w:r>
          </w:p>
        </w:tc>
        <w:tc>
          <w:tcPr>
            <w:tcW w:w="3791" w:type="dxa"/>
            <w:shd w:val="clear" w:color="auto" w:fill="auto"/>
          </w:tcPr>
          <w:p w:rsidR="00D62B43" w:rsidRPr="00B11B9E" w:rsidRDefault="00D62B43" w:rsidP="000C4742">
            <w:pPr>
              <w:ind w:left="-108" w:hanging="34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Глава Левобережного сельского поселения</w:t>
            </w:r>
          </w:p>
          <w:p w:rsidR="00D62B43" w:rsidRPr="00B11B9E" w:rsidRDefault="00D62B43" w:rsidP="000C4742">
            <w:pPr>
              <w:ind w:left="-249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___________М.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Ванюшкин</w:t>
            </w:r>
          </w:p>
        </w:tc>
      </w:tr>
    </w:tbl>
    <w:p w:rsidR="009F0E41" w:rsidRDefault="009F0E41" w:rsidP="00F673F2"/>
    <w:sectPr w:rsidR="009F0E41" w:rsidSect="00F673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8"/>
    <w:rsid w:val="000147D8"/>
    <w:rsid w:val="00165153"/>
    <w:rsid w:val="007D0288"/>
    <w:rsid w:val="009F0E41"/>
    <w:rsid w:val="00BB45D5"/>
    <w:rsid w:val="00C46D9E"/>
    <w:rsid w:val="00D62B43"/>
    <w:rsid w:val="00EB4936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0B4F-7842-4945-B1DB-EC0C71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B4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B255D7D1BFB010B7BD9BBA67C10F454E94943436B238A1DC6AD9BE15F2F0F8A1E0D76971B1CB456ER42BN" TargetMode="External"/><Relationship Id="rId4" Type="http://schemas.openxmlformats.org/officeDocument/2006/relationships/hyperlink" Target="consultantplus://offline/ref=B255D7D1BFB010B7BD9BBA67C10F454E959D3432B038A1DC6AD9BE15F2F0F8A1E0D76971B1C845R6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2020-03-16T10:55:00Z</cp:lastPrinted>
  <dcterms:created xsi:type="dcterms:W3CDTF">2020-03-10T05:49:00Z</dcterms:created>
  <dcterms:modified xsi:type="dcterms:W3CDTF">2020-03-25T05:48:00Z</dcterms:modified>
</cp:coreProperties>
</file>