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30" w:rsidRDefault="00020930" w:rsidP="000209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020930" w:rsidRDefault="00020930" w:rsidP="000209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020930" w:rsidRDefault="00020930" w:rsidP="000209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020930" w:rsidRDefault="00020930" w:rsidP="000209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020930" w:rsidRDefault="00020930" w:rsidP="00020930">
      <w:pPr>
        <w:jc w:val="center"/>
        <w:rPr>
          <w:b/>
          <w:sz w:val="36"/>
          <w:szCs w:val="36"/>
        </w:rPr>
      </w:pPr>
    </w:p>
    <w:p w:rsidR="00020930" w:rsidRDefault="00020930" w:rsidP="000209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20930" w:rsidRDefault="00020930" w:rsidP="00020930">
      <w:pPr>
        <w:rPr>
          <w:sz w:val="28"/>
          <w:szCs w:val="28"/>
        </w:rPr>
      </w:pPr>
    </w:p>
    <w:p w:rsidR="00020930" w:rsidRDefault="00020930" w:rsidP="00020930">
      <w:pPr>
        <w:rPr>
          <w:sz w:val="28"/>
          <w:szCs w:val="28"/>
        </w:rPr>
      </w:pPr>
    </w:p>
    <w:p w:rsidR="00020930" w:rsidRDefault="00766079" w:rsidP="00020930">
      <w:pPr>
        <w:rPr>
          <w:b/>
          <w:sz w:val="36"/>
          <w:szCs w:val="36"/>
        </w:rPr>
      </w:pPr>
      <w:r>
        <w:rPr>
          <w:sz w:val="28"/>
          <w:szCs w:val="28"/>
        </w:rPr>
        <w:t>от 24.03</w:t>
      </w:r>
      <w:r w:rsidR="00020930">
        <w:rPr>
          <w:sz w:val="28"/>
          <w:szCs w:val="28"/>
        </w:rPr>
        <w:t xml:space="preserve">.2020 г. № </w:t>
      </w:r>
      <w:r w:rsidR="0004123B">
        <w:rPr>
          <w:sz w:val="28"/>
          <w:szCs w:val="28"/>
        </w:rPr>
        <w:t>3</w:t>
      </w:r>
      <w:bookmarkStart w:id="0" w:name="_GoBack"/>
      <w:bookmarkEnd w:id="0"/>
    </w:p>
    <w:p w:rsidR="00020930" w:rsidRDefault="00020930" w:rsidP="00020930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020930" w:rsidTr="00020930">
        <w:tc>
          <w:tcPr>
            <w:tcW w:w="5524" w:type="dxa"/>
          </w:tcPr>
          <w:p w:rsidR="00020930" w:rsidRDefault="000209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  внесение    изменений   </w:t>
            </w:r>
            <w:r w:rsidR="0002295C">
              <w:rPr>
                <w:sz w:val="28"/>
                <w:szCs w:val="28"/>
                <w:lang w:eastAsia="en-US"/>
              </w:rPr>
              <w:t>и дополнений</w:t>
            </w:r>
            <w:r>
              <w:rPr>
                <w:sz w:val="28"/>
                <w:szCs w:val="28"/>
                <w:lang w:eastAsia="en-US"/>
              </w:rPr>
              <w:t xml:space="preserve"> в     Положение о бюджетном устройстве и бюджетном процессе в Левобережном сельском поселении</w:t>
            </w:r>
          </w:p>
          <w:p w:rsidR="00020930" w:rsidRDefault="00020930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20930" w:rsidRDefault="00020930" w:rsidP="00020930">
      <w:pPr>
        <w:rPr>
          <w:sz w:val="28"/>
          <w:szCs w:val="28"/>
        </w:rPr>
      </w:pPr>
    </w:p>
    <w:p w:rsidR="00020930" w:rsidRDefault="00020930" w:rsidP="000209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Левобережного сельского </w:t>
      </w:r>
      <w:r w:rsidR="0002295C">
        <w:rPr>
          <w:sz w:val="28"/>
          <w:szCs w:val="28"/>
        </w:rPr>
        <w:t>поселения Муниципальный</w:t>
      </w:r>
      <w:r>
        <w:rPr>
          <w:bCs/>
          <w:sz w:val="28"/>
          <w:szCs w:val="28"/>
        </w:rPr>
        <w:t xml:space="preserve"> Совет Левобережного сельского поселения</w:t>
      </w:r>
    </w:p>
    <w:p w:rsidR="00020930" w:rsidRDefault="00020930" w:rsidP="00020930">
      <w:pPr>
        <w:rPr>
          <w:bCs/>
          <w:sz w:val="28"/>
          <w:szCs w:val="28"/>
        </w:rPr>
      </w:pPr>
    </w:p>
    <w:p w:rsidR="00020930" w:rsidRDefault="00020930" w:rsidP="000209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20930" w:rsidRDefault="00020930" w:rsidP="00020930">
      <w:pPr>
        <w:jc w:val="center"/>
        <w:rPr>
          <w:b/>
          <w:bCs/>
          <w:sz w:val="28"/>
          <w:szCs w:val="28"/>
        </w:rPr>
      </w:pPr>
    </w:p>
    <w:p w:rsidR="00755A4B" w:rsidRPr="004E3D57" w:rsidRDefault="00020930" w:rsidP="00755A4B">
      <w:pPr>
        <w:jc w:val="both"/>
        <w:rPr>
          <w:color w:val="000000"/>
          <w:sz w:val="28"/>
          <w:szCs w:val="28"/>
        </w:rPr>
      </w:pPr>
      <w:r w:rsidRPr="00020930">
        <w:rPr>
          <w:bCs/>
          <w:sz w:val="28"/>
          <w:szCs w:val="28"/>
        </w:rPr>
        <w:t xml:space="preserve">1. </w:t>
      </w:r>
      <w:r w:rsidR="00755A4B" w:rsidRPr="000245B9">
        <w:rPr>
          <w:color w:val="000000"/>
          <w:sz w:val="28"/>
          <w:szCs w:val="28"/>
        </w:rPr>
        <w:t>Внести в Положение о</w:t>
      </w:r>
      <w:r w:rsidR="00755A4B" w:rsidRPr="000245B9">
        <w:rPr>
          <w:b/>
          <w:sz w:val="28"/>
          <w:szCs w:val="28"/>
        </w:rPr>
        <w:t xml:space="preserve"> </w:t>
      </w:r>
      <w:r w:rsidR="00755A4B" w:rsidRPr="000245B9">
        <w:rPr>
          <w:sz w:val="28"/>
          <w:szCs w:val="28"/>
        </w:rPr>
        <w:t>бюджетном устройстве и бюджетном процессе</w:t>
      </w:r>
      <w:r w:rsidR="00755A4B">
        <w:rPr>
          <w:sz w:val="28"/>
          <w:szCs w:val="28"/>
        </w:rPr>
        <w:t xml:space="preserve"> </w:t>
      </w:r>
      <w:r w:rsidR="00755A4B" w:rsidRPr="000245B9">
        <w:rPr>
          <w:sz w:val="28"/>
          <w:szCs w:val="28"/>
        </w:rPr>
        <w:t xml:space="preserve">в </w:t>
      </w:r>
      <w:r w:rsidR="00755A4B">
        <w:rPr>
          <w:sz w:val="28"/>
          <w:szCs w:val="28"/>
        </w:rPr>
        <w:t>Левобережн</w:t>
      </w:r>
      <w:r w:rsidR="00755A4B" w:rsidRPr="000245B9">
        <w:rPr>
          <w:sz w:val="28"/>
          <w:szCs w:val="28"/>
        </w:rPr>
        <w:t>ом сельском поселении</w:t>
      </w:r>
      <w:r w:rsidR="00755A4B" w:rsidRPr="000245B9">
        <w:rPr>
          <w:color w:val="000000"/>
          <w:sz w:val="28"/>
          <w:szCs w:val="28"/>
        </w:rPr>
        <w:t>, утвержденн</w:t>
      </w:r>
      <w:r w:rsidR="00755A4B">
        <w:rPr>
          <w:color w:val="000000"/>
          <w:sz w:val="28"/>
          <w:szCs w:val="28"/>
        </w:rPr>
        <w:t>о</w:t>
      </w:r>
      <w:r w:rsidR="00755A4B" w:rsidRPr="000245B9">
        <w:rPr>
          <w:color w:val="000000"/>
          <w:sz w:val="28"/>
          <w:szCs w:val="28"/>
        </w:rPr>
        <w:t xml:space="preserve">е решением Муниципального Совета </w:t>
      </w:r>
      <w:r w:rsidR="00755A4B">
        <w:rPr>
          <w:color w:val="000000"/>
          <w:sz w:val="28"/>
          <w:szCs w:val="28"/>
        </w:rPr>
        <w:t>Левобережн</w:t>
      </w:r>
      <w:r w:rsidR="00755A4B" w:rsidRPr="000245B9">
        <w:rPr>
          <w:color w:val="000000"/>
          <w:sz w:val="28"/>
          <w:szCs w:val="28"/>
        </w:rPr>
        <w:t xml:space="preserve">ого сельского поселения от </w:t>
      </w:r>
      <w:r w:rsidR="00755A4B">
        <w:rPr>
          <w:sz w:val="28"/>
          <w:szCs w:val="28"/>
        </w:rPr>
        <w:t xml:space="preserve">16.03.2010 № 34 </w:t>
      </w:r>
      <w:r w:rsidR="00755A4B" w:rsidRPr="000245B9">
        <w:rPr>
          <w:sz w:val="28"/>
          <w:szCs w:val="28"/>
        </w:rPr>
        <w:t>следующие изменения:</w:t>
      </w:r>
    </w:p>
    <w:p w:rsidR="00755A4B" w:rsidRDefault="00755A4B" w:rsidP="00755A4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 2 изложить в следующей редакции:</w:t>
      </w:r>
    </w:p>
    <w:p w:rsidR="00755A4B" w:rsidRPr="009E6A3B" w:rsidRDefault="00755A4B" w:rsidP="00755A4B">
      <w:pPr>
        <w:ind w:left="525"/>
        <w:jc w:val="center"/>
        <w:rPr>
          <w:b/>
          <w:sz w:val="28"/>
          <w:szCs w:val="28"/>
        </w:rPr>
      </w:pPr>
      <w:r w:rsidRPr="009E6A3B">
        <w:rPr>
          <w:b/>
          <w:sz w:val="28"/>
          <w:szCs w:val="28"/>
        </w:rPr>
        <w:t>«Статья 2. Основные понятия и термины</w:t>
      </w:r>
    </w:p>
    <w:p w:rsidR="00020930" w:rsidRPr="00020930" w:rsidRDefault="00020930" w:rsidP="00020930">
      <w:pPr>
        <w:jc w:val="both"/>
        <w:rPr>
          <w:bCs/>
          <w:sz w:val="28"/>
          <w:szCs w:val="28"/>
        </w:rPr>
      </w:pPr>
    </w:p>
    <w:p w:rsidR="00755A4B" w:rsidRPr="009E6A3B" w:rsidRDefault="00755A4B" w:rsidP="00755A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E6A3B">
        <w:rPr>
          <w:color w:val="000000"/>
          <w:sz w:val="28"/>
          <w:szCs w:val="28"/>
        </w:rPr>
        <w:t xml:space="preserve">В настоящем Положении применяются понятия и термины в значениях, определенных </w:t>
      </w:r>
      <w:hyperlink r:id="rId6" w:history="1">
        <w:r w:rsidRPr="009E6A3B">
          <w:rPr>
            <w:color w:val="000000"/>
            <w:sz w:val="28"/>
            <w:szCs w:val="28"/>
          </w:rPr>
          <w:t>Бюджетным кодексом</w:t>
        </w:r>
      </w:hyperlink>
      <w:r w:rsidRPr="009E6A3B">
        <w:rPr>
          <w:color w:val="000000"/>
          <w:sz w:val="28"/>
          <w:szCs w:val="28"/>
        </w:rPr>
        <w:t xml:space="preserve"> Российской Федерации.</w:t>
      </w:r>
      <w:r>
        <w:rPr>
          <w:color w:val="000000"/>
          <w:sz w:val="28"/>
          <w:szCs w:val="28"/>
        </w:rPr>
        <w:t>»;</w:t>
      </w:r>
    </w:p>
    <w:p w:rsidR="00755A4B" w:rsidRDefault="00755A4B" w:rsidP="00755A4B">
      <w:pPr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090B4B">
        <w:rPr>
          <w:sz w:val="28"/>
          <w:szCs w:val="28"/>
        </w:rPr>
        <w:t>стать</w:t>
      </w:r>
      <w:r w:rsidR="00AC0C89">
        <w:rPr>
          <w:sz w:val="28"/>
          <w:szCs w:val="28"/>
        </w:rPr>
        <w:t>ю</w:t>
      </w:r>
      <w:r w:rsidRPr="00090B4B">
        <w:rPr>
          <w:sz w:val="28"/>
          <w:szCs w:val="28"/>
        </w:rPr>
        <w:t xml:space="preserve"> 3 изложить в следующей редакции:</w:t>
      </w:r>
    </w:p>
    <w:p w:rsidR="00AC0C89" w:rsidRDefault="00AC0C89" w:rsidP="00AC0C89">
      <w:pPr>
        <w:ind w:firstLine="90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B3B28">
        <w:rPr>
          <w:sz w:val="28"/>
          <w:szCs w:val="28"/>
        </w:rPr>
        <w:t>«</w:t>
      </w:r>
      <w:r w:rsidRPr="005B3B2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5B3B2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Действие решения о бюджете во времени</w:t>
      </w:r>
    </w:p>
    <w:p w:rsidR="00FC1FC6" w:rsidRDefault="00AC0C89" w:rsidP="00AC0C8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1FC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Левобережного сельского поселения составляется и утверждается сроком на три года (очередной</w:t>
      </w:r>
      <w:r w:rsidR="00FC1FC6">
        <w:rPr>
          <w:sz w:val="28"/>
          <w:szCs w:val="28"/>
        </w:rPr>
        <w:t>, финансовый год и плановый период) в соответствии с решением Муниципального Совета Левобережного сельского поселения, за исключением решения о бюджете.</w:t>
      </w:r>
    </w:p>
    <w:p w:rsidR="00FC1FC6" w:rsidRDefault="00FC1FC6" w:rsidP="00AC0C89">
      <w:pPr>
        <w:jc w:val="both"/>
        <w:rPr>
          <w:sz w:val="28"/>
          <w:szCs w:val="28"/>
        </w:rPr>
      </w:pPr>
      <w:r>
        <w:rPr>
          <w:sz w:val="28"/>
          <w:szCs w:val="28"/>
        </w:rPr>
        <w:t>2. Бюджет Левобережного сельского поселения разрабатывается и утверждается в форме решения Муниципального Совета ЛСП.</w:t>
      </w:r>
    </w:p>
    <w:p w:rsidR="00FC1FC6" w:rsidRDefault="00FC1FC6" w:rsidP="00AC0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3.Бюджет </w:t>
      </w:r>
      <w:r w:rsidR="00AC0C89" w:rsidRPr="00AC0C89">
        <w:rPr>
          <w:sz w:val="28"/>
          <w:szCs w:val="28"/>
        </w:rPr>
        <w:t xml:space="preserve"> </w:t>
      </w:r>
      <w:r>
        <w:rPr>
          <w:sz w:val="28"/>
          <w:szCs w:val="28"/>
        </w:rPr>
        <w:t>Левобережного сельского поселения предназначен для исполнения расходных обязательств ЛСП.</w:t>
      </w:r>
    </w:p>
    <w:p w:rsidR="00FC1FC6" w:rsidRDefault="00FC1FC6" w:rsidP="00AC0C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755A4B" w:rsidRPr="00AC0C89">
        <w:rPr>
          <w:sz w:val="28"/>
          <w:szCs w:val="28"/>
        </w:rPr>
        <w:t xml:space="preserve">Решение о бюджете вступает в силу с 1 января и действует по 31 декабря финансового года, если иное не предусмотрено </w:t>
      </w:r>
      <w:r w:rsidR="00755A4B" w:rsidRPr="00AC0C89">
        <w:rPr>
          <w:rFonts w:eastAsia="Calibri"/>
          <w:sz w:val="28"/>
          <w:szCs w:val="28"/>
        </w:rPr>
        <w:t xml:space="preserve">Бюджетным кодексом Российской Федерации и (или) </w:t>
      </w:r>
      <w:r w:rsidR="00755A4B" w:rsidRPr="00AC0C89">
        <w:rPr>
          <w:sz w:val="28"/>
          <w:szCs w:val="28"/>
        </w:rPr>
        <w:t xml:space="preserve"> решением о бюджете.</w:t>
      </w:r>
    </w:p>
    <w:p w:rsidR="00755A4B" w:rsidRPr="00AC0C89" w:rsidRDefault="00FC1FC6" w:rsidP="00AC0C89">
      <w:pPr>
        <w:jc w:val="both"/>
        <w:rPr>
          <w:sz w:val="28"/>
          <w:szCs w:val="28"/>
        </w:rPr>
      </w:pPr>
      <w:r>
        <w:rPr>
          <w:sz w:val="28"/>
          <w:szCs w:val="28"/>
        </w:rPr>
        <w:t>5. Решение о бюджете подлежит официальному опубликованию не позднее 10 дней после его подписания в установленном порядке».</w:t>
      </w:r>
    </w:p>
    <w:p w:rsidR="00755A4B" w:rsidRPr="005B3B28" w:rsidRDefault="00755A4B" w:rsidP="00755A4B">
      <w:pPr>
        <w:numPr>
          <w:ilvl w:val="1"/>
          <w:numId w:val="2"/>
        </w:numPr>
        <w:jc w:val="both"/>
        <w:rPr>
          <w:sz w:val="28"/>
          <w:szCs w:val="28"/>
        </w:rPr>
      </w:pPr>
      <w:r w:rsidRPr="005B3B28">
        <w:rPr>
          <w:sz w:val="28"/>
          <w:szCs w:val="28"/>
        </w:rPr>
        <w:t>статью 9 изложить в следующей редакции:</w:t>
      </w:r>
    </w:p>
    <w:p w:rsidR="00755A4B" w:rsidRPr="005B3B28" w:rsidRDefault="00755A4B" w:rsidP="0002295C">
      <w:pPr>
        <w:ind w:firstLine="900"/>
        <w:jc w:val="center"/>
        <w:rPr>
          <w:b/>
          <w:sz w:val="28"/>
          <w:szCs w:val="28"/>
        </w:rPr>
      </w:pPr>
      <w:r w:rsidRPr="005B3B28">
        <w:rPr>
          <w:sz w:val="28"/>
          <w:szCs w:val="28"/>
        </w:rPr>
        <w:t>«</w:t>
      </w:r>
      <w:r w:rsidRPr="005B3B28">
        <w:rPr>
          <w:b/>
          <w:sz w:val="28"/>
          <w:szCs w:val="28"/>
        </w:rPr>
        <w:t>Статья 9. Бюджетная классификация</w:t>
      </w:r>
    </w:p>
    <w:p w:rsidR="00755A4B" w:rsidRPr="005B3B28" w:rsidRDefault="00755A4B" w:rsidP="00755A4B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5B3B28">
        <w:rPr>
          <w:sz w:val="28"/>
          <w:szCs w:val="28"/>
        </w:rPr>
        <w:t xml:space="preserve">1. </w:t>
      </w:r>
      <w:r w:rsidRPr="005B3B28">
        <w:rPr>
          <w:rFonts w:eastAsia="Calibri"/>
          <w:bCs/>
          <w:sz w:val="28"/>
          <w:szCs w:val="28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:rsidR="00755A4B" w:rsidRPr="005B3B28" w:rsidRDefault="00755A4B" w:rsidP="00755A4B">
      <w:pPr>
        <w:ind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 xml:space="preserve">Бюджетная классификация </w:t>
      </w:r>
      <w:r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>ого сельского поселения включает:</w:t>
      </w:r>
    </w:p>
    <w:p w:rsidR="00755A4B" w:rsidRPr="005B3B28" w:rsidRDefault="00755A4B" w:rsidP="00755A4B">
      <w:pPr>
        <w:numPr>
          <w:ilvl w:val="1"/>
          <w:numId w:val="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>классификацию доходов бюджета;</w:t>
      </w:r>
    </w:p>
    <w:p w:rsidR="00755A4B" w:rsidRPr="005B3B28" w:rsidRDefault="00755A4B" w:rsidP="00755A4B">
      <w:pPr>
        <w:numPr>
          <w:ilvl w:val="1"/>
          <w:numId w:val="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>классификацию расходов бюджета;</w:t>
      </w:r>
    </w:p>
    <w:p w:rsidR="00755A4B" w:rsidRPr="005B3B28" w:rsidRDefault="00755A4B" w:rsidP="00755A4B">
      <w:pPr>
        <w:numPr>
          <w:ilvl w:val="1"/>
          <w:numId w:val="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>классификацию источников финансирования дефицита бюджета;</w:t>
      </w:r>
    </w:p>
    <w:p w:rsidR="00755A4B" w:rsidRPr="005B3B28" w:rsidRDefault="00755A4B" w:rsidP="00755A4B">
      <w:pPr>
        <w:numPr>
          <w:ilvl w:val="1"/>
          <w:numId w:val="3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>классификацию операций сектора государственного управления.</w:t>
      </w:r>
    </w:p>
    <w:p w:rsidR="00755A4B" w:rsidRPr="005B3B28" w:rsidRDefault="00755A4B" w:rsidP="00755A4B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5B3B28">
        <w:rPr>
          <w:rFonts w:eastAsia="Calibri"/>
          <w:bCs/>
          <w:sz w:val="28"/>
          <w:szCs w:val="28"/>
        </w:rPr>
        <w:t xml:space="preserve">В целях обеспечения сопоставимости показателей бюджета </w:t>
      </w:r>
      <w:r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 xml:space="preserve">ого сельского поселения </w:t>
      </w:r>
      <w:r w:rsidRPr="005B3B28">
        <w:rPr>
          <w:rFonts w:eastAsia="Calibri"/>
          <w:bCs/>
          <w:sz w:val="28"/>
          <w:szCs w:val="28"/>
        </w:rPr>
        <w:t xml:space="preserve">с бюджетами других уровней бюджетной системы Российской Федерации составление, исполнение бюджета </w:t>
      </w:r>
      <w:r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>ого сельского поселения</w:t>
      </w:r>
      <w:r w:rsidRPr="005B3B28">
        <w:rPr>
          <w:rFonts w:eastAsia="Calibri"/>
          <w:bCs/>
          <w:sz w:val="28"/>
          <w:szCs w:val="28"/>
        </w:rPr>
        <w:t xml:space="preserve">, формирование отчетности о его исполнении осуществляется на основе бюджетной классификации Российской Федерации, применяемой в соответствии с Бюджетным </w:t>
      </w:r>
      <w:hyperlink r:id="rId7" w:history="1">
        <w:r w:rsidRPr="00BC3A79">
          <w:rPr>
            <w:rStyle w:val="a3"/>
            <w:rFonts w:eastAsia="Calibri"/>
            <w:bCs/>
            <w:color w:val="000000"/>
            <w:sz w:val="28"/>
            <w:szCs w:val="28"/>
          </w:rPr>
          <w:t>кодексом</w:t>
        </w:r>
      </w:hyperlink>
      <w:r w:rsidRPr="005B3B28">
        <w:rPr>
          <w:rFonts w:eastAsia="Calibri"/>
          <w:bCs/>
          <w:sz w:val="28"/>
          <w:szCs w:val="28"/>
        </w:rPr>
        <w:t xml:space="preserve"> Российской Федерации и порядками, установленными Министерством финансов Российской Федерации, департаментом финансов Ярославской области (далее - финансовый орган Ярославской области), финансовым органом Администрации </w:t>
      </w:r>
      <w:r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>ого сельского поселения.</w:t>
      </w:r>
    </w:p>
    <w:p w:rsidR="00755A4B" w:rsidRPr="005B3B28" w:rsidRDefault="00755A4B" w:rsidP="00755A4B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5B3B28">
        <w:rPr>
          <w:rFonts w:eastAsia="Calibri"/>
          <w:bCs/>
          <w:sz w:val="28"/>
          <w:szCs w:val="28"/>
        </w:rPr>
        <w:t xml:space="preserve">В случаях изменения состава и (или) функций главных администраторов доходов бюджета (главных администраторов источников финансирования дефицита бюджета) </w:t>
      </w:r>
      <w:r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>ого сельского поселения</w:t>
      </w:r>
      <w:r w:rsidRPr="005B3B28">
        <w:rPr>
          <w:rFonts w:eastAsia="Calibri"/>
          <w:bCs/>
          <w:sz w:val="28"/>
          <w:szCs w:val="28"/>
        </w:rPr>
        <w:t>, а также изменения принципов назначения и присвоения структуры кодов классификации доходов бюджета (источников финансирования дефицита бюджета) изменения в перечень главных администраторов доходов бюджета (главных администраторов источников финансирования дефицита бюджета), а также в состав закрепленных за ними кодов классификации доходов бюджета (источников финансирования дефицита бюджета) вносятся на основании муниципального правового акта финансового органа без внесения изменений в решение о бюджете.</w:t>
      </w:r>
    </w:p>
    <w:p w:rsidR="00755A4B" w:rsidRPr="005B3B28" w:rsidRDefault="00755A4B" w:rsidP="00755A4B">
      <w:pPr>
        <w:ind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 xml:space="preserve">2. Классификация доходов бюджета </w:t>
      </w:r>
      <w:r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 xml:space="preserve">ого сельского поселения включает в себя коды главных администраторов доходов бюджета, </w:t>
      </w:r>
      <w:r w:rsidRPr="005B3B28">
        <w:rPr>
          <w:sz w:val="28"/>
          <w:szCs w:val="28"/>
        </w:rPr>
        <w:lastRenderedPageBreak/>
        <w:t>группы, подгруппы, статьи, подстатьи, элементы дохода, код подвида дохода.</w:t>
      </w:r>
    </w:p>
    <w:p w:rsidR="00755A4B" w:rsidRPr="005B3B28" w:rsidRDefault="00755A4B" w:rsidP="00755A4B">
      <w:pPr>
        <w:ind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>Единый для бюджетов бюджетной системы Российской Федерации перечень групп и подгрупп доходов, статей и подстатей доходов бюджетов утверждается Министерством финансов Российской Федерации.</w:t>
      </w:r>
    </w:p>
    <w:p w:rsidR="00755A4B" w:rsidRPr="005B3B28" w:rsidRDefault="00755A4B" w:rsidP="00755A4B">
      <w:pPr>
        <w:ind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 xml:space="preserve">Перечень и коды главных администраторов доходов бюджета (органы местного самоуправления и (или) находящиеся в их ведении бюджетные учреждения) утверждаются решением Муниципального Совета </w:t>
      </w:r>
      <w:r w:rsidR="00675FB4"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 xml:space="preserve">ого сельского поселения о бюджете </w:t>
      </w:r>
      <w:r w:rsidR="00675FB4"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 xml:space="preserve">ого сельского поселения на очередной финансовый год. </w:t>
      </w:r>
      <w:r w:rsidRPr="00D902B0">
        <w:rPr>
          <w:rFonts w:eastAsia="Calibri"/>
          <w:bCs/>
          <w:sz w:val="28"/>
          <w:szCs w:val="28"/>
        </w:rPr>
        <w:t>Финансовый орган</w:t>
      </w:r>
      <w:r w:rsidRPr="005B3B28">
        <w:rPr>
          <w:rFonts w:eastAsia="Calibri"/>
          <w:bCs/>
          <w:sz w:val="28"/>
          <w:szCs w:val="28"/>
        </w:rPr>
        <w:t xml:space="preserve"> </w:t>
      </w:r>
      <w:r w:rsidR="00675FB4"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 xml:space="preserve">ого сельского поселения </w:t>
      </w:r>
      <w:r w:rsidRPr="005B3B28">
        <w:rPr>
          <w:rFonts w:eastAsia="Calibri"/>
          <w:bCs/>
          <w:sz w:val="28"/>
          <w:szCs w:val="28"/>
        </w:rPr>
        <w:t xml:space="preserve">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675FB4"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>ого сельского поселения.</w:t>
      </w:r>
    </w:p>
    <w:p w:rsidR="00755A4B" w:rsidRPr="005B3B28" w:rsidRDefault="00755A4B" w:rsidP="00755A4B">
      <w:pPr>
        <w:ind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 xml:space="preserve">3. Классификации расходов бюджета </w:t>
      </w:r>
      <w:r w:rsidR="00675FB4"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>ого сельского поселения включает в себя код главного распорядителя бюджетных средств, кода раздела, подраздела, целевой статьи и вида расходов.</w:t>
      </w:r>
    </w:p>
    <w:p w:rsidR="00755A4B" w:rsidRPr="005B3B28" w:rsidRDefault="00755A4B" w:rsidP="00755A4B">
      <w:pPr>
        <w:ind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 xml:space="preserve">Органы местного самоуправления </w:t>
      </w:r>
      <w:r w:rsidR="00675FB4"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>ого сельского поселения при формировании, утверждении и исполнении бюджета местного поселения обеспечивают:</w:t>
      </w:r>
    </w:p>
    <w:p w:rsidR="00755A4B" w:rsidRPr="005B3B28" w:rsidRDefault="00755A4B" w:rsidP="00755A4B">
      <w:pPr>
        <w:numPr>
          <w:ilvl w:val="1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 xml:space="preserve">идентичность </w:t>
      </w:r>
      <w:proofErr w:type="gramStart"/>
      <w:r w:rsidRPr="005B3B28">
        <w:rPr>
          <w:sz w:val="28"/>
          <w:szCs w:val="28"/>
        </w:rPr>
        <w:t>построения  классификации</w:t>
      </w:r>
      <w:proofErr w:type="gramEnd"/>
      <w:r w:rsidRPr="005B3B28">
        <w:rPr>
          <w:sz w:val="28"/>
          <w:szCs w:val="28"/>
        </w:rPr>
        <w:t xml:space="preserve"> расходов бюджетов Российской Федерации в части целевых статей и видов расходов;</w:t>
      </w:r>
    </w:p>
    <w:p w:rsidR="00755A4B" w:rsidRPr="005B3B28" w:rsidRDefault="00755A4B" w:rsidP="00755A4B">
      <w:pPr>
        <w:numPr>
          <w:ilvl w:val="1"/>
          <w:numId w:val="4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 xml:space="preserve">преемственность кодов целевых статей и видов расходов, применяемых при формировании расходов областного бюджета, для аналогичных расходов, осуществляемых за счет средств местного бюджета.        </w:t>
      </w:r>
    </w:p>
    <w:p w:rsidR="00755A4B" w:rsidRPr="005B3B28" w:rsidRDefault="00755A4B" w:rsidP="00755A4B">
      <w:pPr>
        <w:ind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>Единый для бюджетов бюджетной системы Российской Федерации перечень разделов и подразделов классификации расходов бюджетов утверждается Министерством финансов Российской Федерации.</w:t>
      </w:r>
    </w:p>
    <w:p w:rsidR="00755A4B" w:rsidRPr="005B3B28" w:rsidRDefault="00755A4B" w:rsidP="00755A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B3B28">
        <w:rPr>
          <w:rFonts w:eastAsia="Calibri"/>
          <w:sz w:val="28"/>
          <w:szCs w:val="28"/>
          <w:lang w:eastAsia="en-US"/>
        </w:rPr>
        <w:t xml:space="preserve">Перечень разделов, подразделов, целевых статей (муниципальных программ и непрограммных направлений деятельности), групп (групп и подгрупп) видов расходов бюджета </w:t>
      </w:r>
      <w:r w:rsidR="00675FB4">
        <w:rPr>
          <w:rFonts w:eastAsia="Calibri"/>
          <w:sz w:val="28"/>
          <w:szCs w:val="28"/>
          <w:lang w:eastAsia="en-US"/>
        </w:rPr>
        <w:t>Левобережн</w:t>
      </w:r>
      <w:r w:rsidRPr="005B3B28">
        <w:rPr>
          <w:rFonts w:eastAsia="Calibri"/>
          <w:sz w:val="28"/>
          <w:szCs w:val="28"/>
          <w:lang w:eastAsia="en-US"/>
        </w:rPr>
        <w:t xml:space="preserve">ого сельского поселения утверждается в составе ведомственной структуры расходов бюджета решением Муниципального Совета </w:t>
      </w:r>
      <w:r w:rsidR="00675FB4">
        <w:rPr>
          <w:rFonts w:eastAsia="Calibri"/>
          <w:sz w:val="28"/>
          <w:szCs w:val="28"/>
          <w:lang w:eastAsia="en-US"/>
        </w:rPr>
        <w:t>Левобережн</w:t>
      </w:r>
      <w:r w:rsidRPr="005B3B28">
        <w:rPr>
          <w:rFonts w:eastAsia="Calibri"/>
          <w:sz w:val="28"/>
          <w:szCs w:val="28"/>
          <w:lang w:eastAsia="en-US"/>
        </w:rPr>
        <w:t xml:space="preserve">ого сельского поселения о бюджете </w:t>
      </w:r>
      <w:r w:rsidR="00675FB4">
        <w:rPr>
          <w:rFonts w:eastAsia="Calibri"/>
          <w:sz w:val="28"/>
          <w:szCs w:val="28"/>
          <w:lang w:eastAsia="en-US"/>
        </w:rPr>
        <w:t>Левобережн</w:t>
      </w:r>
      <w:r w:rsidRPr="005B3B28">
        <w:rPr>
          <w:rFonts w:eastAsia="Calibri"/>
          <w:sz w:val="28"/>
          <w:szCs w:val="28"/>
          <w:lang w:eastAsia="en-US"/>
        </w:rPr>
        <w:t xml:space="preserve">ого сельского поселения либо в установленных Бюджетным Кодексом случаях сводной бюджетной росписью бюджета </w:t>
      </w:r>
      <w:r w:rsidR="00675FB4">
        <w:rPr>
          <w:rFonts w:eastAsia="Calibri"/>
          <w:sz w:val="28"/>
          <w:szCs w:val="28"/>
          <w:lang w:eastAsia="en-US"/>
        </w:rPr>
        <w:t>Левобережного</w:t>
      </w:r>
      <w:r w:rsidRPr="005B3B28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755A4B" w:rsidRPr="005B3B28" w:rsidRDefault="00755A4B" w:rsidP="00755A4B">
      <w:pPr>
        <w:ind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 xml:space="preserve">Ведомственная структура расходов бюджета </w:t>
      </w:r>
      <w:r w:rsidR="00675FB4"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>ого сельского поселения является группировкой расходов бюджета поселения и отражает распределение бюджетных ассигнований по главным распорядителям средств бюджета по разделам, подразделам, целевым статьям и видам расходов функциональной классификации расходов бюджетов Российской Федерации.</w:t>
      </w:r>
    </w:p>
    <w:p w:rsidR="00755A4B" w:rsidRPr="005B3B28" w:rsidRDefault="00755A4B" w:rsidP="00755A4B">
      <w:pPr>
        <w:ind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 xml:space="preserve">Перечень главных распорядителей средств бюджета </w:t>
      </w:r>
      <w:r w:rsidR="00675FB4"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 xml:space="preserve">ого сельского поселения, расходы бюджета по разделам, подразделам, целевым статьям и видам расходов функциональной классификации утверждаются </w:t>
      </w:r>
      <w:r w:rsidRPr="005B3B28">
        <w:rPr>
          <w:sz w:val="28"/>
          <w:szCs w:val="28"/>
        </w:rPr>
        <w:lastRenderedPageBreak/>
        <w:t xml:space="preserve">решением Муниципального Совета </w:t>
      </w:r>
      <w:r w:rsidR="00675FB4"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>ого сельского поселения о бюджете местного поселения на очередной финансовый год.</w:t>
      </w:r>
    </w:p>
    <w:p w:rsidR="00755A4B" w:rsidRPr="005B3B28" w:rsidRDefault="00755A4B" w:rsidP="00755A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B3B28">
        <w:rPr>
          <w:rFonts w:eastAsia="Calibri"/>
          <w:sz w:val="28"/>
          <w:szCs w:val="28"/>
          <w:lang w:eastAsia="en-US"/>
        </w:rPr>
        <w:t xml:space="preserve">Целевые статьи расходов бюджета формируются в соответствии с муниципальными программами, не включенными в муниципальные программы направлениями деятельности органов местного самоуправления, указанных в ведомственной структуре расходов бюджета (непрограммные направления деятельности), и (или) расходными обязательствами, подлежащими исполнению за счет средств бюджета </w:t>
      </w:r>
      <w:r w:rsidR="00675FB4">
        <w:rPr>
          <w:rFonts w:eastAsia="Calibri"/>
          <w:sz w:val="28"/>
          <w:szCs w:val="28"/>
          <w:lang w:eastAsia="en-US"/>
        </w:rPr>
        <w:t>Левобережн</w:t>
      </w:r>
      <w:r w:rsidRPr="005B3B28">
        <w:rPr>
          <w:rFonts w:eastAsia="Calibri"/>
          <w:sz w:val="28"/>
          <w:szCs w:val="28"/>
          <w:lang w:eastAsia="en-US"/>
        </w:rPr>
        <w:t>ого сельского поселения.</w:t>
      </w:r>
    </w:p>
    <w:p w:rsidR="00755A4B" w:rsidRPr="005B3B28" w:rsidRDefault="00755A4B" w:rsidP="00755A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5B3B28">
        <w:rPr>
          <w:rFonts w:eastAsia="Calibri"/>
          <w:sz w:val="28"/>
          <w:szCs w:val="28"/>
          <w:lang w:eastAsia="en-US"/>
        </w:rPr>
        <w:t xml:space="preserve">Каждому публичному нормативному обязательству, межбюджетному трансферту присваиваются уникальные коды классификации расходов бюджета </w:t>
      </w:r>
      <w:r w:rsidR="00675FB4">
        <w:rPr>
          <w:rFonts w:eastAsia="Calibri"/>
          <w:sz w:val="28"/>
          <w:szCs w:val="28"/>
          <w:lang w:eastAsia="en-US"/>
        </w:rPr>
        <w:t>Левобережн</w:t>
      </w:r>
      <w:r w:rsidRPr="005B3B28">
        <w:rPr>
          <w:rFonts w:eastAsia="Calibri"/>
          <w:sz w:val="28"/>
          <w:szCs w:val="28"/>
          <w:lang w:eastAsia="en-US"/>
        </w:rPr>
        <w:t>ого сельского поселения.</w:t>
      </w:r>
    </w:p>
    <w:p w:rsidR="00755A4B" w:rsidRPr="005B3B28" w:rsidRDefault="00755A4B" w:rsidP="00755A4B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5B3B28">
        <w:rPr>
          <w:rFonts w:eastAsia="Calibri"/>
          <w:bCs/>
          <w:sz w:val="28"/>
          <w:szCs w:val="28"/>
        </w:rPr>
        <w:t xml:space="preserve">Перечень и коды целевых статей расходов бюджета </w:t>
      </w:r>
      <w:r w:rsidR="00675FB4"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 xml:space="preserve">ого сельского поселения </w:t>
      </w:r>
      <w:r w:rsidRPr="005B3B28">
        <w:rPr>
          <w:rFonts w:eastAsia="Calibri"/>
          <w:bCs/>
          <w:sz w:val="28"/>
          <w:szCs w:val="28"/>
        </w:rPr>
        <w:t xml:space="preserve">устанавливаются </w:t>
      </w:r>
      <w:r w:rsidRPr="00D902B0">
        <w:rPr>
          <w:rFonts w:eastAsia="Calibri"/>
          <w:bCs/>
          <w:sz w:val="28"/>
          <w:szCs w:val="28"/>
        </w:rPr>
        <w:t>финансовым органом</w:t>
      </w:r>
      <w:r w:rsidRPr="005B3B28">
        <w:rPr>
          <w:rFonts w:eastAsia="Calibri"/>
          <w:bCs/>
          <w:sz w:val="28"/>
          <w:szCs w:val="28"/>
        </w:rPr>
        <w:t xml:space="preserve">, осуществляющим составление и организацию исполнения бюджета </w:t>
      </w:r>
      <w:r w:rsidR="00675FB4"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>ого сельского поселения</w:t>
      </w:r>
      <w:r w:rsidRPr="005B3B28">
        <w:rPr>
          <w:rFonts w:eastAsia="Calibri"/>
          <w:bCs/>
          <w:sz w:val="28"/>
          <w:szCs w:val="28"/>
        </w:rPr>
        <w:t>.</w:t>
      </w:r>
    </w:p>
    <w:p w:rsidR="00755A4B" w:rsidRPr="005B3B28" w:rsidRDefault="00755A4B" w:rsidP="00755A4B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5B3B28">
        <w:rPr>
          <w:rFonts w:eastAsia="Calibri"/>
          <w:bCs/>
          <w:sz w:val="28"/>
          <w:szCs w:val="28"/>
        </w:rPr>
        <w:t xml:space="preserve">Перечень и коды целевых статей расходов бюджета </w:t>
      </w:r>
      <w:r w:rsidR="00675FB4"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>ого сельского поселения</w:t>
      </w:r>
      <w:r w:rsidRPr="005B3B28">
        <w:rPr>
          <w:rFonts w:eastAsia="Calibri"/>
          <w:bCs/>
          <w:sz w:val="28"/>
          <w:szCs w:val="28"/>
        </w:rPr>
        <w:t xml:space="preserve">, финансовое обеспечение которых осуществляется за счет субсидий, субвенций и иных межбюджетных трансфертов, имеющих целевое назначение, определяются в порядке, установленном </w:t>
      </w:r>
      <w:r w:rsidRPr="00D902B0">
        <w:rPr>
          <w:rFonts w:eastAsia="Calibri"/>
          <w:bCs/>
          <w:sz w:val="28"/>
          <w:szCs w:val="28"/>
        </w:rPr>
        <w:t>финансовым органом,</w:t>
      </w:r>
      <w:r w:rsidRPr="005B3B28">
        <w:rPr>
          <w:rFonts w:eastAsia="Calibri"/>
          <w:bCs/>
          <w:sz w:val="28"/>
          <w:szCs w:val="28"/>
        </w:rPr>
        <w:t xml:space="preserve">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назначение.</w:t>
      </w:r>
    </w:p>
    <w:p w:rsidR="00755A4B" w:rsidRPr="005B3B28" w:rsidRDefault="00755A4B" w:rsidP="00755A4B">
      <w:pPr>
        <w:ind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 xml:space="preserve">4. Классификация источников финансирования дефицита бюджета состоит из </w:t>
      </w:r>
      <w:bookmarkStart w:id="1" w:name="sub_2300011"/>
      <w:r w:rsidRPr="005B3B28">
        <w:rPr>
          <w:sz w:val="28"/>
          <w:szCs w:val="28"/>
        </w:rPr>
        <w:t xml:space="preserve">кода главного администратора источников финансирования дефицита бюджета, </w:t>
      </w:r>
      <w:bookmarkStart w:id="2" w:name="sub_2300012"/>
      <w:bookmarkEnd w:id="1"/>
      <w:r w:rsidRPr="005B3B28">
        <w:rPr>
          <w:sz w:val="28"/>
          <w:szCs w:val="28"/>
        </w:rPr>
        <w:t>кода группы, подгруппы, статьи и вида источника финансирования дефицита бюджета</w:t>
      </w:r>
      <w:bookmarkStart w:id="3" w:name="sub_2300013"/>
      <w:bookmarkEnd w:id="2"/>
      <w:r w:rsidRPr="005B3B28">
        <w:rPr>
          <w:sz w:val="28"/>
          <w:szCs w:val="28"/>
        </w:rPr>
        <w:t>.</w:t>
      </w:r>
    </w:p>
    <w:bookmarkEnd w:id="3"/>
    <w:p w:rsidR="00755A4B" w:rsidRPr="005B3B28" w:rsidRDefault="00755A4B" w:rsidP="00755A4B">
      <w:pPr>
        <w:ind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="00675FB4"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 xml:space="preserve">ого сельского поселения утверждается решением Муниципального Совета </w:t>
      </w:r>
      <w:r w:rsidR="00675FB4"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>ого сельского поселения о бюджете на соответствующий финансовый год.</w:t>
      </w:r>
    </w:p>
    <w:p w:rsidR="00755A4B" w:rsidRPr="005B3B28" w:rsidRDefault="00755A4B" w:rsidP="00755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30003"/>
      <w:r w:rsidRPr="005B3B28">
        <w:rPr>
          <w:sz w:val="28"/>
          <w:szCs w:val="28"/>
        </w:rPr>
        <w:t xml:space="preserve">Перечень единых для бюджетов бюджетной системы Российской Федерации групп и подгрупп источников финансирования дефицитов бюджетов, </w:t>
      </w:r>
      <w:r w:rsidRPr="005B3B28">
        <w:rPr>
          <w:rFonts w:eastAsia="Calibri"/>
          <w:sz w:val="28"/>
          <w:szCs w:val="28"/>
        </w:rPr>
        <w:t xml:space="preserve">общие требования к порядку формирования перечня кодов статей и видов источников финансирования дефицитов бюджетов </w:t>
      </w:r>
      <w:r w:rsidRPr="005B3B28">
        <w:rPr>
          <w:sz w:val="28"/>
          <w:szCs w:val="28"/>
        </w:rPr>
        <w:t xml:space="preserve"> </w:t>
      </w:r>
      <w:bookmarkEnd w:id="4"/>
      <w:r w:rsidRPr="005B3B28">
        <w:rPr>
          <w:sz w:val="28"/>
          <w:szCs w:val="28"/>
        </w:rPr>
        <w:t>утверждается Министерством финансов Российской Федерации.</w:t>
      </w:r>
    </w:p>
    <w:p w:rsidR="00755A4B" w:rsidRPr="005B3B28" w:rsidRDefault="00755A4B" w:rsidP="00755A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3B28">
        <w:rPr>
          <w:sz w:val="28"/>
          <w:szCs w:val="28"/>
        </w:rPr>
        <w:t xml:space="preserve">Перечень статей источников финансирования дефицитов бюджетов утверждается Решением Муниципального Совета </w:t>
      </w:r>
      <w:r w:rsidR="00675FB4"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 xml:space="preserve">ого сельского поселения о бюджете на соответствующий финансовый год. </w:t>
      </w:r>
      <w:r w:rsidRPr="005B3B28">
        <w:rPr>
          <w:rFonts w:eastAsia="Calibri"/>
          <w:sz w:val="28"/>
          <w:szCs w:val="28"/>
        </w:rPr>
        <w:t xml:space="preserve">Финансовый орган </w:t>
      </w:r>
      <w:r w:rsidR="00675FB4">
        <w:rPr>
          <w:rFonts w:eastAsia="Calibri"/>
          <w:sz w:val="28"/>
          <w:szCs w:val="28"/>
        </w:rPr>
        <w:t>Левобережн</w:t>
      </w:r>
      <w:r w:rsidRPr="005B3B28">
        <w:rPr>
          <w:rFonts w:eastAsia="Calibri"/>
          <w:sz w:val="28"/>
          <w:szCs w:val="28"/>
        </w:rPr>
        <w:t xml:space="preserve">ого сельского поселения утверждает перечень кодов видов источников финансирования дефицитов бюджета, главным администратором которых является Администрация </w:t>
      </w:r>
      <w:r w:rsidR="00675FB4">
        <w:rPr>
          <w:rFonts w:eastAsia="Calibri"/>
          <w:sz w:val="28"/>
          <w:szCs w:val="28"/>
        </w:rPr>
        <w:t>Левобережн</w:t>
      </w:r>
      <w:r w:rsidRPr="005B3B28">
        <w:rPr>
          <w:rFonts w:eastAsia="Calibri"/>
          <w:sz w:val="28"/>
          <w:szCs w:val="28"/>
        </w:rPr>
        <w:t>ого сельского поселения.</w:t>
      </w:r>
    </w:p>
    <w:p w:rsidR="00755A4B" w:rsidRPr="005B3B28" w:rsidRDefault="00755A4B" w:rsidP="00755A4B">
      <w:pPr>
        <w:ind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lastRenderedPageBreak/>
        <w:t>Может производиться дальнейшая детализация классификации источников внутреннего финансирования дефицитов бюджетов Российской Федерации.</w:t>
      </w:r>
    </w:p>
    <w:p w:rsidR="00755A4B" w:rsidRPr="005B3B28" w:rsidRDefault="00755A4B" w:rsidP="00755A4B">
      <w:pPr>
        <w:ind w:firstLine="720"/>
        <w:jc w:val="both"/>
        <w:rPr>
          <w:sz w:val="28"/>
          <w:szCs w:val="28"/>
        </w:rPr>
      </w:pPr>
      <w:r w:rsidRPr="005B3B28">
        <w:rPr>
          <w:sz w:val="28"/>
          <w:szCs w:val="28"/>
        </w:rPr>
        <w:t xml:space="preserve">Органы местного самоуправления </w:t>
      </w:r>
      <w:r w:rsidR="00675FB4">
        <w:rPr>
          <w:sz w:val="28"/>
          <w:szCs w:val="28"/>
        </w:rPr>
        <w:t>Левобережн</w:t>
      </w:r>
      <w:r w:rsidRPr="005B3B28">
        <w:rPr>
          <w:sz w:val="28"/>
          <w:szCs w:val="28"/>
        </w:rPr>
        <w:t>ого сельского поселения обеспечивают преемственность кодов администраторов источников внутреннего финансирования дефицитов бюджетов по источникам внутреннего финансирования дефицитов бюджетов в соответствии с бюджетной классификацией Российской Федерации.</w:t>
      </w:r>
    </w:p>
    <w:p w:rsidR="00755A4B" w:rsidRPr="005B3B28" w:rsidRDefault="00755A4B" w:rsidP="00755A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3B28">
        <w:rPr>
          <w:sz w:val="28"/>
          <w:szCs w:val="28"/>
        </w:rPr>
        <w:t xml:space="preserve">5. </w:t>
      </w:r>
      <w:r w:rsidRPr="005B3B28">
        <w:rPr>
          <w:rFonts w:eastAsia="Calibri"/>
          <w:sz w:val="28"/>
          <w:szCs w:val="28"/>
        </w:rPr>
        <w:t>Код классификации операций сектора государственного управления включает группу, статью и подстатью классификации операций сектора государственного управления</w:t>
      </w:r>
      <w:r w:rsidRPr="005B3B28">
        <w:rPr>
          <w:sz w:val="28"/>
          <w:szCs w:val="28"/>
        </w:rPr>
        <w:t>.</w:t>
      </w:r>
    </w:p>
    <w:p w:rsidR="00755A4B" w:rsidRPr="005B3B28" w:rsidRDefault="00755A4B" w:rsidP="00755A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3B28">
        <w:rPr>
          <w:rFonts w:eastAsia="Calibri"/>
          <w:sz w:val="28"/>
          <w:szCs w:val="28"/>
        </w:rPr>
        <w:t>Единый для бюджетов бюджетной системы Российской Федерации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Федерации.</w:t>
      </w:r>
    </w:p>
    <w:p w:rsidR="00755A4B" w:rsidRDefault="00755A4B" w:rsidP="00755A4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B3B28">
        <w:rPr>
          <w:sz w:val="28"/>
          <w:szCs w:val="28"/>
        </w:rPr>
        <w:t xml:space="preserve"> Порядок применения классификации операций сектора государственного управления устанавливается Министерством финансов Российской Федерации. </w:t>
      </w:r>
      <w:r w:rsidRPr="005B3B28">
        <w:rPr>
          <w:rFonts w:eastAsia="Calibri"/>
          <w:sz w:val="28"/>
          <w:szCs w:val="28"/>
        </w:rPr>
        <w:t>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управления.</w:t>
      </w:r>
      <w:r>
        <w:rPr>
          <w:rFonts w:eastAsia="Calibri"/>
          <w:sz w:val="28"/>
          <w:szCs w:val="28"/>
        </w:rPr>
        <w:t>»</w:t>
      </w:r>
    </w:p>
    <w:p w:rsidR="00CD4846" w:rsidRDefault="00CD4846" w:rsidP="00CD484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статьей 11.1. следующего содержания:</w:t>
      </w:r>
    </w:p>
    <w:p w:rsidR="00CD4846" w:rsidRPr="00B02EAC" w:rsidRDefault="00CD4846" w:rsidP="0002295C">
      <w:pPr>
        <w:autoSpaceDE w:val="0"/>
        <w:autoSpaceDN w:val="0"/>
        <w:adjustRightInd w:val="0"/>
        <w:ind w:left="525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B02EAC">
        <w:rPr>
          <w:rFonts w:eastAsia="Calibri"/>
          <w:b/>
          <w:sz w:val="28"/>
          <w:szCs w:val="28"/>
        </w:rPr>
        <w:t xml:space="preserve">«Статья 11.1 </w:t>
      </w:r>
      <w:r w:rsidRPr="00B02EAC">
        <w:rPr>
          <w:rFonts w:eastAsia="Calibri"/>
          <w:b/>
          <w:bCs/>
          <w:sz w:val="28"/>
          <w:szCs w:val="28"/>
        </w:rPr>
        <w:t xml:space="preserve">Реестр источников доходов бюджета </w:t>
      </w:r>
      <w:r>
        <w:rPr>
          <w:rFonts w:eastAsia="Calibri"/>
          <w:b/>
          <w:bCs/>
          <w:sz w:val="28"/>
          <w:szCs w:val="28"/>
        </w:rPr>
        <w:t>Левобережн</w:t>
      </w:r>
      <w:r w:rsidRPr="00B02EAC">
        <w:rPr>
          <w:b/>
          <w:sz w:val="28"/>
          <w:szCs w:val="28"/>
        </w:rPr>
        <w:t>ого сельского поселения</w:t>
      </w:r>
    </w:p>
    <w:p w:rsidR="00CD4846" w:rsidRPr="00B02EAC" w:rsidRDefault="00CD4846" w:rsidP="00CD484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02EAC">
        <w:rPr>
          <w:rFonts w:eastAsia="Calibri"/>
          <w:bCs/>
          <w:sz w:val="28"/>
          <w:szCs w:val="28"/>
        </w:rPr>
        <w:t xml:space="preserve">1. Финансовый орган обязан вести реестр источников доходов бюджета </w:t>
      </w:r>
      <w:r>
        <w:rPr>
          <w:rFonts w:eastAsia="Calibri"/>
          <w:bCs/>
          <w:sz w:val="28"/>
          <w:szCs w:val="28"/>
        </w:rPr>
        <w:t>Левобережн</w:t>
      </w:r>
      <w:r w:rsidRPr="00B02EAC">
        <w:rPr>
          <w:sz w:val="28"/>
          <w:szCs w:val="28"/>
        </w:rPr>
        <w:t>ого сельского поселения</w:t>
      </w:r>
      <w:r w:rsidRPr="00B02EAC">
        <w:rPr>
          <w:rFonts w:eastAsia="Calibri"/>
          <w:bCs/>
          <w:sz w:val="28"/>
          <w:szCs w:val="28"/>
        </w:rPr>
        <w:t>.</w:t>
      </w:r>
    </w:p>
    <w:p w:rsidR="00CD4846" w:rsidRPr="00B02EAC" w:rsidRDefault="00CD4846" w:rsidP="00CD484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02EAC">
        <w:rPr>
          <w:rFonts w:eastAsia="Calibri"/>
          <w:bCs/>
          <w:sz w:val="28"/>
          <w:szCs w:val="28"/>
        </w:rPr>
        <w:t xml:space="preserve">2. Под реестром источников доходов бюджета </w:t>
      </w:r>
      <w:r>
        <w:rPr>
          <w:rFonts w:eastAsia="Calibri"/>
          <w:bCs/>
          <w:sz w:val="28"/>
          <w:szCs w:val="28"/>
        </w:rPr>
        <w:t>Левобережн</w:t>
      </w:r>
      <w:r w:rsidRPr="00B02EAC">
        <w:rPr>
          <w:sz w:val="28"/>
          <w:szCs w:val="28"/>
        </w:rPr>
        <w:t>ого сельского поселения</w:t>
      </w:r>
      <w:r w:rsidRPr="00B02EAC">
        <w:rPr>
          <w:rFonts w:eastAsia="Calibri"/>
          <w:bCs/>
          <w:sz w:val="28"/>
          <w:szCs w:val="28"/>
        </w:rPr>
        <w:t xml:space="preserve"> понимается свод информации о доходах бюджета по источникам доходов бюджета </w:t>
      </w:r>
      <w:r>
        <w:rPr>
          <w:rFonts w:eastAsia="Calibri"/>
          <w:bCs/>
          <w:sz w:val="28"/>
          <w:szCs w:val="28"/>
        </w:rPr>
        <w:t>Левобережн</w:t>
      </w:r>
      <w:r w:rsidRPr="00B02EAC">
        <w:rPr>
          <w:sz w:val="28"/>
          <w:szCs w:val="28"/>
        </w:rPr>
        <w:t>ого сельского поселения</w:t>
      </w:r>
      <w:r w:rsidRPr="00B02EAC">
        <w:rPr>
          <w:rFonts w:eastAsia="Calibri"/>
          <w:bCs/>
          <w:sz w:val="28"/>
          <w:szCs w:val="28"/>
        </w:rPr>
        <w:t>, формируемой в процессе составления, утверждения и исполнения бюджета, на основании перечня источников доходов Российской Федерации.</w:t>
      </w:r>
    </w:p>
    <w:p w:rsidR="00CD4846" w:rsidRPr="00B02EAC" w:rsidRDefault="00CD4846" w:rsidP="00CD484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B02EAC">
        <w:rPr>
          <w:rFonts w:eastAsia="Calibri"/>
          <w:bCs/>
          <w:sz w:val="28"/>
          <w:szCs w:val="28"/>
        </w:rPr>
        <w:t xml:space="preserve">3. Реестр источников доходов бюджета </w:t>
      </w:r>
      <w:r>
        <w:rPr>
          <w:rFonts w:eastAsia="Calibri"/>
          <w:bCs/>
          <w:sz w:val="28"/>
          <w:szCs w:val="28"/>
        </w:rPr>
        <w:t>Левобережн</w:t>
      </w:r>
      <w:r w:rsidRPr="00B02EAC">
        <w:rPr>
          <w:sz w:val="28"/>
          <w:szCs w:val="28"/>
        </w:rPr>
        <w:t>ого сельского поселения</w:t>
      </w:r>
      <w:r w:rsidRPr="00B02EAC">
        <w:rPr>
          <w:rFonts w:eastAsia="Calibri"/>
          <w:bCs/>
          <w:sz w:val="28"/>
          <w:szCs w:val="28"/>
        </w:rPr>
        <w:t xml:space="preserve"> формируется и ведется в порядке, установленном Администрацией </w:t>
      </w:r>
      <w:r>
        <w:rPr>
          <w:rFonts w:eastAsia="Calibri"/>
          <w:bCs/>
          <w:sz w:val="28"/>
          <w:szCs w:val="28"/>
        </w:rPr>
        <w:t>Левобережн</w:t>
      </w:r>
      <w:r w:rsidRPr="00B02EAC">
        <w:rPr>
          <w:sz w:val="28"/>
          <w:szCs w:val="28"/>
        </w:rPr>
        <w:t>ого сельского поселения</w:t>
      </w:r>
      <w:r w:rsidRPr="00B02EAC">
        <w:rPr>
          <w:rFonts w:eastAsia="Calibri"/>
          <w:bCs/>
          <w:sz w:val="28"/>
          <w:szCs w:val="28"/>
        </w:rPr>
        <w:t>.</w:t>
      </w:r>
    </w:p>
    <w:p w:rsidR="00CD4846" w:rsidRPr="00090B4B" w:rsidRDefault="00CD4846" w:rsidP="00CD48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2EAC">
        <w:rPr>
          <w:rFonts w:eastAsia="Calibri"/>
          <w:bCs/>
          <w:sz w:val="28"/>
          <w:szCs w:val="28"/>
        </w:rPr>
        <w:t xml:space="preserve">4. Реестр источников доходов бюджета </w:t>
      </w:r>
      <w:r>
        <w:rPr>
          <w:rFonts w:eastAsia="Calibri"/>
          <w:bCs/>
          <w:sz w:val="28"/>
          <w:szCs w:val="28"/>
        </w:rPr>
        <w:t>Левобережн</w:t>
      </w:r>
      <w:r w:rsidRPr="00B02EAC">
        <w:rPr>
          <w:sz w:val="28"/>
          <w:szCs w:val="28"/>
        </w:rPr>
        <w:t>ого сельского поселения</w:t>
      </w:r>
      <w:r w:rsidRPr="00B02EAC">
        <w:rPr>
          <w:rFonts w:eastAsia="Calibri"/>
          <w:bCs/>
          <w:sz w:val="28"/>
          <w:szCs w:val="28"/>
        </w:rPr>
        <w:t xml:space="preserve"> представляется в финансовый орган Ярославской области в установленном порядке.</w:t>
      </w:r>
      <w:r>
        <w:rPr>
          <w:rFonts w:eastAsia="Calibri"/>
          <w:bCs/>
          <w:sz w:val="28"/>
          <w:szCs w:val="28"/>
        </w:rPr>
        <w:t>»;</w:t>
      </w:r>
    </w:p>
    <w:p w:rsidR="00CD4846" w:rsidRDefault="00CD4846" w:rsidP="00CD484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статью 12 изложить в следующей редакции:</w:t>
      </w:r>
    </w:p>
    <w:p w:rsidR="00CD4846" w:rsidRDefault="00CD4846" w:rsidP="00CD4846">
      <w:pPr>
        <w:ind w:left="720"/>
        <w:jc w:val="both"/>
        <w:rPr>
          <w:sz w:val="28"/>
          <w:szCs w:val="28"/>
        </w:rPr>
      </w:pPr>
    </w:p>
    <w:p w:rsidR="00CD4846" w:rsidRDefault="00CD4846" w:rsidP="00CD4846">
      <w:pPr>
        <w:ind w:firstLine="900"/>
        <w:jc w:val="center"/>
        <w:rPr>
          <w:b/>
          <w:sz w:val="28"/>
          <w:szCs w:val="28"/>
        </w:rPr>
      </w:pPr>
      <w:r w:rsidRPr="002D2253">
        <w:rPr>
          <w:sz w:val="28"/>
          <w:szCs w:val="28"/>
        </w:rPr>
        <w:t>«</w:t>
      </w:r>
      <w:r w:rsidRPr="002D2253">
        <w:rPr>
          <w:b/>
          <w:sz w:val="28"/>
          <w:szCs w:val="28"/>
        </w:rPr>
        <w:t xml:space="preserve">Статья 12. Налоговые доходы бюджета </w:t>
      </w:r>
      <w:r>
        <w:rPr>
          <w:b/>
          <w:sz w:val="28"/>
          <w:szCs w:val="28"/>
        </w:rPr>
        <w:t>Левобережн</w:t>
      </w:r>
      <w:r w:rsidRPr="002D2253">
        <w:rPr>
          <w:b/>
          <w:sz w:val="28"/>
          <w:szCs w:val="28"/>
        </w:rPr>
        <w:t>ого сельского поселения</w:t>
      </w:r>
    </w:p>
    <w:p w:rsidR="00CD4846" w:rsidRDefault="00CD4846" w:rsidP="00CD4846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C732A1">
        <w:rPr>
          <w:rFonts w:eastAsia="Calibri"/>
          <w:bCs/>
          <w:sz w:val="28"/>
          <w:szCs w:val="28"/>
        </w:rPr>
        <w:t xml:space="preserve">В бюджет </w:t>
      </w:r>
      <w:r>
        <w:rPr>
          <w:rFonts w:eastAsia="Calibri"/>
          <w:bCs/>
          <w:sz w:val="28"/>
          <w:szCs w:val="28"/>
        </w:rPr>
        <w:t>Левобережн</w:t>
      </w:r>
      <w:r w:rsidRPr="00C732A1">
        <w:rPr>
          <w:sz w:val="28"/>
          <w:szCs w:val="28"/>
        </w:rPr>
        <w:t>ого сельского поселения</w:t>
      </w:r>
      <w:r w:rsidRPr="00C732A1">
        <w:rPr>
          <w:rFonts w:eastAsia="Calibri"/>
          <w:bCs/>
          <w:sz w:val="28"/>
          <w:szCs w:val="28"/>
        </w:rPr>
        <w:t xml:space="preserve"> зачисляются доходы от предусмотренных законодательством Российской Федерации о налогах и сборах федеральных налогов и сборов, в том числе от налогов, </w:t>
      </w:r>
      <w:r w:rsidRPr="00C732A1">
        <w:rPr>
          <w:rFonts w:eastAsia="Calibri"/>
          <w:bCs/>
          <w:sz w:val="28"/>
          <w:szCs w:val="28"/>
        </w:rPr>
        <w:lastRenderedPageBreak/>
        <w:t>предусмотренных специальными налоговыми режимами, региональных и местных налогов, а также пеней и штрафов по ним.</w:t>
      </w:r>
      <w:r>
        <w:rPr>
          <w:rFonts w:eastAsia="Calibri"/>
          <w:bCs/>
          <w:sz w:val="28"/>
          <w:szCs w:val="28"/>
        </w:rPr>
        <w:t>»;</w:t>
      </w:r>
    </w:p>
    <w:p w:rsidR="00CD4846" w:rsidRDefault="00CD4846" w:rsidP="00CD484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статью 13 изложить в следующей редакции:</w:t>
      </w:r>
    </w:p>
    <w:p w:rsidR="00CD4846" w:rsidRPr="00C732A1" w:rsidRDefault="00CD4846" w:rsidP="0002295C">
      <w:pPr>
        <w:ind w:firstLine="567"/>
        <w:jc w:val="center"/>
        <w:rPr>
          <w:b/>
          <w:sz w:val="28"/>
          <w:szCs w:val="28"/>
        </w:rPr>
      </w:pPr>
      <w:r w:rsidRPr="00C732A1">
        <w:rPr>
          <w:rFonts w:eastAsia="Calibri"/>
          <w:bCs/>
          <w:sz w:val="28"/>
          <w:szCs w:val="28"/>
        </w:rPr>
        <w:t>«</w:t>
      </w:r>
      <w:r w:rsidRPr="00C732A1">
        <w:rPr>
          <w:b/>
          <w:sz w:val="28"/>
          <w:szCs w:val="28"/>
        </w:rPr>
        <w:t xml:space="preserve">Статья 13. Неналоговые доходы бюджета </w:t>
      </w:r>
      <w:r w:rsidR="0002295C">
        <w:rPr>
          <w:b/>
          <w:sz w:val="28"/>
          <w:szCs w:val="28"/>
        </w:rPr>
        <w:t>Левобережн</w:t>
      </w:r>
      <w:r w:rsidRPr="00C732A1">
        <w:rPr>
          <w:b/>
          <w:sz w:val="28"/>
          <w:szCs w:val="28"/>
        </w:rPr>
        <w:t>ого сельского поселения</w:t>
      </w:r>
    </w:p>
    <w:p w:rsidR="00CD4846" w:rsidRPr="00F25DDD" w:rsidRDefault="00CD4846" w:rsidP="00CD4846">
      <w:pPr>
        <w:ind w:firstLine="720"/>
        <w:jc w:val="both"/>
        <w:rPr>
          <w:sz w:val="28"/>
          <w:szCs w:val="28"/>
        </w:rPr>
      </w:pPr>
      <w:r w:rsidRPr="00F25DDD">
        <w:rPr>
          <w:sz w:val="28"/>
          <w:szCs w:val="28"/>
        </w:rPr>
        <w:t xml:space="preserve">Неналоговые доходы бюджета </w:t>
      </w:r>
      <w:r w:rsidR="0002295C">
        <w:rPr>
          <w:sz w:val="28"/>
          <w:szCs w:val="28"/>
        </w:rPr>
        <w:t>Левобережн</w:t>
      </w:r>
      <w:r w:rsidRPr="00F25DDD">
        <w:rPr>
          <w:sz w:val="28"/>
          <w:szCs w:val="28"/>
        </w:rPr>
        <w:t>ого сельского поселения формируются в соответствии со статьей 62 Бюджетного кодекса Российской Федерации.</w:t>
      </w:r>
    </w:p>
    <w:p w:rsidR="00CD4846" w:rsidRDefault="00CD4846" w:rsidP="00CD4846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F25DDD">
        <w:rPr>
          <w:rFonts w:eastAsia="Calibri"/>
          <w:bCs/>
          <w:sz w:val="28"/>
          <w:szCs w:val="28"/>
        </w:rPr>
        <w:t>Муниципальные правовые акты, договоры, в соответствии с которыми уплачиваются платежи, являющиеся источниками неналоговых доходов бюджета, должны предусматривать положения о порядке их исчисления, размерах, сроках и (или) об условиях их уплаты.</w:t>
      </w:r>
      <w:r>
        <w:rPr>
          <w:rFonts w:eastAsia="Calibri"/>
          <w:bCs/>
          <w:sz w:val="28"/>
          <w:szCs w:val="28"/>
        </w:rPr>
        <w:t>»;</w:t>
      </w:r>
    </w:p>
    <w:p w:rsidR="00CD4846" w:rsidRDefault="00CD4846" w:rsidP="00CD4846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статью 14 дополнить абзацем следующего содержания:</w:t>
      </w:r>
    </w:p>
    <w:p w:rsidR="00CD4846" w:rsidRDefault="00CD4846" w:rsidP="00CD484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5B3097">
        <w:rPr>
          <w:rFonts w:eastAsia="Calibri"/>
          <w:sz w:val="28"/>
          <w:szCs w:val="28"/>
        </w:rPr>
        <w:t xml:space="preserve">- безвозмездные поступления от физических и юридических лиц, </w:t>
      </w:r>
      <w:r w:rsidRPr="005B3097">
        <w:rPr>
          <w:rFonts w:eastAsia="Calibri"/>
          <w:bCs/>
          <w:sz w:val="28"/>
          <w:szCs w:val="28"/>
        </w:rPr>
        <w:t>в том числе добровольные пожертвования.</w:t>
      </w:r>
      <w:r>
        <w:rPr>
          <w:rFonts w:eastAsia="Calibri"/>
          <w:bCs/>
          <w:sz w:val="28"/>
          <w:szCs w:val="28"/>
        </w:rPr>
        <w:t>»;</w:t>
      </w:r>
    </w:p>
    <w:p w:rsidR="00CD4846" w:rsidRDefault="00CD4846" w:rsidP="00CD484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27:  </w:t>
      </w:r>
    </w:p>
    <w:p w:rsidR="00CD4846" w:rsidRPr="003513D0" w:rsidRDefault="00CD4846" w:rsidP="00CD4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5" w:name="sub_1141"/>
      <w:r w:rsidRPr="003513D0">
        <w:rPr>
          <w:color w:val="000000"/>
          <w:sz w:val="28"/>
          <w:szCs w:val="28"/>
        </w:rPr>
        <w:t xml:space="preserve">а) в </w:t>
      </w:r>
      <w:hyperlink r:id="rId8" w:history="1">
        <w:r w:rsidRPr="004E3D57">
          <w:rPr>
            <w:color w:val="000000"/>
            <w:sz w:val="28"/>
            <w:szCs w:val="28"/>
          </w:rPr>
          <w:t>части первой</w:t>
        </w:r>
      </w:hyperlink>
      <w:r w:rsidRPr="003513D0">
        <w:rPr>
          <w:color w:val="000000"/>
          <w:sz w:val="28"/>
          <w:szCs w:val="28"/>
        </w:rPr>
        <w:t>:</w:t>
      </w:r>
    </w:p>
    <w:bookmarkEnd w:id="5"/>
    <w:p w:rsidR="00CD4846" w:rsidRPr="003513D0" w:rsidRDefault="00CD4846" w:rsidP="00CD4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513D0">
        <w:rPr>
          <w:color w:val="000000"/>
          <w:sz w:val="28"/>
          <w:szCs w:val="28"/>
        </w:rPr>
        <w:t xml:space="preserve">в </w:t>
      </w:r>
      <w:hyperlink r:id="rId9" w:history="1">
        <w:r w:rsidRPr="004E3D57">
          <w:rPr>
            <w:color w:val="000000"/>
            <w:sz w:val="28"/>
            <w:szCs w:val="28"/>
          </w:rPr>
          <w:t>абзаце третьем</w:t>
        </w:r>
      </w:hyperlink>
      <w:r w:rsidRPr="003513D0">
        <w:rPr>
          <w:color w:val="000000"/>
          <w:sz w:val="28"/>
          <w:szCs w:val="28"/>
        </w:rPr>
        <w:t xml:space="preserve"> слово </w:t>
      </w:r>
      <w:r>
        <w:rPr>
          <w:color w:val="000000"/>
          <w:sz w:val="28"/>
          <w:szCs w:val="28"/>
        </w:rPr>
        <w:t>«</w:t>
      </w:r>
      <w:r w:rsidRPr="003513D0">
        <w:rPr>
          <w:color w:val="000000"/>
          <w:sz w:val="28"/>
          <w:szCs w:val="28"/>
        </w:rPr>
        <w:t>полученными</w:t>
      </w:r>
      <w:r>
        <w:rPr>
          <w:color w:val="000000"/>
          <w:sz w:val="28"/>
          <w:szCs w:val="28"/>
        </w:rPr>
        <w:t>»</w:t>
      </w:r>
      <w:r w:rsidRPr="003513D0">
        <w:rPr>
          <w:color w:val="000000"/>
          <w:sz w:val="28"/>
          <w:szCs w:val="28"/>
        </w:rPr>
        <w:t xml:space="preserve"> заменить словом </w:t>
      </w:r>
      <w:r>
        <w:rPr>
          <w:color w:val="000000"/>
          <w:sz w:val="28"/>
          <w:szCs w:val="28"/>
        </w:rPr>
        <w:t>«</w:t>
      </w:r>
      <w:r w:rsidRPr="003513D0">
        <w:rPr>
          <w:color w:val="000000"/>
          <w:sz w:val="28"/>
          <w:szCs w:val="28"/>
        </w:rPr>
        <w:t>привлеченными</w:t>
      </w:r>
      <w:r>
        <w:rPr>
          <w:color w:val="000000"/>
          <w:sz w:val="28"/>
          <w:szCs w:val="28"/>
        </w:rPr>
        <w:t>»</w:t>
      </w:r>
      <w:r w:rsidRPr="003513D0">
        <w:rPr>
          <w:color w:val="000000"/>
          <w:sz w:val="28"/>
          <w:szCs w:val="28"/>
        </w:rPr>
        <w:t>;</w:t>
      </w:r>
    </w:p>
    <w:p w:rsidR="00CD4846" w:rsidRPr="003513D0" w:rsidRDefault="00CD4846" w:rsidP="00CD4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513D0">
        <w:rPr>
          <w:color w:val="000000"/>
          <w:sz w:val="28"/>
          <w:szCs w:val="28"/>
        </w:rPr>
        <w:t xml:space="preserve">в </w:t>
      </w:r>
      <w:hyperlink r:id="rId10" w:history="1">
        <w:r w:rsidRPr="004E3D57">
          <w:rPr>
            <w:color w:val="000000"/>
            <w:sz w:val="28"/>
            <w:szCs w:val="28"/>
          </w:rPr>
          <w:t>абзаце четвертом</w:t>
        </w:r>
      </w:hyperlink>
      <w:r w:rsidRPr="003513D0">
        <w:rPr>
          <w:color w:val="000000"/>
          <w:sz w:val="28"/>
          <w:szCs w:val="28"/>
        </w:rPr>
        <w:t xml:space="preserve"> слово </w:t>
      </w:r>
      <w:r>
        <w:rPr>
          <w:color w:val="000000"/>
          <w:sz w:val="28"/>
          <w:szCs w:val="28"/>
        </w:rPr>
        <w:t>«</w:t>
      </w:r>
      <w:r w:rsidRPr="003513D0">
        <w:rPr>
          <w:color w:val="000000"/>
          <w:sz w:val="28"/>
          <w:szCs w:val="28"/>
        </w:rPr>
        <w:t>полученными</w:t>
      </w:r>
      <w:r>
        <w:rPr>
          <w:color w:val="000000"/>
          <w:sz w:val="28"/>
          <w:szCs w:val="28"/>
        </w:rPr>
        <w:t>»</w:t>
      </w:r>
      <w:r w:rsidRPr="003513D0">
        <w:rPr>
          <w:color w:val="000000"/>
          <w:sz w:val="28"/>
          <w:szCs w:val="28"/>
        </w:rPr>
        <w:t xml:space="preserve"> заменить словом </w:t>
      </w:r>
      <w:r>
        <w:rPr>
          <w:color w:val="000000"/>
          <w:sz w:val="28"/>
          <w:szCs w:val="28"/>
        </w:rPr>
        <w:t>«</w:t>
      </w:r>
      <w:r w:rsidRPr="003513D0">
        <w:rPr>
          <w:color w:val="000000"/>
          <w:sz w:val="28"/>
          <w:szCs w:val="28"/>
        </w:rPr>
        <w:t>привлеченными</w:t>
      </w:r>
      <w:r>
        <w:rPr>
          <w:color w:val="000000"/>
          <w:sz w:val="28"/>
          <w:szCs w:val="28"/>
        </w:rPr>
        <w:t>»</w:t>
      </w:r>
      <w:r w:rsidRPr="003513D0">
        <w:rPr>
          <w:color w:val="000000"/>
          <w:sz w:val="28"/>
          <w:szCs w:val="28"/>
        </w:rPr>
        <w:t>;</w:t>
      </w:r>
    </w:p>
    <w:p w:rsidR="00CD4846" w:rsidRPr="003513D0" w:rsidRDefault="00CD4846" w:rsidP="00CD4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hyperlink r:id="rId11" w:history="1">
        <w:r w:rsidRPr="004E3D57">
          <w:rPr>
            <w:color w:val="000000"/>
            <w:sz w:val="28"/>
            <w:szCs w:val="28"/>
          </w:rPr>
          <w:t>абзац пятый</w:t>
        </w:r>
      </w:hyperlink>
      <w:r w:rsidRPr="003513D0">
        <w:rPr>
          <w:color w:val="000000"/>
          <w:sz w:val="28"/>
          <w:szCs w:val="28"/>
        </w:rPr>
        <w:t xml:space="preserve"> признать утратившим силу;</w:t>
      </w:r>
    </w:p>
    <w:p w:rsidR="00CD4846" w:rsidRPr="004E78DC" w:rsidRDefault="00CD4846" w:rsidP="00CD4846">
      <w:pPr>
        <w:rPr>
          <w:color w:val="000000"/>
          <w:sz w:val="28"/>
          <w:szCs w:val="28"/>
        </w:rPr>
      </w:pPr>
      <w:bookmarkStart w:id="6" w:name="sub_11420"/>
      <w:r w:rsidRPr="004E78DC">
        <w:rPr>
          <w:color w:val="000000"/>
          <w:sz w:val="28"/>
          <w:szCs w:val="28"/>
        </w:rPr>
        <w:t xml:space="preserve">б)  </w:t>
      </w:r>
      <w:hyperlink r:id="rId12" w:history="1">
        <w:r w:rsidRPr="004E78DC">
          <w:rPr>
            <w:color w:val="000000"/>
            <w:sz w:val="28"/>
            <w:szCs w:val="28"/>
          </w:rPr>
          <w:t>часть третью</w:t>
        </w:r>
      </w:hyperlink>
      <w:r w:rsidRPr="004E78DC">
        <w:rPr>
          <w:color w:val="000000"/>
          <w:sz w:val="28"/>
          <w:szCs w:val="28"/>
        </w:rPr>
        <w:t xml:space="preserve"> изложить в следующей редакции:</w:t>
      </w:r>
    </w:p>
    <w:p w:rsidR="00CD4846" w:rsidRPr="003513D0" w:rsidRDefault="00CD4846" w:rsidP="00CD4846">
      <w:pPr>
        <w:ind w:firstLine="567"/>
        <w:jc w:val="both"/>
        <w:rPr>
          <w:color w:val="000000"/>
          <w:sz w:val="28"/>
          <w:szCs w:val="28"/>
        </w:rPr>
      </w:pPr>
      <w:r w:rsidRPr="004E78DC">
        <w:rPr>
          <w:sz w:val="28"/>
          <w:szCs w:val="28"/>
        </w:rPr>
        <w:t>«</w:t>
      </w:r>
      <w:bookmarkStart w:id="7" w:name="sub_963"/>
      <w:r w:rsidRPr="004E78DC">
        <w:rPr>
          <w:sz w:val="28"/>
          <w:szCs w:val="28"/>
        </w:rPr>
        <w:t xml:space="preserve"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</w:t>
      </w:r>
      <w:r>
        <w:rPr>
          <w:sz w:val="28"/>
          <w:szCs w:val="28"/>
        </w:rPr>
        <w:t>М</w:t>
      </w:r>
      <w:r w:rsidRPr="004E78DC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Совета </w:t>
      </w:r>
      <w:r w:rsidR="0002295C">
        <w:rPr>
          <w:sz w:val="28"/>
          <w:szCs w:val="28"/>
        </w:rPr>
        <w:t>Левобережн</w:t>
      </w:r>
      <w:r>
        <w:rPr>
          <w:sz w:val="28"/>
          <w:szCs w:val="28"/>
        </w:rPr>
        <w:t>ого сельского поселения</w:t>
      </w:r>
      <w:r w:rsidRPr="004E78DC">
        <w:rPr>
          <w:sz w:val="28"/>
          <w:szCs w:val="28"/>
        </w:rPr>
        <w:t xml:space="preserve">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02295C">
        <w:rPr>
          <w:sz w:val="28"/>
          <w:szCs w:val="28"/>
        </w:rPr>
        <w:t>Левобережн</w:t>
      </w:r>
      <w:r>
        <w:rPr>
          <w:sz w:val="28"/>
          <w:szCs w:val="28"/>
        </w:rPr>
        <w:t>ого сельского поселения</w:t>
      </w:r>
      <w:r w:rsidRPr="004E78DC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</w:t>
      </w:r>
      <w:r>
        <w:rPr>
          <w:sz w:val="28"/>
          <w:szCs w:val="28"/>
        </w:rPr>
        <w:t>М</w:t>
      </w:r>
      <w:r w:rsidRPr="004E78DC">
        <w:rPr>
          <w:sz w:val="28"/>
          <w:szCs w:val="28"/>
        </w:rPr>
        <w:t xml:space="preserve">униципального </w:t>
      </w:r>
      <w:r w:rsidR="0002295C">
        <w:rPr>
          <w:sz w:val="28"/>
          <w:szCs w:val="28"/>
        </w:rPr>
        <w:t>Совета Левобережн</w:t>
      </w:r>
      <w:r>
        <w:rPr>
          <w:sz w:val="28"/>
          <w:szCs w:val="28"/>
        </w:rPr>
        <w:t>ого сельского поселения</w:t>
      </w:r>
      <w:r w:rsidRPr="004E78DC">
        <w:rPr>
          <w:sz w:val="28"/>
          <w:szCs w:val="28"/>
        </w:rPr>
        <w:t xml:space="preserve"> о местном бюджете.</w:t>
      </w:r>
      <w:r>
        <w:rPr>
          <w:sz w:val="28"/>
          <w:szCs w:val="28"/>
        </w:rPr>
        <w:t>»;</w:t>
      </w:r>
      <w:bookmarkEnd w:id="7"/>
    </w:p>
    <w:p w:rsidR="00CD4846" w:rsidRPr="003513D0" w:rsidRDefault="00CD4846" w:rsidP="00CD4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8" w:name="sub_1144"/>
      <w:bookmarkEnd w:id="6"/>
      <w:r w:rsidRPr="003513D0">
        <w:rPr>
          <w:color w:val="000000"/>
          <w:sz w:val="28"/>
          <w:szCs w:val="28"/>
        </w:rPr>
        <w:t xml:space="preserve">г) дополнить </w:t>
      </w:r>
      <w:hyperlink r:id="rId13" w:history="1">
        <w:r w:rsidRPr="004E3D57">
          <w:rPr>
            <w:color w:val="000000"/>
            <w:sz w:val="28"/>
            <w:szCs w:val="28"/>
          </w:rPr>
          <w:t xml:space="preserve">частью </w:t>
        </w:r>
        <w:r>
          <w:rPr>
            <w:color w:val="000000"/>
            <w:sz w:val="28"/>
            <w:szCs w:val="28"/>
          </w:rPr>
          <w:t>четверт</w:t>
        </w:r>
        <w:r w:rsidRPr="004E3D57">
          <w:rPr>
            <w:color w:val="000000"/>
            <w:sz w:val="28"/>
            <w:szCs w:val="28"/>
          </w:rPr>
          <w:t>ой</w:t>
        </w:r>
      </w:hyperlink>
      <w:r w:rsidRPr="003513D0">
        <w:rPr>
          <w:color w:val="000000"/>
          <w:sz w:val="28"/>
          <w:szCs w:val="28"/>
        </w:rPr>
        <w:t xml:space="preserve"> следующего содержания:</w:t>
      </w:r>
    </w:p>
    <w:p w:rsidR="00CD4846" w:rsidRPr="00DA0E84" w:rsidRDefault="00CD4846" w:rsidP="00CD484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9" w:name="sub_9605"/>
      <w:bookmarkEnd w:id="8"/>
      <w:r w:rsidRPr="00DA0E84">
        <w:rPr>
          <w:color w:val="000000"/>
          <w:sz w:val="28"/>
          <w:szCs w:val="28"/>
        </w:rPr>
        <w:t>«В состав источников внешнего финансирования дефицита местного бюджета включаются:</w:t>
      </w:r>
    </w:p>
    <w:bookmarkEnd w:id="9"/>
    <w:p w:rsidR="00CD4846" w:rsidRPr="00DA0E84" w:rsidRDefault="00CD4846" w:rsidP="00CD4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0E84">
        <w:rPr>
          <w:color w:val="000000"/>
          <w:sz w:val="28"/>
          <w:szCs w:val="28"/>
        </w:rPr>
        <w:lastRenderedPageBreak/>
        <w:t xml:space="preserve">- разница между привлеченными в иностранной валюте от Российской Федерации и погашенными </w:t>
      </w:r>
      <w:r w:rsidR="0002295C">
        <w:rPr>
          <w:color w:val="000000"/>
          <w:sz w:val="28"/>
          <w:szCs w:val="28"/>
        </w:rPr>
        <w:t>Левобережны</w:t>
      </w:r>
      <w:r w:rsidRPr="00DA0E84">
        <w:rPr>
          <w:color w:val="000000"/>
          <w:sz w:val="28"/>
          <w:szCs w:val="28"/>
        </w:rPr>
        <w:t>м сельским поселением бюджетными кредитами, предоставленными в рамках использования целевых иностранных кредитов;</w:t>
      </w:r>
    </w:p>
    <w:p w:rsidR="00CD4846" w:rsidRDefault="00CD4846" w:rsidP="00CD4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0E84">
        <w:rPr>
          <w:color w:val="000000"/>
          <w:sz w:val="28"/>
          <w:szCs w:val="28"/>
        </w:rPr>
        <w:t xml:space="preserve">- объем средств, направляемых на исполнение гарантий </w:t>
      </w:r>
      <w:r w:rsidR="0002295C">
        <w:rPr>
          <w:color w:val="000000"/>
          <w:sz w:val="28"/>
          <w:szCs w:val="28"/>
        </w:rPr>
        <w:t>Левобережн</w:t>
      </w:r>
      <w:r w:rsidRPr="00DA0E84">
        <w:rPr>
          <w:color w:val="000000"/>
          <w:sz w:val="28"/>
          <w:szCs w:val="28"/>
        </w:rPr>
        <w:t>ого сельского поселения в иностранной валюте, предоставленных Российской Федерации в рамках 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принципалу.»;</w:t>
      </w:r>
    </w:p>
    <w:p w:rsidR="00FB4481" w:rsidRDefault="00FB4481" w:rsidP="00FB44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C3CFD">
        <w:rPr>
          <w:sz w:val="28"/>
          <w:szCs w:val="28"/>
        </w:rPr>
        <w:t>Обнародовать    настоящее      Постановление     согласно     Порядку обнародования муниципальных правовых актов Левобережного сельского поселения.</w:t>
      </w:r>
    </w:p>
    <w:p w:rsidR="00FB4481" w:rsidRPr="00511D16" w:rsidRDefault="00FB4481" w:rsidP="00FB4481">
      <w:pPr>
        <w:jc w:val="both"/>
        <w:rPr>
          <w:color w:val="000000"/>
          <w:sz w:val="28"/>
          <w:szCs w:val="28"/>
        </w:rPr>
      </w:pPr>
      <w:r w:rsidRPr="00511D16">
        <w:rPr>
          <w:color w:val="000000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FB4481" w:rsidRPr="00511D16" w:rsidRDefault="00FB4481" w:rsidP="00FB4481">
      <w:pPr>
        <w:ind w:firstLine="709"/>
        <w:jc w:val="both"/>
        <w:rPr>
          <w:sz w:val="28"/>
          <w:szCs w:val="28"/>
        </w:rPr>
      </w:pPr>
    </w:p>
    <w:p w:rsidR="00FB4481" w:rsidRPr="00511D16" w:rsidRDefault="00FB4481" w:rsidP="00FB4481">
      <w:pPr>
        <w:jc w:val="both"/>
      </w:pPr>
    </w:p>
    <w:p w:rsidR="00FB4481" w:rsidRPr="00511D16" w:rsidRDefault="00FB4481" w:rsidP="00FB4481">
      <w:pPr>
        <w:jc w:val="both"/>
      </w:pPr>
    </w:p>
    <w:p w:rsidR="00FB4481" w:rsidRPr="00511D16" w:rsidRDefault="00FB4481" w:rsidP="00FB448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1"/>
      </w:tblGrid>
      <w:tr w:rsidR="00FB4481" w:rsidRPr="00B11B9E" w:rsidTr="00F30B84">
        <w:tc>
          <w:tcPr>
            <w:tcW w:w="5778" w:type="dxa"/>
            <w:shd w:val="clear" w:color="auto" w:fill="auto"/>
          </w:tcPr>
          <w:p w:rsidR="00FB4481" w:rsidRPr="00B11B9E" w:rsidRDefault="00FB4481" w:rsidP="00F30B84">
            <w:pPr>
              <w:rPr>
                <w:sz w:val="28"/>
                <w:szCs w:val="28"/>
              </w:rPr>
            </w:pPr>
            <w:r w:rsidRPr="00B11B9E">
              <w:rPr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FB4481" w:rsidRPr="00B11B9E" w:rsidRDefault="00FB4481" w:rsidP="00F30B84">
            <w:pPr>
              <w:rPr>
                <w:sz w:val="28"/>
                <w:szCs w:val="28"/>
              </w:rPr>
            </w:pPr>
            <w:r w:rsidRPr="00B11B9E">
              <w:rPr>
                <w:sz w:val="28"/>
                <w:szCs w:val="28"/>
              </w:rPr>
              <w:t>_________________Г.С.</w:t>
            </w:r>
            <w:r>
              <w:rPr>
                <w:sz w:val="28"/>
                <w:szCs w:val="28"/>
              </w:rPr>
              <w:t xml:space="preserve"> </w:t>
            </w:r>
            <w:r w:rsidRPr="00B11B9E">
              <w:rPr>
                <w:sz w:val="28"/>
                <w:szCs w:val="28"/>
              </w:rPr>
              <w:t>Васильев</w:t>
            </w:r>
          </w:p>
        </w:tc>
        <w:tc>
          <w:tcPr>
            <w:tcW w:w="3791" w:type="dxa"/>
            <w:shd w:val="clear" w:color="auto" w:fill="auto"/>
          </w:tcPr>
          <w:p w:rsidR="00FB4481" w:rsidRPr="00B11B9E" w:rsidRDefault="00FB4481" w:rsidP="00F30B84">
            <w:pPr>
              <w:ind w:left="-108" w:hanging="34"/>
              <w:rPr>
                <w:sz w:val="28"/>
                <w:szCs w:val="28"/>
              </w:rPr>
            </w:pPr>
            <w:r w:rsidRPr="00B11B9E">
              <w:rPr>
                <w:sz w:val="28"/>
                <w:szCs w:val="28"/>
              </w:rPr>
              <w:t xml:space="preserve">Глава Левобережного </w:t>
            </w:r>
            <w:r>
              <w:rPr>
                <w:sz w:val="28"/>
                <w:szCs w:val="28"/>
              </w:rPr>
              <w:t xml:space="preserve">  </w:t>
            </w:r>
            <w:r w:rsidRPr="00B11B9E">
              <w:rPr>
                <w:sz w:val="28"/>
                <w:szCs w:val="28"/>
              </w:rPr>
              <w:t>сельского поселения</w:t>
            </w:r>
          </w:p>
          <w:p w:rsidR="00FB4481" w:rsidRPr="00B11B9E" w:rsidRDefault="00FB4481" w:rsidP="00F30B84">
            <w:pPr>
              <w:ind w:left="-249"/>
              <w:rPr>
                <w:sz w:val="28"/>
                <w:szCs w:val="28"/>
              </w:rPr>
            </w:pPr>
            <w:r w:rsidRPr="00B11B9E">
              <w:rPr>
                <w:sz w:val="28"/>
                <w:szCs w:val="28"/>
              </w:rPr>
              <w:t>___________М.А.</w:t>
            </w:r>
            <w:r>
              <w:rPr>
                <w:sz w:val="28"/>
                <w:szCs w:val="28"/>
              </w:rPr>
              <w:t xml:space="preserve"> </w:t>
            </w:r>
            <w:r w:rsidRPr="00B11B9E">
              <w:rPr>
                <w:sz w:val="28"/>
                <w:szCs w:val="28"/>
              </w:rPr>
              <w:t>Ванюшкин</w:t>
            </w:r>
          </w:p>
        </w:tc>
      </w:tr>
    </w:tbl>
    <w:p w:rsidR="00FB4481" w:rsidRPr="00993881" w:rsidRDefault="00FB4481" w:rsidP="00FB4481">
      <w:pPr>
        <w:rPr>
          <w:sz w:val="28"/>
          <w:szCs w:val="28"/>
        </w:rPr>
      </w:pPr>
    </w:p>
    <w:p w:rsidR="00FB4481" w:rsidRDefault="00FB4481" w:rsidP="00CD48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4846" w:rsidRDefault="00CD4846" w:rsidP="00755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49B3" w:rsidRDefault="00FE49B3"/>
    <w:sectPr w:rsidR="00F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7467"/>
    <w:multiLevelType w:val="multilevel"/>
    <w:tmpl w:val="BD5ADE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D37068"/>
    <w:multiLevelType w:val="multilevel"/>
    <w:tmpl w:val="CC3CD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2">
    <w:nsid w:val="15076742"/>
    <w:multiLevelType w:val="hybridMultilevel"/>
    <w:tmpl w:val="157CBED2"/>
    <w:lvl w:ilvl="0" w:tplc="37B458C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37B458C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70170"/>
    <w:multiLevelType w:val="hybridMultilevel"/>
    <w:tmpl w:val="9B98877A"/>
    <w:lvl w:ilvl="0" w:tplc="37B458C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37B458C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071CB"/>
    <w:multiLevelType w:val="hybridMultilevel"/>
    <w:tmpl w:val="FA368EF0"/>
    <w:lvl w:ilvl="0" w:tplc="F8F4491C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AE"/>
    <w:rsid w:val="00020930"/>
    <w:rsid w:val="0002295C"/>
    <w:rsid w:val="0004123B"/>
    <w:rsid w:val="00675FB4"/>
    <w:rsid w:val="006A49AE"/>
    <w:rsid w:val="00755A4B"/>
    <w:rsid w:val="00766079"/>
    <w:rsid w:val="00AC0C89"/>
    <w:rsid w:val="00B962FD"/>
    <w:rsid w:val="00C61C35"/>
    <w:rsid w:val="00CD4846"/>
    <w:rsid w:val="00FB4481"/>
    <w:rsid w:val="00FC1FC6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36FC3-4553-4DFF-B908-410CB242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0930"/>
    <w:rPr>
      <w:color w:val="0563C1"/>
      <w:u w:val="single"/>
    </w:rPr>
  </w:style>
  <w:style w:type="table" w:styleId="a4">
    <w:name w:val="Table Grid"/>
    <w:basedOn w:val="a1"/>
    <w:uiPriority w:val="39"/>
    <w:rsid w:val="00020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2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C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961" TargetMode="External"/><Relationship Id="rId13" Type="http://schemas.openxmlformats.org/officeDocument/2006/relationships/hyperlink" Target="garantF1://12012604.960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9E52654CA644C5745103D7EEB7A8A38A76CE46218D0B17CA6D0604C8B65C08242F23916A1E785C80DED64368VDh3G" TargetMode="External"/><Relationship Id="rId12" Type="http://schemas.openxmlformats.org/officeDocument/2006/relationships/hyperlink" Target="garantF1://12012604.9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12604.9615" TargetMode="Externa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12604.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96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2020-01-13T11:00:00Z</cp:lastPrinted>
  <dcterms:created xsi:type="dcterms:W3CDTF">2020-02-12T08:41:00Z</dcterms:created>
  <dcterms:modified xsi:type="dcterms:W3CDTF">2020-03-25T05:46:00Z</dcterms:modified>
</cp:coreProperties>
</file>