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CBC" w:rsidRDefault="00A36CBC" w:rsidP="00A36C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 «Районный центр культуры и досуга»</w:t>
      </w:r>
    </w:p>
    <w:p w:rsidR="00A36CBC" w:rsidRDefault="00A36CBC" w:rsidP="00A36C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Урдомский клуб</w:t>
      </w:r>
    </w:p>
    <w:p w:rsidR="00A36CBC" w:rsidRDefault="00A36CBC" w:rsidP="00A36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7B63" w:rsidRDefault="00097B63" w:rsidP="00097B6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акция</w:t>
      </w:r>
    </w:p>
    <w:p w:rsidR="00A36CBC" w:rsidRDefault="00A36CBC" w:rsidP="00A36CBC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>
        <w:rPr>
          <w:rFonts w:ascii="Times New Roman" w:hAnsi="Times New Roman" w:cs="Times New Roman"/>
          <w:b/>
          <w:sz w:val="56"/>
          <w:szCs w:val="56"/>
        </w:rPr>
        <w:t xml:space="preserve">«Эхо </w:t>
      </w:r>
      <w:proofErr w:type="spellStart"/>
      <w:r>
        <w:rPr>
          <w:rFonts w:ascii="Times New Roman" w:hAnsi="Times New Roman" w:cs="Times New Roman"/>
          <w:b/>
          <w:sz w:val="56"/>
          <w:szCs w:val="56"/>
        </w:rPr>
        <w:t>Бесланской</w:t>
      </w:r>
      <w:proofErr w:type="spellEnd"/>
      <w:r>
        <w:rPr>
          <w:rFonts w:ascii="Times New Roman" w:hAnsi="Times New Roman" w:cs="Times New Roman"/>
          <w:b/>
          <w:sz w:val="56"/>
          <w:szCs w:val="56"/>
        </w:rPr>
        <w:t xml:space="preserve"> печали»</w:t>
      </w: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7B63" w:rsidRDefault="00097B63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097B63" w:rsidRDefault="00097B63" w:rsidP="00A36CBC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36CBC" w:rsidRDefault="00A36CBC" w:rsidP="00A36CB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Сентябрь 2020</w:t>
      </w:r>
      <w:r w:rsidR="00097B6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</w:t>
      </w:r>
    </w:p>
    <w:p w:rsidR="00097B63" w:rsidRDefault="00097B63" w:rsidP="00097B63">
      <w:pPr>
        <w:pStyle w:val="c8"/>
        <w:spacing w:before="0" w:beforeAutospacing="0" w:after="0" w:afterAutospacing="0"/>
        <w:jc w:val="center"/>
        <w:rPr>
          <w:color w:val="000000"/>
        </w:rPr>
      </w:pPr>
      <w:bookmarkStart w:id="0" w:name="_GoBack"/>
      <w:bookmarkEnd w:id="0"/>
      <w:r>
        <w:rPr>
          <w:rStyle w:val="c2"/>
          <w:color w:val="000000"/>
          <w:sz w:val="32"/>
          <w:szCs w:val="32"/>
        </w:rPr>
        <w:lastRenderedPageBreak/>
        <w:t>Акция, посвященная дню памяти жертв терроризма</w:t>
      </w:r>
    </w:p>
    <w:p w:rsidR="0028160B" w:rsidRDefault="0028160B" w:rsidP="0028160B">
      <w:pPr>
        <w:pStyle w:val="c0"/>
        <w:spacing w:before="0" w:beforeAutospacing="0" w:after="0" w:afterAutospacing="0"/>
        <w:jc w:val="center"/>
        <w:rPr>
          <w:color w:val="000000"/>
        </w:rPr>
      </w:pPr>
      <w:r>
        <w:rPr>
          <w:rStyle w:val="c2"/>
          <w:b/>
          <w:bCs/>
          <w:color w:val="000000"/>
          <w:sz w:val="32"/>
          <w:szCs w:val="32"/>
        </w:rPr>
        <w:t>«ЭХО  БЕСЛАНСКОЙ  ПЕЧАЛИ»</w:t>
      </w:r>
    </w:p>
    <w:p w:rsidR="00097B63" w:rsidRDefault="00097B63" w:rsidP="00097B63">
      <w:pPr>
        <w:pStyle w:val="c0"/>
        <w:spacing w:before="0" w:beforeAutospacing="0" w:after="0" w:afterAutospacing="0"/>
        <w:jc w:val="right"/>
        <w:rPr>
          <w:rStyle w:val="c2"/>
          <w:b/>
          <w:bCs/>
          <w:color w:val="000000"/>
          <w:sz w:val="32"/>
          <w:szCs w:val="32"/>
        </w:rPr>
      </w:pPr>
      <w:r w:rsidRPr="00097B63">
        <w:rPr>
          <w:rStyle w:val="c2"/>
          <w:bCs/>
          <w:color w:val="000000"/>
        </w:rPr>
        <w:t xml:space="preserve">Урдомский клуб, </w:t>
      </w:r>
      <w:r w:rsidR="0028160B" w:rsidRPr="00097B63">
        <w:rPr>
          <w:rStyle w:val="c2"/>
          <w:color w:val="000000"/>
        </w:rPr>
        <w:t xml:space="preserve">03.09.2020     </w:t>
      </w:r>
    </w:p>
    <w:p w:rsidR="0028160B" w:rsidRPr="00097B63" w:rsidRDefault="0028160B" w:rsidP="00097B63">
      <w:pPr>
        <w:pStyle w:val="c0"/>
        <w:spacing w:before="0" w:beforeAutospacing="0" w:after="0" w:afterAutospacing="0"/>
        <w:jc w:val="right"/>
        <w:rPr>
          <w:rStyle w:val="c2"/>
          <w:b/>
          <w:bCs/>
          <w:sz w:val="32"/>
          <w:szCs w:val="32"/>
        </w:rPr>
      </w:pPr>
      <w:r w:rsidRPr="00097B63">
        <w:rPr>
          <w:rStyle w:val="c2"/>
          <w:b/>
          <w:bCs/>
          <w:color w:val="000000"/>
          <w:sz w:val="32"/>
          <w:szCs w:val="32"/>
        </w:rPr>
        <w:t xml:space="preserve">        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b/>
          <w:bCs/>
          <w:color w:val="000000"/>
          <w:sz w:val="32"/>
          <w:szCs w:val="32"/>
        </w:rPr>
        <w:t>Цель</w:t>
      </w:r>
      <w:r>
        <w:rPr>
          <w:rStyle w:val="c2"/>
          <w:color w:val="000000"/>
          <w:sz w:val="32"/>
          <w:szCs w:val="32"/>
        </w:rPr>
        <w:t>:</w:t>
      </w:r>
      <w:r>
        <w:rPr>
          <w:rStyle w:val="c3"/>
          <w:color w:val="000000"/>
          <w:sz w:val="28"/>
          <w:szCs w:val="28"/>
        </w:rPr>
        <w:t> Создание почвы для воспитания гражданской позиции.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           Вызвать чувство протеста против терроризма.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           Воспитание патриотических чувств и чувства единения.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3"/>
          <w:color w:val="000000"/>
          <w:sz w:val="28"/>
          <w:szCs w:val="28"/>
        </w:rPr>
        <w:t>            Воспитание чувства милосердия и сострадания.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  <w:u w:val="single"/>
        </w:rPr>
        <w:t>В полной тишине звучат слова ведущего.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1. 3 сентября 2004 года</w:t>
      </w:r>
    </w:p>
    <w:p w:rsidR="0028160B" w:rsidRDefault="0028160B" w:rsidP="0028160B">
      <w:pPr>
        <w:pStyle w:val="c11"/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000000"/>
          <w:sz w:val="32"/>
          <w:szCs w:val="32"/>
        </w:rPr>
        <w:t>В результате захвата террористами школы в Беслане погиб 331 человек. Из них 186 детей.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2. 3 сентября с 2004 года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Президентом России объявлено  Днём Памяти жертв терроризма  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 xml:space="preserve">    В нашей школе уже второй год проводится </w:t>
      </w:r>
      <w:proofErr w:type="gramStart"/>
      <w:r>
        <w:rPr>
          <w:rStyle w:val="c2"/>
          <w:color w:val="000000"/>
          <w:sz w:val="32"/>
          <w:szCs w:val="32"/>
        </w:rPr>
        <w:t>торжественная</w:t>
      </w:r>
      <w:proofErr w:type="gramEnd"/>
      <w:r>
        <w:rPr>
          <w:rStyle w:val="c2"/>
          <w:color w:val="000000"/>
          <w:sz w:val="32"/>
          <w:szCs w:val="32"/>
        </w:rPr>
        <w:t xml:space="preserve">  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линейка «ПОМНИМ, СКОРБИМ»</w:t>
      </w:r>
    </w:p>
    <w:p w:rsidR="0028160B" w:rsidRDefault="00510DAE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32"/>
          <w:szCs w:val="32"/>
        </w:rPr>
        <w:t>Под тихую музыку читают чтецы:</w:t>
      </w:r>
    </w:p>
    <w:p w:rsidR="0028160B" w:rsidRDefault="00510DAE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1.</w:t>
      </w:r>
      <w:r w:rsidR="0028160B">
        <w:rPr>
          <w:rStyle w:val="c2"/>
          <w:color w:val="000000"/>
          <w:sz w:val="32"/>
          <w:szCs w:val="32"/>
        </w:rPr>
        <w:t>.Великий грех творить погибель детям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Из самых страшных преступлений  у людей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Отдавшим душу злу, порочным сетям,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Стрелять по спинам убегающих детей.</w:t>
      </w:r>
    </w:p>
    <w:p w:rsidR="0028160B" w:rsidRDefault="00510DAE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  2</w:t>
      </w:r>
      <w:r w:rsidR="0028160B">
        <w:rPr>
          <w:rStyle w:val="c2"/>
          <w:color w:val="000000"/>
          <w:sz w:val="32"/>
          <w:szCs w:val="32"/>
        </w:rPr>
        <w:t>. В спину – мины</w:t>
      </w:r>
      <w:r w:rsidR="00097B63">
        <w:rPr>
          <w:rStyle w:val="c2"/>
          <w:color w:val="000000"/>
          <w:sz w:val="32"/>
          <w:szCs w:val="32"/>
        </w:rPr>
        <w:t>,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      Пуля – в висок</w:t>
      </w:r>
      <w:r w:rsidR="00097B63">
        <w:rPr>
          <w:rStyle w:val="c2"/>
          <w:color w:val="000000"/>
          <w:sz w:val="32"/>
          <w:szCs w:val="32"/>
        </w:rPr>
        <w:t>,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 xml:space="preserve">             И это всё </w:t>
      </w:r>
      <w:r w:rsidR="00097B63">
        <w:rPr>
          <w:rStyle w:val="c2"/>
          <w:color w:val="000000"/>
          <w:sz w:val="32"/>
          <w:szCs w:val="32"/>
        </w:rPr>
        <w:t xml:space="preserve">– </w:t>
      </w:r>
      <w:r>
        <w:rPr>
          <w:rStyle w:val="c2"/>
          <w:color w:val="000000"/>
          <w:sz w:val="32"/>
          <w:szCs w:val="32"/>
        </w:rPr>
        <w:t>детям</w:t>
      </w:r>
      <w:r w:rsidR="00097B63">
        <w:rPr>
          <w:rStyle w:val="c2"/>
          <w:color w:val="000000"/>
          <w:sz w:val="32"/>
          <w:szCs w:val="32"/>
        </w:rPr>
        <w:t>,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      И это - не сон</w:t>
      </w:r>
      <w:r w:rsidR="00097B63">
        <w:rPr>
          <w:rStyle w:val="c2"/>
          <w:color w:val="000000"/>
          <w:sz w:val="32"/>
          <w:szCs w:val="32"/>
        </w:rPr>
        <w:t>.</w:t>
      </w:r>
    </w:p>
    <w:p w:rsidR="0028160B" w:rsidRDefault="00510DAE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3</w:t>
      </w:r>
      <w:r w:rsidR="0028160B">
        <w:rPr>
          <w:rStyle w:val="c2"/>
          <w:color w:val="000000"/>
          <w:sz w:val="32"/>
          <w:szCs w:val="32"/>
        </w:rPr>
        <w:t>.И полумесяц обнялся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с крестом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Меж обгорелых парт</w:t>
      </w:r>
      <w:r w:rsidR="00097B63">
        <w:rPr>
          <w:rStyle w:val="c2"/>
          <w:color w:val="000000"/>
          <w:sz w:val="32"/>
          <w:szCs w:val="32"/>
        </w:rPr>
        <w:t>,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и по кусточкам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Как братья бродят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Магомед с Христом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Детишек</w:t>
      </w:r>
      <w:r w:rsidR="00097B63">
        <w:rPr>
          <w:rStyle w:val="c2"/>
          <w:color w:val="000000"/>
          <w:sz w:val="32"/>
          <w:szCs w:val="32"/>
        </w:rPr>
        <w:t>,</w:t>
      </w:r>
      <w:r>
        <w:rPr>
          <w:rStyle w:val="c2"/>
          <w:color w:val="000000"/>
          <w:sz w:val="32"/>
          <w:szCs w:val="32"/>
        </w:rPr>
        <w:t xml:space="preserve"> собирая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  по кусочкам.</w:t>
      </w:r>
    </w:p>
    <w:p w:rsidR="0028160B" w:rsidRDefault="00510DAE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4</w:t>
      </w:r>
      <w:r w:rsidR="0028160B">
        <w:rPr>
          <w:rStyle w:val="c2"/>
          <w:color w:val="000000"/>
          <w:sz w:val="32"/>
          <w:szCs w:val="32"/>
        </w:rPr>
        <w:t xml:space="preserve">.Вода в </w:t>
      </w:r>
      <w:proofErr w:type="gramStart"/>
      <w:r w:rsidR="0028160B">
        <w:rPr>
          <w:rStyle w:val="c2"/>
          <w:color w:val="000000"/>
          <w:sz w:val="32"/>
          <w:szCs w:val="32"/>
        </w:rPr>
        <w:t>сентябрьских</w:t>
      </w:r>
      <w:proofErr w:type="gramEnd"/>
      <w:r w:rsidR="0028160B">
        <w:rPr>
          <w:rStyle w:val="c2"/>
          <w:color w:val="000000"/>
          <w:sz w:val="32"/>
          <w:szCs w:val="32"/>
        </w:rPr>
        <w:t xml:space="preserve">  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 xml:space="preserve">            </w:t>
      </w:r>
      <w:proofErr w:type="gramStart"/>
      <w:r>
        <w:rPr>
          <w:rStyle w:val="c2"/>
          <w:color w:val="000000"/>
          <w:sz w:val="32"/>
          <w:szCs w:val="32"/>
        </w:rPr>
        <w:t>лужах</w:t>
      </w:r>
      <w:proofErr w:type="gramEnd"/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Солёной была от слёз</w:t>
      </w:r>
      <w:r w:rsidR="00097B63">
        <w:rPr>
          <w:rStyle w:val="c2"/>
          <w:color w:val="000000"/>
          <w:sz w:val="32"/>
          <w:szCs w:val="32"/>
        </w:rPr>
        <w:t>,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 xml:space="preserve">   Лежал никому </w:t>
      </w:r>
      <w:proofErr w:type="gramStart"/>
      <w:r>
        <w:rPr>
          <w:rStyle w:val="c2"/>
          <w:color w:val="000000"/>
          <w:sz w:val="32"/>
          <w:szCs w:val="32"/>
        </w:rPr>
        <w:t>ненужный</w:t>
      </w:r>
      <w:proofErr w:type="gramEnd"/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Букет окровавленных роз.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i/>
          <w:iCs/>
          <w:color w:val="000000"/>
          <w:sz w:val="32"/>
          <w:szCs w:val="32"/>
        </w:rPr>
        <w:lastRenderedPageBreak/>
        <w:t>На этих словах малыши опускают на землю букеты, ранцы, игрушки</w:t>
      </w:r>
      <w:r>
        <w:rPr>
          <w:rStyle w:val="c2"/>
          <w:color w:val="000000"/>
          <w:sz w:val="32"/>
          <w:szCs w:val="32"/>
        </w:rPr>
        <w:t>.</w:t>
      </w:r>
    </w:p>
    <w:p w:rsidR="0028160B" w:rsidRDefault="00510DAE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5</w:t>
      </w:r>
      <w:r w:rsidR="0028160B">
        <w:rPr>
          <w:rStyle w:val="c2"/>
          <w:color w:val="000000"/>
          <w:sz w:val="32"/>
          <w:szCs w:val="32"/>
        </w:rPr>
        <w:t>. Текут с колоколен звоны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В мерцании тысяч свечей</w:t>
      </w:r>
      <w:r w:rsidR="00097B63">
        <w:rPr>
          <w:rStyle w:val="c2"/>
          <w:color w:val="000000"/>
          <w:sz w:val="32"/>
          <w:szCs w:val="32"/>
        </w:rPr>
        <w:t>,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</w:t>
      </w:r>
      <w:proofErr w:type="gramStart"/>
      <w:r>
        <w:rPr>
          <w:rStyle w:val="c2"/>
          <w:color w:val="000000"/>
          <w:sz w:val="32"/>
          <w:szCs w:val="32"/>
        </w:rPr>
        <w:t>По темной</w:t>
      </w:r>
      <w:proofErr w:type="gramEnd"/>
      <w:r>
        <w:rPr>
          <w:rStyle w:val="c2"/>
          <w:color w:val="000000"/>
          <w:sz w:val="32"/>
          <w:szCs w:val="32"/>
        </w:rPr>
        <w:t xml:space="preserve"> щеке иконы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  Бежит золотой ручей</w:t>
      </w:r>
      <w:r w:rsidR="00097B63">
        <w:rPr>
          <w:rStyle w:val="c2"/>
          <w:color w:val="000000"/>
          <w:sz w:val="32"/>
          <w:szCs w:val="32"/>
        </w:rPr>
        <w:t>.</w:t>
      </w:r>
    </w:p>
    <w:p w:rsidR="0028160B" w:rsidRDefault="0028160B" w:rsidP="0028160B">
      <w:pPr>
        <w:pStyle w:val="c0"/>
        <w:spacing w:before="0" w:beforeAutospacing="0" w:after="0" w:afterAutospacing="0"/>
        <w:rPr>
          <w:color w:val="000000"/>
        </w:rPr>
      </w:pPr>
    </w:p>
    <w:p w:rsidR="0028160B" w:rsidRDefault="00510DAE" w:rsidP="0028160B">
      <w:pPr>
        <w:pStyle w:val="c11"/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000000"/>
          <w:sz w:val="32"/>
          <w:szCs w:val="32"/>
        </w:rPr>
        <w:t>6</w:t>
      </w:r>
      <w:r w:rsidR="0028160B">
        <w:rPr>
          <w:rStyle w:val="c2"/>
          <w:color w:val="000000"/>
          <w:sz w:val="32"/>
          <w:szCs w:val="32"/>
        </w:rPr>
        <w:t>.Триста тридцать один</w:t>
      </w:r>
    </w:p>
    <w:p w:rsidR="0028160B" w:rsidRDefault="0028160B" w:rsidP="0028160B">
      <w:pPr>
        <w:pStyle w:val="c0"/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Ангел в небо взлетел</w:t>
      </w:r>
    </w:p>
    <w:p w:rsidR="0028160B" w:rsidRDefault="0028160B" w:rsidP="0028160B">
      <w:pPr>
        <w:pStyle w:val="c11"/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Чья-то дочь,</w:t>
      </w:r>
    </w:p>
    <w:p w:rsidR="0028160B" w:rsidRDefault="0028160B" w:rsidP="0028160B">
      <w:pPr>
        <w:pStyle w:val="c11"/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Чей-то сын…</w:t>
      </w:r>
    </w:p>
    <w:p w:rsidR="0028160B" w:rsidRDefault="0028160B" w:rsidP="0028160B">
      <w:pPr>
        <w:pStyle w:val="c11"/>
        <w:spacing w:before="0" w:beforeAutospacing="0" w:after="0" w:afterAutospacing="0"/>
        <w:ind w:left="360"/>
        <w:rPr>
          <w:color w:val="000000"/>
        </w:rPr>
      </w:pPr>
      <w:r>
        <w:rPr>
          <w:rStyle w:val="c2"/>
          <w:color w:val="000000"/>
          <w:sz w:val="32"/>
          <w:szCs w:val="32"/>
        </w:rPr>
        <w:t>   Чей-то дом…</w:t>
      </w:r>
      <w:r w:rsidR="008C4B0F">
        <w:rPr>
          <w:rStyle w:val="c2"/>
          <w:color w:val="000000"/>
          <w:sz w:val="32"/>
          <w:szCs w:val="32"/>
        </w:rPr>
        <w:t xml:space="preserve"> </w:t>
      </w:r>
      <w:r>
        <w:rPr>
          <w:rStyle w:val="c2"/>
          <w:color w:val="000000"/>
          <w:sz w:val="32"/>
          <w:szCs w:val="32"/>
        </w:rPr>
        <w:t>опустел</w:t>
      </w:r>
    </w:p>
    <w:p w:rsidR="0028160B" w:rsidRDefault="0028160B" w:rsidP="00510DAE">
      <w:pPr>
        <w:pStyle w:val="c10"/>
        <w:spacing w:before="0" w:beforeAutospacing="0" w:after="0" w:afterAutospacing="0"/>
        <w:ind w:left="-720"/>
        <w:jc w:val="both"/>
        <w:rPr>
          <w:color w:val="000000"/>
        </w:rPr>
      </w:pPr>
    </w:p>
    <w:p w:rsidR="0028160B" w:rsidRDefault="0028160B" w:rsidP="0028160B">
      <w:pPr>
        <w:pStyle w:val="c10"/>
        <w:spacing w:before="0" w:beforeAutospacing="0" w:after="0" w:afterAutospacing="0"/>
        <w:ind w:left="-720"/>
        <w:jc w:val="both"/>
        <w:rPr>
          <w:color w:val="000000"/>
        </w:rPr>
      </w:pPr>
      <w:r>
        <w:rPr>
          <w:rStyle w:val="c2"/>
          <w:i/>
          <w:iCs/>
          <w:color w:val="000000"/>
          <w:sz w:val="32"/>
          <w:szCs w:val="32"/>
        </w:rPr>
        <w:t> В полной тишине звучит фраза:</w:t>
      </w:r>
    </w:p>
    <w:p w:rsidR="0028160B" w:rsidRDefault="0028160B" w:rsidP="0028160B">
      <w:pPr>
        <w:pStyle w:val="c10"/>
        <w:spacing w:before="0" w:beforeAutospacing="0" w:after="0" w:afterAutospacing="0"/>
        <w:ind w:left="-72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 Вечная память, скорбный Беслан…</w:t>
      </w:r>
    </w:p>
    <w:p w:rsidR="00510DAE" w:rsidRDefault="00510DAE" w:rsidP="0028160B">
      <w:pPr>
        <w:pStyle w:val="c10"/>
        <w:spacing w:before="0" w:beforeAutospacing="0" w:after="0" w:afterAutospacing="0"/>
        <w:ind w:left="-72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Объявляется минута  молчания.</w:t>
      </w:r>
    </w:p>
    <w:p w:rsidR="008C4B0F" w:rsidRDefault="008C4B0F" w:rsidP="0028160B">
      <w:pPr>
        <w:pStyle w:val="c10"/>
        <w:spacing w:before="0" w:beforeAutospacing="0" w:after="0" w:afterAutospacing="0"/>
        <w:ind w:left="-720"/>
        <w:jc w:val="both"/>
        <w:rPr>
          <w:rStyle w:val="c2"/>
          <w:color w:val="000000"/>
          <w:sz w:val="32"/>
          <w:szCs w:val="32"/>
        </w:rPr>
      </w:pPr>
    </w:p>
    <w:p w:rsidR="00055E20" w:rsidRDefault="00055E20" w:rsidP="0028160B">
      <w:pPr>
        <w:pStyle w:val="c10"/>
        <w:spacing w:before="0" w:beforeAutospacing="0" w:after="0" w:afterAutospacing="0"/>
        <w:ind w:left="-720"/>
        <w:jc w:val="both"/>
        <w:rPr>
          <w:rStyle w:val="c2"/>
          <w:color w:val="000000"/>
          <w:sz w:val="32"/>
          <w:szCs w:val="32"/>
        </w:rPr>
      </w:pPr>
      <w:r>
        <w:rPr>
          <w:rStyle w:val="c2"/>
          <w:color w:val="000000"/>
          <w:sz w:val="32"/>
          <w:szCs w:val="32"/>
        </w:rPr>
        <w:t>Ведущий:</w:t>
      </w:r>
    </w:p>
    <w:p w:rsidR="00055E20" w:rsidRPr="00055E20" w:rsidRDefault="00510DAE" w:rsidP="00055E20">
      <w:pPr>
        <w:pStyle w:val="c10"/>
        <w:spacing w:before="0" w:beforeAutospacing="0" w:after="0" w:afterAutospacing="0"/>
        <w:jc w:val="both"/>
        <w:rPr>
          <w:sz w:val="32"/>
          <w:szCs w:val="32"/>
        </w:rPr>
      </w:pPr>
      <w:proofErr w:type="gramStart"/>
      <w:r w:rsidRPr="00055E20">
        <w:rPr>
          <w:b/>
          <w:sz w:val="32"/>
          <w:szCs w:val="32"/>
        </w:rPr>
        <w:t>Террор</w:t>
      </w:r>
      <w:r w:rsidRPr="00055E20">
        <w:rPr>
          <w:sz w:val="32"/>
          <w:szCs w:val="32"/>
        </w:rPr>
        <w:t xml:space="preserve"> – в переводе с латинского – это «ужас», «зло», подавление, запугивание людей. </w:t>
      </w:r>
      <w:proofErr w:type="gramEnd"/>
    </w:p>
    <w:p w:rsidR="00055E20" w:rsidRPr="00055E20" w:rsidRDefault="00055E20" w:rsidP="00055E20">
      <w:pPr>
        <w:pStyle w:val="c10"/>
        <w:spacing w:before="0" w:beforeAutospacing="0" w:after="0" w:afterAutospacing="0"/>
        <w:jc w:val="both"/>
        <w:rPr>
          <w:sz w:val="32"/>
          <w:szCs w:val="32"/>
        </w:rPr>
      </w:pPr>
    </w:p>
    <w:p w:rsidR="00055E20" w:rsidRPr="00055E20" w:rsidRDefault="00510DAE" w:rsidP="00055E20">
      <w:pPr>
        <w:pStyle w:val="c10"/>
        <w:spacing w:before="0" w:beforeAutospacing="0" w:after="0" w:afterAutospacing="0"/>
        <w:jc w:val="both"/>
        <w:rPr>
          <w:sz w:val="32"/>
          <w:szCs w:val="32"/>
        </w:rPr>
      </w:pPr>
      <w:r w:rsidRPr="00055E20">
        <w:rPr>
          <w:b/>
          <w:sz w:val="32"/>
          <w:szCs w:val="32"/>
        </w:rPr>
        <w:t>Терроризм</w:t>
      </w:r>
      <w:r w:rsidRPr="00055E20">
        <w:rPr>
          <w:sz w:val="32"/>
          <w:szCs w:val="32"/>
        </w:rPr>
        <w:t xml:space="preserve"> – это убийства, поджоги, взрывы, захват заложников. Там, где террор, там смерть, искалеченные люди.</w:t>
      </w:r>
    </w:p>
    <w:p w:rsidR="00055E20" w:rsidRPr="00055E20" w:rsidRDefault="00510DAE" w:rsidP="00055E20">
      <w:pPr>
        <w:pStyle w:val="c10"/>
        <w:spacing w:before="0" w:beforeAutospacing="0" w:after="0" w:afterAutospacing="0"/>
        <w:jc w:val="both"/>
        <w:rPr>
          <w:sz w:val="32"/>
          <w:szCs w:val="32"/>
        </w:rPr>
      </w:pPr>
      <w:r w:rsidRPr="00055E20">
        <w:rPr>
          <w:b/>
          <w:sz w:val="32"/>
          <w:szCs w:val="32"/>
        </w:rPr>
        <w:t xml:space="preserve"> Террористы</w:t>
      </w:r>
      <w:r w:rsidRPr="00055E20">
        <w:rPr>
          <w:sz w:val="32"/>
          <w:szCs w:val="32"/>
        </w:rPr>
        <w:t xml:space="preserve"> – это группа людей, которая совершает теракты. Это крайне жестокие люди, которые любыми способами хотят запугать нас. Все они – преступники, хотя очень часто прячутся за красивыми словами. Но этим словам верить нельзя. Они совершают теракты. Их задача – подчинить государство, его органы, всю общественность, заставить их выполнить требования террористов и стоящих за ними лиц и организаций</w:t>
      </w:r>
    </w:p>
    <w:p w:rsidR="00055E20" w:rsidRPr="00055E20" w:rsidRDefault="00510DAE" w:rsidP="00055E20">
      <w:pPr>
        <w:pStyle w:val="c10"/>
        <w:spacing w:before="0" w:beforeAutospacing="0" w:after="0" w:afterAutospacing="0"/>
        <w:jc w:val="both"/>
        <w:rPr>
          <w:sz w:val="32"/>
          <w:szCs w:val="32"/>
        </w:rPr>
      </w:pPr>
      <w:r w:rsidRPr="00055E20">
        <w:rPr>
          <w:b/>
          <w:sz w:val="32"/>
          <w:szCs w:val="32"/>
        </w:rPr>
        <w:t xml:space="preserve">Теракт </w:t>
      </w:r>
      <w:r w:rsidRPr="00055E20">
        <w:rPr>
          <w:sz w:val="32"/>
          <w:szCs w:val="32"/>
        </w:rPr>
        <w:t>не знает заранее своих жертв, ибо направлен против государства, но всегда при этом страдают люди</w:t>
      </w:r>
    </w:p>
    <w:p w:rsidR="00510DAE" w:rsidRDefault="00510DAE" w:rsidP="00055E20">
      <w:pPr>
        <w:pStyle w:val="c10"/>
        <w:spacing w:before="0" w:beforeAutospacing="0" w:after="0" w:afterAutospacing="0"/>
        <w:jc w:val="both"/>
        <w:rPr>
          <w:sz w:val="32"/>
          <w:szCs w:val="32"/>
        </w:rPr>
      </w:pPr>
      <w:r w:rsidRPr="00055E20">
        <w:rPr>
          <w:sz w:val="32"/>
          <w:szCs w:val="32"/>
        </w:rPr>
        <w:t xml:space="preserve">К крупным терактам относятся события в Японии в метро в 1995 г (погибло 12 человек, было отравлено газом – 5 тысяч человек) Взрывы жилых домов в Москве, </w:t>
      </w:r>
      <w:proofErr w:type="spellStart"/>
      <w:r w:rsidRPr="00055E20">
        <w:rPr>
          <w:sz w:val="32"/>
          <w:szCs w:val="32"/>
        </w:rPr>
        <w:t>Буйнаксе</w:t>
      </w:r>
      <w:proofErr w:type="spellEnd"/>
      <w:r w:rsidRPr="00055E20">
        <w:rPr>
          <w:sz w:val="32"/>
          <w:szCs w:val="32"/>
        </w:rPr>
        <w:t>, Волгодонске в 1999 г. (погибло более 300 человек) Атака захваченных самолетов башен Всемирного торгового центра в Нью-Йорке и здания Пентагона в Вашингтоне 11 сентября 2001 г. (погибло б</w:t>
      </w:r>
      <w:r w:rsidR="00055E20" w:rsidRPr="00055E20">
        <w:rPr>
          <w:sz w:val="32"/>
          <w:szCs w:val="32"/>
        </w:rPr>
        <w:t>олее 3 тыс. человек)</w:t>
      </w:r>
      <w:proofErr w:type="gramStart"/>
      <w:r w:rsidR="00055E20" w:rsidRPr="00055E20">
        <w:rPr>
          <w:sz w:val="32"/>
          <w:szCs w:val="32"/>
        </w:rPr>
        <w:t xml:space="preserve"> .</w:t>
      </w:r>
      <w:proofErr w:type="gramEnd"/>
      <w:r w:rsidR="00055E20" w:rsidRPr="00055E20">
        <w:rPr>
          <w:sz w:val="32"/>
          <w:szCs w:val="32"/>
        </w:rPr>
        <w:t xml:space="preserve"> Из последних </w:t>
      </w:r>
      <w:proofErr w:type="gramStart"/>
      <w:r w:rsidR="00055E20" w:rsidRPr="00055E20">
        <w:rPr>
          <w:sz w:val="32"/>
          <w:szCs w:val="32"/>
        </w:rPr>
        <w:t xml:space="preserve">с </w:t>
      </w:r>
      <w:proofErr w:type="spellStart"/>
      <w:r w:rsidR="00055E20" w:rsidRPr="00055E20">
        <w:rPr>
          <w:sz w:val="32"/>
          <w:szCs w:val="32"/>
        </w:rPr>
        <w:t>трашных</w:t>
      </w:r>
      <w:proofErr w:type="spellEnd"/>
      <w:proofErr w:type="gramEnd"/>
      <w:r w:rsidR="00055E20" w:rsidRPr="00055E20">
        <w:rPr>
          <w:sz w:val="32"/>
          <w:szCs w:val="32"/>
        </w:rPr>
        <w:t xml:space="preserve"> трагедий стал теракт на борту самолета, летевшего из Египта 31 октября 2015 года. Тогда погибло 217 </w:t>
      </w:r>
      <w:r w:rsidR="00055E20" w:rsidRPr="00055E20">
        <w:rPr>
          <w:sz w:val="32"/>
          <w:szCs w:val="32"/>
        </w:rPr>
        <w:lastRenderedPageBreak/>
        <w:t>человек. Одна из самых жестоких атак террористов - захват заложников в Беслане.</w:t>
      </w:r>
    </w:p>
    <w:p w:rsidR="008C4B0F" w:rsidRDefault="008C4B0F" w:rsidP="00055E20">
      <w:pPr>
        <w:pStyle w:val="c10"/>
        <w:spacing w:before="0" w:beforeAutospacing="0" w:after="0" w:afterAutospacing="0"/>
        <w:jc w:val="both"/>
        <w:rPr>
          <w:sz w:val="32"/>
          <w:szCs w:val="32"/>
        </w:rPr>
      </w:pPr>
    </w:p>
    <w:p w:rsidR="00055E20" w:rsidRPr="008C4B0F" w:rsidRDefault="00E816A5" w:rsidP="0005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C4B0F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Читают чтецы</w:t>
      </w:r>
    </w:p>
    <w:p w:rsidR="00055E20" w:rsidRPr="008C4B0F" w:rsidRDefault="00055E20" w:rsidP="0005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не забыть тех страшных дней: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Потоком кровь с телеэкрана,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Меж пуль свистящих и огней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Мельканье лиц детей Беслана.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55E20" w:rsidRPr="008C4B0F" w:rsidRDefault="00055E20" w:rsidP="0005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не забыть плач матерей</w:t>
      </w:r>
      <w:proofErr w:type="gramStart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В</w:t>
      </w:r>
      <w:proofErr w:type="gramEnd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объятьях траурного одеянья.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Их лица выглядят старей</w:t>
      </w:r>
      <w:proofErr w:type="gramStart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печатью горя и страданья.</w:t>
      </w:r>
    </w:p>
    <w:p w:rsidR="00055E20" w:rsidRPr="008C4B0F" w:rsidRDefault="00055E20" w:rsidP="0005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Мне не забыть тех нелюдей</w:t>
      </w:r>
      <w:proofErr w:type="gramStart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</w:t>
      </w:r>
      <w:proofErr w:type="gramEnd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од маской дьявольского </w:t>
      </w:r>
      <w:proofErr w:type="spellStart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ухмыленья</w:t>
      </w:r>
      <w:proofErr w:type="spellEnd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.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Прикрывшись мерзостью идей</w:t>
      </w:r>
      <w:proofErr w:type="gramStart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С</w:t>
      </w:r>
      <w:proofErr w:type="gramEnd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вои творивших преступленья.</w:t>
      </w:r>
    </w:p>
    <w:p w:rsidR="00055E20" w:rsidRPr="008C4B0F" w:rsidRDefault="00055E20" w:rsidP="0005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Без слов – одна лишь боль,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Убитых горем матерей рыданье.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О, Господи, скажи доколь</w:t>
      </w:r>
      <w:proofErr w:type="gramStart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</w:t>
      </w:r>
      <w:proofErr w:type="gramEnd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азначил людям ты страданья?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55E20" w:rsidRPr="008C4B0F" w:rsidRDefault="00055E20" w:rsidP="0005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От рук бездушных палачей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Детей загубленных, безгрешных</w:t>
      </w:r>
      <w:proofErr w:type="gramStart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Т</w:t>
      </w:r>
      <w:proofErr w:type="gramEnd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еперь заменит свет свечей,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Но не излечит безутешных.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55E20" w:rsidRPr="008C4B0F" w:rsidRDefault="00055E20" w:rsidP="0005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Не раздается детский смех,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Один лишь плач и боли стон</w:t>
      </w:r>
      <w:proofErr w:type="gramStart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О</w:t>
      </w:r>
      <w:proofErr w:type="gramEnd"/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станется нам, как на грех – 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  <w:t>На память погребальный звон.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:rsidR="00055E20" w:rsidRPr="008C4B0F" w:rsidRDefault="00E816A5" w:rsidP="00055E2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В</w:t>
      </w:r>
      <w:r w:rsid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едущий</w:t>
      </w: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:</w:t>
      </w:r>
      <w:r w:rsidR="00055E20"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В Беслане по-прежнему тихо. На улицах пусто, захлопнулись ворота в домах, где уже похоронили погибших заложников</w:t>
      </w:r>
      <w:proofErr w:type="gramStart"/>
      <w:r w:rsidR="00055E20"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.М</w:t>
      </w:r>
      <w:proofErr w:type="gramEnd"/>
      <w:r w:rsidR="00055E20"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ноголюдно лишь у развалин школы, но и там люди стараются разговаривать вполголоса. Только листва окрестных садов шумит, словно крылья ангелов, носящих над истерзанным зданием души убитых здесь детей.</w:t>
      </w:r>
    </w:p>
    <w:p w:rsidR="00912C1E" w:rsidRPr="00055E20" w:rsidRDefault="00055E20" w:rsidP="008C4B0F">
      <w:pPr>
        <w:shd w:val="clear" w:color="auto" w:fill="FFFFFF"/>
        <w:spacing w:after="0" w:line="240" w:lineRule="auto"/>
        <w:rPr>
          <w:sz w:val="32"/>
          <w:szCs w:val="32"/>
        </w:rPr>
      </w:pPr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(</w:t>
      </w:r>
      <w:hyperlink r:id="rId4" w:history="1">
        <w:r w:rsidRPr="008C4B0F">
          <w:rPr>
            <w:rFonts w:ascii="Times New Roman" w:eastAsia="Times New Roman" w:hAnsi="Times New Roman" w:cs="Times New Roman"/>
            <w:sz w:val="32"/>
            <w:szCs w:val="32"/>
            <w:u w:val="single"/>
            <w:lang w:eastAsia="ru-RU"/>
          </w:rPr>
          <w:t>Песня «Памяти жертв Беслана»</w:t>
        </w:r>
      </w:hyperlink>
      <w:r w:rsidRPr="008C4B0F">
        <w:rPr>
          <w:rFonts w:ascii="Times New Roman" w:eastAsia="Times New Roman" w:hAnsi="Times New Roman" w:cs="Times New Roman"/>
          <w:sz w:val="32"/>
          <w:szCs w:val="32"/>
          <w:lang w:eastAsia="ru-RU"/>
        </w:rPr>
        <w:t>)</w:t>
      </w:r>
    </w:p>
    <w:sectPr w:rsidR="00912C1E" w:rsidRPr="00055E20" w:rsidSect="00B97A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8160B"/>
    <w:rsid w:val="00055E20"/>
    <w:rsid w:val="00097B63"/>
    <w:rsid w:val="0028160B"/>
    <w:rsid w:val="00510DAE"/>
    <w:rsid w:val="008C4B0F"/>
    <w:rsid w:val="00912C1E"/>
    <w:rsid w:val="00A36CBC"/>
    <w:rsid w:val="00B97A25"/>
    <w:rsid w:val="00E816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A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160B"/>
  </w:style>
  <w:style w:type="paragraph" w:customStyle="1" w:styleId="c8">
    <w:name w:val="c8"/>
    <w:basedOn w:val="a"/>
    <w:rsid w:val="002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160B"/>
  </w:style>
  <w:style w:type="paragraph" w:customStyle="1" w:styleId="c11">
    <w:name w:val="c11"/>
    <w:basedOn w:val="a"/>
    <w:rsid w:val="002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5E20"/>
  </w:style>
  <w:style w:type="character" w:styleId="a3">
    <w:name w:val="Hyperlink"/>
    <w:basedOn w:val="a0"/>
    <w:uiPriority w:val="99"/>
    <w:semiHidden/>
    <w:unhideWhenUsed/>
    <w:rsid w:val="00055E20"/>
    <w:rPr>
      <w:color w:val="0000FF"/>
      <w:u w:val="single"/>
    </w:rPr>
  </w:style>
  <w:style w:type="character" w:customStyle="1" w:styleId="c5">
    <w:name w:val="c5"/>
    <w:basedOn w:val="a0"/>
    <w:rsid w:val="00055E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2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28160B"/>
  </w:style>
  <w:style w:type="paragraph" w:customStyle="1" w:styleId="c8">
    <w:name w:val="c8"/>
    <w:basedOn w:val="a"/>
    <w:rsid w:val="002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28160B"/>
  </w:style>
  <w:style w:type="paragraph" w:customStyle="1" w:styleId="c11">
    <w:name w:val="c11"/>
    <w:basedOn w:val="a"/>
    <w:rsid w:val="002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281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055E20"/>
  </w:style>
  <w:style w:type="character" w:styleId="a3">
    <w:name w:val="Hyperlink"/>
    <w:basedOn w:val="a0"/>
    <w:uiPriority w:val="99"/>
    <w:semiHidden/>
    <w:unhideWhenUsed/>
    <w:rsid w:val="00055E20"/>
    <w:rPr>
      <w:color w:val="0000FF"/>
      <w:u w:val="single"/>
    </w:rPr>
  </w:style>
  <w:style w:type="character" w:customStyle="1" w:styleId="c5">
    <w:name w:val="c5"/>
    <w:basedOn w:val="a0"/>
    <w:rsid w:val="00055E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92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ogle.com/url?q=http://festival.1september.ru/articles/519046/pril4.mp3&amp;sa=D&amp;ust=1601131187331000&amp;usg=AOvVaw3oigKsaLAwxV2tPM1eZUm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636</Words>
  <Characters>3627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dcterms:created xsi:type="dcterms:W3CDTF">2020-10-07T08:22:00Z</dcterms:created>
  <dcterms:modified xsi:type="dcterms:W3CDTF">2020-10-08T12:53:00Z</dcterms:modified>
</cp:coreProperties>
</file>