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 предложений,  </w:t>
      </w:r>
    </w:p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Default="0043669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</w:t>
      </w:r>
      <w:r w:rsidR="00364F6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грантов, в форме субсидии, на вознаграждения сельхозтоваропроизводителям – победителям конкурса из бюджета Тутаевского муниципального района в 2021 году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622060" w:rsidRDefault="006220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экономического развития и инвестиционной политики Администрации Тутаевского муниципального района (далее – Управление) </w:t>
      </w:r>
      <w:r w:rsidR="00364F68">
        <w:rPr>
          <w:rFonts w:ascii="Times New Roman" w:hAnsi="Times New Roman"/>
          <w:color w:val="000000"/>
          <w:sz w:val="28"/>
          <w:szCs w:val="28"/>
        </w:rPr>
        <w:t>02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</w:t>
      </w:r>
      <w:r w:rsidR="00364F68">
        <w:rPr>
          <w:rFonts w:ascii="Times New Roman" w:hAnsi="Times New Roman"/>
          <w:color w:val="000000"/>
          <w:sz w:val="28"/>
          <w:szCs w:val="28"/>
        </w:rPr>
        <w:t>4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оценки регулирующего воздействия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</w:t>
      </w:r>
      <w:r w:rsidR="00364F6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грантов, в форме субсидии, на вознаграждения сельхозтоваропроизводителям – победителям конкурса из бюджета Тутаевского муниципального района в 2021 году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</w:t>
      </w:r>
      <w:r w:rsidRPr="008C00EB">
        <w:rPr>
          <w:rFonts w:ascii="Times New Roman" w:hAnsi="Times New Roman"/>
          <w:sz w:val="28"/>
          <w:szCs w:val="28"/>
        </w:rPr>
        <w:t xml:space="preserve">с </w:t>
      </w:r>
      <w:r w:rsidR="00933534">
        <w:rPr>
          <w:rFonts w:ascii="Times New Roman" w:hAnsi="Times New Roman"/>
          <w:color w:val="000000"/>
          <w:sz w:val="28"/>
          <w:szCs w:val="28"/>
        </w:rPr>
        <w:t>02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</w:t>
      </w:r>
      <w:r w:rsidR="00933534">
        <w:rPr>
          <w:rFonts w:ascii="Times New Roman" w:hAnsi="Times New Roman"/>
          <w:color w:val="000000"/>
          <w:sz w:val="28"/>
          <w:szCs w:val="28"/>
        </w:rPr>
        <w:t>4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по </w:t>
      </w:r>
      <w:r w:rsidR="00933534">
        <w:rPr>
          <w:rFonts w:ascii="Times New Roman" w:hAnsi="Times New Roman"/>
          <w:color w:val="000000"/>
          <w:sz w:val="28"/>
          <w:szCs w:val="28"/>
        </w:rPr>
        <w:t>16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sz w:val="28"/>
          <w:szCs w:val="28"/>
        </w:rPr>
        <w:t>0</w:t>
      </w:r>
      <w:r w:rsidR="00933534">
        <w:rPr>
          <w:rFonts w:ascii="Times New Roman" w:hAnsi="Times New Roman"/>
          <w:sz w:val="28"/>
          <w:szCs w:val="28"/>
        </w:rPr>
        <w:t>4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>.</w:t>
      </w:r>
    </w:p>
    <w:p w:rsidR="00972A94" w:rsidRDefault="00972A94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8C00EB" w:rsidRPr="00A8422A" w:rsidRDefault="00933534" w:rsidP="0093353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r w:rsidR="009D4671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4</w:t>
            </w:r>
            <w:r w:rsidR="009D4671">
              <w:rPr>
                <w:rFonts w:ascii="Times New Roman" w:hAnsi="Times New Roman"/>
                <w:szCs w:val="28"/>
              </w:rPr>
              <w:t>.2021 №</w:t>
            </w:r>
            <w:r>
              <w:rPr>
                <w:rFonts w:ascii="Times New Roman" w:hAnsi="Times New Roman"/>
                <w:szCs w:val="28"/>
              </w:rPr>
              <w:t>296</w:t>
            </w:r>
            <w:r w:rsidR="009D4671">
              <w:rPr>
                <w:rFonts w:ascii="Times New Roman" w:hAnsi="Times New Roman"/>
                <w:szCs w:val="28"/>
              </w:rPr>
              <w:t>/01-08</w:t>
            </w:r>
          </w:p>
        </w:tc>
      </w:tr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A8422A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Уполномоченный по защите прав предпринимателей в Ярославской области – Бакиров </w:t>
            </w:r>
            <w:proofErr w:type="spellStart"/>
            <w:r>
              <w:rPr>
                <w:rFonts w:ascii="Times New Roman" w:hAnsi="Times New Roman"/>
                <w:szCs w:val="28"/>
              </w:rPr>
              <w:t>Альфир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Фидаевич</w:t>
            </w:r>
            <w:proofErr w:type="spellEnd"/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84852785603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974689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ombudsmanyar@mail.ru</w:t>
            </w:r>
          </w:p>
        </w:tc>
      </w:tr>
      <w:tr w:rsidR="008C00EB" w:rsidRPr="00A8422A" w:rsidTr="00BE2C96">
        <w:tc>
          <w:tcPr>
            <w:tcW w:w="846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9D4671" w:rsidRPr="00A8422A" w:rsidTr="00BE2C96">
        <w:tc>
          <w:tcPr>
            <w:tcW w:w="846" w:type="dxa"/>
          </w:tcPr>
          <w:p w:rsid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BB5366" w:rsidRDefault="00B9016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Положения проекта Постановления необходимо привести в соответствие с п. 3,4 Постановления Правительства Российской Федерации от 18.09.2020 №1492 «Об общих требованиях к нормативным правовым актам, муниципальных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 </w:t>
            </w:r>
          </w:p>
          <w:p w:rsidR="00B90161" w:rsidRDefault="00B9016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результатам проведенной оценки считаю, что данный акт требует доработки с учетом представленных замечаний.</w:t>
            </w:r>
          </w:p>
          <w:p w:rsidR="00B90161" w:rsidRPr="00B90161" w:rsidRDefault="00B90161" w:rsidP="00B90161">
            <w:pPr>
              <w:pStyle w:val="ConsPlusNormal"/>
              <w:jc w:val="right"/>
              <w:rPr>
                <w:rFonts w:ascii="Times New Roman" w:hAnsi="Times New Roman"/>
                <w:b/>
                <w:szCs w:val="28"/>
              </w:rPr>
            </w:pPr>
            <w:r w:rsidRPr="00B90161">
              <w:rPr>
                <w:rFonts w:ascii="Times New Roman" w:hAnsi="Times New Roman"/>
                <w:b/>
                <w:szCs w:val="28"/>
              </w:rPr>
              <w:t>Замечания учтены</w:t>
            </w:r>
            <w:r>
              <w:rPr>
                <w:rFonts w:ascii="Times New Roman" w:hAnsi="Times New Roman"/>
                <w:b/>
                <w:szCs w:val="28"/>
              </w:rPr>
              <w:t>, проект Постановления приведен в соответствие с вышеуказанным постановлением №1492</w:t>
            </w:r>
          </w:p>
        </w:tc>
      </w:tr>
      <w:tr w:rsidR="00FB48B1" w:rsidRPr="00A8422A" w:rsidTr="003A28CF">
        <w:tc>
          <w:tcPr>
            <w:tcW w:w="4885" w:type="dxa"/>
            <w:gridSpan w:val="2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FB48B1" w:rsidRPr="00A8422A" w:rsidRDefault="00FB48B1" w:rsidP="00FB48B1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13.04.2021 №</w:t>
            </w:r>
            <w:r>
              <w:rPr>
                <w:rFonts w:ascii="Times New Roman" w:hAnsi="Times New Roman"/>
                <w:szCs w:val="28"/>
              </w:rPr>
              <w:t>115</w:t>
            </w:r>
          </w:p>
        </w:tc>
      </w:tr>
      <w:tr w:rsidR="00FB48B1" w:rsidRPr="00A8422A" w:rsidTr="003A28CF">
        <w:tc>
          <w:tcPr>
            <w:tcW w:w="4885" w:type="dxa"/>
            <w:gridSpan w:val="2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СПК «Богдановка», председатель Абалихин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Николай Георгиевич</w:t>
            </w:r>
          </w:p>
        </w:tc>
      </w:tr>
      <w:tr w:rsidR="00FB48B1" w:rsidRPr="009D4671" w:rsidTr="003A28CF">
        <w:tc>
          <w:tcPr>
            <w:tcW w:w="4885" w:type="dxa"/>
            <w:gridSpan w:val="2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FB48B1" w:rsidRPr="009D4671" w:rsidRDefault="00FB48B1" w:rsidP="00FB48B1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848</w:t>
            </w:r>
            <w:r>
              <w:rPr>
                <w:rFonts w:ascii="Times New Roman" w:hAnsi="Times New Roman"/>
                <w:szCs w:val="28"/>
              </w:rPr>
              <w:t>53341148</w:t>
            </w:r>
          </w:p>
        </w:tc>
      </w:tr>
      <w:tr w:rsidR="00FB48B1" w:rsidRPr="00974689" w:rsidTr="003A28CF">
        <w:tc>
          <w:tcPr>
            <w:tcW w:w="4885" w:type="dxa"/>
            <w:gridSpan w:val="2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FB48B1" w:rsidRPr="00974689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hyperlink r:id="rId7" w:history="1">
              <w:r>
                <w:rPr>
                  <w:rStyle w:val="ac"/>
                  <w:color w:val="0645AC"/>
                  <w:sz w:val="27"/>
                  <w:szCs w:val="27"/>
                </w:rPr>
                <w:t>spk_bogdanovka@mail.ru</w:t>
              </w:r>
            </w:hyperlink>
          </w:p>
        </w:tc>
      </w:tr>
      <w:tr w:rsidR="00FB48B1" w:rsidRPr="00A8422A" w:rsidTr="003A28CF">
        <w:tc>
          <w:tcPr>
            <w:tcW w:w="846" w:type="dxa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№ п/п</w:t>
            </w:r>
          </w:p>
        </w:tc>
        <w:tc>
          <w:tcPr>
            <w:tcW w:w="4039" w:type="dxa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FB48B1" w:rsidRPr="00A8422A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FB48B1" w:rsidRPr="00B90161" w:rsidTr="003A28CF">
        <w:tc>
          <w:tcPr>
            <w:tcW w:w="846" w:type="dxa"/>
          </w:tcPr>
          <w:p w:rsidR="00FB48B1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FB48B1" w:rsidRDefault="00FB48B1" w:rsidP="003A28CF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FB48B1" w:rsidRPr="00B90161" w:rsidRDefault="00FB48B1" w:rsidP="003A28CF">
            <w:pPr>
              <w:pStyle w:val="ConsPlusNormal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Замечаний нет</w:t>
            </w:r>
          </w:p>
        </w:tc>
      </w:tr>
    </w:tbl>
    <w:p w:rsidR="008C00EB" w:rsidRDefault="008C00EB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8C00EB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E9" w:rsidRDefault="006258E9" w:rsidP="008429E2">
      <w:r>
        <w:separator/>
      </w:r>
    </w:p>
  </w:endnote>
  <w:endnote w:type="continuationSeparator" w:id="0">
    <w:p w:rsidR="006258E9" w:rsidRDefault="006258E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E9" w:rsidRDefault="006258E9" w:rsidP="008429E2">
      <w:r>
        <w:separator/>
      </w:r>
    </w:p>
  </w:footnote>
  <w:footnote w:type="continuationSeparator" w:id="0">
    <w:p w:rsidR="006258E9" w:rsidRDefault="006258E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B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4154F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64F68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58E9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191C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940F5"/>
    <w:rsid w:val="00795624"/>
    <w:rsid w:val="007962CD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E4DC8"/>
    <w:rsid w:val="009057E7"/>
    <w:rsid w:val="0091582A"/>
    <w:rsid w:val="00933534"/>
    <w:rsid w:val="00952B3F"/>
    <w:rsid w:val="00972A94"/>
    <w:rsid w:val="00974689"/>
    <w:rsid w:val="009A56E5"/>
    <w:rsid w:val="009A7503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0161"/>
    <w:rsid w:val="00B92A88"/>
    <w:rsid w:val="00BB5366"/>
    <w:rsid w:val="00BC3301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B48B1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FBE0-E5C6-4CB2-B25E-1594E71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B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k_bogdanov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4520-824D-49C4-8EA9-49E0ADB9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Пользователь</cp:lastModifiedBy>
  <cp:revision>3</cp:revision>
  <dcterms:created xsi:type="dcterms:W3CDTF">2021-06-28T06:19:00Z</dcterms:created>
  <dcterms:modified xsi:type="dcterms:W3CDTF">2021-06-28T06:32:00Z</dcterms:modified>
</cp:coreProperties>
</file>