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07" w:rsidRPr="00954701" w:rsidRDefault="00204C07" w:rsidP="00204C0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54701">
        <w:rPr>
          <w:sz w:val="28"/>
          <w:szCs w:val="28"/>
        </w:rPr>
        <w:t>Информационное сообщение</w:t>
      </w:r>
    </w:p>
    <w:p w:rsidR="00204C07" w:rsidRPr="00954701" w:rsidRDefault="00204C07" w:rsidP="00204C0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54701">
        <w:rPr>
          <w:sz w:val="28"/>
          <w:szCs w:val="28"/>
        </w:rPr>
        <w:t>о проведении открытого аукциона по продаже муниципального имущества</w:t>
      </w:r>
    </w:p>
    <w:p w:rsidR="00204C07" w:rsidRPr="00954701" w:rsidRDefault="00204C07" w:rsidP="00204C0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54701">
        <w:rPr>
          <w:sz w:val="28"/>
          <w:szCs w:val="28"/>
        </w:rPr>
        <w:t xml:space="preserve"> в электронной форме, а именно:</w:t>
      </w:r>
    </w:p>
    <w:p w:rsidR="00204C07" w:rsidRPr="00954701" w:rsidRDefault="00204C07" w:rsidP="00204C07">
      <w:pPr>
        <w:pStyle w:val="a4"/>
        <w:spacing w:before="0" w:beforeAutospacing="0" w:after="0" w:afterAutospacing="0"/>
        <w:jc w:val="center"/>
        <w:rPr>
          <w:rFonts w:eastAsia="+mn-ea"/>
          <w:sz w:val="28"/>
          <w:szCs w:val="28"/>
        </w:rPr>
      </w:pPr>
      <w:r w:rsidRPr="00954701">
        <w:rPr>
          <w:rFonts w:eastAsia="+mn-ea"/>
          <w:sz w:val="28"/>
          <w:szCs w:val="28"/>
        </w:rPr>
        <w:t>имущественный комплекс, расположенный по адресу: Ярославская область, Тутаевский р-н, д. Малахово, состоящий из 1</w:t>
      </w:r>
      <w:r>
        <w:rPr>
          <w:rFonts w:eastAsia="+mn-ea"/>
          <w:sz w:val="28"/>
          <w:szCs w:val="28"/>
        </w:rPr>
        <w:t>7</w:t>
      </w:r>
      <w:r w:rsidRPr="00954701">
        <w:rPr>
          <w:rFonts w:eastAsia="+mn-ea"/>
          <w:sz w:val="28"/>
          <w:szCs w:val="28"/>
        </w:rPr>
        <w:t xml:space="preserve"> объектов </w:t>
      </w:r>
    </w:p>
    <w:p w:rsidR="00204C07" w:rsidRPr="00954701" w:rsidRDefault="00204C07" w:rsidP="00204C0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54701">
        <w:rPr>
          <w:rFonts w:eastAsia="+mn-ea"/>
          <w:sz w:val="28"/>
          <w:szCs w:val="28"/>
        </w:rPr>
        <w:t>недвижимого имущества</w:t>
      </w:r>
      <w:r w:rsidRPr="00954701">
        <w:rPr>
          <w:sz w:val="28"/>
          <w:szCs w:val="28"/>
        </w:rPr>
        <w:t xml:space="preserve"> </w:t>
      </w:r>
    </w:p>
    <w:p w:rsidR="00204C07" w:rsidRPr="00954701" w:rsidRDefault="00204C07" w:rsidP="00204C0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04C07" w:rsidRPr="006217E2" w:rsidRDefault="00204C07" w:rsidP="00204C07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6217E2">
        <w:rPr>
          <w:b/>
          <w:sz w:val="26"/>
          <w:szCs w:val="26"/>
        </w:rPr>
        <w:t>1. Общие сведения об аукционе</w:t>
      </w:r>
    </w:p>
    <w:p w:rsidR="00204C07" w:rsidRPr="00206309" w:rsidRDefault="00204C07" w:rsidP="00204C07">
      <w:pPr>
        <w:ind w:firstLine="709"/>
        <w:jc w:val="both"/>
        <w:rPr>
          <w:sz w:val="26"/>
        </w:rPr>
      </w:pPr>
      <w:r>
        <w:rPr>
          <w:b/>
          <w:sz w:val="26"/>
        </w:rPr>
        <w:t>Оператор электронной площадки:</w:t>
      </w:r>
      <w:r w:rsidRPr="00206309">
        <w:rPr>
          <w:b/>
          <w:sz w:val="26"/>
        </w:rPr>
        <w:t xml:space="preserve"> </w:t>
      </w:r>
      <w:r w:rsidRPr="00A52CB7">
        <w:rPr>
          <w:sz w:val="26"/>
        </w:rPr>
        <w:t xml:space="preserve">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двадцать пять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</w:t>
      </w:r>
      <w:hyperlink r:id="rId7" w:history="1">
        <w:r w:rsidRPr="00A52CB7">
          <w:rPr>
            <w:rStyle w:val="a5"/>
            <w:sz w:val="26"/>
          </w:rPr>
          <w:t>пунктами 1</w:t>
        </w:r>
      </w:hyperlink>
      <w:r w:rsidRPr="00A52CB7">
        <w:rPr>
          <w:sz w:val="26"/>
        </w:rPr>
        <w:t xml:space="preserve"> и </w:t>
      </w:r>
      <w:hyperlink r:id="rId8" w:history="1">
        <w:r w:rsidRPr="00A52CB7">
          <w:rPr>
            <w:rStyle w:val="a5"/>
            <w:sz w:val="26"/>
          </w:rPr>
          <w:t>2 части 2 статьи 24.1</w:t>
        </w:r>
      </w:hyperlink>
      <w:r w:rsidRPr="00A52CB7">
        <w:rPr>
          <w:sz w:val="26"/>
        </w:rPr>
        <w:t xml:space="preserve"> Федеральн</w:t>
      </w:r>
      <w:r>
        <w:rPr>
          <w:sz w:val="26"/>
        </w:rPr>
        <w:t>ого</w:t>
      </w:r>
      <w:r w:rsidRPr="00A52CB7">
        <w:rPr>
          <w:sz w:val="26"/>
        </w:rPr>
        <w:t xml:space="preserve"> закон</w:t>
      </w:r>
      <w:r>
        <w:rPr>
          <w:sz w:val="26"/>
        </w:rPr>
        <w:t>а</w:t>
      </w:r>
      <w:r w:rsidRPr="00A52CB7">
        <w:rPr>
          <w:sz w:val="26"/>
        </w:rPr>
        <w:t xml:space="preserve"> от 05.04.2013 N 44-ФЗ </w:t>
      </w:r>
      <w:r>
        <w:rPr>
          <w:sz w:val="26"/>
        </w:rPr>
        <w:t>«</w:t>
      </w:r>
      <w:r w:rsidRPr="00A52CB7">
        <w:rPr>
          <w:sz w:val="26"/>
        </w:rPr>
        <w:t>О контрактной системе в сфере закупок товаров, работ, услуг для обеспечения госуда</w:t>
      </w:r>
      <w:r>
        <w:rPr>
          <w:sz w:val="26"/>
        </w:rPr>
        <w:t>рственных и муниципальных нужд» (с последующими изменениями)</w:t>
      </w:r>
      <w:r w:rsidRPr="00A52CB7">
        <w:rPr>
          <w:sz w:val="26"/>
        </w:rPr>
        <w:t xml:space="preserve"> требованиям и включено в утвержденный Правительством Российской Федерации </w:t>
      </w:r>
      <w:hyperlink r:id="rId9" w:history="1">
        <w:r w:rsidRPr="00A52CB7">
          <w:rPr>
            <w:rStyle w:val="a5"/>
            <w:sz w:val="26"/>
          </w:rPr>
          <w:t>перечень</w:t>
        </w:r>
      </w:hyperlink>
      <w:r w:rsidRPr="00A52CB7">
        <w:rPr>
          <w:sz w:val="26"/>
        </w:rPr>
        <w:t xml:space="preserve"> операторов электронных площадок</w:t>
      </w:r>
      <w:r>
        <w:rPr>
          <w:sz w:val="26"/>
        </w:rPr>
        <w:t xml:space="preserve">. </w:t>
      </w:r>
    </w:p>
    <w:p w:rsidR="00204C07" w:rsidRDefault="00204C07" w:rsidP="00204C0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Продавец</w:t>
      </w:r>
      <w:r w:rsidRPr="00325A7E">
        <w:rPr>
          <w:sz w:val="26"/>
          <w:szCs w:val="26"/>
        </w:rPr>
        <w:t xml:space="preserve">: Департамент </w:t>
      </w:r>
      <w:r>
        <w:rPr>
          <w:sz w:val="26"/>
          <w:szCs w:val="26"/>
        </w:rPr>
        <w:t xml:space="preserve">муниципального имущества Администрации ТМР </w:t>
      </w:r>
      <w:r w:rsidRPr="00325A7E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Продавец</w:t>
      </w:r>
      <w:r w:rsidRPr="00325A7E">
        <w:rPr>
          <w:sz w:val="26"/>
          <w:szCs w:val="26"/>
        </w:rPr>
        <w:t>). Адрес местонахождения:</w:t>
      </w:r>
      <w:r>
        <w:rPr>
          <w:sz w:val="26"/>
          <w:szCs w:val="26"/>
        </w:rPr>
        <w:t xml:space="preserve"> Тутаев, </w:t>
      </w:r>
      <w:r w:rsidRPr="00325A7E">
        <w:rPr>
          <w:sz w:val="26"/>
          <w:szCs w:val="26"/>
        </w:rPr>
        <w:t xml:space="preserve">ул. </w:t>
      </w:r>
      <w:r>
        <w:rPr>
          <w:sz w:val="26"/>
          <w:szCs w:val="26"/>
        </w:rPr>
        <w:t>Луначарского</w:t>
      </w:r>
      <w:r w:rsidRPr="00325A7E">
        <w:rPr>
          <w:sz w:val="26"/>
          <w:szCs w:val="26"/>
        </w:rPr>
        <w:t>, д.</w:t>
      </w:r>
      <w:r>
        <w:rPr>
          <w:sz w:val="26"/>
          <w:szCs w:val="26"/>
        </w:rPr>
        <w:t xml:space="preserve"> 105</w:t>
      </w:r>
      <w:r w:rsidRPr="00325A7E">
        <w:rPr>
          <w:sz w:val="26"/>
          <w:szCs w:val="26"/>
        </w:rPr>
        <w:t xml:space="preserve">, </w:t>
      </w:r>
      <w:r>
        <w:rPr>
          <w:sz w:val="26"/>
          <w:szCs w:val="26"/>
        </w:rPr>
        <w:t>тел.: 8-48533-2-00-55, официальный сайт</w:t>
      </w:r>
      <w:r w:rsidRPr="00ED5C67">
        <w:rPr>
          <w:sz w:val="26"/>
          <w:szCs w:val="26"/>
        </w:rPr>
        <w:t xml:space="preserve"> Российской Федерации в информаци</w:t>
      </w:r>
      <w:r>
        <w:rPr>
          <w:sz w:val="26"/>
          <w:szCs w:val="26"/>
        </w:rPr>
        <w:t xml:space="preserve">онно-телекоммуникационной сети «Интернет» </w:t>
      </w:r>
      <w:hyperlink r:id="rId10" w:history="1">
        <w:r w:rsidRPr="001C5E6F">
          <w:rPr>
            <w:rStyle w:val="a5"/>
            <w:sz w:val="26"/>
            <w:szCs w:val="26"/>
          </w:rPr>
          <w:t>www.torgi.gov.ru</w:t>
        </w:r>
      </w:hyperlink>
      <w:r>
        <w:rPr>
          <w:sz w:val="26"/>
          <w:szCs w:val="26"/>
        </w:rPr>
        <w:t xml:space="preserve">, </w:t>
      </w:r>
      <w:r w:rsidRPr="00325A7E">
        <w:rPr>
          <w:sz w:val="26"/>
          <w:szCs w:val="26"/>
        </w:rPr>
        <w:t>электронный адрес:</w:t>
      </w:r>
      <w:r>
        <w:rPr>
          <w:sz w:val="26"/>
          <w:szCs w:val="26"/>
        </w:rPr>
        <w:t xml:space="preserve"> </w:t>
      </w:r>
      <w:r w:rsidRPr="00503E3C">
        <w:rPr>
          <w:rFonts w:ascii="Tahoma" w:hAnsi="Tahoma" w:cs="Tahoma"/>
          <w:sz w:val="22"/>
          <w:szCs w:val="22"/>
          <w:u w:val="single"/>
        </w:rPr>
        <w:t>dmi@adm</w:t>
      </w:r>
      <w:r w:rsidRPr="00503E3C">
        <w:rPr>
          <w:rFonts w:ascii="Tahoma" w:hAnsi="Tahoma" w:cs="Tahoma"/>
          <w:sz w:val="22"/>
          <w:szCs w:val="22"/>
          <w:u w:val="single"/>
          <w:lang w:val="en-US"/>
        </w:rPr>
        <w:t>tmr</w:t>
      </w:r>
      <w:r w:rsidRPr="00503E3C">
        <w:rPr>
          <w:rFonts w:ascii="Tahoma" w:hAnsi="Tahoma" w:cs="Tahoma"/>
          <w:sz w:val="22"/>
          <w:szCs w:val="22"/>
          <w:u w:val="single"/>
        </w:rPr>
        <w:t>.ru</w:t>
      </w:r>
      <w:r w:rsidRPr="00325A7E">
        <w:rPr>
          <w:sz w:val="26"/>
          <w:szCs w:val="26"/>
        </w:rPr>
        <w:t xml:space="preserve"> </w:t>
      </w:r>
    </w:p>
    <w:p w:rsidR="00204C07" w:rsidRDefault="00204C07" w:rsidP="00204C0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Контактное лицо:</w:t>
      </w:r>
      <w:r w:rsidRPr="008177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Дедюлина Екатерина Владимировна, тел.: 8-48533-2-00-55 </w:t>
      </w:r>
    </w:p>
    <w:p w:rsidR="00204C07" w:rsidRDefault="00204C07" w:rsidP="00204C0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Осмотр объектов аукциона проводится в срок подачи заявок в рабочие дни с 09:00 до 12:0</w:t>
      </w:r>
      <w:r w:rsidRPr="00325A7E">
        <w:rPr>
          <w:sz w:val="26"/>
          <w:szCs w:val="26"/>
        </w:rPr>
        <w:t xml:space="preserve">0 и </w:t>
      </w:r>
      <w:r>
        <w:rPr>
          <w:sz w:val="26"/>
          <w:szCs w:val="26"/>
        </w:rPr>
        <w:t xml:space="preserve">с </w:t>
      </w:r>
      <w:r w:rsidRPr="00325A7E">
        <w:rPr>
          <w:sz w:val="26"/>
          <w:szCs w:val="26"/>
        </w:rPr>
        <w:t>13</w:t>
      </w:r>
      <w:r>
        <w:rPr>
          <w:sz w:val="26"/>
          <w:szCs w:val="26"/>
        </w:rPr>
        <w:t>:00 до 17:</w:t>
      </w:r>
      <w:r w:rsidRPr="00325A7E">
        <w:rPr>
          <w:sz w:val="26"/>
          <w:szCs w:val="26"/>
        </w:rPr>
        <w:t>00 по</w:t>
      </w:r>
      <w:r>
        <w:rPr>
          <w:sz w:val="26"/>
          <w:szCs w:val="26"/>
        </w:rPr>
        <w:t xml:space="preserve"> предварительному согласованию с полномочными представителями Продавца</w:t>
      </w:r>
      <w:r w:rsidRPr="00325A7E">
        <w:rPr>
          <w:sz w:val="26"/>
          <w:szCs w:val="26"/>
        </w:rPr>
        <w:t>.</w:t>
      </w:r>
    </w:p>
    <w:p w:rsidR="00204C07" w:rsidRPr="00325A7E" w:rsidRDefault="00204C07" w:rsidP="00204C0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04C07" w:rsidRPr="00325A7E" w:rsidRDefault="00204C07" w:rsidP="00204C0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5A7E">
        <w:rPr>
          <w:b/>
          <w:sz w:val="26"/>
          <w:szCs w:val="26"/>
        </w:rPr>
        <w:t>Форма аукциона</w:t>
      </w:r>
      <w:r>
        <w:rPr>
          <w:b/>
          <w:sz w:val="26"/>
          <w:szCs w:val="26"/>
        </w:rPr>
        <w:t xml:space="preserve"> и подачи предложений о цене имущества</w:t>
      </w:r>
      <w:r w:rsidRPr="00325A7E">
        <w:rPr>
          <w:b/>
          <w:sz w:val="26"/>
          <w:szCs w:val="26"/>
        </w:rPr>
        <w:t>:</w:t>
      </w:r>
      <w:r w:rsidRPr="00325A7E">
        <w:rPr>
          <w:sz w:val="26"/>
          <w:szCs w:val="26"/>
        </w:rPr>
        <w:t xml:space="preserve"> </w:t>
      </w:r>
      <w:r>
        <w:rPr>
          <w:sz w:val="26"/>
          <w:szCs w:val="26"/>
        </w:rPr>
        <w:t>аукцион, открытый по форме подачи предложений о цене имущества в электронной форме (далее – аукцион в электронной форме)</w:t>
      </w:r>
      <w:r w:rsidRPr="00791ADE">
        <w:rPr>
          <w:sz w:val="26"/>
          <w:szCs w:val="26"/>
        </w:rPr>
        <w:t>.</w:t>
      </w:r>
    </w:p>
    <w:p w:rsidR="00204C07" w:rsidRDefault="00204C07" w:rsidP="00204C07">
      <w:pPr>
        <w:ind w:firstLine="851"/>
        <w:jc w:val="both"/>
        <w:rPr>
          <w:b/>
          <w:sz w:val="26"/>
          <w:szCs w:val="26"/>
        </w:rPr>
      </w:pPr>
    </w:p>
    <w:p w:rsidR="00204C07" w:rsidRPr="00D24B4C" w:rsidRDefault="00204C07" w:rsidP="00204C07">
      <w:pPr>
        <w:ind w:firstLine="851"/>
        <w:jc w:val="both"/>
        <w:rPr>
          <w:bCs/>
        </w:rPr>
      </w:pPr>
      <w:r>
        <w:rPr>
          <w:b/>
          <w:sz w:val="26"/>
          <w:szCs w:val="26"/>
        </w:rPr>
        <w:t>Срок</w:t>
      </w:r>
      <w:r w:rsidRPr="00880BA8">
        <w:rPr>
          <w:b/>
          <w:sz w:val="26"/>
          <w:szCs w:val="26"/>
        </w:rPr>
        <w:t xml:space="preserve"> подачи заявок</w:t>
      </w:r>
      <w:r>
        <w:rPr>
          <w:b/>
          <w:sz w:val="26"/>
          <w:szCs w:val="26"/>
        </w:rPr>
        <w:t xml:space="preserve"> оператору</w:t>
      </w:r>
      <w:r w:rsidRPr="00BC7F92">
        <w:rPr>
          <w:b/>
          <w:sz w:val="26"/>
          <w:szCs w:val="26"/>
        </w:rPr>
        <w:t xml:space="preserve"> электронной площадк</w:t>
      </w:r>
      <w:r>
        <w:rPr>
          <w:b/>
          <w:sz w:val="26"/>
          <w:szCs w:val="26"/>
        </w:rPr>
        <w:t>и</w:t>
      </w:r>
      <w:r w:rsidRPr="00BC7F92">
        <w:rPr>
          <w:b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r>
        <w:rPr>
          <w:b/>
          <w:color w:val="FF0000"/>
          <w:sz w:val="26"/>
          <w:szCs w:val="26"/>
          <w:u w:val="single"/>
          <w:lang w:val="en-US"/>
        </w:rPr>
        <w:t>roseltorg</w:t>
      </w:r>
      <w:r w:rsidRPr="002245C2">
        <w:rPr>
          <w:b/>
          <w:color w:val="FF0000"/>
          <w:sz w:val="26"/>
          <w:szCs w:val="26"/>
          <w:u w:val="single"/>
        </w:rPr>
        <w:t>.ru</w:t>
      </w:r>
      <w:r w:rsidRPr="00BC7F92">
        <w:rPr>
          <w:b/>
          <w:sz w:val="26"/>
          <w:szCs w:val="26"/>
        </w:rPr>
        <w:t xml:space="preserve"> в сети </w:t>
      </w:r>
      <w:r w:rsidRPr="00D24B4C">
        <w:rPr>
          <w:b/>
          <w:sz w:val="26"/>
          <w:szCs w:val="26"/>
        </w:rPr>
        <w:t>интернет</w:t>
      </w:r>
      <w:r w:rsidRPr="00D24B4C">
        <w:rPr>
          <w:bCs/>
          <w:sz w:val="26"/>
        </w:rPr>
        <w:t xml:space="preserve"> (</w:t>
      </w:r>
      <w:r>
        <w:rPr>
          <w:bCs/>
          <w:sz w:val="26"/>
        </w:rPr>
        <w:t>у</w:t>
      </w:r>
      <w:r w:rsidRPr="00D24B4C">
        <w:rPr>
          <w:bCs/>
          <w:sz w:val="26"/>
        </w:rPr>
        <w:t>казанное в настоящем информационном сообщении время – московское):</w:t>
      </w:r>
    </w:p>
    <w:p w:rsidR="00204C07" w:rsidRPr="00625B8D" w:rsidRDefault="00204C07" w:rsidP="00204C07">
      <w:pPr>
        <w:ind w:firstLine="720"/>
        <w:jc w:val="both"/>
        <w:rPr>
          <w:sz w:val="26"/>
          <w:szCs w:val="26"/>
        </w:rPr>
      </w:pPr>
      <w:r w:rsidRPr="00625B8D">
        <w:rPr>
          <w:sz w:val="26"/>
          <w:szCs w:val="26"/>
        </w:rPr>
        <w:t xml:space="preserve">начало – </w:t>
      </w:r>
      <w:r w:rsidRPr="00625B8D">
        <w:rPr>
          <w:b/>
          <w:sz w:val="26"/>
          <w:szCs w:val="26"/>
        </w:rPr>
        <w:t xml:space="preserve"> </w:t>
      </w:r>
      <w:r w:rsidR="00B01350">
        <w:rPr>
          <w:b/>
          <w:sz w:val="26"/>
          <w:szCs w:val="26"/>
        </w:rPr>
        <w:t xml:space="preserve">22 июня </w:t>
      </w:r>
      <w:r>
        <w:rPr>
          <w:b/>
          <w:sz w:val="26"/>
          <w:szCs w:val="26"/>
        </w:rPr>
        <w:t xml:space="preserve">2021 </w:t>
      </w:r>
      <w:r w:rsidRPr="00625B8D">
        <w:rPr>
          <w:b/>
          <w:sz w:val="26"/>
          <w:szCs w:val="26"/>
        </w:rPr>
        <w:t xml:space="preserve">года </w:t>
      </w:r>
      <w:r w:rsidRPr="00625B8D">
        <w:rPr>
          <w:sz w:val="26"/>
          <w:szCs w:val="26"/>
        </w:rPr>
        <w:t>в 0</w:t>
      </w:r>
      <w:r>
        <w:rPr>
          <w:sz w:val="26"/>
          <w:szCs w:val="26"/>
        </w:rPr>
        <w:t>0</w:t>
      </w:r>
      <w:r w:rsidRPr="00625B8D">
        <w:rPr>
          <w:sz w:val="26"/>
          <w:szCs w:val="26"/>
        </w:rPr>
        <w:t xml:space="preserve"> час. 00 мин., </w:t>
      </w:r>
    </w:p>
    <w:p w:rsidR="00204C07" w:rsidRPr="00625B8D" w:rsidRDefault="00204C07" w:rsidP="00204C0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5B8D">
        <w:rPr>
          <w:sz w:val="26"/>
          <w:szCs w:val="26"/>
        </w:rPr>
        <w:t xml:space="preserve">окончание </w:t>
      </w:r>
      <w:r w:rsidRPr="00625B8D">
        <w:rPr>
          <w:b/>
          <w:sz w:val="26"/>
          <w:szCs w:val="26"/>
        </w:rPr>
        <w:t xml:space="preserve">– </w:t>
      </w:r>
      <w:r w:rsidR="00B01350">
        <w:rPr>
          <w:b/>
          <w:sz w:val="26"/>
          <w:szCs w:val="26"/>
        </w:rPr>
        <w:t>1</w:t>
      </w:r>
      <w:r w:rsidR="00E05252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ию</w:t>
      </w:r>
      <w:r w:rsidR="00B01350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>я  2021</w:t>
      </w:r>
      <w:r w:rsidRPr="00625B8D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в 00 час. 00</w:t>
      </w:r>
      <w:r w:rsidRPr="00625B8D">
        <w:rPr>
          <w:sz w:val="26"/>
          <w:szCs w:val="26"/>
        </w:rPr>
        <w:t xml:space="preserve"> мин.</w:t>
      </w:r>
    </w:p>
    <w:p w:rsidR="00204C07" w:rsidRPr="00625B8D" w:rsidRDefault="00204C07" w:rsidP="00204C07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8D"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 w:rsidRPr="00625B8D"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 w:rsidR="00B01350">
        <w:rPr>
          <w:b/>
          <w:position w:val="-2"/>
          <w:sz w:val="26"/>
          <w:szCs w:val="26"/>
        </w:rPr>
        <w:t xml:space="preserve">19 июля </w:t>
      </w:r>
      <w:r>
        <w:rPr>
          <w:b/>
          <w:position w:val="-2"/>
          <w:sz w:val="26"/>
          <w:szCs w:val="26"/>
        </w:rPr>
        <w:t>2021</w:t>
      </w:r>
      <w:r w:rsidRPr="00625B8D">
        <w:rPr>
          <w:b/>
          <w:position w:val="-2"/>
          <w:sz w:val="26"/>
          <w:szCs w:val="26"/>
        </w:rPr>
        <w:t xml:space="preserve"> года</w:t>
      </w:r>
      <w:r w:rsidRPr="00625B8D">
        <w:rPr>
          <w:b/>
          <w:sz w:val="26"/>
          <w:szCs w:val="26"/>
        </w:rPr>
        <w:t xml:space="preserve"> </w:t>
      </w:r>
      <w:r w:rsidRPr="00625B8D">
        <w:rPr>
          <w:sz w:val="26"/>
          <w:szCs w:val="26"/>
        </w:rPr>
        <w:t>по месту приема заявок</w:t>
      </w:r>
      <w:r w:rsidRPr="00625B8D">
        <w:rPr>
          <w:position w:val="-2"/>
          <w:sz w:val="26"/>
          <w:szCs w:val="26"/>
        </w:rPr>
        <w:t xml:space="preserve">. </w:t>
      </w:r>
    </w:p>
    <w:p w:rsidR="00204C07" w:rsidRPr="00625B8D" w:rsidRDefault="00204C07" w:rsidP="00204C07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25B8D">
        <w:rPr>
          <w:b/>
          <w:sz w:val="26"/>
          <w:szCs w:val="26"/>
        </w:rPr>
        <w:t>Дата и время проведения аукциона</w:t>
      </w:r>
      <w:r w:rsidRPr="00625B8D">
        <w:rPr>
          <w:sz w:val="26"/>
          <w:szCs w:val="26"/>
        </w:rPr>
        <w:t>:</w:t>
      </w:r>
      <w:r w:rsidRPr="00625B8D">
        <w:rPr>
          <w:b/>
          <w:sz w:val="26"/>
          <w:szCs w:val="26"/>
        </w:rPr>
        <w:t xml:space="preserve"> </w:t>
      </w:r>
      <w:r w:rsidR="00B01350">
        <w:rPr>
          <w:b/>
          <w:sz w:val="26"/>
          <w:szCs w:val="26"/>
        </w:rPr>
        <w:t xml:space="preserve">20 июля </w:t>
      </w:r>
      <w:r>
        <w:rPr>
          <w:b/>
          <w:sz w:val="26"/>
          <w:szCs w:val="26"/>
        </w:rPr>
        <w:t>2021</w:t>
      </w:r>
      <w:r w:rsidRPr="00625B8D">
        <w:rPr>
          <w:b/>
          <w:sz w:val="26"/>
          <w:szCs w:val="26"/>
        </w:rPr>
        <w:t xml:space="preserve"> года</w:t>
      </w:r>
      <w:r w:rsidRPr="00625B8D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10</w:t>
      </w:r>
      <w:r w:rsidRPr="00625B8D">
        <w:rPr>
          <w:b/>
          <w:sz w:val="26"/>
          <w:szCs w:val="26"/>
        </w:rPr>
        <w:t xml:space="preserve"> час. </w:t>
      </w:r>
      <w:r>
        <w:rPr>
          <w:b/>
          <w:sz w:val="26"/>
          <w:szCs w:val="26"/>
        </w:rPr>
        <w:t>0</w:t>
      </w:r>
      <w:r w:rsidRPr="00625B8D">
        <w:rPr>
          <w:b/>
          <w:sz w:val="26"/>
          <w:szCs w:val="26"/>
        </w:rPr>
        <w:t>0 мин.</w:t>
      </w:r>
    </w:p>
    <w:p w:rsidR="00204C07" w:rsidRPr="00625B8D" w:rsidRDefault="00204C07" w:rsidP="00204C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4C07" w:rsidRDefault="00204C07" w:rsidP="00204C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предметам аукциона </w:t>
      </w:r>
    </w:p>
    <w:p w:rsidR="00204C07" w:rsidRPr="00E613B7" w:rsidRDefault="00204C07" w:rsidP="00204C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C07" w:rsidRDefault="00204C07" w:rsidP="00204C07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Предмет аукциона</w:t>
      </w:r>
      <w:r w:rsidRPr="00E613B7">
        <w:rPr>
          <w:b/>
          <w:sz w:val="26"/>
          <w:szCs w:val="26"/>
          <w:u w:val="single"/>
        </w:rPr>
        <w:t>:</w:t>
      </w:r>
    </w:p>
    <w:p w:rsidR="00204C07" w:rsidRDefault="00204C07" w:rsidP="00204C07">
      <w:pPr>
        <w:jc w:val="both"/>
        <w:rPr>
          <w:sz w:val="28"/>
          <w:szCs w:val="28"/>
        </w:rPr>
      </w:pPr>
      <w:r w:rsidRPr="00D563A9">
        <w:rPr>
          <w:rFonts w:eastAsia="+mn-ea"/>
          <w:sz w:val="28"/>
          <w:szCs w:val="28"/>
        </w:rPr>
        <w:t>Имущественный комплекс, расположенный по адресу: Ярославская область, Тутаевский</w:t>
      </w:r>
      <w:r>
        <w:rPr>
          <w:rFonts w:eastAsia="+mn-ea"/>
          <w:sz w:val="28"/>
          <w:szCs w:val="28"/>
        </w:rPr>
        <w:t xml:space="preserve"> р-н, д. Малахово, состоящий из 17 </w:t>
      </w:r>
      <w:r w:rsidRPr="00D563A9">
        <w:rPr>
          <w:rFonts w:eastAsia="+mn-ea"/>
          <w:sz w:val="28"/>
          <w:szCs w:val="28"/>
        </w:rPr>
        <w:t>объектов недвижимого имущества</w:t>
      </w:r>
      <w:r>
        <w:rPr>
          <w:rFonts w:eastAsia="+mn-ea"/>
          <w:sz w:val="28"/>
          <w:szCs w:val="28"/>
        </w:rPr>
        <w:t xml:space="preserve"> (далее - имущественный комплекс)</w:t>
      </w:r>
      <w:r w:rsidRPr="00D563A9">
        <w:rPr>
          <w:rFonts w:eastAsia="+mn-ea"/>
          <w:sz w:val="28"/>
          <w:szCs w:val="28"/>
        </w:rPr>
        <w:t>, а именно:</w:t>
      </w:r>
    </w:p>
    <w:p w:rsidR="006A6FF4" w:rsidRDefault="006A6FF4" w:rsidP="006A6FF4">
      <w:pPr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 xml:space="preserve">- нежилого здания, кадастровый номер: 76:15:011801:245, расположенного по адресу: Ярославская область, Тутаевский р-н, д. Малахово, ул. Юности, д. 11; </w:t>
      </w:r>
    </w:p>
    <w:p w:rsidR="006A6FF4" w:rsidRDefault="006A6FF4" w:rsidP="006A6F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rFonts w:eastAsia="+mn-ea"/>
          <w:sz w:val="28"/>
          <w:szCs w:val="28"/>
        </w:rPr>
        <w:t xml:space="preserve">нежилого здания, кадастровый номер: 76:15:011801:222, расположенного по адресу: Ярославская область, Тутаевский р-н,  д. Малахово, ул. Школьная, д. 2; </w:t>
      </w:r>
    </w:p>
    <w:p w:rsidR="006A6FF4" w:rsidRDefault="006A6FF4" w:rsidP="00B441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>нежилого помещения I, кадастровый номер: 76:15:011801:250, расположенного по адресу: Ярославская область, Тутаевский р-н, д. Малахово, ул. Юности, д. 4;</w:t>
      </w:r>
    </w:p>
    <w:p w:rsidR="006A6FF4" w:rsidRDefault="006A6FF4" w:rsidP="006A6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 xml:space="preserve">нежилого помещения №2, кадастровый номер: 76:15:011801:251, расположенного по адресу: Ярославская область, Тутаевский р-н, д. Малахово, ул. Юности, д. 4; </w:t>
      </w:r>
    </w:p>
    <w:p w:rsidR="006A6FF4" w:rsidRDefault="006A6FF4" w:rsidP="006A6F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нежилого здания</w:t>
      </w:r>
      <w:r>
        <w:rPr>
          <w:rFonts w:eastAsia="+mn-ea"/>
          <w:sz w:val="28"/>
          <w:szCs w:val="28"/>
        </w:rPr>
        <w:t xml:space="preserve">, кадастровый номер: 76:15:011801:226, расположенного по адресу: Ярославская область, Тутаевский р-н, д. Малахово, ул. Юности, д. 5; </w:t>
      </w:r>
      <w:r>
        <w:rPr>
          <w:sz w:val="28"/>
          <w:szCs w:val="28"/>
        </w:rPr>
        <w:t xml:space="preserve"> </w:t>
      </w:r>
    </w:p>
    <w:p w:rsidR="006A6FF4" w:rsidRDefault="006A6FF4" w:rsidP="006A6F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>нежилого помещения №1, кадастровый номер: 76:15:011801:254, расположенного по адресу: Ярославская область, Тутаевский р-н, д. Малахово, ул. Юности, д. 6;</w:t>
      </w:r>
    </w:p>
    <w:p w:rsidR="006A6FF4" w:rsidRDefault="006A6FF4" w:rsidP="006A6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>нежилого помещения №2, кадастровый номер: 76:15:011801:255, расположенного по адресу: Ярославская область, Тутаевский р-н, д. Малахово, ул. Юности, д. 6;</w:t>
      </w:r>
    </w:p>
    <w:p w:rsidR="006A6FF4" w:rsidRDefault="006A6FF4" w:rsidP="006A6FF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+mn-ea"/>
          <w:sz w:val="28"/>
          <w:szCs w:val="28"/>
        </w:rPr>
        <w:t xml:space="preserve"> нежилого здания, кадастровый номер: 76:15:011801:235, расположенного по адресу: Ярославская область, Тутаевский р-н, д. Малахово, ул. Юности, д. 8; </w:t>
      </w:r>
    </w:p>
    <w:p w:rsidR="006A6FF4" w:rsidRDefault="006A6FF4" w:rsidP="006A6F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>нежилого здания, лит. А, кадастровый номер: 76:15:011801:220, расположенного по адресу: Ярославская область, Тутаевский р-н, д. Малахово, ул. Юности, д. 9;</w:t>
      </w:r>
    </w:p>
    <w:p w:rsidR="006A6FF4" w:rsidRDefault="006A6FF4" w:rsidP="006A6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>здания бани, кадастровый номер: 76:15:011801:236, расположенной по адресу: Ярославская область, Тутаевский р-н, д. Малахово, ул. Юности, д. 8;</w:t>
      </w:r>
    </w:p>
    <w:p w:rsidR="006A6FF4" w:rsidRDefault="006A6FF4" w:rsidP="006A6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 xml:space="preserve">гаража, лит. Б, кадастровый номер: 76:15:011801:233, расположенного по адресу: Ярославская область, Тутаевский р-н, д. Малахово, ул. Юности, д. 8; </w:t>
      </w:r>
    </w:p>
    <w:p w:rsidR="006A6FF4" w:rsidRDefault="006A6FF4" w:rsidP="006A6F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>здания котельной, 1-этажное, лит. Л, кадастровый номер: 76:15:011801:224, расположенной по адресу: Ярославская область, Тутаевский р-н, д. Малахово, ул. Юности, д. 8;</w:t>
      </w:r>
    </w:p>
    <w:p w:rsidR="006A6FF4" w:rsidRDefault="006A6FF4" w:rsidP="006A6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 xml:space="preserve">нежилого здания, 1-этажное, лит. А, кадастровый номер: 76:15:011801:227, расположенного по адресу: Ярославская область, Тутаевский р-н, д. Малахово, ул. Школьная, д. 5; </w:t>
      </w:r>
    </w:p>
    <w:p w:rsidR="006A6FF4" w:rsidRDefault="006A6FF4" w:rsidP="006A6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 xml:space="preserve">здания скважины, кадастровый номер: 76:15:011801:241, расположенной по адресу: Ярославская область, Тутаевскир-н, д. Малахово, ул. Юности, д. 8; </w:t>
      </w:r>
    </w:p>
    <w:p w:rsidR="006A6FF4" w:rsidRDefault="006A6FF4" w:rsidP="006A6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 xml:space="preserve">здания столовой, кадастровый номер: 76:15:011801:221, расположенной по адресу: Ярославская область, Тутаевский р-н, д. Малахово, ул. Школьная, д. 3; </w:t>
      </w:r>
    </w:p>
    <w:p w:rsidR="006A6FF4" w:rsidRDefault="006A6FF4" w:rsidP="006A6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>скважина, кадастровый номер: 76:15:010101:529, расположенная по адресу: Ярославская область, Тутаевский р-н, д. Малахово, ул. Юности, д. 8;</w:t>
      </w:r>
    </w:p>
    <w:p w:rsidR="00204C07" w:rsidRPr="00D563A9" w:rsidRDefault="006A6FF4" w:rsidP="006A6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 xml:space="preserve">здания хозяйственного склада, кадастровый номер: 76:15:011801:234, расположенного по адресу: Ярославская область, р-н,  д. Малахово, ул. Юности, д. 8 </w:t>
      </w:r>
      <w:r w:rsidR="00204C07">
        <w:rPr>
          <w:rFonts w:eastAsia="+mn-ea"/>
          <w:sz w:val="28"/>
          <w:szCs w:val="28"/>
        </w:rPr>
        <w:t>(далее - имущественный комплекс)</w:t>
      </w:r>
      <w:r w:rsidR="00204C07">
        <w:rPr>
          <w:sz w:val="28"/>
          <w:szCs w:val="28"/>
        </w:rPr>
        <w:t>.</w:t>
      </w:r>
    </w:p>
    <w:p w:rsidR="00E93C0C" w:rsidRDefault="00E93C0C" w:rsidP="00204C07">
      <w:pPr>
        <w:ind w:firstLine="708"/>
        <w:jc w:val="both"/>
        <w:rPr>
          <w:b/>
          <w:sz w:val="26"/>
          <w:szCs w:val="26"/>
        </w:rPr>
      </w:pPr>
    </w:p>
    <w:p w:rsidR="00204C07" w:rsidRPr="00E613B7" w:rsidRDefault="00204C07" w:rsidP="00204C07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>Существующие ограничения (обременения) права:</w:t>
      </w:r>
      <w:r w:rsidRPr="00E613B7">
        <w:rPr>
          <w:sz w:val="26"/>
          <w:szCs w:val="26"/>
        </w:rPr>
        <w:t xml:space="preserve"> не зарегистрировано.</w:t>
      </w:r>
    </w:p>
    <w:p w:rsidR="00204C07" w:rsidRPr="00E613B7" w:rsidRDefault="00204C07" w:rsidP="00204C07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>Начальная цена:</w:t>
      </w:r>
      <w:r w:rsidRPr="00E613B7">
        <w:rPr>
          <w:sz w:val="26"/>
          <w:szCs w:val="26"/>
        </w:rPr>
        <w:t xml:space="preserve"> </w:t>
      </w:r>
      <w:r w:rsidR="006A6FF4">
        <w:rPr>
          <w:sz w:val="26"/>
          <w:szCs w:val="26"/>
        </w:rPr>
        <w:t xml:space="preserve">5 990 000 </w:t>
      </w:r>
      <w:r w:rsidR="006A6FF4">
        <w:rPr>
          <w:sz w:val="28"/>
          <w:szCs w:val="28"/>
        </w:rPr>
        <w:t>(пять миллионов девятьсот девяносто тысяч)</w:t>
      </w:r>
      <w:r w:rsidRPr="00E613B7">
        <w:rPr>
          <w:sz w:val="26"/>
          <w:szCs w:val="26"/>
        </w:rPr>
        <w:t xml:space="preserve"> рублей (с учетом НДС).</w:t>
      </w:r>
    </w:p>
    <w:p w:rsidR="00204C07" w:rsidRPr="00E613B7" w:rsidRDefault="00204C07" w:rsidP="00204C07">
      <w:pPr>
        <w:spacing w:line="276" w:lineRule="auto"/>
        <w:ind w:firstLine="720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lastRenderedPageBreak/>
        <w:t xml:space="preserve">Шаг аукциона </w:t>
      </w:r>
      <w:r w:rsidRPr="00E613B7">
        <w:rPr>
          <w:sz w:val="26"/>
          <w:szCs w:val="26"/>
        </w:rPr>
        <w:t>(5% от</w:t>
      </w:r>
      <w:r w:rsidRPr="00E613B7">
        <w:rPr>
          <w:b/>
          <w:sz w:val="26"/>
          <w:szCs w:val="26"/>
        </w:rPr>
        <w:t xml:space="preserve"> </w:t>
      </w:r>
      <w:r w:rsidRPr="00E613B7">
        <w:rPr>
          <w:sz w:val="26"/>
          <w:szCs w:val="26"/>
        </w:rPr>
        <w:t xml:space="preserve">начальной цены продажи объекта аукциона) </w:t>
      </w:r>
      <w:r>
        <w:rPr>
          <w:sz w:val="26"/>
          <w:szCs w:val="26"/>
        </w:rPr>
        <w:t>–</w:t>
      </w:r>
      <w:r w:rsidRPr="00E613B7">
        <w:rPr>
          <w:sz w:val="26"/>
          <w:szCs w:val="26"/>
        </w:rPr>
        <w:t xml:space="preserve"> </w:t>
      </w:r>
      <w:r w:rsidR="006A6FF4">
        <w:rPr>
          <w:sz w:val="28"/>
          <w:szCs w:val="28"/>
        </w:rPr>
        <w:t>299 500 (двести девяносто девять тысяч пятьсот) рублей</w:t>
      </w:r>
      <w:r w:rsidRPr="00E613B7">
        <w:rPr>
          <w:sz w:val="26"/>
          <w:szCs w:val="26"/>
        </w:rPr>
        <w:t xml:space="preserve">. </w:t>
      </w:r>
    </w:p>
    <w:p w:rsidR="00204C07" w:rsidRPr="00E613B7" w:rsidRDefault="00204C07" w:rsidP="00204C07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 xml:space="preserve"> Величина задатка (</w:t>
      </w:r>
      <w:r w:rsidRPr="00E613B7">
        <w:rPr>
          <w:sz w:val="26"/>
          <w:szCs w:val="26"/>
        </w:rPr>
        <w:t>в размере 20% начальной цены продажи объекта аукциона</w:t>
      </w:r>
      <w:r w:rsidRPr="00E613B7">
        <w:rPr>
          <w:b/>
          <w:sz w:val="26"/>
          <w:szCs w:val="26"/>
        </w:rPr>
        <w:t xml:space="preserve">) - </w:t>
      </w:r>
      <w:r w:rsidRPr="00E613B7">
        <w:rPr>
          <w:sz w:val="26"/>
          <w:szCs w:val="26"/>
        </w:rPr>
        <w:t xml:space="preserve"> </w:t>
      </w:r>
      <w:r w:rsidR="006A6FF4">
        <w:rPr>
          <w:sz w:val="26"/>
          <w:szCs w:val="26"/>
        </w:rPr>
        <w:t xml:space="preserve">1 198 000 (один миллион сто девяносто восемь тысяч) </w:t>
      </w:r>
      <w:r w:rsidRPr="00E613B7">
        <w:rPr>
          <w:sz w:val="26"/>
          <w:szCs w:val="26"/>
        </w:rPr>
        <w:t>рублей.</w:t>
      </w:r>
    </w:p>
    <w:p w:rsidR="00204C07" w:rsidRDefault="00204C07" w:rsidP="00204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C548F">
        <w:rPr>
          <w:sz w:val="28"/>
          <w:szCs w:val="28"/>
        </w:rPr>
        <w:t xml:space="preserve">Приватизация </w:t>
      </w:r>
      <w:r>
        <w:rPr>
          <w:sz w:val="28"/>
          <w:szCs w:val="28"/>
        </w:rPr>
        <w:t>имущественного комплекса</w:t>
      </w:r>
      <w:r w:rsidRPr="003C548F">
        <w:rPr>
          <w:sz w:val="28"/>
          <w:szCs w:val="28"/>
        </w:rPr>
        <w:t xml:space="preserve"> осуществляется с продажей земельного участка с кадастровым номером  76:</w:t>
      </w:r>
      <w:r>
        <w:rPr>
          <w:sz w:val="28"/>
          <w:szCs w:val="28"/>
        </w:rPr>
        <w:t>15</w:t>
      </w:r>
      <w:r w:rsidRPr="003C548F">
        <w:rPr>
          <w:sz w:val="28"/>
          <w:szCs w:val="28"/>
        </w:rPr>
        <w:t>:</w:t>
      </w:r>
      <w:r>
        <w:rPr>
          <w:sz w:val="28"/>
          <w:szCs w:val="28"/>
        </w:rPr>
        <w:t>011823:222</w:t>
      </w:r>
      <w:r w:rsidRPr="003C548F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183427</w:t>
      </w:r>
      <w:r w:rsidRPr="003C548F">
        <w:rPr>
          <w:sz w:val="28"/>
          <w:szCs w:val="28"/>
        </w:rPr>
        <w:t xml:space="preserve"> кв. м,</w:t>
      </w:r>
      <w:r w:rsidRPr="003C548F">
        <w:t xml:space="preserve"> </w:t>
      </w:r>
      <w:r w:rsidRPr="003C548F">
        <w:rPr>
          <w:sz w:val="28"/>
          <w:szCs w:val="28"/>
        </w:rPr>
        <w:t xml:space="preserve">категория земель: земли населенных пунктов, разрешенное использование: для </w:t>
      </w:r>
      <w:r>
        <w:rPr>
          <w:sz w:val="28"/>
          <w:szCs w:val="28"/>
        </w:rPr>
        <w:t>образовательного учреждения</w:t>
      </w:r>
      <w:r w:rsidRPr="003C548F">
        <w:rPr>
          <w:sz w:val="28"/>
          <w:szCs w:val="28"/>
        </w:rPr>
        <w:t>, расположенного по адресу:</w:t>
      </w:r>
      <w:r>
        <w:rPr>
          <w:sz w:val="28"/>
          <w:szCs w:val="28"/>
        </w:rPr>
        <w:t xml:space="preserve"> </w:t>
      </w:r>
      <w:r w:rsidRPr="00EC0AC6">
        <w:rPr>
          <w:sz w:val="28"/>
          <w:szCs w:val="28"/>
        </w:rPr>
        <w:t>Ярославская</w:t>
      </w:r>
      <w:r>
        <w:rPr>
          <w:sz w:val="28"/>
          <w:szCs w:val="28"/>
        </w:rPr>
        <w:t xml:space="preserve"> </w:t>
      </w:r>
      <w:r w:rsidRPr="00EC0AC6">
        <w:rPr>
          <w:sz w:val="28"/>
          <w:szCs w:val="28"/>
        </w:rPr>
        <w:t>область,</w:t>
      </w:r>
      <w:r>
        <w:rPr>
          <w:sz w:val="28"/>
          <w:szCs w:val="28"/>
        </w:rPr>
        <w:t xml:space="preserve"> </w:t>
      </w:r>
      <w:r w:rsidRPr="00EC0AC6">
        <w:rPr>
          <w:sz w:val="28"/>
          <w:szCs w:val="28"/>
        </w:rPr>
        <w:t>Тутаев</w:t>
      </w:r>
      <w:r>
        <w:rPr>
          <w:sz w:val="28"/>
          <w:szCs w:val="28"/>
        </w:rPr>
        <w:t>ский район, д. Малахово</w:t>
      </w:r>
      <w:r w:rsidRPr="003C548F">
        <w:rPr>
          <w:sz w:val="28"/>
          <w:szCs w:val="28"/>
        </w:rPr>
        <w:t>,</w:t>
      </w:r>
      <w:r w:rsidR="006A6FF4">
        <w:rPr>
          <w:sz w:val="28"/>
          <w:szCs w:val="28"/>
        </w:rPr>
        <w:t xml:space="preserve">  </w:t>
      </w:r>
      <w:r w:rsidRPr="003C548F">
        <w:rPr>
          <w:sz w:val="28"/>
          <w:szCs w:val="28"/>
        </w:rPr>
        <w:t xml:space="preserve">по рыночной стоимости, равной </w:t>
      </w:r>
      <w:r w:rsidR="006A6FF4">
        <w:rPr>
          <w:sz w:val="28"/>
          <w:szCs w:val="28"/>
        </w:rPr>
        <w:t xml:space="preserve"> 2 050 000 (два миллиона пятьдесят тысяч) рублей</w:t>
      </w:r>
      <w:r w:rsidRPr="003C548F">
        <w:rPr>
          <w:sz w:val="28"/>
          <w:szCs w:val="28"/>
        </w:rPr>
        <w:t>.</w:t>
      </w:r>
    </w:p>
    <w:p w:rsidR="00204C07" w:rsidRDefault="00204C07" w:rsidP="00204C07">
      <w:pPr>
        <w:jc w:val="both"/>
        <w:rPr>
          <w:sz w:val="28"/>
          <w:szCs w:val="28"/>
        </w:rPr>
      </w:pPr>
    </w:p>
    <w:p w:rsidR="00204C07" w:rsidRDefault="00204C07" w:rsidP="00204C07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204C07" w:rsidRDefault="00204C07" w:rsidP="00204C07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204C07" w:rsidRDefault="00204C07" w:rsidP="00204C07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>Аукцион проводится в соответствии</w:t>
      </w:r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204C07" w:rsidRPr="0044178D" w:rsidRDefault="00204C07" w:rsidP="00204C07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204C07" w:rsidRDefault="00204C07" w:rsidP="00204C07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 следующим реквизитам: </w:t>
      </w:r>
    </w:p>
    <w:p w:rsidR="006A6FF4" w:rsidRDefault="006A6FF4" w:rsidP="006A6FF4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Получатель:  </w:t>
      </w:r>
      <w:r>
        <w:rPr>
          <w:b/>
          <w:bCs/>
          <w:color w:val="000000"/>
        </w:rPr>
        <w:t xml:space="preserve">Департамент финансов Администрации ТМР (ДМИ АТМР, л/счет 952.01.002.7), </w:t>
      </w:r>
    </w:p>
    <w:p w:rsidR="006A6FF4" w:rsidRDefault="006A6FF4" w:rsidP="006A6FF4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ИНН </w:t>
      </w:r>
      <w:r>
        <w:rPr>
          <w:b/>
          <w:bCs/>
          <w:color w:val="000000"/>
        </w:rPr>
        <w:t>7611008006</w:t>
      </w:r>
      <w:r>
        <w:rPr>
          <w:color w:val="000000"/>
        </w:rPr>
        <w:t xml:space="preserve"> , КПП </w:t>
      </w:r>
      <w:r>
        <w:rPr>
          <w:b/>
          <w:bCs/>
          <w:color w:val="000000"/>
        </w:rPr>
        <w:t xml:space="preserve">761101001, </w:t>
      </w:r>
    </w:p>
    <w:p w:rsidR="006A6FF4" w:rsidRDefault="006A6FF4" w:rsidP="006A6FF4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Казначейский счет </w:t>
      </w:r>
      <w:r>
        <w:rPr>
          <w:b/>
          <w:bCs/>
          <w:color w:val="000000"/>
        </w:rPr>
        <w:t>03232643786430007100</w:t>
      </w:r>
    </w:p>
    <w:p w:rsidR="006A6FF4" w:rsidRDefault="006A6FF4" w:rsidP="006A6FF4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Единый казначейский счет</w:t>
      </w:r>
      <w:r>
        <w:rPr>
          <w:b/>
          <w:bCs/>
          <w:color w:val="000000"/>
        </w:rPr>
        <w:t xml:space="preserve"> 40102810245370000065</w:t>
      </w:r>
    </w:p>
    <w:p w:rsidR="006A6FF4" w:rsidRDefault="006A6FF4" w:rsidP="006A6FF4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Банк </w:t>
      </w:r>
      <w:r>
        <w:rPr>
          <w:b/>
          <w:bCs/>
          <w:color w:val="000000"/>
        </w:rPr>
        <w:t>ОТДЕЛЕНИЕ ЯРОСЛАВЛЬ БАНКА РОССИИ//УФК по Ярославской области г. Ярославль</w:t>
      </w:r>
    </w:p>
    <w:p w:rsidR="006A6FF4" w:rsidRPr="00885EBC" w:rsidRDefault="006A6FF4" w:rsidP="006A6FF4">
      <w:pPr>
        <w:pStyle w:val="a4"/>
        <w:spacing w:before="0" w:beforeAutospacing="0" w:after="0" w:afterAutospacing="0"/>
        <w:rPr>
          <w:sz w:val="26"/>
        </w:rPr>
      </w:pPr>
      <w:r>
        <w:rPr>
          <w:color w:val="000000"/>
        </w:rPr>
        <w:t xml:space="preserve">БИК </w:t>
      </w:r>
      <w:r>
        <w:rPr>
          <w:b/>
          <w:bCs/>
          <w:color w:val="000000"/>
        </w:rPr>
        <w:t xml:space="preserve">017888102 </w:t>
      </w:r>
      <w:r>
        <w:rPr>
          <w:color w:val="000000"/>
        </w:rPr>
        <w:t>КБК</w:t>
      </w:r>
      <w:r>
        <w:rPr>
          <w:b/>
          <w:bCs/>
          <w:color w:val="000000"/>
        </w:rPr>
        <w:t xml:space="preserve"> 00000000000000000510  </w:t>
      </w:r>
      <w:r>
        <w:rPr>
          <w:color w:val="000000"/>
        </w:rPr>
        <w:t>ОКТМО</w:t>
      </w:r>
      <w:r>
        <w:rPr>
          <w:b/>
          <w:bCs/>
          <w:color w:val="000000"/>
        </w:rPr>
        <w:t xml:space="preserve"> 78643000, </w:t>
      </w:r>
      <w:r>
        <w:t>н</w:t>
      </w:r>
      <w:r>
        <w:rPr>
          <w:spacing w:val="-5"/>
        </w:rPr>
        <w:t xml:space="preserve">азначение платежа: задаток за участие в аукционе____________________________________________________________ </w:t>
      </w:r>
      <w:r>
        <w:rPr>
          <w:spacing w:val="-5"/>
        </w:rPr>
        <w:br/>
        <w:t xml:space="preserve">за объект, расположенный по адресу: ___________________________________________ (ФИО или наименование претендента)______________________________, </w:t>
      </w:r>
      <w:r w:rsidRPr="009A5DB3">
        <w:rPr>
          <w:spacing w:val="-5"/>
          <w:sz w:val="28"/>
          <w:szCs w:val="28"/>
        </w:rPr>
        <w:t>з</w:t>
      </w:r>
      <w:r w:rsidRPr="00885EBC">
        <w:rPr>
          <w:sz w:val="26"/>
        </w:rPr>
        <w:t xml:space="preserve">адаток должен поступить на счет до момента окончания приема заявок. </w:t>
      </w:r>
    </w:p>
    <w:p w:rsidR="00204C07" w:rsidRDefault="00204C07" w:rsidP="00204C07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204C07" w:rsidRDefault="00204C07" w:rsidP="00204C07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204C07" w:rsidRPr="00C97614" w:rsidRDefault="00204C07" w:rsidP="00204C07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204C07" w:rsidRPr="00C97614" w:rsidRDefault="00204C07" w:rsidP="00204C07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204C07" w:rsidRPr="00C97614" w:rsidRDefault="00204C07" w:rsidP="00204C07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аукционе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204C07" w:rsidRPr="00C97614" w:rsidRDefault="00204C07" w:rsidP="00204C07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204C07" w:rsidRPr="00C97614" w:rsidRDefault="00204C07" w:rsidP="00204C07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04C07" w:rsidRPr="00885EBC" w:rsidRDefault="00204C07" w:rsidP="00204C07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lastRenderedPageBreak/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6A6FF4" w:rsidRDefault="006A6FF4" w:rsidP="00204C07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</w:p>
    <w:p w:rsidR="00204C07" w:rsidRPr="00C97614" w:rsidRDefault="00204C07" w:rsidP="00204C07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 xml:space="preserve">3. 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204C07" w:rsidRPr="00C97614" w:rsidRDefault="00204C07" w:rsidP="00204C07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</w:p>
    <w:p w:rsidR="00204C07" w:rsidRPr="00C97614" w:rsidRDefault="00204C07" w:rsidP="00204C07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www.torgi.gov.ru,  </w:t>
      </w:r>
      <w:r>
        <w:rPr>
          <w:spacing w:val="-5"/>
          <w:szCs w:val="20"/>
          <w:lang w:val="en-US"/>
        </w:rPr>
        <w:t>www</w:t>
      </w:r>
      <w:r>
        <w:rPr>
          <w:spacing w:val="-5"/>
          <w:szCs w:val="20"/>
        </w:rPr>
        <w:t>.</w:t>
      </w:r>
      <w:r>
        <w:rPr>
          <w:lang w:val="en-US"/>
        </w:rPr>
        <w:t>tutaev</w:t>
      </w:r>
      <w:r>
        <w:t>.ru,</w:t>
      </w:r>
      <w:r w:rsidRPr="00C97614">
        <w:rPr>
          <w:color w:val="000000"/>
          <w:sz w:val="26"/>
          <w:szCs w:val="26"/>
        </w:rPr>
        <w:t xml:space="preserve"> на электронной площадке</w:t>
      </w:r>
      <w:r>
        <w:rPr>
          <w:color w:val="000000"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r>
        <w:rPr>
          <w:b/>
          <w:color w:val="FF0000"/>
          <w:sz w:val="26"/>
          <w:szCs w:val="26"/>
          <w:u w:val="single"/>
          <w:lang w:val="en-US"/>
        </w:rPr>
        <w:t>roseltorg</w:t>
      </w:r>
      <w:r w:rsidRPr="002245C2">
        <w:rPr>
          <w:b/>
          <w:color w:val="FF0000"/>
          <w:sz w:val="26"/>
          <w:szCs w:val="26"/>
          <w:u w:val="single"/>
        </w:rPr>
        <w:t>.ru</w:t>
      </w:r>
      <w:r w:rsidRPr="00C97614">
        <w:rPr>
          <w:color w:val="000000"/>
          <w:sz w:val="26"/>
          <w:szCs w:val="26"/>
        </w:rPr>
        <w:t>.</w:t>
      </w:r>
    </w:p>
    <w:p w:rsidR="00204C07" w:rsidRPr="00C97614" w:rsidRDefault="00204C07" w:rsidP="00204C07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204C07" w:rsidRPr="00C97614" w:rsidRDefault="00204C07" w:rsidP="00204C07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204C07" w:rsidRPr="00C97614" w:rsidRDefault="00204C07" w:rsidP="00204C07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</w:p>
    <w:p w:rsidR="00204C07" w:rsidRDefault="00204C07" w:rsidP="00204C07">
      <w:pPr>
        <w:pStyle w:val="a4"/>
        <w:numPr>
          <w:ilvl w:val="1"/>
          <w:numId w:val="1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Условия участия в аукционе </w:t>
      </w:r>
      <w:r>
        <w:rPr>
          <w:b/>
          <w:sz w:val="26"/>
          <w:szCs w:val="26"/>
        </w:rPr>
        <w:t xml:space="preserve"> </w:t>
      </w:r>
    </w:p>
    <w:p w:rsidR="00204C07" w:rsidRDefault="00204C07" w:rsidP="00204C07">
      <w:pPr>
        <w:ind w:firstLine="709"/>
        <w:jc w:val="both"/>
        <w:rPr>
          <w:sz w:val="26"/>
          <w:szCs w:val="26"/>
        </w:rPr>
      </w:pPr>
      <w:r w:rsidRPr="00C97614">
        <w:rPr>
          <w:b/>
          <w:sz w:val="26"/>
          <w:szCs w:val="26"/>
        </w:rPr>
        <w:t>Ограничения участия в аукционе</w:t>
      </w:r>
      <w:r w:rsidRPr="00C97614">
        <w:rPr>
          <w:sz w:val="26"/>
          <w:szCs w:val="26"/>
        </w:rPr>
        <w:t xml:space="preserve"> - </w:t>
      </w:r>
      <w:r>
        <w:rPr>
          <w:sz w:val="26"/>
          <w:szCs w:val="26"/>
        </w:rPr>
        <w:t>о</w:t>
      </w:r>
      <w:r w:rsidRPr="00C97614">
        <w:rPr>
          <w:sz w:val="26"/>
          <w:szCs w:val="26"/>
        </w:rPr>
        <w:t xml:space="preserve">граничения участия отдельных категорий физических лиц и юридических лиц в приватизации имущества </w:t>
      </w:r>
      <w:r>
        <w:rPr>
          <w:sz w:val="26"/>
          <w:szCs w:val="26"/>
        </w:rPr>
        <w:t>установлены</w:t>
      </w:r>
      <w:r w:rsidRPr="00C97614">
        <w:rPr>
          <w:sz w:val="26"/>
          <w:szCs w:val="26"/>
        </w:rPr>
        <w:t xml:space="preserve"> в соответствии со статьей 5 Федерального закона «О приватизации государственного и муниципального имущества» от 21</w:t>
      </w:r>
      <w:r>
        <w:rPr>
          <w:sz w:val="26"/>
          <w:szCs w:val="26"/>
        </w:rPr>
        <w:t xml:space="preserve"> декабря </w:t>
      </w:r>
      <w:r w:rsidRPr="00C97614">
        <w:rPr>
          <w:sz w:val="26"/>
          <w:szCs w:val="26"/>
        </w:rPr>
        <w:t>2001 г</w:t>
      </w:r>
      <w:r>
        <w:rPr>
          <w:sz w:val="26"/>
          <w:szCs w:val="26"/>
        </w:rPr>
        <w:t>ода</w:t>
      </w:r>
      <w:r w:rsidRPr="00C97614">
        <w:rPr>
          <w:sz w:val="26"/>
          <w:szCs w:val="26"/>
        </w:rPr>
        <w:t xml:space="preserve"> № 178-ФЗ.</w:t>
      </w:r>
    </w:p>
    <w:p w:rsidR="00204C07" w:rsidRDefault="00204C07" w:rsidP="00204C0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Претенденты предоставляют следующие документы:</w:t>
      </w:r>
    </w:p>
    <w:p w:rsidR="00204C07" w:rsidRDefault="00204C07" w:rsidP="00204C07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BF5D27">
        <w:rPr>
          <w:b/>
          <w:i/>
          <w:iCs/>
          <w:sz w:val="26"/>
          <w:szCs w:val="26"/>
          <w:u w:val="single"/>
        </w:rPr>
        <w:t>заявку на участие в аукционе</w:t>
      </w:r>
      <w:r>
        <w:rPr>
          <w:iCs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по прилагаемой форме</w:t>
      </w:r>
      <w:r>
        <w:rPr>
          <w:iCs/>
          <w:sz w:val="26"/>
          <w:szCs w:val="26"/>
        </w:rPr>
        <w:t>.</w:t>
      </w:r>
      <w:r w:rsidRPr="00001A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>
        <w:rPr>
          <w:iCs/>
          <w:sz w:val="26"/>
          <w:szCs w:val="26"/>
        </w:rPr>
        <w:t>(Приложение № 1) (далее – открытая часть электронной площадки)</w:t>
      </w:r>
      <w:r>
        <w:rPr>
          <w:sz w:val="26"/>
          <w:szCs w:val="26"/>
        </w:rPr>
        <w:t xml:space="preserve">, с приложением электронных образов документов, предусмотренных Федеральным законом о приватизации № 178-ФЗ. </w:t>
      </w:r>
    </w:p>
    <w:p w:rsidR="00204C07" w:rsidRDefault="00204C07" w:rsidP="00204C07">
      <w:pPr>
        <w:pStyle w:val="3"/>
        <w:ind w:firstLine="709"/>
        <w:jc w:val="both"/>
        <w:rPr>
          <w:iCs/>
          <w:sz w:val="26"/>
          <w:szCs w:val="26"/>
        </w:rPr>
      </w:pPr>
    </w:p>
    <w:p w:rsidR="00204C07" w:rsidRDefault="00204C07" w:rsidP="00204C07">
      <w:pPr>
        <w:pStyle w:val="3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204C07" w:rsidRDefault="00204C07" w:rsidP="00204C07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 копии учредительных документов;</w:t>
      </w:r>
    </w:p>
    <w:p w:rsidR="00204C07" w:rsidRDefault="00204C07" w:rsidP="00204C07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04C07" w:rsidRDefault="00204C07" w:rsidP="00204C07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204C07" w:rsidRDefault="00204C07" w:rsidP="00204C07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204C07" w:rsidRDefault="00204C07" w:rsidP="00204C07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204C07" w:rsidRDefault="00204C07" w:rsidP="00204C07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</w:t>
      </w:r>
      <w:r>
        <w:rPr>
          <w:position w:val="-2"/>
          <w:sz w:val="26"/>
          <w:szCs w:val="26"/>
        </w:rPr>
        <w:lastRenderedPageBreak/>
        <w:t xml:space="preserve">руководителем юридического лица, заявка должна содержать также документ, подтверждающий полномочия этого лица.  </w:t>
      </w:r>
    </w:p>
    <w:p w:rsidR="00204C07" w:rsidRPr="00BF5D27" w:rsidRDefault="00204C07" w:rsidP="00204C07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204C07" w:rsidRDefault="00204C07" w:rsidP="00204C07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204C07" w:rsidRPr="008A10AE" w:rsidRDefault="00204C07" w:rsidP="00204C07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04C07" w:rsidRPr="008A10AE" w:rsidRDefault="00204C07" w:rsidP="00204C07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В течение одного часа со времени поступления заявки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04C07" w:rsidRPr="008A10AE" w:rsidRDefault="00204C07" w:rsidP="00204C07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204C07" w:rsidRPr="008A10AE" w:rsidRDefault="00204C07" w:rsidP="00204C07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204C07" w:rsidRPr="008A10AE" w:rsidRDefault="00204C07" w:rsidP="00204C07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204C07" w:rsidRPr="00BF5D27" w:rsidRDefault="00204C07" w:rsidP="00204C07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204C07" w:rsidRDefault="00204C07" w:rsidP="00204C07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204C07" w:rsidRPr="00786574" w:rsidRDefault="00204C07" w:rsidP="00204C07">
      <w:pPr>
        <w:pStyle w:val="2"/>
        <w:numPr>
          <w:ilvl w:val="1"/>
          <w:numId w:val="1"/>
        </w:numPr>
        <w:spacing w:after="0" w:line="240" w:lineRule="auto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Отмена и приостановление аукциона.</w:t>
      </w:r>
    </w:p>
    <w:p w:rsidR="00204C07" w:rsidRDefault="00204C07" w:rsidP="00204C07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решения</w:t>
      </w:r>
      <w:r w:rsidRPr="00844DD1">
        <w:rPr>
          <w:sz w:val="26"/>
          <w:szCs w:val="26"/>
        </w:rPr>
        <w:t xml:space="preserve"> внесенные ими задатки.</w:t>
      </w:r>
    </w:p>
    <w:p w:rsidR="00204C07" w:rsidRDefault="00204C07" w:rsidP="00204C07">
      <w:pPr>
        <w:pStyle w:val="2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204C07" w:rsidRDefault="00204C07" w:rsidP="00204C07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204C07" w:rsidRDefault="00204C07" w:rsidP="00204C07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204C07" w:rsidRPr="00786574" w:rsidRDefault="00204C07" w:rsidP="00204C07">
      <w:pPr>
        <w:pStyle w:val="2"/>
        <w:spacing w:after="0" w:line="240" w:lineRule="auto"/>
        <w:ind w:left="0" w:firstLine="709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204C07" w:rsidRPr="00844DD1" w:rsidRDefault="00204C07" w:rsidP="00204C07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  <w:r>
        <w:rPr>
          <w:sz w:val="26"/>
          <w:szCs w:val="26"/>
        </w:rPr>
        <w:t xml:space="preserve"> </w:t>
      </w:r>
    </w:p>
    <w:p w:rsidR="00204C07" w:rsidRPr="00786574" w:rsidRDefault="00204C07" w:rsidP="00204C07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сообщении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</w:t>
      </w:r>
      <w:r w:rsidRPr="00786574">
        <w:rPr>
          <w:sz w:val="26"/>
          <w:szCs w:val="26"/>
        </w:rPr>
        <w:lastRenderedPageBreak/>
        <w:t>доступ Продавца к поданным Претендентами заявкам и документам, а также к журналу приема заявок.</w:t>
      </w:r>
    </w:p>
    <w:p w:rsidR="00204C07" w:rsidRPr="00786574" w:rsidRDefault="00204C07" w:rsidP="00204C07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204C07" w:rsidRPr="00786574" w:rsidRDefault="00204C07" w:rsidP="00204C07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204C07" w:rsidRPr="00786574" w:rsidRDefault="00204C07" w:rsidP="00204C07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204C07" w:rsidRPr="00786574" w:rsidRDefault="00204C07" w:rsidP="00204C07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Продавца.</w:t>
      </w:r>
    </w:p>
    <w:p w:rsidR="00204C07" w:rsidRDefault="00204C07" w:rsidP="00204C07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204C07" w:rsidRDefault="00204C07" w:rsidP="00204C07">
      <w:pPr>
        <w:pStyle w:val="3"/>
        <w:ind w:firstLine="709"/>
        <w:jc w:val="both"/>
        <w:rPr>
          <w:sz w:val="26"/>
          <w:szCs w:val="26"/>
        </w:rPr>
      </w:pPr>
    </w:p>
    <w:p w:rsidR="00204C07" w:rsidRPr="00BC034B" w:rsidRDefault="00204C07" w:rsidP="00204C07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204C07" w:rsidRPr="006A3D56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04C07" w:rsidRPr="006A3D56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204C07" w:rsidRPr="006A3D56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04C07" w:rsidRPr="006A3D56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204C07" w:rsidRPr="006A3D56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204C07" w:rsidRPr="006A3D56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204C07" w:rsidRPr="00A81163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04C07" w:rsidRPr="00A81163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04C07" w:rsidRPr="00A81163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б) не поступило ни одного предложения о начальной цене имущества, то </w:t>
      </w:r>
      <w:r w:rsidRPr="00A81163">
        <w:rPr>
          <w:sz w:val="26"/>
          <w:szCs w:val="26"/>
        </w:rPr>
        <w:lastRenderedPageBreak/>
        <w:t>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04C07" w:rsidRPr="00A81163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204C07" w:rsidRPr="00A81163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204C07" w:rsidRPr="00A81163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04C07" w:rsidRPr="00A81163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204C07" w:rsidRPr="00A81163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04C07" w:rsidRPr="00A81163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204C07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Процедура аукциона считается завершенной со времени подписания продавцом протокола об итогах аукциона.</w:t>
      </w:r>
    </w:p>
    <w:p w:rsidR="00204C07" w:rsidRPr="004B35C0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Аукцион признается несостоявшимся в следующих случаях:</w:t>
      </w:r>
    </w:p>
    <w:p w:rsidR="00204C07" w:rsidRPr="004B35C0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204C07" w:rsidRPr="004B35C0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204C07" w:rsidRPr="004B35C0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204C07" w:rsidRPr="004B35C0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признании аукциона несостоявшимся оформляется протоколом.</w:t>
      </w:r>
    </w:p>
    <w:p w:rsidR="00204C07" w:rsidRPr="004B35C0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04C07" w:rsidRPr="004B35C0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204C07" w:rsidRPr="004B35C0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204C07" w:rsidRPr="004B35C0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204C07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204C07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204C07" w:rsidRDefault="00204C07" w:rsidP="00204C07">
      <w:pPr>
        <w:widowControl w:val="0"/>
        <w:shd w:val="clear" w:color="auto" w:fill="FFFFFF"/>
        <w:ind w:firstLine="709"/>
        <w:jc w:val="both"/>
        <w:rPr>
          <w:rStyle w:val="a3"/>
          <w:b w:val="0"/>
          <w:color w:val="000000"/>
          <w:position w:val="-2"/>
          <w:sz w:val="26"/>
          <w:szCs w:val="26"/>
        </w:rPr>
      </w:pP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Договор купли-продажи муниципального имущества (приложение № </w:t>
      </w:r>
      <w:r>
        <w:rPr>
          <w:rStyle w:val="a3"/>
          <w:b w:val="0"/>
          <w:color w:val="000000"/>
          <w:position w:val="-2"/>
          <w:sz w:val="26"/>
          <w:szCs w:val="26"/>
        </w:rPr>
        <w:t>2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) заключается </w:t>
      </w:r>
      <w:r>
        <w:rPr>
          <w:rStyle w:val="a3"/>
          <w:b w:val="0"/>
          <w:color w:val="000000"/>
          <w:position w:val="-2"/>
          <w:sz w:val="26"/>
          <w:szCs w:val="26"/>
        </w:rPr>
        <w:t>Продавцом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 и победителем аукциона в течение </w:t>
      </w:r>
      <w:r>
        <w:rPr>
          <w:rStyle w:val="a3"/>
          <w:b w:val="0"/>
          <w:color w:val="000000"/>
          <w:position w:val="-2"/>
          <w:sz w:val="26"/>
          <w:szCs w:val="26"/>
        </w:rPr>
        <w:t xml:space="preserve">15 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>дней с даты подведения итогов аукциона.</w:t>
      </w:r>
    </w:p>
    <w:p w:rsidR="00204C07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 xml:space="preserve">имущества. </w:t>
      </w:r>
    </w:p>
    <w:p w:rsidR="00204C07" w:rsidRDefault="00204C07" w:rsidP="00204C07">
      <w:pPr>
        <w:jc w:val="both"/>
        <w:rPr>
          <w:bCs/>
          <w:vanish/>
        </w:rPr>
      </w:pPr>
      <w:r w:rsidRPr="005B4135">
        <w:rPr>
          <w:color w:val="000000"/>
          <w:position w:val="-2"/>
          <w:sz w:val="26"/>
          <w:szCs w:val="26"/>
        </w:rPr>
        <w:t xml:space="preserve">Оплата по договору производится в срок не позднее 30 дней с момента заключения договора по реквизитам: </w:t>
      </w:r>
      <w:r>
        <w:t xml:space="preserve">Управление Федерального казначейства по Ярославской области (для Департамента муниципального имущества Администрации ТМР), ИНН 7611008006,  </w:t>
      </w:r>
      <w:r>
        <w:lastRenderedPageBreak/>
        <w:t xml:space="preserve">КПП 761101001, </w:t>
      </w:r>
      <w:r>
        <w:rPr>
          <w:bCs/>
        </w:rPr>
        <w:t xml:space="preserve">Расчетный счет: 40101810700000010010 в Отделение по Ярославской области Главного управления Центрального банка Российской Федерации по Центральному федеральному округу, </w:t>
      </w:r>
      <w:r>
        <w:t>БИК 047888001, ОКТМО 78643000, КБК 95211402053050000410  (объект недвижимости), КБК 95211406025050000430 (земельный участок)</w:t>
      </w: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204C07" w:rsidRDefault="00204C07" w:rsidP="00204C07">
      <w:pPr>
        <w:jc w:val="both"/>
        <w:rPr>
          <w:bCs/>
          <w:vanish/>
        </w:rPr>
      </w:pP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204C07" w:rsidRDefault="00204C07" w:rsidP="00204C07">
      <w:pPr>
        <w:jc w:val="both"/>
      </w:pPr>
    </w:p>
    <w:p w:rsidR="00204C07" w:rsidRDefault="00204C07" w:rsidP="00204C07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>заключения в установленный срок договора купли</w:t>
      </w:r>
      <w:r>
        <w:rPr>
          <w:color w:val="000000"/>
          <w:position w:val="-2"/>
          <w:sz w:val="26"/>
          <w:szCs w:val="26"/>
        </w:rPr>
        <w:noBreakHyphen/>
      </w:r>
      <w:r w:rsidRPr="00A3591A">
        <w:rPr>
          <w:color w:val="000000"/>
          <w:position w:val="-2"/>
          <w:sz w:val="26"/>
          <w:szCs w:val="26"/>
        </w:rPr>
        <w:t xml:space="preserve">продажи </w:t>
      </w:r>
      <w:r>
        <w:rPr>
          <w:color w:val="000000"/>
          <w:position w:val="-2"/>
          <w:sz w:val="26"/>
          <w:szCs w:val="26"/>
        </w:rPr>
        <w:t xml:space="preserve">имущества он 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204C07" w:rsidRDefault="00204C07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204C07" w:rsidRPr="00E80965" w:rsidRDefault="00204C07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t>Приложение № 1 – форма заявки</w:t>
      </w:r>
    </w:p>
    <w:p w:rsidR="00204C07" w:rsidRPr="00E6233C" w:rsidRDefault="00204C07" w:rsidP="00204C07"/>
    <w:p w:rsidR="00204C07" w:rsidRPr="00202196" w:rsidRDefault="00204C07" w:rsidP="00204C07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204C07" w:rsidRPr="0040079F" w:rsidRDefault="00204C07" w:rsidP="00204C07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204C07" w:rsidRDefault="00204C07" w:rsidP="00204C07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204C07" w:rsidRDefault="00204C07" w:rsidP="00204C07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204C07" w:rsidRDefault="00204C07" w:rsidP="00204C07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204C07" w:rsidRDefault="00204C07" w:rsidP="00204C07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204C07" w:rsidRPr="00E70AFC" w:rsidRDefault="00204C07" w:rsidP="00204C07">
      <w:pPr>
        <w:suppressAutoHyphens/>
        <w:jc w:val="both"/>
      </w:pPr>
      <w:r w:rsidRPr="00E70AFC">
        <w:t>ИНН___________________________,</w:t>
      </w:r>
    </w:p>
    <w:p w:rsidR="00204C07" w:rsidRPr="00E70AFC" w:rsidRDefault="00204C07" w:rsidP="00204C07">
      <w:r w:rsidRPr="00E70AFC">
        <w:t>т</w:t>
      </w:r>
      <w:r>
        <w:t>елефон ________________________.</w:t>
      </w:r>
      <w:r w:rsidRPr="00E70AFC">
        <w:t xml:space="preserve"> </w:t>
      </w:r>
    </w:p>
    <w:p w:rsidR="00204C07" w:rsidRDefault="00204C07" w:rsidP="00204C07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 xml:space="preserve">ообщением  о проведении аукциона  по продаже </w:t>
      </w:r>
      <w:r w:rsidRPr="00A30E70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204C07" w:rsidRPr="00A30E70" w:rsidRDefault="00204C07" w:rsidP="00204C07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_____________________________________________________________________________________________,</w:t>
      </w:r>
    </w:p>
    <w:p w:rsidR="00204C07" w:rsidRPr="00FD17F7" w:rsidRDefault="00204C07" w:rsidP="00204C07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204C07" w:rsidRPr="00A30E70" w:rsidRDefault="00204C07" w:rsidP="00204C07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204C07" w:rsidRDefault="00204C07" w:rsidP="00204C07">
      <w:pPr>
        <w:ind w:firstLine="720"/>
        <w:jc w:val="both"/>
      </w:pPr>
      <w:r>
        <w:t xml:space="preserve">2. </w:t>
      </w:r>
      <w:r w:rsidRPr="006F0D87">
        <w:t xml:space="preserve">Гарантирую достоверность сведений, </w:t>
      </w:r>
      <w:r>
        <w:t xml:space="preserve">указанных </w:t>
      </w:r>
      <w:r w:rsidRPr="006F0D87">
        <w:t xml:space="preserve">в заявке и приложенных к ней документах, и подтверждаю право организатора </w:t>
      </w:r>
      <w:r>
        <w:t xml:space="preserve">продажи </w:t>
      </w:r>
      <w:r w:rsidRPr="006F0D87">
        <w:t>запрашивать в уполномоченных органах и организациях информацию, подтверждающую представленные сведения.</w:t>
      </w:r>
    </w:p>
    <w:p w:rsidR="00204C07" w:rsidRDefault="00204C07" w:rsidP="00204C07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</w:p>
    <w:p w:rsidR="00204C07" w:rsidRDefault="00204C07" w:rsidP="00204C07">
      <w:pPr>
        <w:ind w:firstLine="720"/>
        <w:jc w:val="both"/>
      </w:pPr>
      <w:r>
        <w:t>4. ________________________________________________________________________</w:t>
      </w:r>
    </w:p>
    <w:p w:rsidR="00204C07" w:rsidRDefault="00204C07" w:rsidP="00204C07">
      <w:pPr>
        <w:jc w:val="both"/>
      </w:pPr>
      <w:r>
        <w:t>________________________________________________________________________________</w:t>
      </w:r>
    </w:p>
    <w:p w:rsidR="00204C07" w:rsidRDefault="00204C07" w:rsidP="00204C07">
      <w:pPr>
        <w:jc w:val="center"/>
        <w:rPr>
          <w:i/>
          <w:sz w:val="20"/>
          <w:szCs w:val="20"/>
        </w:rPr>
      </w:pPr>
      <w:r w:rsidRPr="00E01625">
        <w:rPr>
          <w:i/>
          <w:sz w:val="20"/>
          <w:szCs w:val="20"/>
        </w:rPr>
        <w:t xml:space="preserve"> (для</w:t>
      </w:r>
      <w:r>
        <w:rPr>
          <w:i/>
          <w:sz w:val="20"/>
          <w:szCs w:val="20"/>
        </w:rPr>
        <w:t xml:space="preserve"> юридического </w:t>
      </w:r>
      <w:r w:rsidRPr="00E01625">
        <w:rPr>
          <w:i/>
          <w:sz w:val="20"/>
          <w:szCs w:val="20"/>
        </w:rPr>
        <w:t xml:space="preserve"> лиц</w:t>
      </w:r>
      <w:r>
        <w:rPr>
          <w:i/>
          <w:sz w:val="20"/>
          <w:szCs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204C07" w:rsidRDefault="00204C07" w:rsidP="00204C07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204C07" w:rsidRPr="006F54E7" w:rsidRDefault="00204C07" w:rsidP="00204C07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 листах.</w:t>
      </w:r>
    </w:p>
    <w:p w:rsidR="00204C07" w:rsidRDefault="00204C07" w:rsidP="00204C07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204C07" w:rsidRDefault="00204C07" w:rsidP="00204C07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  ____________   ______________________</w:t>
      </w:r>
    </w:p>
    <w:p w:rsidR="00204C07" w:rsidRPr="009E0F87" w:rsidRDefault="00204C07" w:rsidP="00204C07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204C07" w:rsidRDefault="00204C07" w:rsidP="00204C07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204C07" w:rsidRDefault="00204C07" w:rsidP="00204C07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20__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</w:p>
    <w:p w:rsidR="00204C07" w:rsidRDefault="00204C07" w:rsidP="00204C07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204C07" w:rsidRDefault="00204C07" w:rsidP="00204C07">
      <w:pPr>
        <w:pStyle w:val="a9"/>
        <w:rPr>
          <w:i/>
          <w:szCs w:val="24"/>
        </w:rPr>
      </w:pPr>
      <w:r>
        <w:rPr>
          <w:i/>
          <w:szCs w:val="24"/>
        </w:rPr>
        <w:t xml:space="preserve">                          </w:t>
      </w:r>
    </w:p>
    <w:p w:rsidR="00204C07" w:rsidRDefault="00204C07" w:rsidP="00204C07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принятии заявки: _____________________________________________________</w:t>
      </w:r>
    </w:p>
    <w:p w:rsidR="00204C07" w:rsidRPr="006A3B86" w:rsidRDefault="00204C07" w:rsidP="00204C07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6A3B86">
        <w:rPr>
          <w:rFonts w:ascii="Times New Roman" w:hAnsi="Times New Roman"/>
        </w:rPr>
        <w:t xml:space="preserve">(дата, время, регистрационный номер)               </w:t>
      </w:r>
    </w:p>
    <w:p w:rsidR="00204C07" w:rsidRDefault="00204C07" w:rsidP="00204C07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204C07" w:rsidRDefault="00204C07" w:rsidP="00204C07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Департамента  муниципального  </w:t>
      </w:r>
    </w:p>
    <w:p w:rsidR="00204C07" w:rsidRDefault="00204C07" w:rsidP="00204C07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Администрации ТМР                            ____________       ______________________</w:t>
      </w:r>
    </w:p>
    <w:p w:rsidR="00204C07" w:rsidRDefault="00204C07" w:rsidP="00204C07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9E0F87">
        <w:rPr>
          <w:rFonts w:ascii="Times New Roman" w:hAnsi="Times New Roman"/>
        </w:rPr>
        <w:t xml:space="preserve">(подпись)              </w:t>
      </w:r>
      <w:r>
        <w:rPr>
          <w:rFonts w:ascii="Times New Roman" w:hAnsi="Times New Roman"/>
        </w:rPr>
        <w:t xml:space="preserve">     </w:t>
      </w:r>
      <w:r w:rsidRPr="009E0F87">
        <w:rPr>
          <w:rFonts w:ascii="Times New Roman" w:hAnsi="Times New Roman"/>
        </w:rPr>
        <w:t xml:space="preserve">       (ФИО)         </w:t>
      </w:r>
    </w:p>
    <w:p w:rsidR="00204C07" w:rsidRDefault="00204C07" w:rsidP="00204C07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  <w:r>
        <w:br w:type="page"/>
      </w:r>
      <w:r w:rsidRPr="00E80965">
        <w:rPr>
          <w:sz w:val="22"/>
          <w:szCs w:val="22"/>
        </w:rPr>
        <w:lastRenderedPageBreak/>
        <w:t xml:space="preserve">                 </w:t>
      </w:r>
      <w:r w:rsidRPr="00E80965">
        <w:rPr>
          <w:b/>
          <w:i/>
          <w:sz w:val="22"/>
          <w:szCs w:val="22"/>
        </w:rPr>
        <w:t xml:space="preserve">Приложение № 2 – </w:t>
      </w:r>
      <w:r>
        <w:rPr>
          <w:b/>
          <w:i/>
          <w:sz w:val="22"/>
          <w:szCs w:val="22"/>
        </w:rPr>
        <w:t xml:space="preserve">                              проект договора купли-продажи</w:t>
      </w:r>
    </w:p>
    <w:p w:rsidR="00204C07" w:rsidRPr="00160D01" w:rsidRDefault="00204C07" w:rsidP="00204C07">
      <w:pPr>
        <w:pStyle w:val="a9"/>
        <w:rPr>
          <w:szCs w:val="24"/>
        </w:rPr>
      </w:pPr>
      <w:r w:rsidRPr="00160D01">
        <w:rPr>
          <w:szCs w:val="24"/>
        </w:rPr>
        <w:t>Договор купли-продажи</w:t>
      </w:r>
      <w:r>
        <w:rPr>
          <w:szCs w:val="24"/>
        </w:rPr>
        <w:t xml:space="preserve"> </w:t>
      </w:r>
    </w:p>
    <w:p w:rsidR="00204C07" w:rsidRPr="00160D01" w:rsidRDefault="00204C07" w:rsidP="00204C07">
      <w:pPr>
        <w:pStyle w:val="a9"/>
        <w:rPr>
          <w:szCs w:val="24"/>
        </w:rPr>
      </w:pPr>
    </w:p>
    <w:p w:rsidR="00204C07" w:rsidRPr="00160D01" w:rsidRDefault="00204C07" w:rsidP="00204C07">
      <w:pPr>
        <w:pStyle w:val="a9"/>
        <w:rPr>
          <w:b w:val="0"/>
          <w:bCs/>
          <w:i/>
          <w:szCs w:val="24"/>
        </w:rPr>
      </w:pPr>
      <w:r w:rsidRPr="00160D01">
        <w:rPr>
          <w:b w:val="0"/>
          <w:i/>
          <w:szCs w:val="24"/>
        </w:rPr>
        <w:t xml:space="preserve">Город Тутаев Ярославской области </w:t>
      </w:r>
    </w:p>
    <w:p w:rsidR="00204C07" w:rsidRPr="00160D01" w:rsidRDefault="00204C07" w:rsidP="00204C07">
      <w:pPr>
        <w:pStyle w:val="a9"/>
        <w:rPr>
          <w:b w:val="0"/>
          <w:bCs/>
          <w:i/>
          <w:szCs w:val="24"/>
        </w:rPr>
      </w:pPr>
      <w:r>
        <w:rPr>
          <w:b w:val="0"/>
          <w:i/>
          <w:szCs w:val="24"/>
        </w:rPr>
        <w:t>…………………………. две тысячи двадцать первого</w:t>
      </w:r>
      <w:r w:rsidRPr="00160D01">
        <w:rPr>
          <w:b w:val="0"/>
          <w:i/>
          <w:szCs w:val="24"/>
        </w:rPr>
        <w:t xml:space="preserve"> год</w:t>
      </w:r>
      <w:r>
        <w:rPr>
          <w:b w:val="0"/>
          <w:i/>
          <w:szCs w:val="24"/>
        </w:rPr>
        <w:t>а</w:t>
      </w:r>
    </w:p>
    <w:p w:rsidR="00204C07" w:rsidRDefault="00204C07" w:rsidP="00204C07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204C07" w:rsidRDefault="00204C07" w:rsidP="00204C07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Тутаев                                                                                  «___»______________ года </w:t>
      </w:r>
    </w:p>
    <w:p w:rsidR="00204C07" w:rsidRDefault="00204C07" w:rsidP="00204C07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204C07" w:rsidRDefault="00204C07" w:rsidP="00204C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135">
        <w:rPr>
          <w:rFonts w:ascii="Times New Roman" w:hAnsi="Times New Roman" w:cs="Times New Roman"/>
          <w:b/>
          <w:bCs/>
          <w:sz w:val="24"/>
          <w:szCs w:val="24"/>
        </w:rPr>
        <w:t>Тутаевский муниципальный район</w:t>
      </w:r>
      <w:r w:rsidRPr="005B4135">
        <w:rPr>
          <w:rFonts w:ascii="Times New Roman" w:hAnsi="Times New Roman" w:cs="Times New Roman"/>
          <w:sz w:val="24"/>
          <w:szCs w:val="24"/>
        </w:rPr>
        <w:t>, представленный Департаментом муниципального имущества Администрации Тутаевского муниципального района Ярославской области, и</w:t>
      </w:r>
      <w:r w:rsidRPr="005B4135">
        <w:rPr>
          <w:rFonts w:ascii="Times New Roman" w:hAnsi="Times New Roman" w:cs="Times New Roman"/>
          <w:bCs/>
          <w:sz w:val="24"/>
          <w:szCs w:val="24"/>
        </w:rPr>
        <w:t xml:space="preserve">менуемый в дальнейшем </w:t>
      </w:r>
      <w:r w:rsidRPr="005B4135">
        <w:rPr>
          <w:rFonts w:ascii="Times New Roman" w:hAnsi="Times New Roman" w:cs="Times New Roman"/>
          <w:b/>
          <w:sz w:val="24"/>
          <w:szCs w:val="24"/>
        </w:rPr>
        <w:t>«Продавец»,</w:t>
      </w:r>
      <w:r>
        <w:rPr>
          <w:rFonts w:ascii="Times New Roman" w:hAnsi="Times New Roman" w:cs="Times New Roman"/>
          <w:sz w:val="26"/>
          <w:szCs w:val="26"/>
        </w:rPr>
        <w:t xml:space="preserve"> в лице _________________, с одной стороны и 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«Покупатель»</w:t>
      </w:r>
      <w:r>
        <w:rPr>
          <w:rFonts w:ascii="Times New Roman" w:hAnsi="Times New Roman" w:cs="Times New Roman"/>
          <w:sz w:val="26"/>
          <w:szCs w:val="26"/>
        </w:rPr>
        <w:t xml:space="preserve">, с другой стороны, совместно именуемые в дальнейшем «Стороны», руководствуясь Федеральным законом от 21 декабря </w:t>
      </w:r>
      <w:r>
        <w:rPr>
          <w:rFonts w:ascii="Times New Roman" w:hAnsi="Times New Roman" w:cs="Times New Roman"/>
          <w:sz w:val="26"/>
          <w:szCs w:val="26"/>
        </w:rPr>
        <w:br/>
        <w:t>2001 года № 178-ФЗ «О приватизации государственного и муниципального имущества», ________________________________заключили настоящий договор (далее – Договор) о нижеследующем:</w:t>
      </w:r>
    </w:p>
    <w:p w:rsidR="00204C07" w:rsidRDefault="00204C07" w:rsidP="00204C0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204C07" w:rsidRDefault="00204C07" w:rsidP="00204C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По настоящему Договору Продавец обязуется передать в собственность Покупателя, а Покупатель принять и оплатить находящееся в собственности Тутаевского муниципального района следующее недвижимое имущество (далее – Имущество):</w:t>
      </w:r>
    </w:p>
    <w:p w:rsidR="00204C07" w:rsidRDefault="00204C07" w:rsidP="00204C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Style w:val="FontStyle30"/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.</w:t>
      </w:r>
    </w:p>
    <w:p w:rsidR="00204C07" w:rsidRDefault="00204C07" w:rsidP="00204C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204C07" w:rsidRDefault="00204C07" w:rsidP="00204C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2186">
        <w:rPr>
          <w:sz w:val="26"/>
          <w:szCs w:val="26"/>
        </w:rPr>
        <w:t>1.3. Покупатель согласен на передачу Продавцом персональных данных в ресурсоснабжающие организации и организации, осуществляющие управление или обслуживание Имуществом</w:t>
      </w:r>
      <w:r>
        <w:rPr>
          <w:sz w:val="26"/>
          <w:szCs w:val="26"/>
        </w:rPr>
        <w:t>.</w:t>
      </w:r>
    </w:p>
    <w:p w:rsidR="00204C07" w:rsidRDefault="00204C07" w:rsidP="00204C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04C07" w:rsidRDefault="00204C07" w:rsidP="00204C0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2. Цена Договора и порядок расчетов</w:t>
      </w:r>
    </w:p>
    <w:p w:rsidR="00204C07" w:rsidRPr="004B35C0" w:rsidRDefault="00204C07" w:rsidP="00204C0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04C07" w:rsidRPr="004B35C0" w:rsidRDefault="00204C07" w:rsidP="00204C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2.1. Начальная цена  Имущества, заявленная  на  аукционе: ______________</w:t>
      </w:r>
      <w:r w:rsidRPr="004B35C0">
        <w:t>.</w:t>
      </w:r>
    </w:p>
    <w:p w:rsidR="00204C07" w:rsidRPr="004B35C0" w:rsidRDefault="00204C07" w:rsidP="00204C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2.2. Стоимость (цена) Имущества по итогам аукциона составляет: ___________________________________________________________________.</w:t>
      </w:r>
    </w:p>
    <w:p w:rsidR="00204C07" w:rsidRPr="004B35C0" w:rsidRDefault="00204C07" w:rsidP="00204C0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2.3. Покупатель уплачивает в бюджет </w:t>
      </w:r>
      <w:r>
        <w:rPr>
          <w:sz w:val="26"/>
          <w:szCs w:val="26"/>
        </w:rPr>
        <w:t>района</w:t>
      </w:r>
      <w:r w:rsidRPr="004B35C0">
        <w:rPr>
          <w:sz w:val="26"/>
          <w:szCs w:val="26"/>
        </w:rPr>
        <w:t xml:space="preserve"> стоимость Имущества ___________________________________________________________________________________________________________________________________________</w:t>
      </w:r>
    </w:p>
    <w:p w:rsidR="00204C07" w:rsidRPr="004B35C0" w:rsidRDefault="00204C07" w:rsidP="00204C07">
      <w:pPr>
        <w:ind w:firstLine="720"/>
        <w:jc w:val="both"/>
        <w:rPr>
          <w:color w:val="0000FF"/>
          <w:sz w:val="26"/>
          <w:szCs w:val="26"/>
        </w:rPr>
      </w:pPr>
      <w:r w:rsidRPr="004B35C0">
        <w:rPr>
          <w:sz w:val="26"/>
          <w:szCs w:val="26"/>
        </w:rPr>
        <w:t xml:space="preserve">2.4. Задаток, уплаченный Покупателем по условиям аукциона в сумме        </w:t>
      </w:r>
      <w:r w:rsidRPr="004B35C0">
        <w:rPr>
          <w:color w:val="000000"/>
          <w:sz w:val="26"/>
          <w:szCs w:val="26"/>
        </w:rPr>
        <w:t>____________________________________рублей</w:t>
      </w:r>
      <w:r w:rsidRPr="004B35C0">
        <w:rPr>
          <w:sz w:val="26"/>
          <w:szCs w:val="26"/>
        </w:rPr>
        <w:t xml:space="preserve">, </w:t>
      </w:r>
      <w:r w:rsidRPr="004B35C0">
        <w:rPr>
          <w:color w:val="000000"/>
          <w:sz w:val="26"/>
          <w:szCs w:val="26"/>
        </w:rPr>
        <w:t>засчитывается в счет оплаты приобретаемого Имущества.</w:t>
      </w:r>
    </w:p>
    <w:p w:rsidR="00204C07" w:rsidRPr="004B35C0" w:rsidRDefault="00204C07" w:rsidP="00204C07">
      <w:pPr>
        <w:ind w:firstLine="709"/>
        <w:jc w:val="both"/>
        <w:rPr>
          <w:spacing w:val="-2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2.5. Уплата «Покупателем» указанной  в пункте 2.3 Договора суммы производится в течение </w:t>
      </w:r>
      <w:r w:rsidRPr="005549A6">
        <w:rPr>
          <w:color w:val="000000"/>
          <w:sz w:val="26"/>
          <w:szCs w:val="26"/>
        </w:rPr>
        <w:t>30</w:t>
      </w:r>
      <w:r w:rsidRPr="004B35C0">
        <w:rPr>
          <w:color w:val="000000"/>
          <w:sz w:val="26"/>
          <w:szCs w:val="26"/>
        </w:rPr>
        <w:t xml:space="preserve"> дней со дня подписания настоящего договора в бюджет </w:t>
      </w:r>
      <w:r>
        <w:rPr>
          <w:color w:val="000000"/>
          <w:sz w:val="26"/>
          <w:szCs w:val="26"/>
        </w:rPr>
        <w:t>Тутаевского муниципального района</w:t>
      </w:r>
      <w:r w:rsidRPr="004B35C0">
        <w:rPr>
          <w:color w:val="000000"/>
          <w:sz w:val="26"/>
          <w:szCs w:val="26"/>
        </w:rPr>
        <w:t xml:space="preserve"> по следующим реквизитам:</w:t>
      </w:r>
      <w:r w:rsidRPr="004B35C0">
        <w:rPr>
          <w:spacing w:val="-2"/>
          <w:sz w:val="26"/>
          <w:szCs w:val="26"/>
        </w:rPr>
        <w:t xml:space="preserve"> ___________________________</w:t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  <w:t>_____________________________________________</w:t>
      </w:r>
      <w:r w:rsidRPr="004B35C0">
        <w:rPr>
          <w:spacing w:val="-2"/>
          <w:sz w:val="26"/>
          <w:szCs w:val="26"/>
        </w:rPr>
        <w:t>.</w:t>
      </w:r>
    </w:p>
    <w:p w:rsidR="00204C07" w:rsidRDefault="00204C07" w:rsidP="00204C07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Датой оплаты считается дата поступления денежных средств в бюджет </w:t>
      </w:r>
      <w:r>
        <w:rPr>
          <w:color w:val="000000"/>
          <w:sz w:val="26"/>
          <w:szCs w:val="26"/>
        </w:rPr>
        <w:t>Тутаевского муниципального района</w:t>
      </w:r>
      <w:r w:rsidRPr="004B35C0">
        <w:rPr>
          <w:color w:val="000000"/>
          <w:sz w:val="26"/>
          <w:szCs w:val="26"/>
        </w:rPr>
        <w:t xml:space="preserve"> по указанным реквизитам.</w:t>
      </w:r>
    </w:p>
    <w:p w:rsidR="00204C07" w:rsidRPr="004B35C0" w:rsidRDefault="00204C07" w:rsidP="00204C07">
      <w:pPr>
        <w:ind w:firstLine="709"/>
        <w:jc w:val="both"/>
        <w:rPr>
          <w:color w:val="000000"/>
          <w:sz w:val="26"/>
          <w:szCs w:val="26"/>
        </w:rPr>
      </w:pPr>
    </w:p>
    <w:p w:rsidR="00204C07" w:rsidRPr="004B35C0" w:rsidRDefault="00204C07" w:rsidP="00204C0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 xml:space="preserve">3. </w:t>
      </w:r>
      <w:r w:rsidRPr="004B35C0">
        <w:rPr>
          <w:b/>
          <w:bCs/>
          <w:sz w:val="26"/>
          <w:szCs w:val="26"/>
        </w:rPr>
        <w:t>Передача Имущества и переход права собственности</w:t>
      </w:r>
    </w:p>
    <w:p w:rsidR="00204C07" w:rsidRPr="004B35C0" w:rsidRDefault="00204C07" w:rsidP="00204C07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3.1. Имущество осмотрено, претензий к </w:t>
      </w:r>
      <w:r w:rsidRPr="004B35C0">
        <w:rPr>
          <w:color w:val="000000"/>
          <w:spacing w:val="6"/>
          <w:sz w:val="26"/>
          <w:szCs w:val="26"/>
        </w:rPr>
        <w:t xml:space="preserve">Имуществу у Покупателя не имеется. </w:t>
      </w:r>
      <w:r w:rsidRPr="004B35C0">
        <w:rPr>
          <w:spacing w:val="6"/>
          <w:sz w:val="26"/>
          <w:szCs w:val="26"/>
        </w:rPr>
        <w:lastRenderedPageBreak/>
        <w:t>Имущество передается по акту приема-передачи в семидневный срок с момента его оплаты в соответствии с условиями Договора.</w:t>
      </w:r>
    </w:p>
    <w:p w:rsidR="00204C07" w:rsidRPr="004B35C0" w:rsidRDefault="00204C07" w:rsidP="00204C07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spacing w:val="6"/>
          <w:sz w:val="26"/>
          <w:szCs w:val="26"/>
        </w:rPr>
        <w:t xml:space="preserve">Покупатель </w:t>
      </w:r>
      <w:r w:rsidR="006A4658">
        <w:rPr>
          <w:spacing w:val="6"/>
          <w:sz w:val="26"/>
          <w:szCs w:val="26"/>
        </w:rPr>
        <w:t xml:space="preserve">обеспечивает сохранность и </w:t>
      </w:r>
      <w:r w:rsidRPr="004B35C0">
        <w:rPr>
          <w:spacing w:val="6"/>
          <w:sz w:val="26"/>
          <w:szCs w:val="26"/>
        </w:rPr>
        <w:t xml:space="preserve">несет расходы по содержанию Имущества с момента подписания </w:t>
      </w:r>
      <w:r w:rsidR="006A4658">
        <w:rPr>
          <w:spacing w:val="6"/>
          <w:sz w:val="26"/>
          <w:szCs w:val="26"/>
        </w:rPr>
        <w:t>настоящего договора купли-продажи</w:t>
      </w:r>
      <w:r w:rsidRPr="004B35C0">
        <w:rPr>
          <w:spacing w:val="6"/>
          <w:sz w:val="26"/>
          <w:szCs w:val="26"/>
        </w:rPr>
        <w:t>.</w:t>
      </w:r>
    </w:p>
    <w:p w:rsidR="00204C07" w:rsidRPr="004B35C0" w:rsidRDefault="00204C07" w:rsidP="00204C07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204C07" w:rsidRPr="004B35C0" w:rsidRDefault="00204C07" w:rsidP="00204C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3.3.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регистрации, кадастра и картографии посредством представления Сторонами необходимых для такой регистрации документов  в Управление Росреестра области в течение 20 дней с момента подписания акта приема-передачи Имущества.</w:t>
      </w:r>
    </w:p>
    <w:p w:rsidR="00204C07" w:rsidRPr="004B35C0" w:rsidRDefault="00204C07" w:rsidP="00204C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Расходы, связанные с государственной регистрацией перехода права собственности на Имущество, в полном объеме несет Покупатель.</w:t>
      </w:r>
    </w:p>
    <w:p w:rsidR="00204C07" w:rsidRPr="004B35C0" w:rsidRDefault="00204C07" w:rsidP="00204C07">
      <w:pPr>
        <w:jc w:val="center"/>
        <w:rPr>
          <w:b/>
          <w:color w:val="000000"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>4. Ответственность сторон</w:t>
      </w:r>
    </w:p>
    <w:p w:rsidR="00204C07" w:rsidRPr="004B35C0" w:rsidRDefault="00204C07" w:rsidP="00204C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4.1. </w:t>
      </w:r>
      <w:r w:rsidRPr="004B35C0">
        <w:rPr>
          <w:sz w:val="26"/>
          <w:szCs w:val="26"/>
        </w:rPr>
        <w:t>В случае нарушения установленного пунктом 2.5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204C07" w:rsidRPr="004B35C0" w:rsidRDefault="00204C07" w:rsidP="00204C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4.2. При отказе, уклонении Покупателя от оплаты Имущества задаток не возвращается.</w:t>
      </w:r>
    </w:p>
    <w:p w:rsidR="00204C07" w:rsidRPr="004B35C0" w:rsidRDefault="00204C07" w:rsidP="00204C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2.5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204C07" w:rsidRPr="004B35C0" w:rsidRDefault="00204C07" w:rsidP="00204C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8"/>
          <w:sz w:val="26"/>
          <w:szCs w:val="26"/>
        </w:rPr>
      </w:pPr>
      <w:r w:rsidRPr="004B35C0">
        <w:rPr>
          <w:sz w:val="26"/>
          <w:szCs w:val="26"/>
        </w:rPr>
        <w:t xml:space="preserve">4.4. </w:t>
      </w:r>
      <w:r w:rsidRPr="004B35C0">
        <w:rPr>
          <w:color w:val="000000"/>
          <w:spacing w:val="7"/>
          <w:sz w:val="26"/>
          <w:szCs w:val="26"/>
        </w:rPr>
        <w:t xml:space="preserve">Расторжение Договора по иным основаниям допускается исключительно по соглашению Сторон или </w:t>
      </w:r>
      <w:r w:rsidRPr="004B35C0">
        <w:rPr>
          <w:color w:val="000000"/>
          <w:sz w:val="26"/>
          <w:szCs w:val="26"/>
        </w:rPr>
        <w:t>решению суда по основаниям, предусмотренным гражданским законодательством, в том числе в случае не исполнения обязанности по представлению документов на государственную регистрацию, предусмотренной пунктом 3.3 Договора.</w:t>
      </w:r>
    </w:p>
    <w:p w:rsidR="00204C07" w:rsidRPr="004B35C0" w:rsidRDefault="00204C07" w:rsidP="00204C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4.5.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204C07" w:rsidRPr="004B35C0" w:rsidRDefault="00204C07" w:rsidP="00204C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4.6.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204C07" w:rsidRPr="004B35C0" w:rsidRDefault="00204C07" w:rsidP="00204C07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4.7.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204C07" w:rsidRPr="004B35C0" w:rsidRDefault="00204C07" w:rsidP="00204C07">
      <w:pPr>
        <w:jc w:val="center"/>
        <w:rPr>
          <w:b/>
          <w:color w:val="000000"/>
          <w:sz w:val="26"/>
          <w:szCs w:val="26"/>
        </w:rPr>
      </w:pPr>
    </w:p>
    <w:p w:rsidR="00204C07" w:rsidRDefault="00204C07" w:rsidP="00204C07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Pr="004B35C0">
        <w:rPr>
          <w:b/>
          <w:color w:val="000000"/>
          <w:sz w:val="26"/>
          <w:szCs w:val="26"/>
        </w:rPr>
        <w:t>. Заключительные положения</w:t>
      </w:r>
    </w:p>
    <w:p w:rsidR="00204C07" w:rsidRPr="004B35C0" w:rsidRDefault="00204C07" w:rsidP="00204C07">
      <w:pPr>
        <w:jc w:val="center"/>
        <w:rPr>
          <w:b/>
          <w:color w:val="000000"/>
          <w:sz w:val="26"/>
          <w:szCs w:val="26"/>
        </w:rPr>
      </w:pPr>
    </w:p>
    <w:p w:rsidR="00204C07" w:rsidRPr="004B35C0" w:rsidRDefault="00204C07" w:rsidP="00204C0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color w:val="000000"/>
          <w:spacing w:val="3"/>
          <w:sz w:val="26"/>
          <w:szCs w:val="26"/>
        </w:rPr>
        <w:t>5</w:t>
      </w:r>
      <w:r w:rsidRPr="004B35C0">
        <w:rPr>
          <w:bCs/>
          <w:color w:val="000000"/>
          <w:spacing w:val="3"/>
          <w:sz w:val="26"/>
          <w:szCs w:val="26"/>
        </w:rPr>
        <w:t>.1.</w:t>
      </w:r>
      <w:r w:rsidRPr="004B35C0">
        <w:rPr>
          <w:color w:val="000000"/>
          <w:spacing w:val="3"/>
          <w:sz w:val="26"/>
          <w:szCs w:val="26"/>
        </w:rPr>
        <w:t xml:space="preserve">Все споры и разногласия Стороны будут стремиться урегулировать путем </w:t>
      </w:r>
      <w:r w:rsidRPr="004B35C0">
        <w:rPr>
          <w:color w:val="000000"/>
          <w:sz w:val="26"/>
          <w:szCs w:val="26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204C07" w:rsidRPr="004B35C0" w:rsidRDefault="00204C07" w:rsidP="00204C07">
      <w:pPr>
        <w:shd w:val="clear" w:color="auto" w:fill="FFFFFF"/>
        <w:tabs>
          <w:tab w:val="left" w:pos="1267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>.2. 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204C07" w:rsidRPr="004B35C0" w:rsidRDefault="00204C07" w:rsidP="00204C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5</w:t>
      </w:r>
      <w:r w:rsidRPr="004B35C0">
        <w:rPr>
          <w:color w:val="000000"/>
          <w:spacing w:val="7"/>
          <w:sz w:val="26"/>
          <w:szCs w:val="26"/>
        </w:rPr>
        <w:t xml:space="preserve">.3. </w:t>
      </w:r>
      <w:r w:rsidRPr="004B35C0">
        <w:rPr>
          <w:color w:val="000000"/>
          <w:spacing w:val="5"/>
          <w:sz w:val="26"/>
          <w:szCs w:val="26"/>
        </w:rPr>
        <w:t xml:space="preserve">В случае расторжения Договора по основаниям, указанным в пункте 4.3 </w:t>
      </w:r>
      <w:r w:rsidRPr="004B35C0">
        <w:rPr>
          <w:color w:val="000000"/>
          <w:spacing w:val="5"/>
          <w:sz w:val="26"/>
          <w:szCs w:val="26"/>
        </w:rPr>
        <w:lastRenderedPageBreak/>
        <w:t>Договора,  Договор прекращает свое действие с момента получения уведомления.</w:t>
      </w:r>
    </w:p>
    <w:p w:rsidR="00204C07" w:rsidRPr="004B35C0" w:rsidRDefault="00204C07" w:rsidP="00204C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5</w:t>
      </w:r>
      <w:r w:rsidRPr="004B35C0">
        <w:rPr>
          <w:color w:val="000000"/>
          <w:spacing w:val="5"/>
          <w:sz w:val="26"/>
          <w:szCs w:val="26"/>
        </w:rPr>
        <w:t xml:space="preserve">.4. В случае расторжения Договора по соглашению Сторон он </w:t>
      </w:r>
      <w:r w:rsidRPr="004B35C0">
        <w:rPr>
          <w:color w:val="000000"/>
          <w:spacing w:val="8"/>
          <w:sz w:val="26"/>
          <w:szCs w:val="26"/>
        </w:rPr>
        <w:t xml:space="preserve">прекращает свое действие со дня, когда Стороны достигли соглашения о расторжении </w:t>
      </w:r>
      <w:r w:rsidRPr="004B35C0">
        <w:rPr>
          <w:color w:val="000000"/>
          <w:sz w:val="26"/>
          <w:szCs w:val="26"/>
        </w:rPr>
        <w:t>заключенного между ними договора.</w:t>
      </w:r>
    </w:p>
    <w:p w:rsidR="00204C07" w:rsidRPr="004B35C0" w:rsidRDefault="00204C07" w:rsidP="00204C07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5</w:t>
      </w:r>
      <w:r w:rsidRPr="004B35C0">
        <w:rPr>
          <w:color w:val="000000"/>
          <w:spacing w:val="-7"/>
          <w:sz w:val="26"/>
          <w:szCs w:val="26"/>
        </w:rPr>
        <w:t xml:space="preserve">.5. </w:t>
      </w:r>
      <w:r w:rsidRPr="004B35C0">
        <w:rPr>
          <w:color w:val="000000"/>
          <w:sz w:val="26"/>
          <w:szCs w:val="26"/>
        </w:rPr>
        <w:t>Последствия  расторжения Договора определяются взаимным соглашением Сторон или судом по требованию любой из Сторон.</w:t>
      </w:r>
    </w:p>
    <w:p w:rsidR="00204C07" w:rsidRDefault="00204C07" w:rsidP="00204C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 xml:space="preserve">.6 </w:t>
      </w:r>
      <w:r w:rsidRPr="004B35C0">
        <w:rPr>
          <w:sz w:val="26"/>
          <w:szCs w:val="26"/>
        </w:rPr>
        <w:t>Настоящий Договор составлен в 3 (трех) экземплярах, имеющих одинаковую юридическую силу, по одному экземпляру  - для Сторон, третий экземпляр передается в Управление Федеральной службы государственной регистрации, кадастра и картографии.</w:t>
      </w:r>
    </w:p>
    <w:p w:rsidR="00204C07" w:rsidRPr="004B35C0" w:rsidRDefault="00204C07" w:rsidP="00204C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04C07" w:rsidRDefault="00204C07" w:rsidP="00204C0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7. Адреса и банковские реквизиты сторон</w:t>
      </w:r>
    </w:p>
    <w:p w:rsidR="00204C07" w:rsidRDefault="00204C07" w:rsidP="00204C0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4C07" w:rsidRDefault="006A1CFC" w:rsidP="00204C07">
      <w:pPr>
        <w:pStyle w:val="ConsPlusNonformat"/>
        <w:ind w:firstLine="539"/>
        <w:rPr>
          <w:rFonts w:ascii="Times New Roman" w:hAnsi="Times New Roman" w:cs="Times New Roman"/>
          <w:sz w:val="26"/>
          <w:szCs w:val="26"/>
        </w:rPr>
      </w:pPr>
      <w:r w:rsidRPr="006A1CFC">
        <w:pict>
          <v:rect id="_x0000_s1026" style="position:absolute;left:0;text-align:left;margin-left:-5.65pt;margin-top:3.95pt;width:245.5pt;height:258.75pt;z-index:251657216" strokecolor="white">
            <v:textbox style="mso-next-textbox:#_x0000_s1026" inset="0,0,0,0">
              <w:txbxContent>
                <w:p w:rsidR="00204C07" w:rsidRDefault="00204C07" w:rsidP="00204C07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«Продавец»                                                                                 </w:t>
                  </w:r>
                </w:p>
                <w:p w:rsidR="00204C07" w:rsidRPr="004F2141" w:rsidRDefault="00204C07" w:rsidP="00204C07">
                  <w:pPr>
                    <w:jc w:val="both"/>
                    <w:rPr>
                      <w:b/>
                    </w:rPr>
                  </w:pPr>
                  <w:r w:rsidRPr="004F2141">
                    <w:rPr>
                      <w:b/>
                      <w:sz w:val="22"/>
                      <w:szCs w:val="22"/>
                    </w:rPr>
                    <w:t xml:space="preserve">Департамент муниципального имущества Администрации ТМР: </w:t>
                  </w:r>
                </w:p>
                <w:p w:rsidR="00204C07" w:rsidRPr="00BF4C90" w:rsidRDefault="00204C07" w:rsidP="00204C07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Юридический адрес: РФ, 152300, Ярославская </w:t>
                  </w:r>
                  <w:r w:rsidRPr="00BF4C90">
                    <w:t>область, г. Тутаев, ул. Романовская, д.35;</w:t>
                  </w:r>
                </w:p>
                <w:p w:rsidR="00204C07" w:rsidRPr="00BF4C90" w:rsidRDefault="00204C07" w:rsidP="00204C07">
                  <w:pPr>
                    <w:jc w:val="both"/>
                  </w:pPr>
                  <w:r w:rsidRPr="00BF4C90">
                    <w:t xml:space="preserve">Почтовый адрес: РФ, 152300, Ярославская область, г. Тутаев, ул. </w:t>
                  </w:r>
                  <w:r>
                    <w:t>Луначарского, д.105</w:t>
                  </w:r>
                  <w:r w:rsidRPr="00BF4C90">
                    <w:t>;</w:t>
                  </w:r>
                </w:p>
                <w:p w:rsidR="00204C07" w:rsidRPr="00BF4C90" w:rsidRDefault="00204C07" w:rsidP="00204C07">
                  <w:pPr>
                    <w:jc w:val="both"/>
                  </w:pPr>
                  <w:r w:rsidRPr="00BF4C90">
                    <w:t>Тел.(48533) 7-00-80, тел/факс (48533) 2-23-12, ИНН 7611008006, КПП 761101001, ОГРН 1027601275239, БИК 04788800</w:t>
                  </w:r>
                </w:p>
                <w:p w:rsidR="00204C07" w:rsidRDefault="00204C07" w:rsidP="00204C07">
                  <w:pPr>
                    <w:rPr>
                      <w:sz w:val="26"/>
                      <w:szCs w:val="26"/>
                    </w:rPr>
                  </w:pPr>
                </w:p>
                <w:p w:rsidR="00204C07" w:rsidRDefault="00204C07" w:rsidP="00204C07">
                  <w:pPr>
                    <w:rPr>
                      <w:sz w:val="26"/>
                      <w:szCs w:val="26"/>
                    </w:rPr>
                  </w:pPr>
                </w:p>
                <w:p w:rsidR="00204C07" w:rsidRDefault="00204C07" w:rsidP="00204C07">
                  <w:pPr>
                    <w:rPr>
                      <w:sz w:val="26"/>
                      <w:szCs w:val="26"/>
                    </w:rPr>
                  </w:pPr>
                </w:p>
                <w:p w:rsidR="00204C07" w:rsidRDefault="00204C07" w:rsidP="00204C0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      ______________</w:t>
                  </w:r>
                </w:p>
                <w:p w:rsidR="00204C07" w:rsidRDefault="00204C07" w:rsidP="00204C0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</w:t>
                  </w:r>
                </w:p>
                <w:p w:rsidR="00204C07" w:rsidRDefault="00204C07" w:rsidP="00204C0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м.п.</w:t>
                  </w:r>
                </w:p>
                <w:p w:rsidR="00204C07" w:rsidRDefault="00204C07" w:rsidP="00204C07">
                  <w:pPr>
                    <w:rPr>
                      <w:sz w:val="26"/>
                      <w:szCs w:val="26"/>
                    </w:rPr>
                  </w:pPr>
                </w:p>
                <w:p w:rsidR="00204C07" w:rsidRDefault="00204C07" w:rsidP="00204C07">
                  <w:pPr>
                    <w:rPr>
                      <w:sz w:val="16"/>
                      <w:szCs w:val="16"/>
                    </w:rPr>
                  </w:pPr>
                </w:p>
                <w:p w:rsidR="00204C07" w:rsidRDefault="00204C07" w:rsidP="00204C07">
                  <w:pPr>
                    <w:rPr>
                      <w:sz w:val="16"/>
                      <w:szCs w:val="16"/>
                    </w:rPr>
                  </w:pPr>
                </w:p>
                <w:p w:rsidR="00204C07" w:rsidRDefault="00204C07" w:rsidP="00204C07">
                  <w:pPr>
                    <w:rPr>
                      <w:sz w:val="26"/>
                      <w:szCs w:val="26"/>
                    </w:rPr>
                  </w:pPr>
                </w:p>
                <w:p w:rsidR="00204C07" w:rsidRDefault="00204C07" w:rsidP="00204C07">
                  <w:pPr>
                    <w:rPr>
                      <w:sz w:val="26"/>
                      <w:szCs w:val="26"/>
                    </w:rPr>
                  </w:pPr>
                </w:p>
                <w:p w:rsidR="00204C07" w:rsidRDefault="00204C07" w:rsidP="00204C0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       </w:t>
                  </w:r>
                </w:p>
              </w:txbxContent>
            </v:textbox>
          </v:rect>
        </w:pict>
      </w:r>
      <w:r w:rsidRPr="006A1CFC">
        <w:pict>
          <v:rect id="_x0000_s1027" style="position:absolute;left:0;text-align:left;margin-left:251.8pt;margin-top:3.95pt;width:219.75pt;height:284.65pt;z-index:251658240" strokecolor="white">
            <v:textbox style="mso-next-textbox:#_x0000_s1027" inset="0,0,0,0">
              <w:txbxContent>
                <w:p w:rsidR="00204C07" w:rsidRDefault="00204C07" w:rsidP="00204C0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«Покупатель»</w:t>
                  </w:r>
                </w:p>
              </w:txbxContent>
            </v:textbox>
          </v:rect>
        </w:pict>
      </w:r>
      <w:r w:rsidR="00204C07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04C07" w:rsidRDefault="00204C07" w:rsidP="00204C07">
      <w:pPr>
        <w:widowControl w:val="0"/>
        <w:ind w:firstLine="539"/>
        <w:rPr>
          <w:sz w:val="26"/>
          <w:szCs w:val="26"/>
        </w:rPr>
      </w:pPr>
    </w:p>
    <w:p w:rsidR="00204C07" w:rsidRDefault="00204C07" w:rsidP="00204C07">
      <w:pPr>
        <w:widowControl w:val="0"/>
        <w:rPr>
          <w:sz w:val="26"/>
          <w:szCs w:val="26"/>
        </w:rPr>
      </w:pPr>
    </w:p>
    <w:p w:rsidR="00204C07" w:rsidRDefault="00204C07" w:rsidP="00204C07">
      <w:pPr>
        <w:rPr>
          <w:sz w:val="26"/>
          <w:szCs w:val="26"/>
        </w:rPr>
      </w:pPr>
    </w:p>
    <w:p w:rsidR="00204C07" w:rsidRDefault="00204C07" w:rsidP="00204C07">
      <w:pPr>
        <w:rPr>
          <w:sz w:val="26"/>
          <w:szCs w:val="26"/>
        </w:rPr>
      </w:pPr>
    </w:p>
    <w:p w:rsidR="00204C07" w:rsidRDefault="00204C07" w:rsidP="00204C07">
      <w:pPr>
        <w:rPr>
          <w:sz w:val="26"/>
          <w:szCs w:val="26"/>
        </w:rPr>
      </w:pPr>
    </w:p>
    <w:p w:rsidR="00204C07" w:rsidRDefault="00204C07" w:rsidP="00204C07">
      <w:pPr>
        <w:rPr>
          <w:sz w:val="26"/>
          <w:szCs w:val="26"/>
        </w:rPr>
      </w:pPr>
    </w:p>
    <w:p w:rsidR="00204C07" w:rsidRDefault="00204C07" w:rsidP="00204C07">
      <w:pPr>
        <w:rPr>
          <w:sz w:val="26"/>
          <w:szCs w:val="26"/>
        </w:rPr>
      </w:pPr>
    </w:p>
    <w:p w:rsidR="00204C07" w:rsidRDefault="00204C07" w:rsidP="00204C07">
      <w:pPr>
        <w:rPr>
          <w:sz w:val="26"/>
          <w:szCs w:val="26"/>
        </w:rPr>
      </w:pPr>
    </w:p>
    <w:p w:rsidR="00204C07" w:rsidRDefault="00204C07" w:rsidP="00204C07">
      <w:pPr>
        <w:rPr>
          <w:sz w:val="26"/>
          <w:szCs w:val="26"/>
        </w:rPr>
      </w:pPr>
    </w:p>
    <w:p w:rsidR="00204C07" w:rsidRDefault="00204C07" w:rsidP="00204C07">
      <w:pPr>
        <w:rPr>
          <w:sz w:val="26"/>
          <w:szCs w:val="26"/>
        </w:rPr>
      </w:pPr>
      <w:r>
        <w:rPr>
          <w:sz w:val="26"/>
          <w:szCs w:val="26"/>
        </w:rPr>
        <w:t>_________________ А.Н.</w:t>
      </w:r>
    </w:p>
    <w:p w:rsidR="00204C07" w:rsidRDefault="00204C07" w:rsidP="00204C0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04C07" w:rsidRDefault="00204C07" w:rsidP="00204C0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04C07" w:rsidRDefault="00204C07" w:rsidP="00204C0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04C07" w:rsidRDefault="00204C07" w:rsidP="00204C0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04C07" w:rsidRDefault="00204C07" w:rsidP="00204C0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04C07" w:rsidRDefault="00204C07" w:rsidP="00204C07">
      <w:pPr>
        <w:pStyle w:val="consnormal"/>
        <w:spacing w:before="0" w:after="0"/>
        <w:ind w:left="0" w:right="0" w:firstLine="0"/>
        <w:jc w:val="center"/>
        <w:rPr>
          <w:i/>
          <w:sz w:val="26"/>
          <w:szCs w:val="26"/>
        </w:rPr>
      </w:pPr>
    </w:p>
    <w:p w:rsidR="00204C07" w:rsidRDefault="00204C07" w:rsidP="00204C07">
      <w:pPr>
        <w:pStyle w:val="consnormal"/>
        <w:spacing w:before="0" w:after="0"/>
        <w:ind w:left="0" w:right="0" w:firstLine="0"/>
        <w:jc w:val="center"/>
        <w:rPr>
          <w:i/>
          <w:sz w:val="26"/>
          <w:szCs w:val="26"/>
        </w:rPr>
      </w:pPr>
    </w:p>
    <w:p w:rsidR="00204C07" w:rsidRDefault="00204C07" w:rsidP="00204C0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04C07" w:rsidRDefault="00204C07" w:rsidP="00204C0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04C07" w:rsidRDefault="00204C07" w:rsidP="00204C0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04C07" w:rsidRDefault="00204C07" w:rsidP="00204C0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04C07" w:rsidRDefault="00204C07" w:rsidP="00204C0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04C07" w:rsidRDefault="00204C07" w:rsidP="00204C0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04C07" w:rsidRDefault="00204C07" w:rsidP="00204C07"/>
    <w:p w:rsidR="00204C07" w:rsidRDefault="00204C07" w:rsidP="00204C07"/>
    <w:p w:rsidR="00204C07" w:rsidRDefault="00204C07" w:rsidP="00204C07"/>
    <w:p w:rsidR="00204C07" w:rsidRDefault="00204C07" w:rsidP="00204C07"/>
    <w:p w:rsidR="00204C07" w:rsidRDefault="00204C07" w:rsidP="00204C07"/>
    <w:p w:rsidR="00204C07" w:rsidRDefault="00204C07" w:rsidP="00204C07"/>
    <w:p w:rsidR="00204C07" w:rsidRDefault="00204C07" w:rsidP="00204C07">
      <w:pPr>
        <w:pStyle w:val="ConsPlusNormal"/>
        <w:tabs>
          <w:tab w:val="left" w:pos="6435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C0759" w:rsidRDefault="002C0759"/>
    <w:sectPr w:rsidR="002C0759" w:rsidSect="001B6A71">
      <w:headerReference w:type="even" r:id="rId11"/>
      <w:headerReference w:type="first" r:id="rId12"/>
      <w:pgSz w:w="11906" w:h="16838"/>
      <w:pgMar w:top="720" w:right="567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B8E" w:rsidRDefault="008A1B8E" w:rsidP="007A00E3">
      <w:r>
        <w:separator/>
      </w:r>
    </w:p>
  </w:endnote>
  <w:endnote w:type="continuationSeparator" w:id="1">
    <w:p w:rsidR="008A1B8E" w:rsidRDefault="008A1B8E" w:rsidP="007A0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B8E" w:rsidRDefault="008A1B8E" w:rsidP="007A00E3">
      <w:r>
        <w:separator/>
      </w:r>
    </w:p>
  </w:footnote>
  <w:footnote w:type="continuationSeparator" w:id="1">
    <w:p w:rsidR="008A1B8E" w:rsidRDefault="008A1B8E" w:rsidP="007A0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50" w:rsidRDefault="006A1CFC" w:rsidP="00AF2C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336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1550" w:rsidRDefault="008A1B8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71" w:rsidRDefault="006A1CFC">
    <w:pPr>
      <w:pStyle w:val="a6"/>
      <w:jc w:val="center"/>
    </w:pPr>
    <w:r>
      <w:fldChar w:fldCharType="begin"/>
    </w:r>
    <w:r w:rsidR="00443364">
      <w:instrText>PAGE   \* MERGEFORMAT</w:instrText>
    </w:r>
    <w:r>
      <w:fldChar w:fldCharType="separate"/>
    </w:r>
    <w:r w:rsidR="00443364">
      <w:rPr>
        <w:noProof/>
      </w:rPr>
      <w:t>1</w:t>
    </w:r>
    <w:r>
      <w:fldChar w:fldCharType="end"/>
    </w:r>
  </w:p>
  <w:p w:rsidR="001B6A71" w:rsidRDefault="008A1B8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C07"/>
    <w:rsid w:val="00204C07"/>
    <w:rsid w:val="002C0759"/>
    <w:rsid w:val="00431F3F"/>
    <w:rsid w:val="00443364"/>
    <w:rsid w:val="006A1CFC"/>
    <w:rsid w:val="006A4658"/>
    <w:rsid w:val="006A6FF4"/>
    <w:rsid w:val="007A00E3"/>
    <w:rsid w:val="008A1B8E"/>
    <w:rsid w:val="00A1200C"/>
    <w:rsid w:val="00B01350"/>
    <w:rsid w:val="00B4410C"/>
    <w:rsid w:val="00B70DE7"/>
    <w:rsid w:val="00C53815"/>
    <w:rsid w:val="00D337DD"/>
    <w:rsid w:val="00E05252"/>
    <w:rsid w:val="00E9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04C07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rsid w:val="00204C07"/>
    <w:pPr>
      <w:spacing w:before="100" w:beforeAutospacing="1" w:after="100" w:afterAutospacing="1"/>
    </w:pPr>
  </w:style>
  <w:style w:type="paragraph" w:customStyle="1" w:styleId="ConsPlusNormal">
    <w:name w:val="ConsPlusNormal"/>
    <w:rsid w:val="00204C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04C07"/>
    <w:pPr>
      <w:spacing w:before="15" w:after="15"/>
      <w:ind w:left="15" w:right="15" w:firstLine="225"/>
    </w:pPr>
  </w:style>
  <w:style w:type="paragraph" w:styleId="3">
    <w:name w:val="Body Text 3"/>
    <w:basedOn w:val="a"/>
    <w:link w:val="30"/>
    <w:rsid w:val="00204C07"/>
    <w:rPr>
      <w:sz w:val="28"/>
    </w:rPr>
  </w:style>
  <w:style w:type="character" w:customStyle="1" w:styleId="30">
    <w:name w:val="Основной текст 3 Знак"/>
    <w:basedOn w:val="a0"/>
    <w:link w:val="3"/>
    <w:rsid w:val="00204C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204C07"/>
    <w:rPr>
      <w:color w:val="0000FF"/>
      <w:u w:val="single"/>
    </w:rPr>
  </w:style>
  <w:style w:type="paragraph" w:styleId="2">
    <w:name w:val="Body Text Indent 2"/>
    <w:basedOn w:val="a"/>
    <w:link w:val="20"/>
    <w:rsid w:val="00204C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04C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4C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04C07"/>
  </w:style>
  <w:style w:type="paragraph" w:customStyle="1" w:styleId="ConsNonformat">
    <w:name w:val="ConsNonformat"/>
    <w:rsid w:val="00204C0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204C07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204C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30">
    <w:name w:val="Font Style30"/>
    <w:uiPriority w:val="99"/>
    <w:rsid w:val="00204C07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04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5BAF3D9244554A7B175EDF660BBE21E6879DE82886B004CFAC9577590D932F9F89FBE0E004CA18357D770BCEBB8CE36603A3E91UDTA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F5BAF3D9244554A7B175EDF660BBE21E6879DE82886B004CFAC9577590D932F9F89FBE0F024CA18357D770BCEBB8CE36603A3E91UDTA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5BAF3D9244554A7B175EDF660BBE21E6A7ED98F876B004CFAC9577590D932F9F89FBC070047F5DA18D62CF8BDABCE336038388ED15694U2T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4707</Words>
  <Characters>26835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dedyulina</cp:lastModifiedBy>
  <cp:revision>5</cp:revision>
  <cp:lastPrinted>2021-06-21T06:58:00Z</cp:lastPrinted>
  <dcterms:created xsi:type="dcterms:W3CDTF">2021-05-20T13:49:00Z</dcterms:created>
  <dcterms:modified xsi:type="dcterms:W3CDTF">2021-06-21T07:48:00Z</dcterms:modified>
</cp:coreProperties>
</file>