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A" w:rsidRDefault="00B72ADA" w:rsidP="008232B6">
      <w:pPr>
        <w:pStyle w:val="NoSpacing"/>
        <w:jc w:val="right"/>
        <w:rPr>
          <w:lang w:val="ru-RU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«Районный Дворец культуры имени А.Г.Малова»</w:t>
      </w: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  </w:t>
      </w: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клуб</w:t>
      </w: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Г.Тутаев </w:t>
      </w:r>
    </w:p>
    <w:p w:rsidR="00B72ADA" w:rsidRDefault="00B72ADA" w:rsidP="0001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январь,2019г.</w:t>
      </w:r>
    </w:p>
    <w:p w:rsidR="00B72ADA" w:rsidRDefault="00B72ADA" w:rsidP="0001498C">
      <w:pPr>
        <w:pStyle w:val="NoSpacing"/>
        <w:rPr>
          <w:lang w:val="ru-RU"/>
        </w:rPr>
      </w:pPr>
    </w:p>
    <w:p w:rsidR="00B72ADA" w:rsidRDefault="00B72ADA" w:rsidP="008232B6">
      <w:pPr>
        <w:pStyle w:val="NoSpacing"/>
        <w:jc w:val="right"/>
        <w:rPr>
          <w:lang w:val="ru-RU"/>
        </w:rPr>
      </w:pPr>
    </w:p>
    <w:p w:rsidR="00B72ADA" w:rsidRDefault="00B72ADA" w:rsidP="008232B6">
      <w:pPr>
        <w:pStyle w:val="NoSpacing"/>
        <w:jc w:val="right"/>
        <w:rPr>
          <w:lang w:val="ru-RU"/>
        </w:rPr>
      </w:pPr>
    </w:p>
    <w:p w:rsidR="00B72ADA" w:rsidRDefault="00B72ADA" w:rsidP="008232B6">
      <w:pPr>
        <w:pStyle w:val="NoSpacing"/>
        <w:jc w:val="right"/>
        <w:rPr>
          <w:lang w:val="ru-RU"/>
        </w:rPr>
      </w:pPr>
    </w:p>
    <w:p w:rsidR="00B72ADA" w:rsidRDefault="00B72ADA" w:rsidP="008232B6">
      <w:pPr>
        <w:pStyle w:val="NoSpacing"/>
        <w:jc w:val="right"/>
        <w:rPr>
          <w:lang w:val="ru-RU"/>
        </w:rPr>
      </w:pPr>
    </w:p>
    <w:p w:rsidR="00B72ADA" w:rsidRPr="00FA48BE" w:rsidRDefault="00B72ADA" w:rsidP="008232B6">
      <w:pPr>
        <w:pStyle w:val="NoSpacing"/>
        <w:jc w:val="right"/>
        <w:rPr>
          <w:lang w:val="ru-RU"/>
        </w:rPr>
      </w:pPr>
      <w:r w:rsidRPr="0001498C">
        <w:rPr>
          <w:lang w:val="ru-RU"/>
        </w:rPr>
        <w:tab/>
      </w:r>
      <w:r w:rsidRPr="00FA48BE">
        <w:rPr>
          <w:lang w:val="ru-RU"/>
        </w:rPr>
        <w:t>Д</w:t>
      </w:r>
      <w:r>
        <w:rPr>
          <w:lang w:val="ru-RU"/>
        </w:rPr>
        <w:t>ата проведения мероприятия:  14.01. 2019</w:t>
      </w:r>
      <w:r w:rsidRPr="00FA48BE">
        <w:rPr>
          <w:lang w:val="ru-RU"/>
        </w:rPr>
        <w:t>г.</w:t>
      </w:r>
    </w:p>
    <w:p w:rsidR="00B72ADA" w:rsidRPr="00FA48BE" w:rsidRDefault="00B72ADA" w:rsidP="008232B6">
      <w:pPr>
        <w:pStyle w:val="NoSpacing"/>
        <w:jc w:val="right"/>
        <w:rPr>
          <w:lang w:val="ru-RU"/>
        </w:rPr>
      </w:pPr>
      <w:r w:rsidRPr="00FA48BE">
        <w:rPr>
          <w:lang w:val="ru-RU"/>
        </w:rPr>
        <w:t>Название мероприят</w:t>
      </w:r>
      <w:r>
        <w:rPr>
          <w:lang w:val="ru-RU"/>
        </w:rPr>
        <w:t>ия: Цикл бесед  «Круглый стол «Вопрос-ответ»»</w:t>
      </w:r>
    </w:p>
    <w:p w:rsidR="00B72ADA" w:rsidRPr="00FA48BE" w:rsidRDefault="00B72ADA" w:rsidP="008232B6">
      <w:pPr>
        <w:pStyle w:val="NoSpacing"/>
        <w:jc w:val="right"/>
        <w:rPr>
          <w:lang w:val="ru-RU"/>
        </w:rPr>
      </w:pPr>
      <w:r w:rsidRPr="00FA48BE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>Место проведения: территория СОШ №3</w:t>
      </w:r>
    </w:p>
    <w:p w:rsidR="00B72ADA" w:rsidRPr="00FA48BE" w:rsidRDefault="00B72ADA" w:rsidP="008232B6">
      <w:pPr>
        <w:pStyle w:val="NoSpacing"/>
        <w:jc w:val="right"/>
        <w:rPr>
          <w:lang w:val="ru-RU"/>
        </w:rPr>
      </w:pPr>
      <w:r>
        <w:rPr>
          <w:lang w:val="ru-RU"/>
        </w:rPr>
        <w:t>Время проведения:8:00</w:t>
      </w:r>
    </w:p>
    <w:p w:rsidR="00B72ADA" w:rsidRPr="00FA48BE" w:rsidRDefault="00B72ADA" w:rsidP="008232B6">
      <w:pPr>
        <w:pStyle w:val="NoSpacing"/>
        <w:jc w:val="right"/>
        <w:rPr>
          <w:lang w:val="ru-RU"/>
        </w:rPr>
      </w:pPr>
      <w:r>
        <w:rPr>
          <w:lang w:val="ru-RU"/>
        </w:rPr>
        <w:t>Сценарий составил менеджер по культ.массовому досугу : Ремизова.А.В</w:t>
      </w:r>
    </w:p>
    <w:p w:rsidR="00B72ADA" w:rsidRPr="00FA48BE" w:rsidRDefault="00B72ADA" w:rsidP="008232B6">
      <w:pPr>
        <w:pStyle w:val="NoSpacing"/>
        <w:jc w:val="right"/>
        <w:rPr>
          <w:lang w:val="ru-RU"/>
        </w:rPr>
      </w:pPr>
    </w:p>
    <w:p w:rsidR="00B72ADA" w:rsidRDefault="00B72ADA" w:rsidP="008232B6">
      <w:pPr>
        <w:pStyle w:val="NormalWeb"/>
        <w:tabs>
          <w:tab w:val="left" w:pos="7200"/>
        </w:tabs>
      </w:pPr>
      <w:r>
        <w:tab/>
      </w:r>
      <w:r>
        <w:rPr>
          <w:sz w:val="36"/>
          <w:szCs w:val="36"/>
        </w:rPr>
        <w:t>6+</w:t>
      </w:r>
    </w:p>
    <w:p w:rsidR="00B72ADA" w:rsidRDefault="00B72ADA" w:rsidP="008232B6">
      <w:pPr>
        <w:tabs>
          <w:tab w:val="left" w:pos="6915"/>
        </w:tabs>
      </w:pPr>
    </w:p>
    <w:p w:rsidR="00B72ADA" w:rsidRPr="008232B6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  <w:r w:rsidRPr="008232B6">
        <w:rPr>
          <w:rFonts w:ascii="Times New Roman" w:hAnsi="Times New Roman"/>
          <w:sz w:val="36"/>
          <w:szCs w:val="36"/>
          <w:lang w:val="ru-RU"/>
        </w:rPr>
        <w:t>Цикл бесед</w:t>
      </w:r>
    </w:p>
    <w:p w:rsidR="00B72ADA" w:rsidRPr="008232B6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  <w:r w:rsidRPr="008232B6">
        <w:rPr>
          <w:rFonts w:ascii="Times New Roman" w:hAnsi="Times New Roman"/>
          <w:sz w:val="36"/>
          <w:szCs w:val="36"/>
          <w:lang w:val="ru-RU"/>
        </w:rPr>
        <w:t>Круглый стол</w:t>
      </w:r>
    </w:p>
    <w:p w:rsidR="00B72ADA" w:rsidRPr="008232B6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  <w:r w:rsidRPr="008232B6">
        <w:rPr>
          <w:rFonts w:ascii="Times New Roman" w:hAnsi="Times New Roman"/>
          <w:sz w:val="36"/>
          <w:szCs w:val="36"/>
          <w:lang w:val="ru-RU"/>
        </w:rPr>
        <w:t>«Вопрос- ответ»</w:t>
      </w: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«Экстремизм и </w:t>
      </w:r>
      <w:r w:rsidRPr="0001498C">
        <w:rPr>
          <w:rFonts w:ascii="Times New Roman" w:hAnsi="Times New Roman"/>
          <w:sz w:val="36"/>
          <w:szCs w:val="36"/>
          <w:lang w:val="ru-RU"/>
        </w:rPr>
        <w:t>терро</w:t>
      </w:r>
      <w:r>
        <w:rPr>
          <w:rFonts w:ascii="Times New Roman" w:hAnsi="Times New Roman"/>
          <w:sz w:val="36"/>
          <w:szCs w:val="36"/>
          <w:lang w:val="ru-RU"/>
        </w:rPr>
        <w:t>ризм</w:t>
      </w:r>
      <w:r w:rsidRPr="0001498C">
        <w:rPr>
          <w:rFonts w:ascii="Times New Roman" w:hAnsi="Times New Roman"/>
          <w:sz w:val="36"/>
          <w:szCs w:val="36"/>
          <w:lang w:val="ru-RU"/>
        </w:rPr>
        <w:t>»</w:t>
      </w: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ADA" w:rsidRDefault="00B72ADA" w:rsidP="008232B6">
      <w:pPr>
        <w:pStyle w:val="NoSpacing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ADA" w:rsidRPr="008232B6" w:rsidRDefault="00B72ADA" w:rsidP="008232B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ADA" w:rsidRPr="008232B6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232B6">
        <w:rPr>
          <w:rFonts w:ascii="Times New Roman" w:hAnsi="Times New Roman"/>
          <w:sz w:val="28"/>
          <w:szCs w:val="28"/>
          <w:lang w:val="ru-RU"/>
        </w:rPr>
        <w:t xml:space="preserve">Ответственные лица: </w:t>
      </w:r>
    </w:p>
    <w:p w:rsidR="00B72ADA" w:rsidRPr="0001498C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1498C">
        <w:rPr>
          <w:rFonts w:ascii="Times New Roman" w:hAnsi="Times New Roman"/>
          <w:sz w:val="28"/>
          <w:szCs w:val="28"/>
          <w:lang w:val="ru-RU"/>
        </w:rPr>
        <w:t xml:space="preserve"> Городской клуб менеджер по культурно-массовому досугу Ремизова А.В</w:t>
      </w:r>
    </w:p>
    <w:p w:rsidR="00B72ADA" w:rsidRPr="0001498C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1498C">
        <w:rPr>
          <w:rFonts w:ascii="Times New Roman" w:hAnsi="Times New Roman"/>
          <w:sz w:val="28"/>
          <w:szCs w:val="28"/>
          <w:lang w:val="ru-RU"/>
        </w:rPr>
        <w:t>Ведущий специалист отдела по делам несовершеннолетних Кибикина А.А</w:t>
      </w:r>
    </w:p>
    <w:p w:rsidR="00B72ADA" w:rsidRPr="008232B6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232B6">
        <w:rPr>
          <w:rFonts w:ascii="Times New Roman" w:hAnsi="Times New Roman"/>
          <w:sz w:val="28"/>
          <w:szCs w:val="28"/>
          <w:lang w:val="ru-RU"/>
        </w:rPr>
        <w:t>Старший инспектор по пропаганде правил дорожного движения ГИБДД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32B6">
        <w:rPr>
          <w:rFonts w:ascii="Times New Roman" w:hAnsi="Times New Roman"/>
          <w:sz w:val="28"/>
          <w:szCs w:val="28"/>
          <w:lang w:val="ru-RU"/>
        </w:rPr>
        <w:t>МВД России Королева Н.Н</w:t>
      </w: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01498C">
        <w:rPr>
          <w:rFonts w:ascii="Times New Roman" w:hAnsi="Times New Roman"/>
          <w:sz w:val="28"/>
          <w:szCs w:val="28"/>
          <w:lang w:val="ru-RU"/>
        </w:rPr>
        <w:t xml:space="preserve">Центр психологической помощи «Стимул» </w:t>
      </w:r>
    </w:p>
    <w:p w:rsidR="00B72ADA" w:rsidRPr="008232B6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отдела молодежи Ярославской Митрополии протоирей настоятель храма Зосимы и Савватия, что во бору.</w:t>
      </w:r>
    </w:p>
    <w:p w:rsidR="00B72ADA" w:rsidRPr="008232B6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Ведущий.</w:t>
      </w: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Pr="00706C69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706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06C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Ребята, сегодня мы с вами будем говорить о таких опасных и страшных явлениях, как терроризм и экстремизм.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Человечество всегда воевало. За последние пять тысяч лет зафиксировано около 15 000 больших и малых войн, в которых погибло несколько миллиардов человек. Много лет назад отгремели бои Великой Отечественной войны. Дожимая фашистов, 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 Терроризм — это тоже война. И от него не застрахован никто. В том числе и мы. Как избежать терроризма в будущем. Б.Шоу еще до Второй мировой войны сказал, что …., мы пережили самую страшную войну, стояли на грани Третьей мировой с применением ядерного оружия, а сегодня живем под страхом террористических актов.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Неужели, это нас ждет? Научимся ли жить как люди и сможем ли построить будущее без терроризма.   </w:t>
      </w:r>
    </w:p>
    <w:p w:rsidR="00B72ADA" w:rsidRPr="00706C69" w:rsidRDefault="00B72ADA" w:rsidP="00706C69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706C69">
        <w:rPr>
          <w:b/>
          <w:bCs/>
          <w:sz w:val="32"/>
          <w:szCs w:val="32"/>
          <w:shd w:val="clear" w:color="auto" w:fill="FFFFFF"/>
        </w:rPr>
        <w:t>Экстремизм и терроризм - это: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</w:t>
      </w:r>
      <w:r>
        <w:rPr>
          <w:color w:val="000000"/>
          <w:sz w:val="27"/>
          <w:szCs w:val="27"/>
          <w:shd w:val="clear" w:color="auto" w:fill="FFFFFF"/>
        </w:rPr>
        <w:t>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 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Попробуем разобраться в причинах возникновения экстремизма и терроризма. Выясним, кто составляет социальную базу экстремизма и терроризма.</w:t>
      </w:r>
    </w:p>
    <w:p w:rsidR="00B72ADA" w:rsidRDefault="00B72ADA" w:rsidP="00706C69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706C69">
        <w:rPr>
          <w:b/>
          <w:bCs/>
          <w:sz w:val="27"/>
          <w:szCs w:val="27"/>
        </w:rPr>
        <w:t xml:space="preserve">Терроризм </w:t>
      </w:r>
      <w:r>
        <w:rPr>
          <w:b/>
          <w:bCs/>
          <w:color w:val="7030A0"/>
          <w:sz w:val="27"/>
          <w:szCs w:val="27"/>
        </w:rPr>
        <w:t>-</w:t>
      </w:r>
      <w:r>
        <w:rPr>
          <w:color w:val="000000"/>
          <w:sz w:val="27"/>
          <w:szCs w:val="27"/>
        </w:rPr>
        <w:t> это тяжкое преступление, когда организованная группа людей стремиться достичь своей цели при помощи насилия</w:t>
      </w:r>
      <w:r w:rsidRPr="00706C69">
        <w:rPr>
          <w:sz w:val="27"/>
          <w:szCs w:val="27"/>
        </w:rPr>
        <w:t>. </w:t>
      </w:r>
      <w:r w:rsidRPr="00706C69">
        <w:rPr>
          <w:b/>
          <w:bCs/>
          <w:sz w:val="27"/>
          <w:szCs w:val="27"/>
        </w:rPr>
        <w:t>Террористы</w:t>
      </w:r>
      <w:r>
        <w:rPr>
          <w:b/>
          <w:bCs/>
          <w:color w:val="7030A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> 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B72ADA" w:rsidRDefault="00B72ADA" w:rsidP="00706C69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B72ADA" w:rsidRDefault="00B72ADA" w:rsidP="00706C69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B72ADA" w:rsidRPr="00DF7BCE" w:rsidRDefault="00B72ADA" w:rsidP="00706C69">
      <w:pPr>
        <w:pStyle w:val="NormalWeb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F7BCE">
        <w:rPr>
          <w:b/>
          <w:bCs/>
          <w:sz w:val="32"/>
          <w:szCs w:val="32"/>
          <w:shd w:val="clear" w:color="auto" w:fill="FFFFFF"/>
        </w:rPr>
        <w:t>О терроризме и формах его проявления.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 </w:t>
      </w:r>
    </w:p>
    <w:p w:rsidR="00B72ADA" w:rsidRPr="00DF7BCE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F7BCE">
        <w:rPr>
          <w:b/>
          <w:bCs/>
          <w:sz w:val="27"/>
          <w:szCs w:val="27"/>
          <w:shd w:val="clear" w:color="auto" w:fill="FFFFFF"/>
        </w:rPr>
        <w:t>Цели:</w:t>
      </w:r>
    </w:p>
    <w:p w:rsidR="00B72ADA" w:rsidRDefault="00B72ADA" w:rsidP="00706C69">
      <w:pPr>
        <w:pStyle w:val="NormalWeb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получить денежный выкуп</w:t>
      </w:r>
    </w:p>
    <w:p w:rsidR="00B72ADA" w:rsidRDefault="00B72ADA" w:rsidP="00706C69">
      <w:pPr>
        <w:pStyle w:val="NormalWeb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освободить из тюрем арестованных боевиков</w:t>
      </w:r>
    </w:p>
    <w:p w:rsidR="00B72ADA" w:rsidRDefault="00B72ADA" w:rsidP="00706C69">
      <w:pPr>
        <w:pStyle w:val="NormalWeb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диктовать свою волю правительствам некоторых государств.</w:t>
      </w:r>
    </w:p>
    <w:p w:rsidR="00B72ADA" w:rsidRPr="00DF7BCE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F7BCE">
        <w:rPr>
          <w:b/>
          <w:bCs/>
          <w:i/>
          <w:iCs/>
          <w:sz w:val="27"/>
          <w:szCs w:val="27"/>
          <w:shd w:val="clear" w:color="auto" w:fill="FFFFFF"/>
        </w:rPr>
        <w:t>Каждый из вас хотя бы раз слышал о террактах.</w:t>
      </w:r>
    </w:p>
    <w:p w:rsidR="00B72ADA" w:rsidRDefault="00B72ADA" w:rsidP="00706C69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1999 год Москве взорваны два жилых дома. Погибли 200 человек.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Пятигорск, Каспийск, Владикавказ, Буйнакс, Буденовск, Кизляр, Беслан, где пострадали многие и многие ни в чем не повинные граждане России.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Октябрь 2002 – захват заложников в Москве – Театральный центр на Дубровке.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февраля 2004 год - взрыв в вагоне московского метро, унесло жизни около 50 человек.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Всплеск терроризма произошел в 2003 году. Среди наиболее масштабных и кровавых можно выделить: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 мая - взрыв у жилых домов в Надтеречном районе Чечни. Погибли 59 человек, 320 получили ранения;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июля взрыв в Москве (Тушинский рынок) погибло - 17 человек, 74 получили ранения;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декабря взрыв в электричке в Есентуках – погибли 32 человека, ранено - 150.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 декабря – Москва взрыв на Манежной площади (погибли 7 человек, ранено-13.)</w:t>
      </w:r>
    </w:p>
    <w:p w:rsidR="00B72ADA" w:rsidRDefault="00B72ADA" w:rsidP="00706C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B72ADA" w:rsidRDefault="00B72ADA" w:rsidP="00706C69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 мою память глубоко врезались события, происходившие 1 – 3 сентября 2004 года в школе </w:t>
      </w:r>
      <w:r>
        <w:rPr>
          <w:rFonts w:ascii="Segoe UI Symbol" w:hAnsi="Segoe UI Symbol" w:cs="Arial"/>
          <w:color w:val="000000"/>
          <w:sz w:val="27"/>
          <w:szCs w:val="27"/>
          <w:shd w:val="clear" w:color="auto" w:fill="FFFFFF"/>
        </w:rPr>
        <w:t>№</w:t>
      </w:r>
      <w:r>
        <w:rPr>
          <w:color w:val="000000"/>
          <w:sz w:val="27"/>
          <w:szCs w:val="27"/>
          <w:shd w:val="clear" w:color="auto" w:fill="FFFFFF"/>
        </w:rPr>
        <w:t> 1 г. Беслан, когда праздник превратился в трагедию, потому что ученики, их родители, учителя оказались заложниками… В заложники взяты 1128 человек: дети, родители, сотрудники школы. Три дня террористы удерживали их в здании школы, отказывая им в самом необходимом. В результате террористического акта погибли 334 человека - среди них были и дети.</w:t>
      </w: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 предоставляется</w:t>
      </w:r>
    </w:p>
    <w:p w:rsidR="00B72ADA" w:rsidRPr="00DF7BCE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Ведущему</w:t>
      </w:r>
      <w:r w:rsidRPr="00DF7BCE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ru-RU"/>
        </w:rPr>
        <w:t>у О</w:t>
      </w:r>
      <w:r w:rsidRPr="00DF7BCE">
        <w:rPr>
          <w:rFonts w:ascii="Times New Roman" w:hAnsi="Times New Roman"/>
          <w:sz w:val="28"/>
          <w:szCs w:val="28"/>
          <w:lang w:val="ru-RU"/>
        </w:rPr>
        <w:t>тдела по делам несовершеннолетних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DF7BCE">
        <w:rPr>
          <w:rFonts w:ascii="Times New Roman" w:hAnsi="Times New Roman"/>
          <w:sz w:val="28"/>
          <w:szCs w:val="28"/>
          <w:lang w:val="ru-RU"/>
        </w:rPr>
        <w:t xml:space="preserve"> Кибикина А.А</w:t>
      </w:r>
    </w:p>
    <w:p w:rsidR="00B72ADA" w:rsidRPr="008232B6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Старшему </w:t>
      </w:r>
      <w:r w:rsidRPr="008232B6">
        <w:rPr>
          <w:rFonts w:ascii="Times New Roman" w:hAnsi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232B6">
        <w:rPr>
          <w:rFonts w:ascii="Times New Roman" w:hAnsi="Times New Roman"/>
          <w:sz w:val="28"/>
          <w:szCs w:val="28"/>
          <w:lang w:val="ru-RU"/>
        </w:rPr>
        <w:t xml:space="preserve"> по пропаганде правил дорожного движения ГИБДД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32B6">
        <w:rPr>
          <w:rFonts w:ascii="Times New Roman" w:hAnsi="Times New Roman"/>
          <w:sz w:val="28"/>
          <w:szCs w:val="28"/>
          <w:lang w:val="ru-RU"/>
        </w:rPr>
        <w:t>МВД России Королева Н.Н</w:t>
      </w:r>
    </w:p>
    <w:p w:rsidR="00B72ADA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Ведущему специалисту </w:t>
      </w:r>
      <w:r w:rsidRPr="00DF7BCE">
        <w:rPr>
          <w:rFonts w:ascii="Times New Roman" w:hAnsi="Times New Roman"/>
          <w:sz w:val="28"/>
          <w:szCs w:val="28"/>
          <w:lang w:val="ru-RU"/>
        </w:rPr>
        <w:t>Центр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F7BCE">
        <w:rPr>
          <w:rFonts w:ascii="Times New Roman" w:hAnsi="Times New Roman"/>
          <w:sz w:val="28"/>
          <w:szCs w:val="28"/>
          <w:lang w:val="ru-RU"/>
        </w:rPr>
        <w:t xml:space="preserve"> психологической помощи «Стимул» </w:t>
      </w:r>
    </w:p>
    <w:p w:rsidR="00B72ADA" w:rsidRPr="008232B6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отдела молодежи Ярославской Митрополии протоирей настоятель храма Зосимы и Савватия, что во бору.</w:t>
      </w:r>
    </w:p>
    <w:p w:rsidR="00B72ADA" w:rsidRPr="008232B6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Default="00B72ADA" w:rsidP="00DF7BC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72ADA" w:rsidRPr="008232B6" w:rsidRDefault="00B72ADA" w:rsidP="008232B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B72ADA" w:rsidRPr="008232B6" w:rsidSect="00C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169"/>
    <w:multiLevelType w:val="multilevel"/>
    <w:tmpl w:val="D06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94133"/>
    <w:multiLevelType w:val="multilevel"/>
    <w:tmpl w:val="4DB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27845"/>
    <w:multiLevelType w:val="multilevel"/>
    <w:tmpl w:val="A79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7102D"/>
    <w:multiLevelType w:val="multilevel"/>
    <w:tmpl w:val="A63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2B6"/>
    <w:rsid w:val="0001498C"/>
    <w:rsid w:val="001B3AA8"/>
    <w:rsid w:val="002F2DB5"/>
    <w:rsid w:val="00355024"/>
    <w:rsid w:val="00706C69"/>
    <w:rsid w:val="008232B6"/>
    <w:rsid w:val="00B72ADA"/>
    <w:rsid w:val="00BD3A3C"/>
    <w:rsid w:val="00C33E87"/>
    <w:rsid w:val="00DF7BCE"/>
    <w:rsid w:val="00E57F96"/>
    <w:rsid w:val="00F17D61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232B6"/>
    <w:pPr>
      <w:spacing w:after="0" w:line="240" w:lineRule="auto"/>
    </w:pPr>
    <w:rPr>
      <w:rFonts w:ascii="Cambria" w:hAnsi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232B6"/>
    <w:rPr>
      <w:rFonts w:ascii="Cambria" w:hAnsi="Cambria" w:cs="Times New Roman"/>
      <w:lang w:val="en-US"/>
    </w:rPr>
  </w:style>
  <w:style w:type="paragraph" w:styleId="NormalWeb">
    <w:name w:val="Normal (Web)"/>
    <w:basedOn w:val="Normal"/>
    <w:uiPriority w:val="99"/>
    <w:rsid w:val="0082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982</Words>
  <Characters>5599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dcterms:created xsi:type="dcterms:W3CDTF">2021-05-26T08:48:00Z</dcterms:created>
  <dcterms:modified xsi:type="dcterms:W3CDTF">2021-05-26T08:50:00Z</dcterms:modified>
</cp:coreProperties>
</file>