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94" w:rsidRDefault="00593494" w:rsidP="00593494">
      <w:pPr>
        <w:jc w:val="right"/>
      </w:pPr>
    </w:p>
    <w:p w:rsidR="00593494" w:rsidRDefault="00593494"/>
    <w:tbl>
      <w:tblPr>
        <w:tblpPr w:leftFromText="180" w:rightFromText="180" w:vertAnchor="text" w:horzAnchor="margin" w:tblpY="-21"/>
        <w:tblW w:w="10061" w:type="dxa"/>
        <w:tblLook w:val="01E0"/>
      </w:tblPr>
      <w:tblGrid>
        <w:gridCol w:w="2376"/>
        <w:gridCol w:w="3016"/>
        <w:gridCol w:w="2334"/>
        <w:gridCol w:w="2335"/>
      </w:tblGrid>
      <w:tr w:rsidR="00593494" w:rsidTr="00B1749B">
        <w:tc>
          <w:tcPr>
            <w:tcW w:w="10061" w:type="dxa"/>
            <w:gridSpan w:val="4"/>
          </w:tcPr>
          <w:p w:rsidR="00593494" w:rsidRPr="005521FA" w:rsidRDefault="00593494" w:rsidP="00D8532E">
            <w:pPr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5521FA">
              <w:rPr>
                <w:bCs/>
                <w:sz w:val="28"/>
                <w:szCs w:val="28"/>
              </w:rPr>
              <w:t>ПОСТАНОВЛЕНИЕ</w:t>
            </w:r>
          </w:p>
          <w:p w:rsidR="00593494" w:rsidRPr="005521FA" w:rsidRDefault="00593494" w:rsidP="00D8532E">
            <w:pPr>
              <w:jc w:val="center"/>
              <w:rPr>
                <w:bCs/>
                <w:sz w:val="28"/>
                <w:szCs w:val="28"/>
              </w:rPr>
            </w:pPr>
            <w:r w:rsidRPr="005521FA">
              <w:rPr>
                <w:bCs/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593494" w:rsidRPr="005521FA" w:rsidRDefault="00593494" w:rsidP="00D8532E">
            <w:pPr>
              <w:jc w:val="center"/>
              <w:rPr>
                <w:bCs/>
                <w:sz w:val="28"/>
                <w:szCs w:val="28"/>
              </w:rPr>
            </w:pPr>
            <w:r w:rsidRPr="005521FA">
              <w:rPr>
                <w:bCs/>
                <w:sz w:val="28"/>
                <w:szCs w:val="28"/>
              </w:rPr>
              <w:t>Тутаевского муниципального района</w:t>
            </w:r>
          </w:p>
          <w:p w:rsidR="00593494" w:rsidRPr="005521FA" w:rsidRDefault="00593494" w:rsidP="00D8532E">
            <w:pPr>
              <w:jc w:val="center"/>
              <w:rPr>
                <w:bCs/>
                <w:sz w:val="28"/>
                <w:szCs w:val="28"/>
              </w:rPr>
            </w:pPr>
            <w:r w:rsidRPr="005521FA"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593494" w:rsidRPr="005521FA" w:rsidRDefault="00593494" w:rsidP="00D8532E">
            <w:pPr>
              <w:jc w:val="center"/>
              <w:rPr>
                <w:sz w:val="28"/>
                <w:szCs w:val="28"/>
              </w:rPr>
            </w:pPr>
          </w:p>
          <w:p w:rsidR="00593494" w:rsidRPr="005521FA" w:rsidRDefault="00593494" w:rsidP="00D8532E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593494" w:rsidTr="00B1749B">
        <w:tc>
          <w:tcPr>
            <w:tcW w:w="2376" w:type="dxa"/>
          </w:tcPr>
          <w:p w:rsidR="00593494" w:rsidRPr="005521FA" w:rsidRDefault="00353AED" w:rsidP="00353AED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 25</w:t>
            </w:r>
            <w:r w:rsidR="00B1749B">
              <w:rPr>
                <w:sz w:val="28"/>
                <w:szCs w:val="28"/>
              </w:rPr>
              <w:t xml:space="preserve">.12.2020  </w:t>
            </w:r>
            <w:r w:rsidR="00593494" w:rsidRPr="005521FA">
              <w:rPr>
                <w:sz w:val="28"/>
                <w:szCs w:val="28"/>
              </w:rPr>
              <w:t>г.</w:t>
            </w:r>
          </w:p>
        </w:tc>
        <w:tc>
          <w:tcPr>
            <w:tcW w:w="3016" w:type="dxa"/>
          </w:tcPr>
          <w:p w:rsidR="00593494" w:rsidRPr="005521FA" w:rsidRDefault="00593494" w:rsidP="00353AED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rPr>
                <w:rFonts w:eastAsia="SimSun" w:cs="Mangal"/>
                <w:kern w:val="2"/>
                <w:lang w:eastAsia="hi-IN" w:bidi="hi-IN"/>
              </w:rPr>
            </w:pPr>
            <w:r w:rsidRPr="005521FA">
              <w:rPr>
                <w:sz w:val="28"/>
                <w:szCs w:val="28"/>
              </w:rPr>
              <w:t xml:space="preserve">  № </w:t>
            </w:r>
            <w:r w:rsidR="00B1749B">
              <w:rPr>
                <w:sz w:val="28"/>
                <w:szCs w:val="28"/>
              </w:rPr>
              <w:t>2</w:t>
            </w:r>
            <w:r w:rsidR="00353AED">
              <w:rPr>
                <w:sz w:val="28"/>
                <w:szCs w:val="28"/>
              </w:rPr>
              <w:t>68</w:t>
            </w:r>
          </w:p>
        </w:tc>
        <w:tc>
          <w:tcPr>
            <w:tcW w:w="2334" w:type="dxa"/>
          </w:tcPr>
          <w:p w:rsidR="00593494" w:rsidRPr="005521FA" w:rsidRDefault="00593494" w:rsidP="00D8532E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335" w:type="dxa"/>
          </w:tcPr>
          <w:p w:rsidR="00593494" w:rsidRPr="005521FA" w:rsidRDefault="00593494" w:rsidP="00D8532E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593494" w:rsidTr="00B1749B">
        <w:tc>
          <w:tcPr>
            <w:tcW w:w="2376" w:type="dxa"/>
          </w:tcPr>
          <w:p w:rsidR="00593494" w:rsidRPr="005521FA" w:rsidRDefault="00593494" w:rsidP="00D8532E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rPr>
                <w:rFonts w:eastAsia="SimSun" w:cs="Mangal"/>
                <w:kern w:val="2"/>
                <w:sz w:val="16"/>
                <w:szCs w:val="16"/>
                <w:u w:val="single"/>
                <w:lang w:eastAsia="hi-IN" w:bidi="hi-IN"/>
              </w:rPr>
            </w:pPr>
            <w:r w:rsidRPr="005521FA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016" w:type="dxa"/>
          </w:tcPr>
          <w:p w:rsidR="00593494" w:rsidRPr="005521FA" w:rsidRDefault="00593494" w:rsidP="00D8532E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rPr>
                <w:rFonts w:eastAsia="SimSun" w:cs="Mangal"/>
                <w:kern w:val="2"/>
                <w:sz w:val="16"/>
                <w:szCs w:val="16"/>
                <w:u w:val="single"/>
                <w:lang w:eastAsia="hi-IN" w:bidi="hi-IN"/>
              </w:rPr>
            </w:pPr>
            <w:r w:rsidRPr="005521FA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34" w:type="dxa"/>
          </w:tcPr>
          <w:p w:rsidR="00593494" w:rsidRPr="005521FA" w:rsidRDefault="00593494" w:rsidP="00D8532E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335" w:type="dxa"/>
          </w:tcPr>
          <w:p w:rsidR="00593494" w:rsidRPr="005521FA" w:rsidRDefault="00593494" w:rsidP="00D8532E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593494" w:rsidTr="00B1749B">
        <w:tc>
          <w:tcPr>
            <w:tcW w:w="2376" w:type="dxa"/>
          </w:tcPr>
          <w:p w:rsidR="00593494" w:rsidRPr="005521FA" w:rsidRDefault="00593494" w:rsidP="00D8532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5521FA">
              <w:rPr>
                <w:sz w:val="16"/>
                <w:szCs w:val="16"/>
              </w:rPr>
              <w:t xml:space="preserve">   (дата документа)</w:t>
            </w:r>
          </w:p>
          <w:p w:rsidR="00593494" w:rsidRPr="005521FA" w:rsidRDefault="00593494" w:rsidP="00D8532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593494" w:rsidRPr="005521FA" w:rsidRDefault="00593494" w:rsidP="00D8532E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both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16" w:type="dxa"/>
          </w:tcPr>
          <w:p w:rsidR="00593494" w:rsidRPr="005521FA" w:rsidRDefault="00593494" w:rsidP="00D8532E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5521FA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34" w:type="dxa"/>
          </w:tcPr>
          <w:p w:rsidR="00593494" w:rsidRPr="005521FA" w:rsidRDefault="00593494" w:rsidP="00D8532E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335" w:type="dxa"/>
          </w:tcPr>
          <w:p w:rsidR="00593494" w:rsidRPr="005521FA" w:rsidRDefault="00593494" w:rsidP="00D8532E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593494" w:rsidTr="00B1749B">
        <w:tc>
          <w:tcPr>
            <w:tcW w:w="2376" w:type="dxa"/>
          </w:tcPr>
          <w:p w:rsidR="00593494" w:rsidRPr="005521FA" w:rsidRDefault="00593494" w:rsidP="00D8532E">
            <w:pPr>
              <w:rPr>
                <w:rFonts w:eastAsia="SimSun" w:cs="Mangal"/>
                <w:kern w:val="2"/>
                <w:lang w:eastAsia="hi-IN" w:bidi="hi-IN"/>
              </w:rPr>
            </w:pPr>
            <w:r w:rsidRPr="005521FA">
              <w:t>д.Емишево</w:t>
            </w:r>
          </w:p>
          <w:p w:rsidR="00593494" w:rsidRDefault="00593494" w:rsidP="00D8532E"/>
          <w:p w:rsidR="00593494" w:rsidRPr="005521FA" w:rsidRDefault="00593494" w:rsidP="00D8532E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3016" w:type="dxa"/>
          </w:tcPr>
          <w:p w:rsidR="00593494" w:rsidRPr="005521FA" w:rsidRDefault="00593494" w:rsidP="00D8532E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334" w:type="dxa"/>
          </w:tcPr>
          <w:p w:rsidR="00593494" w:rsidRPr="005521FA" w:rsidRDefault="00593494" w:rsidP="00D8532E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335" w:type="dxa"/>
          </w:tcPr>
          <w:p w:rsidR="00593494" w:rsidRPr="005521FA" w:rsidRDefault="00593494" w:rsidP="00D8532E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</w:tbl>
    <w:p w:rsidR="00593494" w:rsidRPr="00D37EC4" w:rsidRDefault="00593494" w:rsidP="00593494">
      <w:pPr>
        <w:rPr>
          <w:b/>
          <w:bCs/>
        </w:rPr>
      </w:pPr>
      <w:r>
        <w:rPr>
          <w:b/>
          <w:bCs/>
        </w:rPr>
        <w:t xml:space="preserve">О </w:t>
      </w:r>
      <w:r w:rsidR="00C14596">
        <w:rPr>
          <w:b/>
          <w:bCs/>
        </w:rPr>
        <w:t>внесении изменения</w:t>
      </w:r>
      <w:r>
        <w:rPr>
          <w:b/>
          <w:bCs/>
        </w:rPr>
        <w:t xml:space="preserve"> в постановление</w:t>
      </w:r>
      <w:r w:rsidRPr="00D37EC4">
        <w:rPr>
          <w:b/>
          <w:bCs/>
        </w:rPr>
        <w:t xml:space="preserve"> </w:t>
      </w:r>
    </w:p>
    <w:p w:rsidR="00593494" w:rsidRDefault="00593494" w:rsidP="00593494">
      <w:pPr>
        <w:rPr>
          <w:b/>
          <w:bCs/>
        </w:rPr>
      </w:pPr>
      <w:r>
        <w:rPr>
          <w:b/>
          <w:bCs/>
        </w:rPr>
        <w:t xml:space="preserve">Администрации Артемьевского </w:t>
      </w:r>
    </w:p>
    <w:p w:rsidR="00593494" w:rsidRPr="00D37EC4" w:rsidRDefault="00353AED" w:rsidP="00593494">
      <w:pPr>
        <w:rPr>
          <w:b/>
          <w:bCs/>
        </w:rPr>
      </w:pPr>
      <w:r>
        <w:rPr>
          <w:b/>
          <w:bCs/>
        </w:rPr>
        <w:t>сельского поселения от 26</w:t>
      </w:r>
      <w:r w:rsidR="00593494">
        <w:rPr>
          <w:b/>
          <w:bCs/>
        </w:rPr>
        <w:t>.</w:t>
      </w:r>
      <w:r>
        <w:rPr>
          <w:b/>
          <w:bCs/>
        </w:rPr>
        <w:t>05</w:t>
      </w:r>
      <w:r w:rsidR="00593494">
        <w:rPr>
          <w:b/>
          <w:bCs/>
        </w:rPr>
        <w:t>.20</w:t>
      </w:r>
      <w:r>
        <w:rPr>
          <w:b/>
          <w:bCs/>
        </w:rPr>
        <w:t>20</w:t>
      </w:r>
      <w:r w:rsidR="00593494">
        <w:rPr>
          <w:b/>
          <w:bCs/>
        </w:rPr>
        <w:t xml:space="preserve"> № </w:t>
      </w:r>
      <w:r>
        <w:rPr>
          <w:b/>
          <w:bCs/>
        </w:rPr>
        <w:t>76</w:t>
      </w:r>
    </w:p>
    <w:p w:rsidR="00593494" w:rsidRDefault="00593494" w:rsidP="00593494">
      <w:pPr>
        <w:rPr>
          <w:b/>
          <w:bCs/>
        </w:rPr>
      </w:pPr>
    </w:p>
    <w:p w:rsidR="00593494" w:rsidRDefault="00593494" w:rsidP="00593494">
      <w:pPr>
        <w:jc w:val="both"/>
      </w:pPr>
    </w:p>
    <w:p w:rsidR="00353AED" w:rsidRPr="00295231" w:rsidRDefault="00593494" w:rsidP="00353AED">
      <w:pPr>
        <w:jc w:val="both"/>
        <w:rPr>
          <w:color w:val="000000" w:themeColor="text1"/>
          <w:sz w:val="28"/>
          <w:szCs w:val="28"/>
        </w:rPr>
      </w:pPr>
      <w:r>
        <w:tab/>
      </w:r>
      <w:r w:rsidR="00353AED" w:rsidRPr="00295231">
        <w:rPr>
          <w:sz w:val="28"/>
          <w:szCs w:val="28"/>
        </w:rPr>
        <w:t xml:space="preserve">В соответствии с Федеральным </w:t>
      </w:r>
      <w:hyperlink r:id="rId7" w:history="1">
        <w:r w:rsidR="00353AED" w:rsidRPr="00353AED">
          <w:rPr>
            <w:rStyle w:val="a8"/>
            <w:color w:val="000000" w:themeColor="text1"/>
            <w:sz w:val="28"/>
            <w:szCs w:val="28"/>
            <w:u w:val="none"/>
          </w:rPr>
          <w:t>законом</w:t>
        </w:r>
      </w:hyperlink>
      <w:r w:rsidR="00353AED" w:rsidRPr="00353AED">
        <w:rPr>
          <w:sz w:val="28"/>
          <w:szCs w:val="28"/>
        </w:rPr>
        <w:t xml:space="preserve"> </w:t>
      </w:r>
      <w:r w:rsidR="00353AED" w:rsidRPr="007D0465">
        <w:rPr>
          <w:sz w:val="28"/>
          <w:szCs w:val="28"/>
        </w:rPr>
        <w:t xml:space="preserve">от 24.06.1998 № 89-ФЗ «Об отходах производства и потребления», </w:t>
      </w:r>
      <w:hyperlink r:id="rId8" w:history="1">
        <w:r w:rsidR="00353AED" w:rsidRPr="00353AED">
          <w:rPr>
            <w:rStyle w:val="a8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353AED" w:rsidRPr="00295231">
        <w:rPr>
          <w:sz w:val="28"/>
          <w:szCs w:val="28"/>
        </w:rPr>
        <w:t xml:space="preserve">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</w:t>
      </w:r>
      <w:hyperlink r:id="rId9" w:history="1">
        <w:r w:rsidR="00353AED" w:rsidRPr="00353AED">
          <w:rPr>
            <w:rStyle w:val="a8"/>
            <w:color w:val="000000" w:themeColor="text1"/>
            <w:sz w:val="28"/>
            <w:szCs w:val="28"/>
            <w:u w:val="none"/>
          </w:rPr>
          <w:t>решением</w:t>
        </w:r>
      </w:hyperlink>
      <w:r w:rsidR="00353AED" w:rsidRPr="00295231">
        <w:rPr>
          <w:sz w:val="28"/>
          <w:szCs w:val="28"/>
        </w:rPr>
        <w:t xml:space="preserve"> </w:t>
      </w:r>
      <w:r w:rsidR="00353AED">
        <w:rPr>
          <w:sz w:val="28"/>
          <w:szCs w:val="28"/>
        </w:rPr>
        <w:t xml:space="preserve">Муниципального Совета </w:t>
      </w:r>
      <w:r w:rsidR="00353AED" w:rsidRPr="00295231">
        <w:rPr>
          <w:bCs/>
          <w:color w:val="000000" w:themeColor="text1"/>
          <w:sz w:val="28"/>
          <w:szCs w:val="28"/>
        </w:rPr>
        <w:t>Артемьевского сельского поселения</w:t>
      </w:r>
      <w:r w:rsidR="00353AED">
        <w:rPr>
          <w:sz w:val="28"/>
          <w:szCs w:val="28"/>
        </w:rPr>
        <w:t xml:space="preserve"> от 13.04.2018 № 13</w:t>
      </w:r>
      <w:r w:rsidR="00353AED" w:rsidRPr="00295231">
        <w:rPr>
          <w:sz w:val="28"/>
          <w:szCs w:val="28"/>
        </w:rPr>
        <w:t xml:space="preserve"> «Об утверждении Правил благоустройства</w:t>
      </w:r>
      <w:r w:rsidR="00353AED">
        <w:rPr>
          <w:sz w:val="28"/>
          <w:szCs w:val="28"/>
        </w:rPr>
        <w:t xml:space="preserve"> </w:t>
      </w:r>
      <w:r w:rsidR="00353AED" w:rsidRPr="00295231">
        <w:rPr>
          <w:bCs/>
          <w:color w:val="000000" w:themeColor="text1"/>
          <w:sz w:val="28"/>
          <w:szCs w:val="28"/>
        </w:rPr>
        <w:t>Артемьевского сельского поселения</w:t>
      </w:r>
      <w:r w:rsidR="00353AED" w:rsidRPr="00295231">
        <w:rPr>
          <w:sz w:val="28"/>
          <w:szCs w:val="28"/>
        </w:rPr>
        <w:t>»</w:t>
      </w:r>
      <w:r w:rsidR="00353AED" w:rsidRPr="00295231">
        <w:rPr>
          <w:color w:val="000000" w:themeColor="text1"/>
          <w:sz w:val="28"/>
          <w:szCs w:val="28"/>
        </w:rPr>
        <w:t xml:space="preserve"> </w:t>
      </w:r>
      <w:r w:rsidR="00353AED" w:rsidRPr="00295231">
        <w:rPr>
          <w:bCs/>
          <w:color w:val="000000" w:themeColor="text1"/>
          <w:sz w:val="28"/>
          <w:szCs w:val="28"/>
        </w:rPr>
        <w:t xml:space="preserve">Администрация Артемьевского сельского поселения </w:t>
      </w:r>
    </w:p>
    <w:p w:rsidR="00353AED" w:rsidRPr="00295231" w:rsidRDefault="00353AED" w:rsidP="00353AED">
      <w:pPr>
        <w:rPr>
          <w:bCs/>
          <w:sz w:val="28"/>
          <w:szCs w:val="28"/>
        </w:rPr>
      </w:pPr>
    </w:p>
    <w:p w:rsidR="00593494" w:rsidRPr="00353AED" w:rsidRDefault="00593494" w:rsidP="00593494">
      <w:pPr>
        <w:rPr>
          <w:sz w:val="28"/>
          <w:szCs w:val="28"/>
        </w:rPr>
      </w:pPr>
      <w:r w:rsidRPr="00353AED">
        <w:rPr>
          <w:sz w:val="28"/>
          <w:szCs w:val="28"/>
        </w:rPr>
        <w:t>ПОСТАНОВЛЯЕТ:</w:t>
      </w:r>
    </w:p>
    <w:p w:rsidR="00593494" w:rsidRPr="00353AED" w:rsidRDefault="00593494" w:rsidP="00593494">
      <w:pPr>
        <w:rPr>
          <w:sz w:val="28"/>
          <w:szCs w:val="28"/>
        </w:rPr>
      </w:pPr>
    </w:p>
    <w:p w:rsidR="00593494" w:rsidRPr="00353AED" w:rsidRDefault="00897C35" w:rsidP="00C14596">
      <w:pPr>
        <w:pStyle w:val="a3"/>
        <w:numPr>
          <w:ilvl w:val="0"/>
          <w:numId w:val="2"/>
        </w:numPr>
        <w:ind w:left="0" w:firstLine="360"/>
        <w:jc w:val="both"/>
        <w:rPr>
          <w:bCs/>
          <w:sz w:val="28"/>
          <w:szCs w:val="28"/>
        </w:rPr>
      </w:pPr>
      <w:r w:rsidRPr="00353AED">
        <w:rPr>
          <w:sz w:val="28"/>
          <w:szCs w:val="28"/>
        </w:rPr>
        <w:t>В</w:t>
      </w:r>
      <w:r w:rsidR="00353AED" w:rsidRPr="00353AED">
        <w:rPr>
          <w:sz w:val="28"/>
          <w:szCs w:val="28"/>
        </w:rPr>
        <w:t xml:space="preserve"> п.1</w:t>
      </w:r>
      <w:r w:rsidR="00593494" w:rsidRPr="00353AED">
        <w:rPr>
          <w:sz w:val="28"/>
          <w:szCs w:val="28"/>
        </w:rPr>
        <w:t xml:space="preserve"> постановлени</w:t>
      </w:r>
      <w:r w:rsidR="00353AED" w:rsidRPr="00353AED">
        <w:rPr>
          <w:sz w:val="28"/>
          <w:szCs w:val="28"/>
        </w:rPr>
        <w:t>я</w:t>
      </w:r>
      <w:r w:rsidR="00593494" w:rsidRPr="00353AED">
        <w:rPr>
          <w:sz w:val="28"/>
          <w:szCs w:val="28"/>
        </w:rPr>
        <w:t xml:space="preserve"> Администрации Артемьевского сельского поселения от 2</w:t>
      </w:r>
      <w:r w:rsidR="00353AED" w:rsidRPr="00353AED">
        <w:rPr>
          <w:sz w:val="28"/>
          <w:szCs w:val="28"/>
        </w:rPr>
        <w:t>6</w:t>
      </w:r>
      <w:r w:rsidR="00593494" w:rsidRPr="00353AED">
        <w:rPr>
          <w:sz w:val="28"/>
          <w:szCs w:val="28"/>
        </w:rPr>
        <w:t>.</w:t>
      </w:r>
      <w:r w:rsidR="00353AED" w:rsidRPr="00353AED">
        <w:rPr>
          <w:sz w:val="28"/>
          <w:szCs w:val="28"/>
        </w:rPr>
        <w:t>05</w:t>
      </w:r>
      <w:r w:rsidR="00593494" w:rsidRPr="00353AED">
        <w:rPr>
          <w:sz w:val="28"/>
          <w:szCs w:val="28"/>
        </w:rPr>
        <w:t>.20</w:t>
      </w:r>
      <w:r w:rsidR="00353AED" w:rsidRPr="00353AED">
        <w:rPr>
          <w:sz w:val="28"/>
          <w:szCs w:val="28"/>
        </w:rPr>
        <w:t>20</w:t>
      </w:r>
      <w:r w:rsidR="00593494" w:rsidRPr="00353AED">
        <w:rPr>
          <w:sz w:val="28"/>
          <w:szCs w:val="28"/>
        </w:rPr>
        <w:t xml:space="preserve"> № 7</w:t>
      </w:r>
      <w:r w:rsidR="00353AED" w:rsidRPr="00353AED">
        <w:rPr>
          <w:sz w:val="28"/>
          <w:szCs w:val="28"/>
        </w:rPr>
        <w:t>6</w:t>
      </w:r>
      <w:r w:rsidR="00593494" w:rsidRPr="00353AED">
        <w:rPr>
          <w:sz w:val="28"/>
          <w:szCs w:val="28"/>
        </w:rPr>
        <w:t xml:space="preserve"> «</w:t>
      </w:r>
      <w:r w:rsidR="00593494" w:rsidRPr="00353AED">
        <w:rPr>
          <w:bCs/>
          <w:sz w:val="28"/>
          <w:szCs w:val="28"/>
        </w:rPr>
        <w:t xml:space="preserve">Об утверждении </w:t>
      </w:r>
      <w:r w:rsidR="00353AED" w:rsidRPr="00353AED">
        <w:rPr>
          <w:bCs/>
          <w:sz w:val="28"/>
          <w:szCs w:val="28"/>
        </w:rPr>
        <w:t>правил обустройства мест накопления ТКО</w:t>
      </w:r>
      <w:r w:rsidRPr="00353AED">
        <w:rPr>
          <w:bCs/>
          <w:sz w:val="28"/>
          <w:szCs w:val="28"/>
        </w:rPr>
        <w:t>»</w:t>
      </w:r>
      <w:r w:rsidR="00353AED" w:rsidRPr="00353AED">
        <w:rPr>
          <w:bCs/>
          <w:sz w:val="28"/>
          <w:szCs w:val="28"/>
        </w:rPr>
        <w:t xml:space="preserve"> слова "</w:t>
      </w:r>
      <w:r w:rsidR="00353AED" w:rsidRPr="00353AED">
        <w:rPr>
          <w:sz w:val="28"/>
          <w:szCs w:val="28"/>
        </w:rPr>
        <w:t>Беляеву Г.Н., заместителя Главы Администрации</w:t>
      </w:r>
      <w:r w:rsidR="00353AED">
        <w:rPr>
          <w:sz w:val="28"/>
          <w:szCs w:val="28"/>
        </w:rPr>
        <w:t>" заменить словами "</w:t>
      </w:r>
      <w:r w:rsidR="00353AED" w:rsidRPr="00353AED">
        <w:rPr>
          <w:sz w:val="28"/>
          <w:szCs w:val="28"/>
        </w:rPr>
        <w:t>Антонихину И.В., ведущего специалиста"</w:t>
      </w:r>
      <w:r w:rsidRPr="00353AED">
        <w:rPr>
          <w:bCs/>
          <w:sz w:val="28"/>
          <w:szCs w:val="28"/>
        </w:rPr>
        <w:t>.</w:t>
      </w:r>
    </w:p>
    <w:p w:rsidR="00353AED" w:rsidRPr="00353AED" w:rsidRDefault="00353AED" w:rsidP="00353AED">
      <w:pPr>
        <w:pStyle w:val="a3"/>
        <w:numPr>
          <w:ilvl w:val="0"/>
          <w:numId w:val="2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353AED">
        <w:rPr>
          <w:sz w:val="28"/>
          <w:szCs w:val="28"/>
        </w:rPr>
        <w:t xml:space="preserve">Обнародовать настоящее постановление согласно Положению о порядке обнародования муниципальных правовых актов Артемьевского сельского поселения </w:t>
      </w:r>
      <w:r w:rsidRPr="00353AED">
        <w:rPr>
          <w:color w:val="000000" w:themeColor="text1"/>
          <w:sz w:val="28"/>
          <w:szCs w:val="28"/>
        </w:rPr>
        <w:t xml:space="preserve">и </w:t>
      </w:r>
      <w:bookmarkStart w:id="0" w:name="_GoBack"/>
      <w:r w:rsidRPr="00353AED">
        <w:rPr>
          <w:color w:val="000000" w:themeColor="text1"/>
          <w:sz w:val="28"/>
          <w:szCs w:val="28"/>
        </w:rPr>
        <w:t>разместить на официальном сайте Администрации Артемьевского сельского поселения в информационно-телекоммуникационной сети «Интернет»</w:t>
      </w:r>
      <w:bookmarkEnd w:id="0"/>
      <w:r w:rsidRPr="00353AED">
        <w:rPr>
          <w:color w:val="000000" w:themeColor="text1"/>
          <w:sz w:val="28"/>
          <w:szCs w:val="28"/>
        </w:rPr>
        <w:t xml:space="preserve">. </w:t>
      </w:r>
    </w:p>
    <w:p w:rsidR="00353AED" w:rsidRPr="00353AED" w:rsidRDefault="00353AED" w:rsidP="00353AED">
      <w:pPr>
        <w:pStyle w:val="a3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353AED">
        <w:rPr>
          <w:color w:val="000000" w:themeColor="text1"/>
          <w:sz w:val="28"/>
          <w:szCs w:val="28"/>
        </w:rPr>
        <w:t>Постановление вступает в силу со дня обнародования.</w:t>
      </w:r>
    </w:p>
    <w:p w:rsidR="00353AED" w:rsidRPr="003123F1" w:rsidRDefault="00353AED" w:rsidP="00353AED">
      <w:pPr>
        <w:pStyle w:val="a9"/>
        <w:jc w:val="both"/>
        <w:rPr>
          <w:rFonts w:ascii="Times New Roman" w:eastAsia="Calibri" w:hAnsi="Times New Roman"/>
          <w:sz w:val="28"/>
          <w:szCs w:val="28"/>
        </w:rPr>
      </w:pPr>
    </w:p>
    <w:p w:rsidR="00897C35" w:rsidRPr="00353AED" w:rsidRDefault="00897C35" w:rsidP="00897C35">
      <w:pPr>
        <w:rPr>
          <w:bCs/>
          <w:sz w:val="28"/>
          <w:szCs w:val="28"/>
        </w:rPr>
      </w:pPr>
    </w:p>
    <w:p w:rsidR="00897C35" w:rsidRPr="00353AED" w:rsidRDefault="00897C35" w:rsidP="00353AED">
      <w:pPr>
        <w:pStyle w:val="ConsPlusNormal"/>
        <w:ind w:right="-8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AED">
        <w:rPr>
          <w:rFonts w:ascii="Times New Roman" w:hAnsi="Times New Roman" w:cs="Times New Roman"/>
          <w:sz w:val="28"/>
          <w:szCs w:val="28"/>
        </w:rPr>
        <w:t xml:space="preserve">Глава Артемьевского сельского поселения:                           </w:t>
      </w:r>
      <w:r w:rsidR="00353AED">
        <w:rPr>
          <w:rFonts w:ascii="Times New Roman" w:hAnsi="Times New Roman" w:cs="Times New Roman"/>
          <w:sz w:val="28"/>
          <w:szCs w:val="28"/>
        </w:rPr>
        <w:t xml:space="preserve">     Т.В. Гриневич</w:t>
      </w:r>
    </w:p>
    <w:sectPr w:rsidR="00897C35" w:rsidRPr="00353AED" w:rsidSect="005934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27B" w:rsidRDefault="0033027B" w:rsidP="00593494">
      <w:r>
        <w:separator/>
      </w:r>
    </w:p>
  </w:endnote>
  <w:endnote w:type="continuationSeparator" w:id="1">
    <w:p w:rsidR="0033027B" w:rsidRDefault="0033027B" w:rsidP="00593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27B" w:rsidRDefault="0033027B" w:rsidP="00593494">
      <w:r>
        <w:separator/>
      </w:r>
    </w:p>
  </w:footnote>
  <w:footnote w:type="continuationSeparator" w:id="1">
    <w:p w:rsidR="0033027B" w:rsidRDefault="0033027B" w:rsidP="00593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5F3"/>
    <w:multiLevelType w:val="multilevel"/>
    <w:tmpl w:val="159C5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55E3FBF"/>
    <w:multiLevelType w:val="hybridMultilevel"/>
    <w:tmpl w:val="58D2F926"/>
    <w:lvl w:ilvl="0" w:tplc="EC66B1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4564F"/>
    <w:multiLevelType w:val="hybridMultilevel"/>
    <w:tmpl w:val="CEEAA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494"/>
    <w:rsid w:val="0033027B"/>
    <w:rsid w:val="0033666A"/>
    <w:rsid w:val="00353AED"/>
    <w:rsid w:val="003C521E"/>
    <w:rsid w:val="004B7ED5"/>
    <w:rsid w:val="00593494"/>
    <w:rsid w:val="005C5AF0"/>
    <w:rsid w:val="00897C35"/>
    <w:rsid w:val="008B60CE"/>
    <w:rsid w:val="00935A18"/>
    <w:rsid w:val="00AB3266"/>
    <w:rsid w:val="00AE0B10"/>
    <w:rsid w:val="00B1749B"/>
    <w:rsid w:val="00B40054"/>
    <w:rsid w:val="00C14596"/>
    <w:rsid w:val="00D52821"/>
    <w:rsid w:val="00E61F79"/>
    <w:rsid w:val="00FD6D34"/>
    <w:rsid w:val="00FF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3494"/>
    <w:pPr>
      <w:ind w:left="720"/>
    </w:pPr>
  </w:style>
  <w:style w:type="paragraph" w:customStyle="1" w:styleId="ConsPlusNormal">
    <w:name w:val="ConsPlusNormal"/>
    <w:uiPriority w:val="99"/>
    <w:rsid w:val="005934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934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3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934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34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53AED"/>
    <w:rPr>
      <w:color w:val="0000FF"/>
      <w:u w:val="single"/>
    </w:rPr>
  </w:style>
  <w:style w:type="paragraph" w:styleId="a9">
    <w:name w:val="No Spacing"/>
    <w:uiPriority w:val="1"/>
    <w:qFormat/>
    <w:rsid w:val="00353A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EFDB85A9F5E96E82C61B3EF69FCF45F54F388DA1D83AB5E79ADB6AF20DB3A270A43013BA339759EB37D31F7X4X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3EFDB85A9F5E96E82C61B3EF69FCF45F50FC8FD91183AB5E79ADB6AF20DB3A270A43013BA339759EB37D31F7X4X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3EFDB85A9F5E96E82C7FBEF905A2F15A5FAB85D81588FE0725ABE1F070DD6F754A1D5868E7727899AD6131F05A9D6E29X3X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 ASP</cp:lastModifiedBy>
  <cp:revision>9</cp:revision>
  <cp:lastPrinted>2021-01-12T06:15:00Z</cp:lastPrinted>
  <dcterms:created xsi:type="dcterms:W3CDTF">2020-12-03T10:53:00Z</dcterms:created>
  <dcterms:modified xsi:type="dcterms:W3CDTF">2021-01-12T06:16:00Z</dcterms:modified>
</cp:coreProperties>
</file>