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214"/>
        <w:gridCol w:w="1677"/>
        <w:gridCol w:w="3043"/>
        <w:gridCol w:w="1234"/>
        <w:gridCol w:w="1137"/>
        <w:gridCol w:w="2372"/>
      </w:tblGrid>
      <w:tr w:rsidR="002D7D2E" w:rsidRPr="003777DE" w:rsidTr="00FF2245">
        <w:tc>
          <w:tcPr>
            <w:tcW w:w="9677" w:type="dxa"/>
            <w:gridSpan w:val="6"/>
          </w:tcPr>
          <w:p w:rsidR="002D7D2E" w:rsidRPr="003777DE" w:rsidRDefault="002D7D2E" w:rsidP="00FF2245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>ПОСТАНОВЛЕНИЕ</w:t>
            </w:r>
          </w:p>
          <w:p w:rsidR="002D7D2E" w:rsidRPr="003777DE" w:rsidRDefault="002D7D2E" w:rsidP="00FF2245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3777DE">
              <w:rPr>
                <w:sz w:val="28"/>
                <w:szCs w:val="28"/>
              </w:rPr>
              <w:t>Артемьевского</w:t>
            </w:r>
            <w:proofErr w:type="spellEnd"/>
            <w:r w:rsidRPr="003777DE">
              <w:rPr>
                <w:sz w:val="28"/>
                <w:szCs w:val="28"/>
              </w:rPr>
              <w:t xml:space="preserve"> сельского поселения </w:t>
            </w:r>
          </w:p>
          <w:p w:rsidR="002D7D2E" w:rsidRPr="003777DE" w:rsidRDefault="002D7D2E" w:rsidP="00FF2245">
            <w:pPr>
              <w:jc w:val="center"/>
              <w:rPr>
                <w:sz w:val="28"/>
                <w:szCs w:val="28"/>
              </w:rPr>
            </w:pPr>
            <w:proofErr w:type="spellStart"/>
            <w:r w:rsidRPr="003777DE">
              <w:rPr>
                <w:sz w:val="28"/>
                <w:szCs w:val="28"/>
              </w:rPr>
              <w:t>Тутаевского</w:t>
            </w:r>
            <w:proofErr w:type="spellEnd"/>
            <w:r w:rsidRPr="003777DE">
              <w:rPr>
                <w:sz w:val="28"/>
                <w:szCs w:val="28"/>
              </w:rPr>
              <w:t xml:space="preserve"> муниципального района</w:t>
            </w:r>
          </w:p>
          <w:p w:rsidR="002D7D2E" w:rsidRPr="003777DE" w:rsidRDefault="002D7D2E" w:rsidP="00FF2245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 xml:space="preserve">Ярославской области </w:t>
            </w:r>
          </w:p>
          <w:p w:rsidR="002D7D2E" w:rsidRPr="003777DE" w:rsidRDefault="002D7D2E" w:rsidP="00FF2245">
            <w:pPr>
              <w:jc w:val="center"/>
              <w:rPr>
                <w:sz w:val="28"/>
                <w:szCs w:val="28"/>
              </w:rPr>
            </w:pPr>
          </w:p>
          <w:p w:rsidR="002D7D2E" w:rsidRPr="003777DE" w:rsidRDefault="002D7D2E" w:rsidP="00FF224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2D7D2E" w:rsidRPr="003777DE" w:rsidTr="00FF2245">
        <w:tc>
          <w:tcPr>
            <w:tcW w:w="1891" w:type="dxa"/>
            <w:gridSpan w:val="2"/>
          </w:tcPr>
          <w:p w:rsidR="002D7D2E" w:rsidRPr="003777DE" w:rsidRDefault="002D7D2E" w:rsidP="00FF224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 xml:space="preserve"> 13.04.2021</w:t>
            </w:r>
            <w:r w:rsidRPr="003777D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43" w:type="dxa"/>
          </w:tcPr>
          <w:p w:rsidR="002D7D2E" w:rsidRPr="003777DE" w:rsidRDefault="002D7D2E" w:rsidP="00FF224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3777DE">
              <w:rPr>
                <w:sz w:val="28"/>
                <w:szCs w:val="28"/>
              </w:rPr>
              <w:t xml:space="preserve">№   </w:t>
            </w:r>
            <w:r>
              <w:rPr>
                <w:sz w:val="28"/>
                <w:szCs w:val="28"/>
              </w:rPr>
              <w:t>57</w:t>
            </w:r>
          </w:p>
        </w:tc>
        <w:tc>
          <w:tcPr>
            <w:tcW w:w="2371" w:type="dxa"/>
            <w:gridSpan w:val="2"/>
          </w:tcPr>
          <w:p w:rsidR="002D7D2E" w:rsidRPr="003777DE" w:rsidRDefault="002D7D2E" w:rsidP="00FF224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72" w:type="dxa"/>
          </w:tcPr>
          <w:p w:rsidR="002D7D2E" w:rsidRPr="003777DE" w:rsidRDefault="002D7D2E" w:rsidP="00FF224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2D7D2E" w:rsidRPr="003777DE" w:rsidTr="00FF2245">
        <w:tc>
          <w:tcPr>
            <w:tcW w:w="1891" w:type="dxa"/>
            <w:gridSpan w:val="2"/>
          </w:tcPr>
          <w:p w:rsidR="002D7D2E" w:rsidRPr="003777DE" w:rsidRDefault="002D7D2E" w:rsidP="00FF224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3777DE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043" w:type="dxa"/>
          </w:tcPr>
          <w:p w:rsidR="002D7D2E" w:rsidRPr="003777DE" w:rsidRDefault="002D7D2E" w:rsidP="00FF224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3777DE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371" w:type="dxa"/>
            <w:gridSpan w:val="2"/>
          </w:tcPr>
          <w:p w:rsidR="002D7D2E" w:rsidRPr="003777DE" w:rsidRDefault="002D7D2E" w:rsidP="00FF224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72" w:type="dxa"/>
          </w:tcPr>
          <w:p w:rsidR="002D7D2E" w:rsidRPr="003777DE" w:rsidRDefault="002D7D2E" w:rsidP="00FF224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2D7D2E" w:rsidRPr="003777DE" w:rsidTr="00FF2245">
        <w:tc>
          <w:tcPr>
            <w:tcW w:w="1891" w:type="dxa"/>
            <w:gridSpan w:val="2"/>
          </w:tcPr>
          <w:p w:rsidR="002D7D2E" w:rsidRPr="003777DE" w:rsidRDefault="002D7D2E" w:rsidP="00FF224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777DE">
              <w:rPr>
                <w:sz w:val="16"/>
                <w:szCs w:val="16"/>
              </w:rPr>
              <w:t xml:space="preserve">   (дата документа)</w:t>
            </w:r>
          </w:p>
          <w:p w:rsidR="002D7D2E" w:rsidRPr="003777DE" w:rsidRDefault="002D7D2E" w:rsidP="00FF224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2D7D2E" w:rsidRPr="003777DE" w:rsidRDefault="002D7D2E" w:rsidP="00FF224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043" w:type="dxa"/>
          </w:tcPr>
          <w:p w:rsidR="002D7D2E" w:rsidRPr="003777DE" w:rsidRDefault="002D7D2E" w:rsidP="00FF224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3777DE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371" w:type="dxa"/>
            <w:gridSpan w:val="2"/>
          </w:tcPr>
          <w:p w:rsidR="002D7D2E" w:rsidRPr="003777DE" w:rsidRDefault="002D7D2E" w:rsidP="00FF224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2D7D2E" w:rsidRPr="003777DE" w:rsidRDefault="002D7D2E" w:rsidP="00FF224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7D2E" w:rsidRPr="003777DE" w:rsidTr="00FF2245">
        <w:tc>
          <w:tcPr>
            <w:tcW w:w="1891" w:type="dxa"/>
            <w:gridSpan w:val="2"/>
          </w:tcPr>
          <w:p w:rsidR="002D7D2E" w:rsidRPr="003777DE" w:rsidRDefault="002D7D2E" w:rsidP="00FF2245">
            <w:proofErr w:type="spellStart"/>
            <w:r w:rsidRPr="003777DE">
              <w:t>д</w:t>
            </w:r>
            <w:proofErr w:type="gramStart"/>
            <w:r w:rsidRPr="003777DE">
              <w:t>.Е</w:t>
            </w:r>
            <w:proofErr w:type="gramEnd"/>
            <w:r w:rsidRPr="003777DE">
              <w:t>мишево</w:t>
            </w:r>
            <w:proofErr w:type="spellEnd"/>
          </w:p>
          <w:p w:rsidR="002D7D2E" w:rsidRPr="003777DE" w:rsidRDefault="002D7D2E" w:rsidP="00FF224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</w:p>
        </w:tc>
        <w:tc>
          <w:tcPr>
            <w:tcW w:w="3043" w:type="dxa"/>
          </w:tcPr>
          <w:p w:rsidR="002D7D2E" w:rsidRPr="003777DE" w:rsidRDefault="002D7D2E" w:rsidP="00FF224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71" w:type="dxa"/>
            <w:gridSpan w:val="2"/>
          </w:tcPr>
          <w:p w:rsidR="002D7D2E" w:rsidRPr="003777DE" w:rsidRDefault="002D7D2E" w:rsidP="00FF224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72" w:type="dxa"/>
          </w:tcPr>
          <w:p w:rsidR="002D7D2E" w:rsidRPr="003777DE" w:rsidRDefault="002D7D2E" w:rsidP="00FF224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2D7D2E" w:rsidRPr="00CE4DF6" w:rsidTr="00FF2245">
        <w:trPr>
          <w:gridBefore w:val="1"/>
          <w:gridAfter w:val="2"/>
          <w:wBefore w:w="214" w:type="dxa"/>
          <w:wAfter w:w="3509" w:type="dxa"/>
          <w:trHeight w:val="1365"/>
        </w:trPr>
        <w:tc>
          <w:tcPr>
            <w:tcW w:w="5954" w:type="dxa"/>
            <w:gridSpan w:val="3"/>
          </w:tcPr>
          <w:p w:rsidR="002D7D2E" w:rsidRPr="002D7D2E" w:rsidRDefault="002D7D2E" w:rsidP="00FF2245">
            <w:pPr>
              <w:jc w:val="both"/>
              <w:rPr>
                <w:spacing w:val="-1"/>
                <w:szCs w:val="28"/>
              </w:rPr>
            </w:pPr>
            <w:r w:rsidRPr="002D7D2E">
              <w:rPr>
                <w:spacing w:val="-1"/>
                <w:szCs w:val="28"/>
              </w:rPr>
              <w:t>Об организации мест накопления</w:t>
            </w:r>
          </w:p>
          <w:p w:rsidR="002D7D2E" w:rsidRPr="002D7D2E" w:rsidRDefault="002D7D2E" w:rsidP="00FF2245">
            <w:pPr>
              <w:jc w:val="both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о</w:t>
            </w:r>
            <w:r w:rsidRPr="002D7D2E">
              <w:rPr>
                <w:spacing w:val="-1"/>
                <w:szCs w:val="28"/>
              </w:rPr>
              <w:t>тработанных ртутьсодержащих ламп</w:t>
            </w:r>
          </w:p>
          <w:p w:rsidR="002D7D2E" w:rsidRDefault="002D7D2E" w:rsidP="00FF2245">
            <w:pPr>
              <w:jc w:val="both"/>
              <w:rPr>
                <w:spacing w:val="-1"/>
                <w:szCs w:val="28"/>
              </w:rPr>
            </w:pPr>
            <w:r w:rsidRPr="002D7D2E">
              <w:rPr>
                <w:spacing w:val="-1"/>
                <w:szCs w:val="28"/>
              </w:rPr>
              <w:t xml:space="preserve">На территории </w:t>
            </w:r>
            <w:proofErr w:type="spellStart"/>
            <w:r w:rsidRPr="002D7D2E">
              <w:rPr>
                <w:spacing w:val="-1"/>
                <w:szCs w:val="28"/>
              </w:rPr>
              <w:t>Артемьевского</w:t>
            </w:r>
            <w:proofErr w:type="spellEnd"/>
            <w:r w:rsidRPr="002D7D2E">
              <w:rPr>
                <w:spacing w:val="-1"/>
                <w:szCs w:val="28"/>
              </w:rPr>
              <w:t xml:space="preserve"> сельского поселения</w:t>
            </w:r>
          </w:p>
          <w:p w:rsidR="002D7D2E" w:rsidRDefault="002D7D2E" w:rsidP="00FF2245">
            <w:pPr>
              <w:jc w:val="both"/>
              <w:rPr>
                <w:spacing w:val="-1"/>
                <w:szCs w:val="28"/>
              </w:rPr>
            </w:pPr>
          </w:p>
          <w:p w:rsidR="002D7D2E" w:rsidRPr="002D7D2E" w:rsidRDefault="002D7D2E" w:rsidP="00FF2245">
            <w:pPr>
              <w:jc w:val="both"/>
              <w:rPr>
                <w:szCs w:val="28"/>
              </w:rPr>
            </w:pPr>
          </w:p>
        </w:tc>
      </w:tr>
    </w:tbl>
    <w:p w:rsidR="002D7D2E" w:rsidRPr="002D7D2E" w:rsidRDefault="002D7D2E" w:rsidP="002D7D2E">
      <w:pPr>
        <w:jc w:val="both"/>
        <w:rPr>
          <w:sz w:val="28"/>
          <w:szCs w:val="28"/>
        </w:rPr>
      </w:pPr>
      <w:r w:rsidRPr="00CE4DF6">
        <w:rPr>
          <w:szCs w:val="28"/>
        </w:rPr>
        <w:tab/>
      </w:r>
    </w:p>
    <w:p w:rsidR="002D7D2E" w:rsidRPr="002D7D2E" w:rsidRDefault="002D7D2E" w:rsidP="002D7D2E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2D7D2E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В целях организации мест накопления отработанных ртутьсодержащих ламп на территории </w:t>
      </w:r>
      <w:proofErr w:type="spellStart"/>
      <w:r w:rsidRPr="002D7D2E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Артемьевского</w:t>
      </w:r>
      <w:proofErr w:type="spellEnd"/>
      <w:r w:rsidRPr="002D7D2E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сельского поселения</w:t>
      </w:r>
      <w:r w:rsidRPr="002D7D2E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, в соответствии с Федеральным законом от 24.06.98 № 89-ФЗ «Об отходах производства и потребления», </w:t>
      </w:r>
      <w:r w:rsidRPr="002D7D2E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Постановлением Правительства РФ от 28 декабря 2020 г. N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</w:t>
      </w:r>
      <w:r w:rsidRPr="002D7D2E">
        <w:rPr>
          <w:rFonts w:ascii="Times New Roman" w:hAnsi="Times New Roman"/>
          <w:b w:val="0"/>
          <w:color w:val="auto"/>
          <w:kern w:val="36"/>
          <w:sz w:val="28"/>
          <w:szCs w:val="28"/>
        </w:rPr>
        <w:t>Уставом</w:t>
      </w:r>
      <w:r w:rsidRPr="002D7D2E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2D7D2E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Артемьевского</w:t>
      </w:r>
      <w:proofErr w:type="spellEnd"/>
      <w:r w:rsidRPr="002D7D2E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сельского поселения</w:t>
      </w:r>
      <w:r w:rsidRPr="002D7D2E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 </w:t>
      </w:r>
      <w:r w:rsidRPr="002D7D2E">
        <w:rPr>
          <w:rFonts w:ascii="Times New Roman" w:hAnsi="Times New Roman"/>
          <w:b w:val="0"/>
          <w:bCs w:val="0"/>
          <w:color w:val="auto"/>
          <w:sz w:val="28"/>
          <w:szCs w:val="28"/>
        </w:rPr>
        <w:t>,</w:t>
      </w:r>
      <w:r w:rsidRPr="002D7D2E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 Администрация</w:t>
      </w:r>
      <w:r w:rsidRPr="002D7D2E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2D7D2E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Артемьевского</w:t>
      </w:r>
      <w:proofErr w:type="spellEnd"/>
      <w:r w:rsidRPr="002D7D2E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сельского поселения</w:t>
      </w:r>
      <w:r w:rsidRPr="002D7D2E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 </w:t>
      </w:r>
    </w:p>
    <w:p w:rsidR="002D7D2E" w:rsidRPr="002D7D2E" w:rsidRDefault="002D7D2E" w:rsidP="002D7D2E">
      <w:pPr>
        <w:ind w:firstLine="709"/>
        <w:jc w:val="both"/>
        <w:outlineLvl w:val="0"/>
        <w:rPr>
          <w:b/>
          <w:bCs/>
          <w:kern w:val="36"/>
          <w:sz w:val="28"/>
          <w:szCs w:val="28"/>
        </w:rPr>
      </w:pPr>
    </w:p>
    <w:p w:rsidR="002D7D2E" w:rsidRPr="002D7D2E" w:rsidRDefault="002D7D2E" w:rsidP="002D7D2E">
      <w:pPr>
        <w:jc w:val="both"/>
        <w:rPr>
          <w:sz w:val="28"/>
          <w:szCs w:val="28"/>
        </w:rPr>
      </w:pPr>
    </w:p>
    <w:p w:rsidR="002D7D2E" w:rsidRPr="002D7D2E" w:rsidRDefault="002D7D2E" w:rsidP="002D7D2E">
      <w:pPr>
        <w:jc w:val="both"/>
        <w:rPr>
          <w:sz w:val="28"/>
          <w:szCs w:val="28"/>
        </w:rPr>
      </w:pPr>
      <w:r w:rsidRPr="002D7D2E">
        <w:rPr>
          <w:sz w:val="28"/>
          <w:szCs w:val="28"/>
        </w:rPr>
        <w:t>ПОСТАНОВЛЯЕТ:</w:t>
      </w:r>
    </w:p>
    <w:p w:rsidR="002D7D2E" w:rsidRPr="002D7D2E" w:rsidRDefault="002D7D2E" w:rsidP="002D7D2E">
      <w:pPr>
        <w:ind w:firstLine="708"/>
        <w:jc w:val="both"/>
        <w:rPr>
          <w:sz w:val="28"/>
          <w:szCs w:val="28"/>
        </w:rPr>
      </w:pPr>
      <w:r w:rsidRPr="002D7D2E">
        <w:rPr>
          <w:sz w:val="28"/>
          <w:szCs w:val="28"/>
        </w:rPr>
        <w:t xml:space="preserve">1. </w:t>
      </w:r>
      <w:proofErr w:type="gramStart"/>
      <w:r w:rsidRPr="002D7D2E">
        <w:rPr>
          <w:sz w:val="28"/>
          <w:szCs w:val="28"/>
        </w:rPr>
        <w:t xml:space="preserve">Определить на территории </w:t>
      </w:r>
      <w:proofErr w:type="spellStart"/>
      <w:r w:rsidRPr="002D7D2E">
        <w:rPr>
          <w:bCs/>
          <w:sz w:val="28"/>
          <w:szCs w:val="28"/>
        </w:rPr>
        <w:t>Артемьевского</w:t>
      </w:r>
      <w:proofErr w:type="spellEnd"/>
      <w:r w:rsidRPr="002D7D2E">
        <w:rPr>
          <w:bCs/>
          <w:sz w:val="28"/>
          <w:szCs w:val="28"/>
        </w:rPr>
        <w:t xml:space="preserve"> сельского поселения</w:t>
      </w:r>
      <w:r w:rsidRPr="002D7D2E">
        <w:rPr>
          <w:sz w:val="28"/>
          <w:szCs w:val="28"/>
        </w:rPr>
        <w:t xml:space="preserve"> место накопления отработанных ртутьсодержащих ламп у потребителей (физических лиц)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домах, за исключением случая, если создание место накопления не представляется возможной в силу отсутствия в многоквартирных домах помещений для организации мест накопления) помещение специалиста Администрации </w:t>
      </w:r>
      <w:proofErr w:type="spellStart"/>
      <w:r w:rsidRPr="002D7D2E">
        <w:rPr>
          <w:sz w:val="28"/>
          <w:szCs w:val="28"/>
        </w:rPr>
        <w:t>Артемьевского</w:t>
      </w:r>
      <w:proofErr w:type="spellEnd"/>
      <w:r w:rsidRPr="002D7D2E">
        <w:rPr>
          <w:sz w:val="28"/>
          <w:szCs w:val="28"/>
        </w:rPr>
        <w:t xml:space="preserve"> сельского поселения по адресу: д. Столбищи</w:t>
      </w:r>
      <w:proofErr w:type="gramEnd"/>
      <w:r w:rsidRPr="002D7D2E">
        <w:rPr>
          <w:sz w:val="28"/>
          <w:szCs w:val="28"/>
        </w:rPr>
        <w:t>, ул. Центральная, д.4.</w:t>
      </w:r>
    </w:p>
    <w:p w:rsidR="002D7D2E" w:rsidRPr="002D7D2E" w:rsidRDefault="002D7D2E" w:rsidP="002D7D2E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2D7D2E">
        <w:rPr>
          <w:sz w:val="28"/>
          <w:szCs w:val="28"/>
        </w:rPr>
        <w:t>2. Утвердить график работы места накопления  отработанных ртутьсодержащих ламп от потребителей (Приложение</w:t>
      </w:r>
      <w:proofErr w:type="gramStart"/>
      <w:r w:rsidRPr="002D7D2E">
        <w:rPr>
          <w:sz w:val="28"/>
          <w:szCs w:val="28"/>
        </w:rPr>
        <w:t>1</w:t>
      </w:r>
      <w:proofErr w:type="gramEnd"/>
      <w:r w:rsidRPr="002D7D2E">
        <w:rPr>
          <w:sz w:val="28"/>
          <w:szCs w:val="28"/>
        </w:rPr>
        <w:t>).</w:t>
      </w:r>
    </w:p>
    <w:p w:rsidR="002D7D2E" w:rsidRPr="002D7D2E" w:rsidRDefault="002D7D2E" w:rsidP="002D7D2E">
      <w:pPr>
        <w:ind w:firstLine="708"/>
        <w:rPr>
          <w:i/>
          <w:sz w:val="28"/>
          <w:szCs w:val="28"/>
        </w:rPr>
      </w:pPr>
      <w:r w:rsidRPr="002D7D2E">
        <w:rPr>
          <w:sz w:val="28"/>
          <w:szCs w:val="28"/>
        </w:rPr>
        <w:t xml:space="preserve">3. Назначить лицом, ответственным  за обеспечение безопасного накопления отработанных ртутьсодержащих ламп и их передачу оператору ведущего специалиста </w:t>
      </w:r>
      <w:proofErr w:type="spellStart"/>
      <w:r w:rsidRPr="002D7D2E">
        <w:rPr>
          <w:sz w:val="28"/>
          <w:szCs w:val="28"/>
        </w:rPr>
        <w:t>Антонихину</w:t>
      </w:r>
      <w:proofErr w:type="spellEnd"/>
      <w:r w:rsidRPr="002D7D2E">
        <w:rPr>
          <w:sz w:val="28"/>
          <w:szCs w:val="28"/>
        </w:rPr>
        <w:t xml:space="preserve"> И.В.</w:t>
      </w:r>
    </w:p>
    <w:p w:rsidR="002D7D2E" w:rsidRPr="002D7D2E" w:rsidRDefault="002D7D2E" w:rsidP="002D7D2E">
      <w:pPr>
        <w:ind w:firstLine="708"/>
        <w:rPr>
          <w:sz w:val="28"/>
          <w:szCs w:val="28"/>
        </w:rPr>
      </w:pPr>
      <w:r w:rsidRPr="002D7D2E">
        <w:rPr>
          <w:sz w:val="28"/>
          <w:szCs w:val="28"/>
        </w:rPr>
        <w:lastRenderedPageBreak/>
        <w:t xml:space="preserve">4. Лицу, ответственному за обеспечение безопасного накопления отработанных ртутьсодержащих ламп и их передачу: </w:t>
      </w:r>
    </w:p>
    <w:p w:rsidR="002D7D2E" w:rsidRPr="002D7D2E" w:rsidRDefault="002D7D2E" w:rsidP="002D7D2E">
      <w:pPr>
        <w:ind w:firstLine="708"/>
        <w:jc w:val="both"/>
        <w:rPr>
          <w:sz w:val="28"/>
          <w:szCs w:val="28"/>
        </w:rPr>
      </w:pPr>
      <w:r w:rsidRPr="002D7D2E">
        <w:rPr>
          <w:sz w:val="28"/>
          <w:szCs w:val="28"/>
        </w:rPr>
        <w:t>- организовать ведение журнала учета поступающих отработанных ртутьсодержащих ламп, по форме согласно приложению к настоящему постановлению (приложение 2).</w:t>
      </w:r>
    </w:p>
    <w:p w:rsidR="002D7D2E" w:rsidRPr="002D7D2E" w:rsidRDefault="002D7D2E" w:rsidP="002D7D2E">
      <w:pPr>
        <w:ind w:firstLine="708"/>
        <w:rPr>
          <w:sz w:val="28"/>
          <w:szCs w:val="28"/>
        </w:rPr>
      </w:pPr>
      <w:r w:rsidRPr="002D7D2E">
        <w:rPr>
          <w:sz w:val="28"/>
          <w:szCs w:val="28"/>
        </w:rPr>
        <w:t>- информирование потребителей о расположении  места накопления отработанных ртутьсодержащих ламп.</w:t>
      </w:r>
    </w:p>
    <w:p w:rsidR="002D7D2E" w:rsidRPr="002D7D2E" w:rsidRDefault="002D7D2E" w:rsidP="002D7D2E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7D2E">
        <w:rPr>
          <w:sz w:val="28"/>
          <w:szCs w:val="28"/>
        </w:rPr>
        <w:t xml:space="preserve">5. Информация об организации  создания места накопления отработанных ртутьсодержащих ламп у потребителей размещается на официальном сайте Администрации </w:t>
      </w:r>
      <w:proofErr w:type="spellStart"/>
      <w:r w:rsidRPr="002D7D2E">
        <w:rPr>
          <w:bCs/>
          <w:sz w:val="28"/>
          <w:szCs w:val="28"/>
        </w:rPr>
        <w:t>Артемьевского</w:t>
      </w:r>
      <w:proofErr w:type="spellEnd"/>
      <w:r w:rsidRPr="002D7D2E">
        <w:rPr>
          <w:bCs/>
          <w:sz w:val="28"/>
          <w:szCs w:val="28"/>
        </w:rPr>
        <w:t xml:space="preserve"> сельского поселения</w:t>
      </w:r>
      <w:r w:rsidRPr="002D7D2E">
        <w:rPr>
          <w:sz w:val="28"/>
          <w:szCs w:val="28"/>
        </w:rPr>
        <w:t xml:space="preserve">, в месте накопления отработанных  ртутьсодержащих ламп, на информационных стендах, расположенных на территории </w:t>
      </w:r>
      <w:proofErr w:type="spellStart"/>
      <w:r w:rsidRPr="002D7D2E">
        <w:rPr>
          <w:bCs/>
          <w:sz w:val="28"/>
          <w:szCs w:val="28"/>
        </w:rPr>
        <w:t>Артемьевского</w:t>
      </w:r>
      <w:proofErr w:type="spellEnd"/>
      <w:r w:rsidRPr="002D7D2E">
        <w:rPr>
          <w:bCs/>
          <w:sz w:val="28"/>
          <w:szCs w:val="28"/>
        </w:rPr>
        <w:t xml:space="preserve"> сельского поселения</w:t>
      </w:r>
      <w:r w:rsidRPr="002D7D2E">
        <w:rPr>
          <w:sz w:val="28"/>
          <w:szCs w:val="28"/>
        </w:rPr>
        <w:t xml:space="preserve"> по адресам:</w:t>
      </w:r>
    </w:p>
    <w:p w:rsidR="002D7D2E" w:rsidRPr="002D7D2E" w:rsidRDefault="002D7D2E" w:rsidP="002D7D2E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7D2E">
        <w:rPr>
          <w:sz w:val="28"/>
          <w:szCs w:val="28"/>
        </w:rPr>
        <w:t xml:space="preserve">5.1. д. Столбищи, ул. </w:t>
      </w:r>
      <w:proofErr w:type="gramStart"/>
      <w:r w:rsidRPr="002D7D2E">
        <w:rPr>
          <w:sz w:val="28"/>
          <w:szCs w:val="28"/>
        </w:rPr>
        <w:t>Центральная</w:t>
      </w:r>
      <w:proofErr w:type="gramEnd"/>
      <w:r w:rsidRPr="002D7D2E">
        <w:rPr>
          <w:sz w:val="28"/>
          <w:szCs w:val="28"/>
        </w:rPr>
        <w:t>;</w:t>
      </w:r>
    </w:p>
    <w:p w:rsidR="002D7D2E" w:rsidRPr="002D7D2E" w:rsidRDefault="002D7D2E" w:rsidP="002D7D2E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7D2E">
        <w:rPr>
          <w:sz w:val="28"/>
          <w:szCs w:val="28"/>
        </w:rPr>
        <w:t xml:space="preserve">5.2 д. Столбищи, ул. </w:t>
      </w:r>
      <w:proofErr w:type="gramStart"/>
      <w:r w:rsidRPr="002D7D2E">
        <w:rPr>
          <w:sz w:val="28"/>
          <w:szCs w:val="28"/>
        </w:rPr>
        <w:t>Молодежная</w:t>
      </w:r>
      <w:proofErr w:type="gramEnd"/>
      <w:r w:rsidRPr="002D7D2E">
        <w:rPr>
          <w:sz w:val="28"/>
          <w:szCs w:val="28"/>
        </w:rPr>
        <w:t>;</w:t>
      </w:r>
    </w:p>
    <w:p w:rsidR="002D7D2E" w:rsidRPr="002D7D2E" w:rsidRDefault="002D7D2E" w:rsidP="002D7D2E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7D2E">
        <w:rPr>
          <w:sz w:val="28"/>
          <w:szCs w:val="28"/>
        </w:rPr>
        <w:t xml:space="preserve">5.3. д. </w:t>
      </w:r>
      <w:proofErr w:type="spellStart"/>
      <w:r w:rsidRPr="002D7D2E">
        <w:rPr>
          <w:sz w:val="28"/>
          <w:szCs w:val="28"/>
        </w:rPr>
        <w:t>Емишево</w:t>
      </w:r>
      <w:proofErr w:type="spellEnd"/>
      <w:r w:rsidRPr="002D7D2E">
        <w:rPr>
          <w:sz w:val="28"/>
          <w:szCs w:val="28"/>
        </w:rPr>
        <w:t>, ул. Цветочная;</w:t>
      </w:r>
    </w:p>
    <w:p w:rsidR="002D7D2E" w:rsidRPr="002D7D2E" w:rsidRDefault="002D7D2E" w:rsidP="002D7D2E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7D2E">
        <w:rPr>
          <w:sz w:val="28"/>
          <w:szCs w:val="28"/>
        </w:rPr>
        <w:t xml:space="preserve">5.4. д. </w:t>
      </w:r>
      <w:proofErr w:type="spellStart"/>
      <w:r w:rsidRPr="002D7D2E">
        <w:rPr>
          <w:sz w:val="28"/>
          <w:szCs w:val="28"/>
        </w:rPr>
        <w:t>Емишево</w:t>
      </w:r>
      <w:proofErr w:type="spellEnd"/>
      <w:r w:rsidRPr="002D7D2E">
        <w:rPr>
          <w:sz w:val="28"/>
          <w:szCs w:val="28"/>
        </w:rPr>
        <w:t>, ул. Центральная;</w:t>
      </w:r>
    </w:p>
    <w:p w:rsidR="002D7D2E" w:rsidRPr="002D7D2E" w:rsidRDefault="002D7D2E" w:rsidP="002D7D2E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7D2E">
        <w:rPr>
          <w:sz w:val="28"/>
          <w:szCs w:val="28"/>
        </w:rPr>
        <w:t xml:space="preserve">5.5. д. </w:t>
      </w:r>
      <w:proofErr w:type="spellStart"/>
      <w:r w:rsidRPr="002D7D2E">
        <w:rPr>
          <w:sz w:val="28"/>
          <w:szCs w:val="28"/>
        </w:rPr>
        <w:t>Осташево</w:t>
      </w:r>
      <w:proofErr w:type="spellEnd"/>
      <w:r w:rsidRPr="002D7D2E">
        <w:rPr>
          <w:sz w:val="28"/>
          <w:szCs w:val="28"/>
        </w:rPr>
        <w:t>, д.1</w:t>
      </w:r>
    </w:p>
    <w:p w:rsidR="002D7D2E" w:rsidRPr="002D7D2E" w:rsidRDefault="002D7D2E" w:rsidP="002D7D2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D7D2E" w:rsidRPr="002D7D2E" w:rsidRDefault="002D7D2E" w:rsidP="002D7D2E">
      <w:pPr>
        <w:shd w:val="clear" w:color="auto" w:fill="FFFFFF"/>
        <w:ind w:firstLine="709"/>
        <w:jc w:val="both"/>
        <w:rPr>
          <w:sz w:val="28"/>
          <w:szCs w:val="28"/>
        </w:rPr>
      </w:pPr>
      <w:r w:rsidRPr="002D7D2E">
        <w:rPr>
          <w:sz w:val="28"/>
          <w:szCs w:val="28"/>
        </w:rPr>
        <w:t xml:space="preserve">6. Обнародовать настоящее постановление  согласно Положению о порядке обнародования муниципальных правовых актов  </w:t>
      </w:r>
      <w:proofErr w:type="spellStart"/>
      <w:r w:rsidRPr="002D7D2E">
        <w:rPr>
          <w:bCs/>
          <w:sz w:val="28"/>
          <w:szCs w:val="28"/>
        </w:rPr>
        <w:t>Артемьевского</w:t>
      </w:r>
      <w:proofErr w:type="spellEnd"/>
      <w:r w:rsidRPr="002D7D2E">
        <w:rPr>
          <w:bCs/>
          <w:sz w:val="28"/>
          <w:szCs w:val="28"/>
        </w:rPr>
        <w:t xml:space="preserve"> сельского поселения.</w:t>
      </w:r>
    </w:p>
    <w:p w:rsidR="002D7D2E" w:rsidRPr="002D7D2E" w:rsidRDefault="002D7D2E" w:rsidP="002D7D2E">
      <w:pPr>
        <w:shd w:val="clear" w:color="auto" w:fill="FFFFFF"/>
        <w:ind w:firstLine="709"/>
        <w:jc w:val="both"/>
        <w:rPr>
          <w:sz w:val="28"/>
          <w:szCs w:val="28"/>
        </w:rPr>
      </w:pPr>
      <w:r w:rsidRPr="002D7D2E">
        <w:rPr>
          <w:sz w:val="28"/>
          <w:szCs w:val="28"/>
        </w:rPr>
        <w:t>7. Настоящее постановление вступает в силу со дня его подписания.</w:t>
      </w:r>
    </w:p>
    <w:p w:rsidR="002D7D2E" w:rsidRPr="002D7D2E" w:rsidRDefault="002D7D2E" w:rsidP="002D7D2E">
      <w:pPr>
        <w:jc w:val="both"/>
        <w:rPr>
          <w:sz w:val="28"/>
          <w:szCs w:val="28"/>
        </w:rPr>
      </w:pPr>
    </w:p>
    <w:p w:rsidR="002D7D2E" w:rsidRPr="002D7D2E" w:rsidRDefault="002D7D2E" w:rsidP="002D7D2E">
      <w:pPr>
        <w:jc w:val="both"/>
        <w:rPr>
          <w:sz w:val="28"/>
          <w:szCs w:val="28"/>
        </w:rPr>
      </w:pPr>
    </w:p>
    <w:p w:rsidR="002D7D2E" w:rsidRPr="002D7D2E" w:rsidRDefault="002D7D2E" w:rsidP="002D7D2E">
      <w:pPr>
        <w:jc w:val="both"/>
        <w:rPr>
          <w:sz w:val="28"/>
          <w:szCs w:val="28"/>
        </w:rPr>
      </w:pPr>
    </w:p>
    <w:p w:rsidR="002D7D2E" w:rsidRPr="002D7D2E" w:rsidRDefault="002D7D2E" w:rsidP="002D7D2E">
      <w:pPr>
        <w:jc w:val="both"/>
        <w:rPr>
          <w:sz w:val="28"/>
          <w:szCs w:val="28"/>
        </w:rPr>
      </w:pPr>
    </w:p>
    <w:p w:rsidR="002D7D2E" w:rsidRPr="002D7D2E" w:rsidRDefault="002D7D2E" w:rsidP="002D7D2E">
      <w:pPr>
        <w:jc w:val="both"/>
        <w:rPr>
          <w:sz w:val="28"/>
          <w:szCs w:val="28"/>
        </w:rPr>
      </w:pPr>
      <w:r w:rsidRPr="002D7D2E">
        <w:rPr>
          <w:sz w:val="28"/>
          <w:szCs w:val="28"/>
        </w:rPr>
        <w:t xml:space="preserve">Глава </w:t>
      </w:r>
      <w:proofErr w:type="spellStart"/>
      <w:r w:rsidRPr="002D7D2E">
        <w:rPr>
          <w:sz w:val="28"/>
          <w:szCs w:val="28"/>
        </w:rPr>
        <w:t>Артемьевского</w:t>
      </w:r>
      <w:proofErr w:type="spellEnd"/>
      <w:r w:rsidRPr="002D7D2E">
        <w:rPr>
          <w:sz w:val="28"/>
          <w:szCs w:val="28"/>
        </w:rPr>
        <w:t xml:space="preserve"> сельского поселения:    </w:t>
      </w:r>
      <w:r>
        <w:rPr>
          <w:sz w:val="28"/>
          <w:szCs w:val="28"/>
        </w:rPr>
        <w:t xml:space="preserve">             </w:t>
      </w:r>
      <w:r w:rsidRPr="002D7D2E">
        <w:rPr>
          <w:sz w:val="28"/>
          <w:szCs w:val="28"/>
        </w:rPr>
        <w:t xml:space="preserve">                Т. В. Гриневич</w:t>
      </w:r>
    </w:p>
    <w:p w:rsidR="002D7D2E" w:rsidRPr="002D7D2E" w:rsidRDefault="002D7D2E" w:rsidP="002D7D2E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2D7D2E" w:rsidRPr="002D7D2E" w:rsidRDefault="002D7D2E" w:rsidP="002D7D2E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2D7D2E" w:rsidRPr="002D7D2E" w:rsidRDefault="002D7D2E" w:rsidP="002D7D2E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2D7D2E" w:rsidRPr="002D7D2E" w:rsidRDefault="002D7D2E" w:rsidP="002D7D2E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2D7D2E" w:rsidRPr="002D7D2E" w:rsidRDefault="002D7D2E" w:rsidP="002D7D2E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2D7D2E" w:rsidRPr="002D7D2E" w:rsidRDefault="002D7D2E" w:rsidP="002D7D2E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2D7D2E" w:rsidRPr="002D7D2E" w:rsidRDefault="002D7D2E" w:rsidP="002D7D2E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2D7D2E" w:rsidRPr="002D7D2E" w:rsidRDefault="002D7D2E" w:rsidP="002D7D2E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2D7D2E" w:rsidRPr="002D7D2E" w:rsidRDefault="002D7D2E" w:rsidP="002D7D2E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2D7D2E" w:rsidRPr="002D7D2E" w:rsidRDefault="002D7D2E" w:rsidP="002D7D2E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2D7D2E" w:rsidRPr="002D7D2E" w:rsidRDefault="002D7D2E" w:rsidP="002D7D2E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2D7D2E" w:rsidRPr="002D7D2E" w:rsidRDefault="002D7D2E" w:rsidP="002D7D2E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2D7D2E" w:rsidRPr="002D7D2E" w:rsidRDefault="002D7D2E" w:rsidP="002D7D2E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2D7D2E" w:rsidRPr="002D7D2E" w:rsidRDefault="002D7D2E" w:rsidP="002D7D2E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2D7D2E" w:rsidRPr="002D7D2E" w:rsidRDefault="002D7D2E" w:rsidP="002D7D2E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2D7D2E" w:rsidRDefault="002D7D2E" w:rsidP="002D7D2E">
      <w:pPr>
        <w:shd w:val="clear" w:color="auto" w:fill="FFFFFF"/>
        <w:ind w:firstLine="709"/>
        <w:jc w:val="right"/>
      </w:pPr>
    </w:p>
    <w:p w:rsidR="002D7D2E" w:rsidRDefault="002D7D2E" w:rsidP="002D7D2E">
      <w:pPr>
        <w:shd w:val="clear" w:color="auto" w:fill="FFFFFF"/>
        <w:ind w:firstLine="709"/>
        <w:jc w:val="right"/>
      </w:pPr>
      <w:r w:rsidRPr="004474B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7272" w:rsidRPr="00997272" w:rsidRDefault="00997272" w:rsidP="00997272">
      <w:pPr>
        <w:shd w:val="clear" w:color="auto" w:fill="FFFFFF"/>
        <w:ind w:left="2832" w:firstLine="709"/>
        <w:jc w:val="right"/>
        <w:rPr>
          <w:sz w:val="28"/>
          <w:szCs w:val="28"/>
        </w:rPr>
      </w:pPr>
      <w:r w:rsidRPr="00997272">
        <w:rPr>
          <w:sz w:val="28"/>
          <w:szCs w:val="28"/>
        </w:rPr>
        <w:lastRenderedPageBreak/>
        <w:t>Приложение</w:t>
      </w:r>
    </w:p>
    <w:p w:rsidR="00997272" w:rsidRPr="00997272" w:rsidRDefault="00997272" w:rsidP="00997272">
      <w:pPr>
        <w:shd w:val="clear" w:color="auto" w:fill="FFFFFF"/>
        <w:ind w:left="2832" w:firstLine="709"/>
        <w:jc w:val="right"/>
        <w:rPr>
          <w:sz w:val="28"/>
          <w:szCs w:val="28"/>
        </w:rPr>
      </w:pPr>
      <w:r w:rsidRPr="00997272">
        <w:rPr>
          <w:sz w:val="28"/>
          <w:szCs w:val="28"/>
        </w:rPr>
        <w:t xml:space="preserve"> к постановлению Администрации </w:t>
      </w:r>
    </w:p>
    <w:p w:rsidR="00997272" w:rsidRPr="00997272" w:rsidRDefault="00997272" w:rsidP="00997272">
      <w:pPr>
        <w:shd w:val="clear" w:color="auto" w:fill="FFFFFF"/>
        <w:ind w:left="2832" w:firstLine="709"/>
        <w:jc w:val="right"/>
        <w:rPr>
          <w:sz w:val="28"/>
          <w:szCs w:val="28"/>
        </w:rPr>
      </w:pPr>
      <w:proofErr w:type="spellStart"/>
      <w:r w:rsidRPr="00997272">
        <w:rPr>
          <w:sz w:val="28"/>
          <w:szCs w:val="28"/>
        </w:rPr>
        <w:t>Артемьевского</w:t>
      </w:r>
      <w:proofErr w:type="spellEnd"/>
      <w:r w:rsidRPr="00997272">
        <w:rPr>
          <w:sz w:val="28"/>
          <w:szCs w:val="28"/>
        </w:rPr>
        <w:t xml:space="preserve"> сельского поселения </w:t>
      </w:r>
    </w:p>
    <w:p w:rsidR="00997272" w:rsidRPr="00997272" w:rsidRDefault="00997272" w:rsidP="00997272">
      <w:pPr>
        <w:shd w:val="clear" w:color="auto" w:fill="FFFFFF"/>
        <w:ind w:left="2832" w:firstLine="709"/>
        <w:jc w:val="right"/>
        <w:rPr>
          <w:sz w:val="28"/>
          <w:szCs w:val="28"/>
        </w:rPr>
      </w:pPr>
      <w:r w:rsidRPr="00997272">
        <w:rPr>
          <w:sz w:val="28"/>
          <w:szCs w:val="28"/>
        </w:rPr>
        <w:t>от 13.04.2021 №57</w:t>
      </w:r>
    </w:p>
    <w:p w:rsidR="00997272" w:rsidRPr="00997272" w:rsidRDefault="00997272" w:rsidP="00997272">
      <w:pPr>
        <w:shd w:val="clear" w:color="auto" w:fill="FFFFFF"/>
        <w:ind w:left="2832" w:hanging="1131"/>
        <w:jc w:val="right"/>
        <w:rPr>
          <w:sz w:val="28"/>
          <w:szCs w:val="28"/>
        </w:rPr>
      </w:pPr>
    </w:p>
    <w:p w:rsidR="00997272" w:rsidRPr="00997272" w:rsidRDefault="00997272" w:rsidP="00997272">
      <w:pPr>
        <w:shd w:val="clear" w:color="auto" w:fill="FFFFFF"/>
        <w:ind w:left="2832" w:firstLine="709"/>
        <w:rPr>
          <w:sz w:val="28"/>
          <w:szCs w:val="28"/>
        </w:rPr>
      </w:pPr>
    </w:p>
    <w:p w:rsidR="00997272" w:rsidRDefault="00997272" w:rsidP="00997272">
      <w:pPr>
        <w:shd w:val="clear" w:color="auto" w:fill="FFFFFF"/>
        <w:ind w:left="2832" w:firstLine="709"/>
        <w:rPr>
          <w:sz w:val="28"/>
          <w:szCs w:val="28"/>
        </w:rPr>
      </w:pPr>
      <w:r w:rsidRPr="00997272">
        <w:rPr>
          <w:sz w:val="28"/>
          <w:szCs w:val="28"/>
        </w:rPr>
        <w:t>ГРАФИК</w:t>
      </w:r>
    </w:p>
    <w:p w:rsidR="00997272" w:rsidRPr="00997272" w:rsidRDefault="00997272" w:rsidP="00997272">
      <w:pPr>
        <w:shd w:val="clear" w:color="auto" w:fill="FFFFFF"/>
        <w:ind w:left="2832" w:firstLine="709"/>
        <w:rPr>
          <w:sz w:val="28"/>
          <w:szCs w:val="28"/>
        </w:rPr>
      </w:pPr>
    </w:p>
    <w:p w:rsidR="00997272" w:rsidRDefault="00997272" w:rsidP="00997272">
      <w:pPr>
        <w:shd w:val="clear" w:color="auto" w:fill="FFFFFF"/>
        <w:ind w:left="567"/>
        <w:rPr>
          <w:sz w:val="28"/>
          <w:szCs w:val="28"/>
        </w:rPr>
      </w:pPr>
      <w:r>
        <w:rPr>
          <w:sz w:val="28"/>
          <w:szCs w:val="28"/>
        </w:rPr>
        <w:t>р</w:t>
      </w:r>
      <w:r w:rsidRPr="00997272">
        <w:rPr>
          <w:sz w:val="28"/>
          <w:szCs w:val="28"/>
        </w:rPr>
        <w:t>аботы места накопления отработанных ртутьсодержащих ламп</w:t>
      </w:r>
    </w:p>
    <w:p w:rsidR="00997272" w:rsidRDefault="00997272" w:rsidP="00997272">
      <w:pPr>
        <w:shd w:val="clear" w:color="auto" w:fill="FFFFFF"/>
        <w:ind w:left="567" w:firstLine="142"/>
        <w:rPr>
          <w:sz w:val="28"/>
          <w:szCs w:val="28"/>
        </w:rPr>
      </w:pPr>
    </w:p>
    <w:p w:rsidR="00997272" w:rsidRDefault="00997272" w:rsidP="00997272">
      <w:pPr>
        <w:shd w:val="clear" w:color="auto" w:fill="FFFFFF"/>
        <w:ind w:left="567" w:firstLine="142"/>
        <w:rPr>
          <w:sz w:val="28"/>
          <w:szCs w:val="28"/>
        </w:rPr>
      </w:pPr>
    </w:p>
    <w:p w:rsidR="00997272" w:rsidRPr="00997272" w:rsidRDefault="00997272" w:rsidP="00997272">
      <w:pPr>
        <w:shd w:val="clear" w:color="auto" w:fill="FFFFFF"/>
        <w:ind w:left="567"/>
        <w:rPr>
          <w:sz w:val="28"/>
          <w:szCs w:val="28"/>
        </w:rPr>
      </w:pPr>
      <w:r>
        <w:rPr>
          <w:sz w:val="28"/>
          <w:szCs w:val="28"/>
        </w:rPr>
        <w:t>Каждая пятница с 8.00 до 16.00. Перерыв на обед с 12.00 до13.00</w:t>
      </w:r>
    </w:p>
    <w:p w:rsidR="00997272" w:rsidRPr="00997272" w:rsidRDefault="00997272" w:rsidP="00997272">
      <w:pPr>
        <w:shd w:val="clear" w:color="auto" w:fill="FFFFFF"/>
        <w:ind w:left="2832" w:firstLine="709"/>
        <w:rPr>
          <w:sz w:val="28"/>
          <w:szCs w:val="28"/>
        </w:rPr>
      </w:pPr>
    </w:p>
    <w:p w:rsidR="00997272" w:rsidRPr="00997272" w:rsidRDefault="00997272" w:rsidP="002D7D2E">
      <w:pPr>
        <w:shd w:val="clear" w:color="auto" w:fill="FFFFFF"/>
        <w:ind w:left="2832" w:firstLine="709"/>
        <w:jc w:val="right"/>
        <w:rPr>
          <w:sz w:val="28"/>
          <w:szCs w:val="28"/>
        </w:rPr>
      </w:pPr>
    </w:p>
    <w:p w:rsidR="00997272" w:rsidRPr="00997272" w:rsidRDefault="00997272" w:rsidP="002D7D2E">
      <w:pPr>
        <w:shd w:val="clear" w:color="auto" w:fill="FFFFFF"/>
        <w:ind w:left="2832" w:firstLine="709"/>
        <w:jc w:val="right"/>
        <w:rPr>
          <w:sz w:val="28"/>
          <w:szCs w:val="28"/>
        </w:rPr>
      </w:pPr>
    </w:p>
    <w:p w:rsidR="002D7D2E" w:rsidRPr="00997272" w:rsidRDefault="002D7D2E" w:rsidP="002D7D2E">
      <w:pPr>
        <w:shd w:val="clear" w:color="auto" w:fill="FFFFFF"/>
        <w:ind w:left="2832" w:firstLine="709"/>
        <w:jc w:val="right"/>
        <w:rPr>
          <w:sz w:val="28"/>
          <w:szCs w:val="28"/>
        </w:rPr>
      </w:pPr>
      <w:r w:rsidRPr="00997272">
        <w:rPr>
          <w:sz w:val="28"/>
          <w:szCs w:val="28"/>
        </w:rPr>
        <w:t>Приложение</w:t>
      </w:r>
      <w:r w:rsidR="00997272" w:rsidRPr="00997272">
        <w:rPr>
          <w:sz w:val="28"/>
          <w:szCs w:val="28"/>
        </w:rPr>
        <w:t xml:space="preserve"> 2</w:t>
      </w:r>
    </w:p>
    <w:p w:rsidR="002D7D2E" w:rsidRPr="00997272" w:rsidRDefault="002D7D2E" w:rsidP="002D7D2E">
      <w:pPr>
        <w:shd w:val="clear" w:color="auto" w:fill="FFFFFF"/>
        <w:ind w:left="2832" w:firstLine="709"/>
        <w:jc w:val="right"/>
        <w:rPr>
          <w:sz w:val="28"/>
          <w:szCs w:val="28"/>
        </w:rPr>
      </w:pPr>
      <w:r w:rsidRPr="00997272">
        <w:rPr>
          <w:sz w:val="28"/>
          <w:szCs w:val="28"/>
        </w:rPr>
        <w:t xml:space="preserve"> к постановлению Администрации </w:t>
      </w:r>
    </w:p>
    <w:p w:rsidR="00997272" w:rsidRPr="00997272" w:rsidRDefault="00997272" w:rsidP="002D7D2E">
      <w:pPr>
        <w:shd w:val="clear" w:color="auto" w:fill="FFFFFF"/>
        <w:ind w:left="2832" w:firstLine="709"/>
        <w:jc w:val="right"/>
        <w:rPr>
          <w:sz w:val="28"/>
          <w:szCs w:val="28"/>
        </w:rPr>
      </w:pPr>
      <w:proofErr w:type="spellStart"/>
      <w:r w:rsidRPr="00997272">
        <w:rPr>
          <w:sz w:val="28"/>
          <w:szCs w:val="28"/>
        </w:rPr>
        <w:t>Артемьевского</w:t>
      </w:r>
      <w:proofErr w:type="spellEnd"/>
      <w:r w:rsidRPr="00997272">
        <w:rPr>
          <w:sz w:val="28"/>
          <w:szCs w:val="28"/>
        </w:rPr>
        <w:t xml:space="preserve"> сельского поселения </w:t>
      </w:r>
    </w:p>
    <w:p w:rsidR="00997272" w:rsidRPr="00997272" w:rsidRDefault="00997272" w:rsidP="002D7D2E">
      <w:pPr>
        <w:shd w:val="clear" w:color="auto" w:fill="FFFFFF"/>
        <w:ind w:left="2832" w:firstLine="709"/>
        <w:jc w:val="right"/>
        <w:rPr>
          <w:sz w:val="28"/>
          <w:szCs w:val="28"/>
        </w:rPr>
      </w:pPr>
      <w:r w:rsidRPr="00997272">
        <w:rPr>
          <w:sz w:val="28"/>
          <w:szCs w:val="28"/>
        </w:rPr>
        <w:t>от 13.04.2021 №57</w:t>
      </w:r>
    </w:p>
    <w:p w:rsidR="002D7D2E" w:rsidRPr="00997272" w:rsidRDefault="002D7D2E" w:rsidP="002D7D2E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28"/>
          <w:szCs w:val="28"/>
        </w:rPr>
      </w:pPr>
      <w:r w:rsidRPr="00997272">
        <w:rPr>
          <w:color w:val="22272F"/>
          <w:sz w:val="28"/>
          <w:szCs w:val="28"/>
        </w:rPr>
        <w:t>ТИПОВАЯ ФОРМА ЖУРНАЛА УЧЕТА ПОСТУПАЮЩИХ ОТРАБОТАННЫХ РТУТЬСОДЕРЖАЩИХ ЛАМП</w:t>
      </w:r>
    </w:p>
    <w:p w:rsidR="002D7D2E" w:rsidRPr="00997272" w:rsidRDefault="002D7D2E" w:rsidP="002D7D2E">
      <w:pPr>
        <w:shd w:val="clear" w:color="auto" w:fill="FFFFFF"/>
        <w:spacing w:before="100" w:beforeAutospacing="1" w:after="100" w:afterAutospacing="1"/>
        <w:rPr>
          <w:color w:val="22272F"/>
          <w:sz w:val="28"/>
          <w:szCs w:val="28"/>
        </w:rPr>
      </w:pPr>
      <w:r w:rsidRPr="00997272">
        <w:rPr>
          <w:color w:val="22272F"/>
          <w:sz w:val="28"/>
          <w:szCs w:val="28"/>
        </w:rPr>
        <w:t>(______________________________________________________</w:t>
      </w:r>
    </w:p>
    <w:p w:rsidR="002D7D2E" w:rsidRPr="00997272" w:rsidRDefault="002D7D2E" w:rsidP="002D7D2E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28"/>
          <w:szCs w:val="28"/>
        </w:rPr>
      </w:pPr>
      <w:r w:rsidRPr="00997272">
        <w:rPr>
          <w:color w:val="22272F"/>
          <w:sz w:val="28"/>
          <w:szCs w:val="28"/>
        </w:rPr>
        <w:t>(наименование организации)</w:t>
      </w:r>
    </w:p>
    <w:p w:rsidR="002D7D2E" w:rsidRPr="00997272" w:rsidRDefault="002D7D2E" w:rsidP="002D7D2E">
      <w:pPr>
        <w:shd w:val="clear" w:color="auto" w:fill="FFFFFF"/>
        <w:spacing w:before="100" w:beforeAutospacing="1" w:after="100" w:afterAutospacing="1"/>
        <w:rPr>
          <w:color w:val="22272F"/>
          <w:sz w:val="28"/>
          <w:szCs w:val="28"/>
        </w:rPr>
      </w:pPr>
      <w:r w:rsidRPr="00997272">
        <w:rPr>
          <w:color w:val="22272F"/>
          <w:sz w:val="28"/>
          <w:szCs w:val="28"/>
        </w:rPr>
        <w:t>Дата начала ведения журнала __________________________________________</w:t>
      </w:r>
    </w:p>
    <w:p w:rsidR="002D7D2E" w:rsidRPr="00997272" w:rsidRDefault="002D7D2E" w:rsidP="002D7D2E">
      <w:pPr>
        <w:shd w:val="clear" w:color="auto" w:fill="FFFFFF"/>
        <w:spacing w:before="100" w:beforeAutospacing="1" w:after="100" w:afterAutospacing="1"/>
        <w:rPr>
          <w:color w:val="22272F"/>
          <w:sz w:val="28"/>
          <w:szCs w:val="28"/>
        </w:rPr>
      </w:pPr>
      <w:proofErr w:type="gramStart"/>
      <w:r w:rsidRPr="00997272">
        <w:rPr>
          <w:color w:val="22272F"/>
          <w:sz w:val="28"/>
          <w:szCs w:val="28"/>
        </w:rPr>
        <w:t>Ответственный</w:t>
      </w:r>
      <w:proofErr w:type="gramEnd"/>
      <w:r w:rsidRPr="00997272">
        <w:rPr>
          <w:color w:val="22272F"/>
          <w:sz w:val="28"/>
          <w:szCs w:val="28"/>
        </w:rPr>
        <w:t xml:space="preserve"> за ведение журнала _____________________________________</w:t>
      </w:r>
    </w:p>
    <w:p w:rsidR="002D7D2E" w:rsidRPr="00997272" w:rsidRDefault="002D7D2E" w:rsidP="002D7D2E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28"/>
          <w:szCs w:val="28"/>
        </w:rPr>
      </w:pPr>
      <w:r w:rsidRPr="00997272">
        <w:rPr>
          <w:color w:val="22272F"/>
          <w:sz w:val="28"/>
          <w:szCs w:val="28"/>
        </w:rPr>
        <w:t>(Ф.И.О., должность)</w:t>
      </w:r>
    </w:p>
    <w:tbl>
      <w:tblPr>
        <w:tblW w:w="9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"/>
        <w:gridCol w:w="836"/>
        <w:gridCol w:w="2177"/>
        <w:gridCol w:w="1501"/>
        <w:gridCol w:w="1117"/>
        <w:gridCol w:w="920"/>
        <w:gridCol w:w="921"/>
        <w:gridCol w:w="920"/>
      </w:tblGrid>
      <w:tr w:rsidR="002D7D2E" w:rsidRPr="00997272" w:rsidTr="00FF2245"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D2E" w:rsidRPr="00997272" w:rsidRDefault="002D7D2E" w:rsidP="00FF2245">
            <w:pPr>
              <w:spacing w:before="100" w:beforeAutospacing="1" w:after="100" w:afterAutospacing="1"/>
              <w:rPr>
                <w:color w:val="22272F"/>
                <w:sz w:val="28"/>
                <w:szCs w:val="28"/>
              </w:rPr>
            </w:pPr>
            <w:r w:rsidRPr="00997272">
              <w:rPr>
                <w:color w:val="22272F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97272">
              <w:rPr>
                <w:color w:val="22272F"/>
                <w:sz w:val="28"/>
                <w:szCs w:val="28"/>
              </w:rPr>
              <w:t>п</w:t>
            </w:r>
            <w:proofErr w:type="spellEnd"/>
            <w:proofErr w:type="gramEnd"/>
            <w:r w:rsidRPr="00997272">
              <w:rPr>
                <w:color w:val="22272F"/>
                <w:sz w:val="28"/>
                <w:szCs w:val="28"/>
              </w:rPr>
              <w:t>/</w:t>
            </w:r>
            <w:proofErr w:type="spellStart"/>
            <w:r w:rsidRPr="00997272">
              <w:rPr>
                <w:color w:val="22272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D2E" w:rsidRPr="00997272" w:rsidRDefault="002D7D2E" w:rsidP="00FF2245">
            <w:pPr>
              <w:spacing w:before="100" w:beforeAutospacing="1" w:after="100" w:afterAutospacing="1"/>
              <w:rPr>
                <w:color w:val="22272F"/>
                <w:sz w:val="28"/>
                <w:szCs w:val="28"/>
              </w:rPr>
            </w:pPr>
            <w:r w:rsidRPr="00997272">
              <w:rPr>
                <w:color w:val="22272F"/>
                <w:sz w:val="28"/>
                <w:szCs w:val="28"/>
              </w:rPr>
              <w:t>Дата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D2E" w:rsidRPr="00997272" w:rsidRDefault="002D7D2E" w:rsidP="00FF2245">
            <w:pPr>
              <w:spacing w:before="100" w:beforeAutospacing="1" w:after="100" w:afterAutospacing="1"/>
              <w:rPr>
                <w:color w:val="22272F"/>
                <w:sz w:val="28"/>
                <w:szCs w:val="28"/>
              </w:rPr>
            </w:pPr>
            <w:r w:rsidRPr="00997272">
              <w:rPr>
                <w:color w:val="22272F"/>
                <w:sz w:val="28"/>
                <w:szCs w:val="28"/>
              </w:rPr>
              <w:t>Наименование (вид) отработанных ртутьсодержащих ламп и приборов (ОРЛ)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D2E" w:rsidRPr="00997272" w:rsidRDefault="002D7D2E" w:rsidP="00FF2245">
            <w:pPr>
              <w:spacing w:before="100" w:beforeAutospacing="1" w:after="100" w:afterAutospacing="1"/>
              <w:jc w:val="center"/>
              <w:rPr>
                <w:color w:val="22272F"/>
                <w:sz w:val="28"/>
                <w:szCs w:val="28"/>
              </w:rPr>
            </w:pPr>
            <w:r w:rsidRPr="00997272">
              <w:rPr>
                <w:color w:val="22272F"/>
                <w:sz w:val="28"/>
                <w:szCs w:val="28"/>
              </w:rPr>
              <w:t>Количество, шт.</w:t>
            </w:r>
          </w:p>
        </w:tc>
        <w:tc>
          <w:tcPr>
            <w:tcW w:w="2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D2E" w:rsidRPr="00997272" w:rsidRDefault="002D7D2E" w:rsidP="00FF2245">
            <w:pPr>
              <w:spacing w:before="100" w:beforeAutospacing="1" w:after="100" w:afterAutospacing="1"/>
              <w:rPr>
                <w:color w:val="22272F"/>
                <w:sz w:val="28"/>
                <w:szCs w:val="28"/>
              </w:rPr>
            </w:pPr>
            <w:r w:rsidRPr="00997272">
              <w:rPr>
                <w:color w:val="22272F"/>
                <w:sz w:val="28"/>
                <w:szCs w:val="28"/>
              </w:rPr>
              <w:t>Лицо, сдавшее ОРЛ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D2E" w:rsidRPr="00997272" w:rsidRDefault="002D7D2E" w:rsidP="00FF2245">
            <w:pPr>
              <w:spacing w:before="100" w:beforeAutospacing="1" w:after="100" w:afterAutospacing="1"/>
              <w:rPr>
                <w:color w:val="22272F"/>
                <w:sz w:val="28"/>
                <w:szCs w:val="28"/>
              </w:rPr>
            </w:pPr>
            <w:r w:rsidRPr="00997272">
              <w:rPr>
                <w:color w:val="22272F"/>
                <w:sz w:val="28"/>
                <w:szCs w:val="28"/>
              </w:rPr>
              <w:t>Лицо, принявшее ОРЛ</w:t>
            </w:r>
          </w:p>
        </w:tc>
      </w:tr>
      <w:tr w:rsidR="002D7D2E" w:rsidRPr="00997272" w:rsidTr="00FF22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7D2E" w:rsidRPr="00997272" w:rsidRDefault="002D7D2E" w:rsidP="00FF2245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7D2E" w:rsidRPr="00997272" w:rsidRDefault="002D7D2E" w:rsidP="00FF2245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7D2E" w:rsidRPr="00997272" w:rsidRDefault="002D7D2E" w:rsidP="00FF2245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7D2E" w:rsidRPr="00997272" w:rsidRDefault="002D7D2E" w:rsidP="00FF2245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D2E" w:rsidRPr="00997272" w:rsidRDefault="002D7D2E" w:rsidP="00FF2245">
            <w:pPr>
              <w:spacing w:before="100" w:beforeAutospacing="1" w:after="100" w:afterAutospacing="1"/>
              <w:rPr>
                <w:color w:val="22272F"/>
                <w:sz w:val="28"/>
                <w:szCs w:val="28"/>
              </w:rPr>
            </w:pPr>
            <w:r w:rsidRPr="00997272">
              <w:rPr>
                <w:color w:val="22272F"/>
                <w:sz w:val="28"/>
                <w:szCs w:val="28"/>
              </w:rPr>
              <w:t>Ф.И.О.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D2E" w:rsidRPr="00997272" w:rsidRDefault="002D7D2E" w:rsidP="00FF2245">
            <w:pPr>
              <w:spacing w:before="100" w:beforeAutospacing="1" w:after="100" w:afterAutospacing="1"/>
              <w:rPr>
                <w:color w:val="22272F"/>
                <w:sz w:val="28"/>
                <w:szCs w:val="28"/>
              </w:rPr>
            </w:pPr>
            <w:r w:rsidRPr="00997272">
              <w:rPr>
                <w:color w:val="22272F"/>
                <w:sz w:val="28"/>
                <w:szCs w:val="28"/>
              </w:rPr>
              <w:t>Адрес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D2E" w:rsidRPr="00997272" w:rsidRDefault="002D7D2E" w:rsidP="00FF2245">
            <w:pPr>
              <w:spacing w:before="100" w:beforeAutospacing="1" w:after="100" w:afterAutospacing="1"/>
              <w:rPr>
                <w:color w:val="22272F"/>
                <w:sz w:val="28"/>
                <w:szCs w:val="28"/>
              </w:rPr>
            </w:pPr>
            <w:r w:rsidRPr="00997272">
              <w:rPr>
                <w:color w:val="22272F"/>
                <w:sz w:val="28"/>
                <w:szCs w:val="28"/>
              </w:rPr>
              <w:t>Ф.И.О.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D2E" w:rsidRPr="00997272" w:rsidRDefault="002D7D2E" w:rsidP="00FF2245">
            <w:pPr>
              <w:spacing w:before="100" w:beforeAutospacing="1" w:after="100" w:afterAutospacing="1"/>
              <w:rPr>
                <w:color w:val="22272F"/>
                <w:sz w:val="28"/>
                <w:szCs w:val="28"/>
              </w:rPr>
            </w:pPr>
            <w:r w:rsidRPr="00997272">
              <w:rPr>
                <w:color w:val="22272F"/>
                <w:sz w:val="28"/>
                <w:szCs w:val="28"/>
              </w:rPr>
              <w:t>Адрес</w:t>
            </w:r>
          </w:p>
        </w:tc>
      </w:tr>
      <w:tr w:rsidR="002D7D2E" w:rsidRPr="00997272" w:rsidTr="00FF2245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D2E" w:rsidRPr="00997272" w:rsidRDefault="002D7D2E" w:rsidP="00FF2245">
            <w:pPr>
              <w:spacing w:before="100" w:beforeAutospacing="1" w:after="100" w:afterAutospacing="1"/>
              <w:rPr>
                <w:color w:val="22272F"/>
                <w:sz w:val="28"/>
                <w:szCs w:val="28"/>
              </w:rPr>
            </w:pPr>
            <w:r w:rsidRPr="00997272">
              <w:rPr>
                <w:color w:val="22272F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D2E" w:rsidRPr="00997272" w:rsidRDefault="002D7D2E" w:rsidP="00FF2245">
            <w:pPr>
              <w:spacing w:before="100" w:beforeAutospacing="1" w:after="100" w:afterAutospacing="1"/>
              <w:jc w:val="both"/>
              <w:rPr>
                <w:color w:val="22272F"/>
                <w:sz w:val="28"/>
                <w:szCs w:val="28"/>
              </w:rPr>
            </w:pPr>
            <w:r w:rsidRPr="00997272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D2E" w:rsidRPr="00997272" w:rsidRDefault="002D7D2E" w:rsidP="00FF2245">
            <w:pPr>
              <w:spacing w:before="100" w:beforeAutospacing="1" w:after="100" w:afterAutospacing="1"/>
              <w:jc w:val="both"/>
              <w:rPr>
                <w:color w:val="22272F"/>
                <w:sz w:val="28"/>
                <w:szCs w:val="28"/>
              </w:rPr>
            </w:pPr>
            <w:r w:rsidRPr="00997272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D2E" w:rsidRPr="00997272" w:rsidRDefault="002D7D2E" w:rsidP="00FF2245">
            <w:pPr>
              <w:spacing w:before="100" w:beforeAutospacing="1" w:after="100" w:afterAutospacing="1"/>
              <w:jc w:val="both"/>
              <w:rPr>
                <w:color w:val="22272F"/>
                <w:sz w:val="28"/>
                <w:szCs w:val="28"/>
              </w:rPr>
            </w:pPr>
            <w:r w:rsidRPr="00997272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D2E" w:rsidRPr="00997272" w:rsidRDefault="002D7D2E" w:rsidP="00FF2245">
            <w:pPr>
              <w:spacing w:before="100" w:beforeAutospacing="1" w:after="100" w:afterAutospacing="1"/>
              <w:jc w:val="both"/>
              <w:rPr>
                <w:color w:val="22272F"/>
                <w:sz w:val="28"/>
                <w:szCs w:val="28"/>
              </w:rPr>
            </w:pPr>
            <w:r w:rsidRPr="00997272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D2E" w:rsidRPr="00997272" w:rsidRDefault="002D7D2E" w:rsidP="00FF2245">
            <w:pPr>
              <w:spacing w:before="100" w:beforeAutospacing="1" w:after="100" w:afterAutospacing="1"/>
              <w:jc w:val="both"/>
              <w:rPr>
                <w:color w:val="22272F"/>
                <w:sz w:val="28"/>
                <w:szCs w:val="28"/>
              </w:rPr>
            </w:pPr>
            <w:r w:rsidRPr="00997272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D2E" w:rsidRPr="00997272" w:rsidRDefault="002D7D2E" w:rsidP="00FF2245">
            <w:pPr>
              <w:spacing w:before="100" w:beforeAutospacing="1" w:after="100" w:afterAutospacing="1"/>
              <w:jc w:val="both"/>
              <w:rPr>
                <w:color w:val="22272F"/>
                <w:sz w:val="28"/>
                <w:szCs w:val="28"/>
              </w:rPr>
            </w:pPr>
            <w:r w:rsidRPr="00997272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D2E" w:rsidRPr="00997272" w:rsidRDefault="002D7D2E" w:rsidP="00FF2245">
            <w:pPr>
              <w:spacing w:before="100" w:beforeAutospacing="1" w:after="100" w:afterAutospacing="1"/>
              <w:jc w:val="both"/>
              <w:rPr>
                <w:color w:val="22272F"/>
                <w:sz w:val="28"/>
                <w:szCs w:val="28"/>
              </w:rPr>
            </w:pPr>
            <w:r w:rsidRPr="00997272">
              <w:rPr>
                <w:color w:val="22272F"/>
                <w:sz w:val="28"/>
                <w:szCs w:val="28"/>
              </w:rPr>
              <w:t> </w:t>
            </w:r>
          </w:p>
        </w:tc>
      </w:tr>
      <w:tr w:rsidR="002D7D2E" w:rsidRPr="00997272" w:rsidTr="00FF2245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D2E" w:rsidRPr="00997272" w:rsidRDefault="002D7D2E" w:rsidP="00FF2245">
            <w:pPr>
              <w:spacing w:before="100" w:beforeAutospacing="1" w:after="100" w:afterAutospacing="1"/>
              <w:rPr>
                <w:color w:val="22272F"/>
                <w:sz w:val="28"/>
                <w:szCs w:val="28"/>
              </w:rPr>
            </w:pPr>
            <w:r w:rsidRPr="00997272">
              <w:rPr>
                <w:color w:val="22272F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D2E" w:rsidRPr="00997272" w:rsidRDefault="002D7D2E" w:rsidP="00FF2245">
            <w:pPr>
              <w:spacing w:before="100" w:beforeAutospacing="1" w:after="100" w:afterAutospacing="1"/>
              <w:jc w:val="both"/>
              <w:rPr>
                <w:color w:val="22272F"/>
                <w:sz w:val="28"/>
                <w:szCs w:val="28"/>
              </w:rPr>
            </w:pPr>
            <w:r w:rsidRPr="00997272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D2E" w:rsidRPr="00997272" w:rsidRDefault="002D7D2E" w:rsidP="00FF2245">
            <w:pPr>
              <w:spacing w:before="100" w:beforeAutospacing="1" w:after="100" w:afterAutospacing="1"/>
              <w:jc w:val="both"/>
              <w:rPr>
                <w:color w:val="22272F"/>
                <w:sz w:val="28"/>
                <w:szCs w:val="28"/>
              </w:rPr>
            </w:pPr>
            <w:r w:rsidRPr="00997272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D2E" w:rsidRPr="00997272" w:rsidRDefault="002D7D2E" w:rsidP="00FF2245">
            <w:pPr>
              <w:spacing w:before="100" w:beforeAutospacing="1" w:after="100" w:afterAutospacing="1"/>
              <w:jc w:val="both"/>
              <w:rPr>
                <w:color w:val="22272F"/>
                <w:sz w:val="28"/>
                <w:szCs w:val="28"/>
              </w:rPr>
            </w:pPr>
            <w:r w:rsidRPr="00997272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D2E" w:rsidRPr="00997272" w:rsidRDefault="002D7D2E" w:rsidP="00FF2245">
            <w:pPr>
              <w:spacing w:before="100" w:beforeAutospacing="1" w:after="100" w:afterAutospacing="1"/>
              <w:jc w:val="both"/>
              <w:rPr>
                <w:color w:val="22272F"/>
                <w:sz w:val="28"/>
                <w:szCs w:val="28"/>
              </w:rPr>
            </w:pPr>
            <w:r w:rsidRPr="00997272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D2E" w:rsidRPr="00997272" w:rsidRDefault="002D7D2E" w:rsidP="00FF2245">
            <w:pPr>
              <w:spacing w:before="100" w:beforeAutospacing="1" w:after="100" w:afterAutospacing="1"/>
              <w:jc w:val="both"/>
              <w:rPr>
                <w:color w:val="22272F"/>
                <w:sz w:val="28"/>
                <w:szCs w:val="28"/>
              </w:rPr>
            </w:pPr>
            <w:r w:rsidRPr="00997272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D2E" w:rsidRPr="00997272" w:rsidRDefault="002D7D2E" w:rsidP="00FF2245">
            <w:pPr>
              <w:spacing w:before="100" w:beforeAutospacing="1" w:after="100" w:afterAutospacing="1"/>
              <w:jc w:val="both"/>
              <w:rPr>
                <w:color w:val="22272F"/>
                <w:sz w:val="28"/>
                <w:szCs w:val="28"/>
              </w:rPr>
            </w:pPr>
            <w:r w:rsidRPr="00997272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D2E" w:rsidRPr="00997272" w:rsidRDefault="002D7D2E" w:rsidP="00FF2245">
            <w:pPr>
              <w:spacing w:before="100" w:beforeAutospacing="1" w:after="100" w:afterAutospacing="1"/>
              <w:jc w:val="both"/>
              <w:rPr>
                <w:color w:val="22272F"/>
                <w:sz w:val="28"/>
                <w:szCs w:val="28"/>
              </w:rPr>
            </w:pPr>
            <w:r w:rsidRPr="00997272">
              <w:rPr>
                <w:color w:val="22272F"/>
                <w:sz w:val="28"/>
                <w:szCs w:val="28"/>
              </w:rPr>
              <w:t> </w:t>
            </w:r>
          </w:p>
        </w:tc>
      </w:tr>
      <w:tr w:rsidR="002D7D2E" w:rsidRPr="00997272" w:rsidTr="00FF2245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D2E" w:rsidRPr="00997272" w:rsidRDefault="002D7D2E" w:rsidP="00FF2245">
            <w:pPr>
              <w:spacing w:before="100" w:beforeAutospacing="1" w:after="100" w:afterAutospacing="1"/>
              <w:rPr>
                <w:color w:val="22272F"/>
                <w:sz w:val="28"/>
                <w:szCs w:val="28"/>
              </w:rPr>
            </w:pPr>
            <w:r w:rsidRPr="00997272">
              <w:rPr>
                <w:color w:val="22272F"/>
                <w:sz w:val="28"/>
                <w:szCs w:val="28"/>
              </w:rPr>
              <w:t>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D2E" w:rsidRPr="00997272" w:rsidRDefault="002D7D2E" w:rsidP="00FF2245">
            <w:pPr>
              <w:spacing w:before="100" w:beforeAutospacing="1" w:after="100" w:afterAutospacing="1"/>
              <w:jc w:val="both"/>
              <w:rPr>
                <w:color w:val="22272F"/>
                <w:sz w:val="28"/>
                <w:szCs w:val="28"/>
              </w:rPr>
            </w:pPr>
            <w:r w:rsidRPr="00997272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D2E" w:rsidRPr="00997272" w:rsidRDefault="002D7D2E" w:rsidP="00FF2245">
            <w:pPr>
              <w:spacing w:before="100" w:beforeAutospacing="1" w:after="100" w:afterAutospacing="1"/>
              <w:jc w:val="both"/>
              <w:rPr>
                <w:color w:val="22272F"/>
                <w:sz w:val="28"/>
                <w:szCs w:val="28"/>
              </w:rPr>
            </w:pPr>
            <w:r w:rsidRPr="00997272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D2E" w:rsidRPr="00997272" w:rsidRDefault="002D7D2E" w:rsidP="00FF2245">
            <w:pPr>
              <w:spacing w:before="100" w:beforeAutospacing="1" w:after="100" w:afterAutospacing="1"/>
              <w:jc w:val="both"/>
              <w:rPr>
                <w:color w:val="22272F"/>
                <w:sz w:val="28"/>
                <w:szCs w:val="28"/>
              </w:rPr>
            </w:pPr>
            <w:r w:rsidRPr="00997272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D2E" w:rsidRPr="00997272" w:rsidRDefault="002D7D2E" w:rsidP="00FF2245">
            <w:pPr>
              <w:spacing w:before="100" w:beforeAutospacing="1" w:after="100" w:afterAutospacing="1"/>
              <w:jc w:val="both"/>
              <w:rPr>
                <w:color w:val="22272F"/>
                <w:sz w:val="28"/>
                <w:szCs w:val="28"/>
              </w:rPr>
            </w:pPr>
            <w:r w:rsidRPr="00997272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D2E" w:rsidRPr="00997272" w:rsidRDefault="002D7D2E" w:rsidP="00FF2245">
            <w:pPr>
              <w:spacing w:before="100" w:beforeAutospacing="1" w:after="100" w:afterAutospacing="1"/>
              <w:jc w:val="both"/>
              <w:rPr>
                <w:color w:val="22272F"/>
                <w:sz w:val="28"/>
                <w:szCs w:val="28"/>
              </w:rPr>
            </w:pPr>
            <w:r w:rsidRPr="00997272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D2E" w:rsidRPr="00997272" w:rsidRDefault="002D7D2E" w:rsidP="00FF2245">
            <w:pPr>
              <w:spacing w:before="100" w:beforeAutospacing="1" w:after="100" w:afterAutospacing="1"/>
              <w:jc w:val="both"/>
              <w:rPr>
                <w:color w:val="22272F"/>
                <w:sz w:val="28"/>
                <w:szCs w:val="28"/>
              </w:rPr>
            </w:pPr>
            <w:r w:rsidRPr="00997272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D2E" w:rsidRPr="00997272" w:rsidRDefault="002D7D2E" w:rsidP="00FF2245">
            <w:pPr>
              <w:spacing w:before="100" w:beforeAutospacing="1" w:after="100" w:afterAutospacing="1"/>
              <w:jc w:val="both"/>
              <w:rPr>
                <w:color w:val="22272F"/>
                <w:sz w:val="28"/>
                <w:szCs w:val="28"/>
              </w:rPr>
            </w:pPr>
            <w:r w:rsidRPr="00997272">
              <w:rPr>
                <w:color w:val="22272F"/>
                <w:sz w:val="28"/>
                <w:szCs w:val="28"/>
              </w:rPr>
              <w:t> </w:t>
            </w:r>
          </w:p>
        </w:tc>
      </w:tr>
    </w:tbl>
    <w:p w:rsidR="002D7D2E" w:rsidRPr="00997272" w:rsidRDefault="002D7D2E" w:rsidP="002D7D2E">
      <w:pPr>
        <w:rPr>
          <w:vanish/>
          <w:sz w:val="28"/>
          <w:szCs w:val="28"/>
        </w:rPr>
      </w:pPr>
    </w:p>
    <w:p w:rsidR="002D7D2E" w:rsidRPr="00997272" w:rsidRDefault="002D7D2E" w:rsidP="002D7D2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D7D2E" w:rsidRPr="00997272" w:rsidRDefault="002D7D2E" w:rsidP="002D7D2E">
      <w:pPr>
        <w:shd w:val="clear" w:color="auto" w:fill="FFFFFF"/>
        <w:ind w:firstLine="709"/>
        <w:jc w:val="both"/>
        <w:rPr>
          <w:sz w:val="28"/>
          <w:szCs w:val="28"/>
        </w:rPr>
      </w:pPr>
      <w:r w:rsidRPr="00997272">
        <w:rPr>
          <w:sz w:val="28"/>
          <w:szCs w:val="28"/>
        </w:rPr>
        <w:lastRenderedPageBreak/>
        <w:t xml:space="preserve"> </w:t>
      </w:r>
    </w:p>
    <w:p w:rsidR="002D7D2E" w:rsidRPr="00997272" w:rsidRDefault="002D7D2E" w:rsidP="002D7D2E">
      <w:pPr>
        <w:jc w:val="both"/>
        <w:rPr>
          <w:sz w:val="28"/>
          <w:szCs w:val="28"/>
        </w:rPr>
      </w:pPr>
    </w:p>
    <w:p w:rsidR="002D7D2E" w:rsidRPr="00997272" w:rsidRDefault="002D7D2E" w:rsidP="002D7D2E">
      <w:pPr>
        <w:rPr>
          <w:sz w:val="28"/>
          <w:szCs w:val="28"/>
        </w:rPr>
      </w:pPr>
    </w:p>
    <w:p w:rsidR="002D7D2E" w:rsidRPr="00997272" w:rsidRDefault="002D7D2E" w:rsidP="002D7D2E">
      <w:pPr>
        <w:rPr>
          <w:sz w:val="28"/>
          <w:szCs w:val="28"/>
        </w:rPr>
      </w:pPr>
    </w:p>
    <w:p w:rsidR="002D7D2E" w:rsidRPr="00997272" w:rsidRDefault="002D7D2E" w:rsidP="002D7D2E">
      <w:pPr>
        <w:rPr>
          <w:sz w:val="28"/>
          <w:szCs w:val="28"/>
        </w:rPr>
      </w:pPr>
    </w:p>
    <w:p w:rsidR="002D7D2E" w:rsidRPr="00997272" w:rsidRDefault="002D7D2E" w:rsidP="002D7D2E">
      <w:pPr>
        <w:rPr>
          <w:sz w:val="28"/>
          <w:szCs w:val="28"/>
        </w:rPr>
      </w:pPr>
    </w:p>
    <w:p w:rsidR="002D7D2E" w:rsidRPr="00997272" w:rsidRDefault="002D7D2E" w:rsidP="002D7D2E">
      <w:pPr>
        <w:rPr>
          <w:sz w:val="28"/>
          <w:szCs w:val="28"/>
        </w:rPr>
      </w:pPr>
    </w:p>
    <w:p w:rsidR="002D7D2E" w:rsidRPr="00997272" w:rsidRDefault="002D7D2E" w:rsidP="002D7D2E">
      <w:pPr>
        <w:rPr>
          <w:sz w:val="28"/>
          <w:szCs w:val="28"/>
        </w:rPr>
      </w:pPr>
    </w:p>
    <w:p w:rsidR="002D7D2E" w:rsidRPr="00997272" w:rsidRDefault="002D7D2E" w:rsidP="002D7D2E">
      <w:pPr>
        <w:rPr>
          <w:sz w:val="28"/>
          <w:szCs w:val="28"/>
        </w:rPr>
      </w:pPr>
    </w:p>
    <w:p w:rsidR="002D7D2E" w:rsidRPr="00997272" w:rsidRDefault="002D7D2E" w:rsidP="002D7D2E">
      <w:pPr>
        <w:rPr>
          <w:sz w:val="28"/>
          <w:szCs w:val="28"/>
        </w:rPr>
      </w:pPr>
    </w:p>
    <w:p w:rsidR="002D7D2E" w:rsidRDefault="002D7D2E" w:rsidP="002D7D2E"/>
    <w:p w:rsidR="002D7D2E" w:rsidRDefault="002D7D2E" w:rsidP="002D7D2E"/>
    <w:p w:rsidR="002D7D2E" w:rsidRDefault="002D7D2E" w:rsidP="002D7D2E"/>
    <w:p w:rsidR="002D7D2E" w:rsidRDefault="002D7D2E" w:rsidP="002D7D2E"/>
    <w:p w:rsidR="002D7D2E" w:rsidRDefault="002D7D2E" w:rsidP="002D7D2E">
      <w:pPr>
        <w:jc w:val="both"/>
        <w:rPr>
          <w:szCs w:val="28"/>
        </w:rPr>
      </w:pPr>
      <w:r w:rsidRPr="00CE4DF6">
        <w:rPr>
          <w:szCs w:val="28"/>
        </w:rPr>
        <w:tab/>
      </w:r>
    </w:p>
    <w:p w:rsidR="00AB3266" w:rsidRDefault="00AB3266"/>
    <w:sectPr w:rsidR="00AB3266" w:rsidSect="00AB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D2E"/>
    <w:rsid w:val="002D7D2E"/>
    <w:rsid w:val="008D2A4A"/>
    <w:rsid w:val="00997272"/>
    <w:rsid w:val="00AB3266"/>
    <w:rsid w:val="00B4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7D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7D2E"/>
    <w:rPr>
      <w:rFonts w:ascii="Times New Roman CYR" w:eastAsia="Times New Roman" w:hAnsi="Times New Roman CYR" w:cs="Times New Roman"/>
      <w:b/>
      <w:bCs/>
      <w:color w:val="26282F"/>
      <w:sz w:val="24"/>
      <w:szCs w:val="24"/>
      <w:lang/>
    </w:rPr>
  </w:style>
  <w:style w:type="character" w:customStyle="1" w:styleId="a3">
    <w:name w:val="Гипертекстовая ссылка"/>
    <w:uiPriority w:val="99"/>
    <w:rsid w:val="002D7D2E"/>
    <w:rPr>
      <w:b w:val="0"/>
      <w:bCs w:val="0"/>
      <w:color w:val="106BBE"/>
    </w:rPr>
  </w:style>
  <w:style w:type="paragraph" w:customStyle="1" w:styleId="indent1">
    <w:name w:val="indent_1"/>
    <w:basedOn w:val="a"/>
    <w:rsid w:val="002D7D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2021-04-13T12:01:00Z</dcterms:created>
  <dcterms:modified xsi:type="dcterms:W3CDTF">2021-04-13T12:24:00Z</dcterms:modified>
</cp:coreProperties>
</file>