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 xml:space="preserve">Муниципальное учреждение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«Районный Дворец культуры имени А.Г.Малова»</w:t>
      </w:r>
      <w:r>
        <w:rPr>
          <w:rFonts w:cs="Times New Roman" w:ascii="Times New Roman" w:hAnsi="Times New Roman"/>
          <w:b/>
          <w:sz w:val="32"/>
          <w:szCs w:val="32"/>
        </w:rPr>
        <w:t xml:space="preserve">     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 xml:space="preserve">структурное подразделение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Фоминский Дом культуры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п.Фоминское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сентябрь,2020г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Познавательная программа для подростков</w:t>
      </w:r>
      <w:r>
        <w:rPr>
          <w:rFonts w:cs="Times New Roman" w:ascii="Times New Roman" w:hAnsi="Times New Roman"/>
          <w:b/>
          <w:sz w:val="32"/>
          <w:szCs w:val="32"/>
        </w:rPr>
        <w:t xml:space="preserve">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 xml:space="preserve">«Терроризм не имеет границ»       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                                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>1.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Команда проходит 5 этапов. На каждом этапе выполняет теоретические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и  практические   задания,   о   чем   ставится   отметка   в  маршрутном  листе.  В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маршрутном  листе   также   указывается   время  прохождения   каждого   этапа,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которое   учитывается   при   подсчете   баллов,   полученных   за   задание.   Чем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меньше время – тем выше балл.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  <w:lang w:eastAsia="ru-RU"/>
        </w:rPr>
        <w:t>2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После  прохождения  всех  этапов  маршрутные  листы сдаются  членам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жюри для оценки.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  <w:lang w:eastAsia="ru-RU"/>
        </w:rPr>
        <w:t>3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В   конце   игры   побеждает   команда,   которая   набрала   больше   всего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баллов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Ход игры: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  <w:lang w:eastAsia="ru-RU"/>
        </w:rPr>
        <w:t>Этап 1: Тест-викторина «Поступай правильно»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  <w:lang w:eastAsia="ru-RU"/>
        </w:rPr>
        <w:t>Этап 2: Кроссворд «Безопасность»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  <w:lang w:eastAsia="ru-RU"/>
        </w:rPr>
        <w:t>Этап 3: Художественный - Нарисуй знак «Терракту – нет!»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  <w:lang w:eastAsia="ru-RU"/>
        </w:rPr>
        <w:t>Этап 4: «Телефонный террор»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  <w:lang w:eastAsia="ru-RU"/>
        </w:rPr>
        <w:t>Этап 5: Разыграй ситуацию «Все как в жизни»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  <w:u w:val="single"/>
          <w:lang w:eastAsia="ru-RU"/>
        </w:rPr>
        <w:t>Условия игры таковы</w:t>
      </w:r>
      <w:r>
        <w:rPr>
          <w:rFonts w:eastAsia="Times New Roman" w:cs="Arial" w:ascii="Arial" w:hAnsi="Arial"/>
          <w:b/>
          <w:color w:val="000000"/>
          <w:sz w:val="24"/>
          <w:szCs w:val="24"/>
          <w:lang w:eastAsia="ru-RU"/>
        </w:rPr>
        <w:t>: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Каждая команда получает маршрутный лист игровых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действий.  Ориентируясь по заданному в нем пути.  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  <w:lang w:eastAsia="ru-RU"/>
        </w:rPr>
        <w:t>Ведущий: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 - После выполнения всех заданий команды собираются на место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построения.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  <w:u w:val="single"/>
          <w:lang w:eastAsia="ru-RU"/>
        </w:rPr>
        <w:t>Этап 1: Тест-викторина «Поступай правильно»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Презентация с вопросами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  <w:lang w:eastAsia="ru-RU"/>
        </w:rPr>
        <w:t>ВОПРОСЫ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1.При обнаружении бесхозных вещей, подозрительных предметов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категорически запрещается: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а/ смотреть на подозрительный предмет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б/ касаться подозрительного предмета (после правильного ответа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должны объяснить «Почему?»)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в/ рассказывать о подозрительном предмете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2.При получении сигнала об эвакуации из помещения вы должны: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а/ продолжать свое занятие, поскольку это может быть ложная,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«пробная» \эвакуация, поскольку «рак на горе еще не свистнул»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б/ слушать внимательно педагога, собирать личные вещи, после чего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эвакуироваться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в/ быстро покинуть помещение, не брать с собой никаких вещей (потому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что жизнь человека, подвергшаяся опасности дороже, чем какие-то вещи)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3.Чем опасен бесхозный (ничейный предмет, пакет)?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а/ учитывая современную политику, может содержать взрывное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устройство, брать в руки нельзя, сказать руководителю детского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объединения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б/ опасность отсутствует, это просто забытый чей-то пакет, надо взять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и отнести руководителю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в/ интересно, что находится внутри пакета?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4 Если вы случайно попали в заложники, ваши действия по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выживанию: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а/ постараться выбраться из сложившейся ситуации самостоятельно,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действуя по принципу «И один в поле воин»; попытаться договориться с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террористами;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б/ объединиться с такими же заложниками и своими усилиями постараться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захватить оружие у террористов, «дать бой»;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в/ не возражать, соглашаться со всеми требованиями, стремиться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выиграть время и собрать побольше информации. (Почему? Вспомните,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кто должен заниматься освобождением заложников? Почему нельзя злить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террористов?)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5 Если вы попали под стрельбу, что делать?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а/ короткими перебежками добраться в безопасное место; (не рисковать,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может попасть прицельная или шальная пуля);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б/ упасть на землю (или пол), прикрыть голову руками;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в/встать за угол и подождать, пока закончатся взрывы и стрельба.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(опасность взрывной волны, несущей обломки здания, камни, стекла и др.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предметы)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  <w:u w:val="single"/>
          <w:lang w:eastAsia="ru-RU"/>
        </w:rPr>
        <w:t>Этап 2: Кроссворд  «Безопасность» (прилагается)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Разгадывание кроссворда по теме «БЕЗОПАСНОСТЬ»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Команда   за   5   минут   разгадывает   12   слов   и     получает   ключевое   слово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«БЕЗОПАСНОСТЬ».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Команде:  Помните,   что   все   отгаданные   слова   пишутся   в   именительном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падеже, единственном числе.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1.Что подкладывают  террористы в    различные  помещения и  в  транспорт?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(И.п., един. число – бомба)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2. Как называют человека, пострадавшего или погибшего  во время  теракта?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(жертва)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3. Что у человека самое ценное? (жизнь)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4. Пострадавшему врачи оказывают первую медицинскую …? (помощь)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5   В   чем   террористы   могут   оставлять   взрывчатые   вещества   и   взрывные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устройства?  (И.п. – пакет)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6   Как   называется     обучающее   или   реальное   мероприятие,   когда   люди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покидают помещение по специальному сигналу? (эвакуация)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7. Что могут «открыть» террористы? (И.п. - стрельба)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8   Во   время   теракта,   человек   может   получить   тяжелую   травму,   которая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сопровождается разрывом тканей и обильным…. (И.п. – кровотечение)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9. Кого берут в плен террористы? (И.п., един.число -  заложник)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10.Кто   приходит   на   помощь     заложникам   и   пострадавшим   при   теракте?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(Един. число - спасатель)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11. Что должен соблюдать человек, попавший в заложники к террористам? 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(спокойствие)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12. Возможность, вероятность возникновения угрозы жизни. (опасность)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  <w:u w:val="single"/>
          <w:lang w:eastAsia="ru-RU"/>
        </w:rPr>
        <w:t>Этап 3: «Телефонный террор»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Представьте такую ситуацию: вам позвонили по телефону и стали угрожать.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Чтобы   себя   обезопасить   и   наказать   преступника,   нужно   знать   несколько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правил.   Распределите   ваши   действия   на   две   группы: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 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в   одну   группу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2"/>
        <w:gridCol w:w="4672"/>
      </w:tblGrid>
      <w:tr>
        <w:trPr/>
        <w:tc>
          <w:tcPr>
            <w:tcW w:w="4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«ПОСТУПАЮ ПРАВИЛЬНО», </w:t>
            </w:r>
          </w:p>
        </w:tc>
        <w:tc>
          <w:tcPr>
            <w:tcW w:w="4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«ТАК ПОСТУПАТЬ НЕЛЬЗЯ»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ru-RU" w:eastAsia="ru-RU" w:bidi="ar-SA"/>
              </w:rPr>
              <w:t>Нужно спросить имя</w:t>
            </w:r>
          </w:p>
        </w:tc>
        <w:tc>
          <w:tcPr>
            <w:tcW w:w="4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ru-RU" w:eastAsia="ru-RU" w:bidi="ar-SA"/>
              </w:rPr>
              <w:t>Имя спрашивать нельзя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Если   угрожают,   беседу   надо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ru-RU" w:eastAsia="ru-RU" w:bidi="ar-SA"/>
              </w:rPr>
              <w:t>прекратить</w:t>
            </w:r>
          </w:p>
        </w:tc>
        <w:tc>
          <w:tcPr>
            <w:tcW w:w="4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 </w:t>
            </w: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ru-RU" w:eastAsia="ru-RU" w:bidi="ar-SA"/>
              </w:rPr>
              <w:t>Если   угрожают, надо   реагировать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ru-RU" w:eastAsia="ru-RU" w:bidi="ar-SA"/>
              </w:rPr>
              <w:t>эмоционально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Важно   определить,   где   находится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Нарушитель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ru-RU" w:eastAsia="ru-RU" w:bidi="ar-SA"/>
              </w:rPr>
              <w:t>Необязательно   фиксировать   время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ru-RU" w:eastAsia="ru-RU" w:bidi="ar-SA"/>
              </w:rPr>
              <w:t>разговора и продолжительность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ru-RU" w:eastAsia="ru-RU" w:bidi="ar-SA"/>
              </w:rPr>
              <w:t>Записать разговор, видео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4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ru-RU" w:eastAsia="ru-RU" w:bidi="ar-SA"/>
              </w:rPr>
              <w:t>Прервать разговор по телефону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Поставить   на   громкую   связь,   чтоб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ru-RU" w:eastAsia="ru-RU" w:bidi="ar-SA"/>
              </w:rPr>
              <w:t>ещё услышали 1-2 чел</w:t>
            </w:r>
          </w:p>
        </w:tc>
        <w:tc>
          <w:tcPr>
            <w:tcW w:w="4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 </w:t>
            </w: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ru-RU" w:eastAsia="ru-RU" w:bidi="ar-SA"/>
              </w:rPr>
              <w:t>Никому не говорить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Необходимо   больше   узнать   о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ru-RU" w:eastAsia="ru-RU" w:bidi="ar-SA"/>
              </w:rPr>
              <w:t>злоумышленнике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 </w:t>
            </w: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ru-RU" w:eastAsia="ru-RU" w:bidi="ar-SA"/>
              </w:rPr>
              <w:t>Выполнить все требования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Выяснить   как   связаться   со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ru-RU" w:eastAsia="ru-RU" w:bidi="ar-SA"/>
              </w:rPr>
              <w:t>злоумышленником</w:t>
            </w:r>
          </w:p>
        </w:tc>
        <w:tc>
          <w:tcPr>
            <w:tcW w:w="467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ru-RU" w:eastAsia="ru-RU" w:bidi="ar-SA"/>
              </w:rPr>
              <w:t>Прийти   на   встречу   со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ru-RU" w:eastAsia="ru-RU" w:bidi="ar-SA"/>
              </w:rPr>
              <w:t>злоумышленником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  <w:u w:val="single"/>
          <w:lang w:eastAsia="ru-RU"/>
        </w:rPr>
        <w:t>Этап 4: Художественный - Нарисуй знак «Терракту – нет!»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Задание для команды: - Нарисуйте антитеррористический плакат, выразите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свой протест терактам.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  <w:u w:val="single"/>
          <w:lang w:eastAsia="ru-RU"/>
        </w:rPr>
        <w:t>Этап 5: Разыграй ситуацию «Все как в жизни» 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Проигрывание ситуации  по ролям. Каждый участник тянет карточку с ролью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«полицейский», «спецназ», гражданин – 3-4 чел, террорист  и др.)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Ведущий моделирует  ситуацию «теракт на площади».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Каждый участник в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соответствии с ролью продумывает и обозначает свои действия, согласуя с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другими  ролями.  Обратить внимание на условные опасности: -  При теракте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может возникнуть паника, большая вероятность травмирования людей. Как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себя   необходимо   вести, чтобы  не пострадать или  выйти  из  ситуации   с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наименьшими травмами.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Проводится краткий анализ проигранного сюжета. Оцениваются действия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каждого персонажа.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На последнем этапе идет подсчет баллов.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before="0" w:after="16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240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LibreOffice/7.1.0.3$Windows_X86_64 LibreOffice_project/f6099ecf3d29644b5008cc8f48f42f4a40986e4c</Application>
  <AppVersion>15.0000</AppVersion>
  <Pages>4</Pages>
  <Words>783</Words>
  <Characters>5107</Characters>
  <CharactersWithSpaces>6158</CharactersWithSpaces>
  <Paragraphs>150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2020-10-08T06:39:00Z</dcterms:created>
  <dc:creator>User</dc:creator>
  <dc:description/>
  <dc:language>ru-RU</dc:language>
  <cp:lastModifiedBy/>
  <dcterms:modified xsi:type="dcterms:W3CDTF">2021-05-24T15:45:09Z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