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E" w:rsidRPr="00B6741E" w:rsidRDefault="00B6741E" w:rsidP="00B6741E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Pr="00B6741E">
        <w:rPr>
          <w:b/>
          <w:sz w:val="40"/>
          <w:szCs w:val="40"/>
        </w:rPr>
        <w:t>ПРОЕК</w:t>
      </w:r>
      <w:r>
        <w:rPr>
          <w:b/>
          <w:sz w:val="40"/>
          <w:szCs w:val="40"/>
        </w:rPr>
        <w:t>Т)</w:t>
      </w:r>
      <w:r w:rsidRPr="00B6741E">
        <w:rPr>
          <w:b/>
          <w:sz w:val="40"/>
          <w:szCs w:val="40"/>
        </w:rPr>
        <w:t xml:space="preserve"> ПОСТАНОВЛЕНИЕ </w:t>
      </w:r>
    </w:p>
    <w:p w:rsidR="00B6741E" w:rsidRPr="00B6741E" w:rsidRDefault="00B6741E" w:rsidP="00B6741E">
      <w:pPr>
        <w:contextualSpacing/>
        <w:jc w:val="center"/>
        <w:rPr>
          <w:b/>
          <w:sz w:val="28"/>
          <w:szCs w:val="28"/>
        </w:rPr>
      </w:pPr>
      <w:r w:rsidRPr="00B6741E"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B6741E" w:rsidRPr="00B6741E" w:rsidRDefault="00B6741E" w:rsidP="00B6741E">
      <w:pPr>
        <w:contextualSpacing/>
        <w:jc w:val="center"/>
        <w:rPr>
          <w:b/>
          <w:sz w:val="28"/>
          <w:szCs w:val="28"/>
        </w:rPr>
      </w:pPr>
      <w:r w:rsidRPr="00B6741E">
        <w:rPr>
          <w:b/>
          <w:sz w:val="28"/>
          <w:szCs w:val="28"/>
        </w:rPr>
        <w:t xml:space="preserve">Тутаевского муниципального района </w:t>
      </w:r>
    </w:p>
    <w:p w:rsidR="00B6741E" w:rsidRPr="00B6741E" w:rsidRDefault="00B6741E" w:rsidP="00B6741E">
      <w:pPr>
        <w:contextualSpacing/>
        <w:jc w:val="center"/>
        <w:rPr>
          <w:b/>
          <w:sz w:val="28"/>
          <w:szCs w:val="28"/>
        </w:rPr>
      </w:pPr>
      <w:r w:rsidRPr="00B6741E">
        <w:rPr>
          <w:b/>
          <w:sz w:val="28"/>
          <w:szCs w:val="28"/>
        </w:rPr>
        <w:t>Ярославской области</w:t>
      </w:r>
    </w:p>
    <w:p w:rsidR="00B6741E" w:rsidRPr="00B6741E" w:rsidRDefault="00B6741E" w:rsidP="00B6741E">
      <w:pPr>
        <w:contextualSpacing/>
        <w:jc w:val="center"/>
        <w:rPr>
          <w:b/>
          <w:sz w:val="28"/>
          <w:szCs w:val="28"/>
        </w:rPr>
      </w:pPr>
    </w:p>
    <w:p w:rsidR="00B6741E" w:rsidRDefault="00DC687A" w:rsidP="00B6741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41E" w:rsidRPr="00B6741E">
        <w:rPr>
          <w:sz w:val="28"/>
          <w:szCs w:val="28"/>
        </w:rPr>
        <w:t>00.00.2021</w:t>
      </w:r>
      <w:r>
        <w:rPr>
          <w:sz w:val="28"/>
          <w:szCs w:val="28"/>
        </w:rPr>
        <w:t xml:space="preserve"> года </w:t>
      </w:r>
      <w:r w:rsidR="00B6741E" w:rsidRPr="00B6741E">
        <w:rPr>
          <w:sz w:val="28"/>
          <w:szCs w:val="28"/>
        </w:rPr>
        <w:t xml:space="preserve">№ </w:t>
      </w:r>
    </w:p>
    <w:p w:rsidR="00DC687A" w:rsidRPr="00B6741E" w:rsidRDefault="00DC687A" w:rsidP="00B6741E">
      <w:pPr>
        <w:contextualSpacing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C687A" w:rsidTr="00DC687A">
        <w:tc>
          <w:tcPr>
            <w:tcW w:w="4219" w:type="dxa"/>
          </w:tcPr>
          <w:p w:rsidR="00DC687A" w:rsidRDefault="00DC687A" w:rsidP="00DC687A">
            <w:pPr>
              <w:contextualSpacing/>
              <w:jc w:val="both"/>
              <w:rPr>
                <w:sz w:val="28"/>
                <w:szCs w:val="28"/>
              </w:rPr>
            </w:pPr>
            <w:r w:rsidRPr="00B6741E">
              <w:rPr>
                <w:sz w:val="28"/>
                <w:szCs w:val="28"/>
              </w:rPr>
              <w:t>Об утверждении программы</w:t>
            </w:r>
            <w:r>
              <w:rPr>
                <w:sz w:val="28"/>
                <w:szCs w:val="28"/>
              </w:rPr>
              <w:t xml:space="preserve"> </w:t>
            </w:r>
            <w:r w:rsidRPr="00B6741E">
              <w:rPr>
                <w:sz w:val="28"/>
                <w:szCs w:val="28"/>
              </w:rPr>
              <w:t>профилактики нарушений, осуществляемой</w:t>
            </w:r>
            <w:r>
              <w:rPr>
                <w:sz w:val="28"/>
                <w:szCs w:val="28"/>
              </w:rPr>
              <w:t xml:space="preserve"> органом муниципального </w:t>
            </w:r>
            <w:r w:rsidRPr="00B6741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B674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Pr="00B6741E">
              <w:rPr>
                <w:sz w:val="28"/>
                <w:szCs w:val="28"/>
              </w:rPr>
              <w:t>Левобережного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B6741E">
              <w:rPr>
                <w:sz w:val="28"/>
                <w:szCs w:val="28"/>
              </w:rPr>
              <w:t>поселения</w:t>
            </w:r>
          </w:p>
        </w:tc>
        <w:tc>
          <w:tcPr>
            <w:tcW w:w="5352" w:type="dxa"/>
          </w:tcPr>
          <w:p w:rsidR="00DC687A" w:rsidRDefault="00DC687A" w:rsidP="00B6741E">
            <w:pPr>
              <w:contextualSpacing/>
              <w:rPr>
                <w:sz w:val="28"/>
                <w:szCs w:val="28"/>
              </w:rPr>
            </w:pPr>
          </w:p>
        </w:tc>
      </w:tr>
    </w:tbl>
    <w:p w:rsidR="00DC687A" w:rsidRPr="00B6741E" w:rsidRDefault="00DC687A" w:rsidP="00DC687A">
      <w:pPr>
        <w:tabs>
          <w:tab w:val="left" w:pos="4111"/>
        </w:tabs>
        <w:contextualSpacing/>
        <w:jc w:val="both"/>
        <w:rPr>
          <w:sz w:val="28"/>
          <w:szCs w:val="28"/>
        </w:rPr>
      </w:pPr>
    </w:p>
    <w:p w:rsidR="00B6741E" w:rsidRPr="00B6741E" w:rsidRDefault="00B6741E" w:rsidP="00DC687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41E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Уставом Левобережного сельского поселения</w:t>
      </w:r>
    </w:p>
    <w:p w:rsidR="00B6741E" w:rsidRPr="00B6741E" w:rsidRDefault="00B6741E" w:rsidP="00B6741E">
      <w:pPr>
        <w:contextualSpacing/>
        <w:jc w:val="both"/>
        <w:rPr>
          <w:sz w:val="26"/>
          <w:szCs w:val="26"/>
        </w:rPr>
      </w:pPr>
    </w:p>
    <w:p w:rsidR="00B6741E" w:rsidRPr="00B6741E" w:rsidRDefault="00B6741E" w:rsidP="00B6741E">
      <w:pPr>
        <w:ind w:firstLine="709"/>
        <w:contextualSpacing/>
        <w:jc w:val="center"/>
        <w:rPr>
          <w:sz w:val="28"/>
          <w:szCs w:val="28"/>
        </w:rPr>
      </w:pPr>
      <w:r w:rsidRPr="00B6741E">
        <w:rPr>
          <w:sz w:val="28"/>
          <w:szCs w:val="28"/>
        </w:rPr>
        <w:t>АДМИНИСТРАЦИЯ ПОСЕЛЕНИЯ ПОСТАНОВЛЯЕТ:</w:t>
      </w:r>
    </w:p>
    <w:p w:rsidR="00B6741E" w:rsidRPr="00B6741E" w:rsidRDefault="00B6741E" w:rsidP="00B6741E">
      <w:pPr>
        <w:ind w:left="360"/>
        <w:contextualSpacing/>
        <w:jc w:val="both"/>
        <w:rPr>
          <w:sz w:val="28"/>
          <w:szCs w:val="28"/>
        </w:rPr>
      </w:pPr>
    </w:p>
    <w:p w:rsidR="00B6741E" w:rsidRPr="00B6741E" w:rsidRDefault="00DC687A" w:rsidP="00B674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6741E" w:rsidRPr="00B6741E">
        <w:rPr>
          <w:sz w:val="28"/>
          <w:szCs w:val="28"/>
        </w:rPr>
        <w:t>Утвердить Программу профилактики нарушений, осуществляемой органом муниципального контроля – Администрацией Левобережного сельского поселения в 2022 году согласно приложению 1к настоящему постановлению.</w:t>
      </w:r>
    </w:p>
    <w:p w:rsidR="00B6741E" w:rsidRPr="00B6741E" w:rsidRDefault="00B6741E" w:rsidP="00B6741E">
      <w:pPr>
        <w:contextualSpacing/>
        <w:jc w:val="both"/>
        <w:rPr>
          <w:sz w:val="28"/>
          <w:szCs w:val="28"/>
        </w:rPr>
      </w:pPr>
      <w:r w:rsidRPr="00B6741E">
        <w:rPr>
          <w:sz w:val="28"/>
          <w:szCs w:val="28"/>
        </w:rPr>
        <w:tab/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Левобережного сельского поселения в 2022 году, утвержденной пунктом 1 к настоящему постановлению.</w:t>
      </w:r>
    </w:p>
    <w:p w:rsidR="00B6741E" w:rsidRPr="00B6741E" w:rsidRDefault="00B6741E" w:rsidP="00B6741E">
      <w:pPr>
        <w:contextualSpacing/>
        <w:jc w:val="both"/>
        <w:rPr>
          <w:sz w:val="28"/>
          <w:szCs w:val="28"/>
        </w:rPr>
      </w:pPr>
      <w:r w:rsidRPr="00B6741E">
        <w:rPr>
          <w:sz w:val="28"/>
          <w:szCs w:val="28"/>
        </w:rPr>
        <w:tab/>
        <w:t>3.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B6741E" w:rsidRPr="00B6741E" w:rsidRDefault="00DC687A" w:rsidP="00B6741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B6741E" w:rsidRPr="00B6741E">
        <w:rPr>
          <w:sz w:val="28"/>
          <w:szCs w:val="28"/>
        </w:rPr>
        <w:t>Контроль за</w:t>
      </w:r>
      <w:proofErr w:type="gramEnd"/>
      <w:r w:rsidR="00B6741E" w:rsidRPr="00B674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741E" w:rsidRPr="00B6741E" w:rsidRDefault="00DC687A" w:rsidP="00B6741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B6741E" w:rsidRPr="00B6741E">
        <w:rPr>
          <w:sz w:val="28"/>
          <w:szCs w:val="28"/>
        </w:rPr>
        <w:t>Постановление вступает в силу с момента обнародования.</w:t>
      </w:r>
    </w:p>
    <w:p w:rsidR="00B6741E" w:rsidRPr="00B6741E" w:rsidRDefault="00B6741E" w:rsidP="00B6741E">
      <w:pPr>
        <w:contextualSpacing/>
        <w:jc w:val="both"/>
      </w:pPr>
    </w:p>
    <w:p w:rsidR="00B6741E" w:rsidRPr="00B6741E" w:rsidRDefault="00B6741E" w:rsidP="00B6741E">
      <w:pPr>
        <w:contextualSpacing/>
      </w:pPr>
    </w:p>
    <w:p w:rsidR="00B6741E" w:rsidRPr="00B6741E" w:rsidRDefault="00B6741E" w:rsidP="00B6741E">
      <w:pPr>
        <w:contextualSpacing/>
      </w:pPr>
    </w:p>
    <w:p w:rsidR="00B6741E" w:rsidRPr="00B6741E" w:rsidRDefault="00B6741E" w:rsidP="00B6741E">
      <w:pPr>
        <w:contextualSpacing/>
      </w:pPr>
    </w:p>
    <w:p w:rsidR="00B6741E" w:rsidRPr="00B6741E" w:rsidRDefault="00B6741E" w:rsidP="00B6741E">
      <w:pPr>
        <w:contextualSpacing/>
      </w:pPr>
    </w:p>
    <w:p w:rsidR="00B6741E" w:rsidRPr="00B6741E" w:rsidRDefault="00B6741E" w:rsidP="00B6741E">
      <w:pPr>
        <w:contextualSpacing/>
        <w:rPr>
          <w:sz w:val="28"/>
          <w:szCs w:val="28"/>
        </w:rPr>
      </w:pPr>
      <w:r w:rsidRPr="00B6741E">
        <w:rPr>
          <w:sz w:val="28"/>
          <w:szCs w:val="28"/>
        </w:rPr>
        <w:t>Глава Левобережного сельского поселения</w:t>
      </w:r>
      <w:r w:rsidR="00DC687A">
        <w:rPr>
          <w:sz w:val="28"/>
          <w:szCs w:val="28"/>
        </w:rPr>
        <w:tab/>
      </w:r>
      <w:r w:rsidR="00DC687A">
        <w:rPr>
          <w:sz w:val="28"/>
          <w:szCs w:val="28"/>
        </w:rPr>
        <w:tab/>
      </w:r>
      <w:r w:rsidR="00DC687A">
        <w:rPr>
          <w:sz w:val="28"/>
          <w:szCs w:val="28"/>
        </w:rPr>
        <w:tab/>
      </w:r>
      <w:r w:rsidRPr="00B6741E">
        <w:rPr>
          <w:sz w:val="28"/>
          <w:szCs w:val="28"/>
        </w:rPr>
        <w:t>М.А. Ванюшкин</w:t>
      </w:r>
    </w:p>
    <w:p w:rsidR="00B6741E" w:rsidRPr="00B6741E" w:rsidRDefault="00B6741E" w:rsidP="00B6741E">
      <w:pPr>
        <w:contextualSpacing/>
        <w:rPr>
          <w:sz w:val="28"/>
          <w:szCs w:val="28"/>
        </w:rPr>
      </w:pPr>
    </w:p>
    <w:p w:rsidR="00DC687A" w:rsidRDefault="00DC687A">
      <w:pPr>
        <w:ind w:left="5812"/>
      </w:pPr>
      <w:r>
        <w:br w:type="page"/>
      </w:r>
    </w:p>
    <w:p w:rsidR="00B6741E" w:rsidRPr="00B6741E" w:rsidRDefault="00B6741E" w:rsidP="00B6741E">
      <w:pPr>
        <w:contextualSpacing/>
        <w:jc w:val="right"/>
      </w:pPr>
      <w:r w:rsidRPr="00B6741E">
        <w:lastRenderedPageBreak/>
        <w:t>Приложение 1</w:t>
      </w:r>
    </w:p>
    <w:p w:rsidR="00B6741E" w:rsidRPr="00B6741E" w:rsidRDefault="00B6741E" w:rsidP="00B6741E">
      <w:pPr>
        <w:contextualSpacing/>
        <w:jc w:val="right"/>
      </w:pPr>
      <w:proofErr w:type="gramStart"/>
      <w:r w:rsidRPr="00B6741E">
        <w:t>к</w:t>
      </w:r>
      <w:proofErr w:type="gramEnd"/>
      <w:r w:rsidRPr="00B6741E">
        <w:t xml:space="preserve"> </w:t>
      </w:r>
      <w:proofErr w:type="gramStart"/>
      <w:r w:rsidRPr="00B6741E">
        <w:t>проект</w:t>
      </w:r>
      <w:proofErr w:type="gramEnd"/>
      <w:r w:rsidRPr="00B6741E">
        <w:t xml:space="preserve">  постановления Администрации</w:t>
      </w:r>
    </w:p>
    <w:p w:rsidR="00B6741E" w:rsidRPr="00B6741E" w:rsidRDefault="00B6741E" w:rsidP="00B6741E">
      <w:pPr>
        <w:contextualSpacing/>
        <w:jc w:val="right"/>
      </w:pPr>
      <w:r w:rsidRPr="00B6741E">
        <w:t xml:space="preserve">Левобережного сельского поселения </w:t>
      </w:r>
    </w:p>
    <w:p w:rsidR="00B6741E" w:rsidRPr="00B6741E" w:rsidRDefault="00B6741E" w:rsidP="00B6741E">
      <w:pPr>
        <w:contextualSpacing/>
        <w:jc w:val="right"/>
      </w:pPr>
      <w:r w:rsidRPr="00B6741E">
        <w:t xml:space="preserve">от 00.00.2021 № 00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 xml:space="preserve">ПРОГРАММА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 xml:space="preserve">профилактики нарушений, осуществляемой органом муниципального контроля –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>Администрацией Левобережного сельского поселения в 2022году</w:t>
      </w:r>
    </w:p>
    <w:p w:rsidR="00B6741E" w:rsidRPr="00B6741E" w:rsidRDefault="00B6741E" w:rsidP="00B6741E">
      <w:pPr>
        <w:contextualSpacing/>
        <w:jc w:val="center"/>
        <w:rPr>
          <w:b/>
        </w:rPr>
      </w:pP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>ПАСПОРТ муниципальной программы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 xml:space="preserve">«Профилактика нарушений обязательных требований законодательства, </w:t>
      </w:r>
      <w:proofErr w:type="gramStart"/>
      <w:r w:rsidRPr="00B6741E">
        <w:rPr>
          <w:b/>
        </w:rPr>
        <w:t>осуществляемой</w:t>
      </w:r>
      <w:proofErr w:type="gramEnd"/>
      <w:r w:rsidRPr="00B6741E">
        <w:rPr>
          <w:b/>
        </w:rPr>
        <w:t xml:space="preserve"> органом муниципального контроля –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 xml:space="preserve">Администрацией Левобережного сельского поселения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>Тутаевского муниципального района в 2022 году»</w:t>
      </w:r>
    </w:p>
    <w:p w:rsidR="00B6741E" w:rsidRPr="00B6741E" w:rsidRDefault="00B6741E" w:rsidP="00B6741E">
      <w:pPr>
        <w:tabs>
          <w:tab w:val="left" w:pos="9135"/>
        </w:tabs>
        <w:contextualSpacing/>
      </w:pPr>
      <w:r w:rsidRPr="00B6741E"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31"/>
        <w:gridCol w:w="6864"/>
      </w:tblGrid>
      <w:tr w:rsidR="00B6741E" w:rsidRPr="00B6741E" w:rsidTr="000620FA"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Левобережного сельского поселения  Тутаевского муниципального района Ярославской области» (далее - Программа)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- статья 179 Бюджетного кодекса РФ; 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- </w:t>
            </w:r>
            <w:hyperlink r:id="rId4" w:history="1">
              <w:r w:rsidRPr="00B6741E">
                <w:rPr>
                  <w:color w:val="0000FF"/>
                </w:rPr>
                <w:t>статья 8.2</w:t>
              </w:r>
            </w:hyperlink>
            <w:r w:rsidRPr="00B6741E"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Ответственный исполнитель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Администрация Левобережного сельского поселения Тутаевского муниципального района Ярославской области 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(далее – Администрация поселения)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Цели муниципальной 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B6741E"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 (далее – требований, установленных законодательством РФ)</w:t>
            </w:r>
            <w:proofErr w:type="gramEnd"/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  <w:shd w:val="clear" w:color="auto" w:fill="FFFFFF"/>
              </w:rPr>
              <w:t xml:space="preserve">2) устранение причин, факторов и условий, способствующих нарушениям обязательных требований, </w:t>
            </w:r>
            <w:r w:rsidRPr="00B6741E">
              <w:t>установленных законодательством РФ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Задачи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Задачами программы являются: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2) в</w:t>
            </w:r>
            <w:r w:rsidRPr="00B6741E">
              <w:rPr>
                <w:spacing w:val="2"/>
                <w:shd w:val="clear" w:color="auto" w:fill="FFFFFF"/>
              </w:rPr>
              <w:t xml:space="preserve">ыявление причин, факторов и условий, способствующих нарушениям обязательных требований, установленных </w:t>
            </w:r>
            <w:r w:rsidRPr="00B6741E">
              <w:rPr>
                <w:spacing w:val="2"/>
                <w:shd w:val="clear" w:color="auto" w:fill="FFFFFF"/>
              </w:rPr>
              <w:lastRenderedPageBreak/>
              <w:t>законодательством</w:t>
            </w:r>
            <w:r w:rsidRPr="00B6741E">
              <w:rPr>
                <w:spacing w:val="2"/>
              </w:rPr>
              <w:t> РФ;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 xml:space="preserve">3) </w:t>
            </w:r>
            <w:r w:rsidRPr="00B6741E">
              <w:rPr>
                <w:spacing w:val="2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>Реализация программы позволит: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>1)</w:t>
            </w:r>
            <w:r w:rsidRPr="00B6741E">
              <w:rPr>
                <w:spacing w:val="2"/>
                <w:shd w:val="clear" w:color="auto" w:fill="FFFFFF"/>
              </w:rPr>
              <w:t xml:space="preserve">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Левобережного сельского поселения Тутаевского муниципального района Ярославской области (далее – территория поселения), требований законодательства РФ;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 xml:space="preserve">3) уменьшить общее число нарушений </w:t>
            </w:r>
            <w:r w:rsidRPr="00B6741E">
              <w:t>требований законодательства РФ</w:t>
            </w:r>
            <w:r w:rsidRPr="00B6741E">
              <w:rPr>
                <w:spacing w:val="2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Сроки и этапы реализации муниципальной 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2022 год.</w:t>
            </w:r>
          </w:p>
        </w:tc>
      </w:tr>
    </w:tbl>
    <w:p w:rsidR="00F42F1B" w:rsidRDefault="00F42F1B" w:rsidP="00DC687A">
      <w:pPr>
        <w:shd w:val="clear" w:color="auto" w:fill="FFFFFF"/>
        <w:ind w:firstLine="709"/>
        <w:contextualSpacing/>
        <w:jc w:val="both"/>
        <w:rPr>
          <w:b/>
        </w:rPr>
      </w:pPr>
    </w:p>
    <w:p w:rsid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t>Раздел 1.    Характеристика сферы реализации муниципальной программы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spacing w:val="2"/>
          <w:shd w:val="clear" w:color="auto" w:fill="FFFFFF"/>
        </w:rPr>
        <w:t xml:space="preserve">Федеральным законом от 03.07.2016 </w:t>
      </w:r>
      <w:r w:rsidR="00472643">
        <w:rPr>
          <w:spacing w:val="2"/>
          <w:shd w:val="clear" w:color="auto" w:fill="FFFFFF"/>
        </w:rPr>
        <w:t>№</w:t>
      </w:r>
      <w:r w:rsidRPr="00B6741E">
        <w:rPr>
          <w:spacing w:val="2"/>
          <w:shd w:val="clear" w:color="auto" w:fill="FFFFFF"/>
        </w:rPr>
        <w:t xml:space="preserve"> 277-ФЗ в Ф</w:t>
      </w:r>
      <w:r w:rsidR="00472643">
        <w:rPr>
          <w:spacing w:val="2"/>
          <w:shd w:val="clear" w:color="auto" w:fill="FFFFFF"/>
        </w:rPr>
        <w:t>едеральный закон от 26.12.2008 №</w:t>
      </w:r>
      <w:r w:rsidRPr="00B6741E">
        <w:rPr>
          <w:spacing w:val="2"/>
          <w:shd w:val="clear" w:color="auto" w:fill="FFFFFF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proofErr w:type="gramStart"/>
      <w:r w:rsidRPr="00B6741E">
        <w:rPr>
          <w:spacing w:val="2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области. </w:t>
      </w:r>
      <w:proofErr w:type="gramEnd"/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 xml:space="preserve">К видам муниципального контроля, осуществляемые администрацией Левобережного сельского поселения Тутаевского муниципального района Ярославской области, относятся:  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>- муниципальный жилищный контроль на территории Левобережного сельского поселения Тутаевского муниципального района Ярославской области;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>- муниципальный контроль на автомобильном транспорте, городском наземном электрическом транспорте и в дорожном хозяйстве на территории Левобережного сельского поселения Тутаевского муниципального района Ярославской области;</w:t>
      </w:r>
      <w:r w:rsidRPr="00B6741E">
        <w:t xml:space="preserve"> 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 xml:space="preserve">- муниципальный контроль </w:t>
      </w:r>
      <w:r w:rsidRPr="00B6741E">
        <w:t>в сфере благоустройства на территории Левобережного сельского поселения Тутаевского муниципального района Ярославской области.</w:t>
      </w:r>
    </w:p>
    <w:p w:rsidR="00F42F1B" w:rsidRP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lastRenderedPageBreak/>
        <w:t>Раздел 2. Цели и задачи муниципальной программы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proofErr w:type="gramStart"/>
      <w:r w:rsidRPr="00B6741E">
        <w:t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Левобережного сельского поселения  в 2022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</w:t>
      </w:r>
      <w:proofErr w:type="gramEnd"/>
      <w:r w:rsidRPr="00B6741E">
        <w:t xml:space="preserve">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</w:r>
      <w:r w:rsidRPr="00B6741E">
        <w:rPr>
          <w:spacing w:val="2"/>
          <w:shd w:val="clear" w:color="auto" w:fill="FFFFFF"/>
        </w:rPr>
        <w:t xml:space="preserve">устранение причин, факторов и условий, способствующих нарушениям обязательных требований, </w:t>
      </w:r>
      <w:r w:rsidRPr="00B6741E">
        <w:t>установленных законодательством РФ.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 xml:space="preserve">Для достижения этой цели необходимо решить поставленные задачи: 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>1) укрепление системы профилактики нарушений обязательных требований, установленных законодательством РФ;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 xml:space="preserve">2) </w:t>
      </w:r>
      <w:r w:rsidRPr="00B6741E">
        <w:rPr>
          <w:spacing w:val="2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B6741E">
        <w:rPr>
          <w:spacing w:val="2"/>
        </w:rPr>
        <w:t> РФ;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  <w:rPr>
          <w:spacing w:val="2"/>
          <w:shd w:val="clear" w:color="auto" w:fill="FFFFFF"/>
        </w:rPr>
      </w:pPr>
      <w:r w:rsidRPr="00B6741E">
        <w:rPr>
          <w:spacing w:val="2"/>
        </w:rPr>
        <w:t xml:space="preserve">3) </w:t>
      </w:r>
      <w:r w:rsidRPr="00B6741E">
        <w:rPr>
          <w:spacing w:val="2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F42F1B" w:rsidRP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t>Раздел 3.    Прогноз конечных результатов, сроки и этапы реализации муниципальной программы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 xml:space="preserve">В результате проведенных мероприятий </w:t>
      </w:r>
      <w:r w:rsidRPr="00B6741E">
        <w:rPr>
          <w:spacing w:val="2"/>
        </w:rPr>
        <w:t>программы: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</w:rPr>
        <w:t>1)</w:t>
      </w:r>
      <w:r w:rsidRPr="00B6741E">
        <w:rPr>
          <w:spacing w:val="2"/>
          <w:shd w:val="clear" w:color="auto" w:fill="FFFFFF"/>
        </w:rPr>
        <w:t xml:space="preserve">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</w:rPr>
        <w:t xml:space="preserve">3) уменьшится общее число нарушений </w:t>
      </w:r>
      <w:r w:rsidRPr="00B6741E">
        <w:t>требований законодательства РФ</w:t>
      </w:r>
      <w:r w:rsidRPr="00B6741E">
        <w:rPr>
          <w:spacing w:val="2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>Срок реализации программы - 2022 год.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t>Раздел 4.    Перечень основных мероприятий муниципальной программы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 </w:t>
      </w:r>
    </w:p>
    <w:p w:rsidR="00F42F1B" w:rsidRP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t>Раздел 5. Анализ рисков реализации муниципальной программы</w:t>
      </w:r>
    </w:p>
    <w:p w:rsidR="00DC687A" w:rsidRDefault="00B6741E" w:rsidP="00F42F1B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2022 году.  </w:t>
      </w:r>
      <w:r w:rsidR="00DC687A">
        <w:br w:type="page"/>
      </w:r>
    </w:p>
    <w:p w:rsidR="00B6741E" w:rsidRPr="00B6741E" w:rsidRDefault="00B6741E" w:rsidP="00B6741E">
      <w:pPr>
        <w:contextualSpacing/>
        <w:jc w:val="right"/>
      </w:pPr>
      <w:r w:rsidRPr="00B6741E">
        <w:lastRenderedPageBreak/>
        <w:t> Приложение к программе</w:t>
      </w:r>
    </w:p>
    <w:p w:rsidR="00B6741E" w:rsidRPr="00B6741E" w:rsidRDefault="00B6741E" w:rsidP="00B6741E">
      <w:pPr>
        <w:contextualSpacing/>
        <w:jc w:val="right"/>
      </w:pPr>
      <w:r w:rsidRPr="00B6741E">
        <w:t xml:space="preserve"> Профилактика нарушений обязательных требований законодательства, осуществляемой органом муниципального контрол</w:t>
      </w:r>
      <w:proofErr w:type="gramStart"/>
      <w:r w:rsidRPr="00B6741E">
        <w:t>я-</w:t>
      </w:r>
      <w:proofErr w:type="gramEnd"/>
      <w:r w:rsidRPr="00B6741E">
        <w:t xml:space="preserve"> Администрацией Левобережного сельского поселения  </w:t>
      </w:r>
    </w:p>
    <w:p w:rsidR="00B6741E" w:rsidRPr="00B6741E" w:rsidRDefault="00B6741E" w:rsidP="00B6741E">
      <w:pPr>
        <w:contextualSpacing/>
        <w:jc w:val="center"/>
      </w:pPr>
      <w:r w:rsidRPr="00B6741E">
        <w:rPr>
          <w:b/>
          <w:bCs/>
        </w:rPr>
        <w:t>Мероприятия по профилактике нарушений, реализуемые Администрацией Левобережного сельского поселения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2"/>
        <w:gridCol w:w="3858"/>
        <w:gridCol w:w="1893"/>
        <w:gridCol w:w="2797"/>
      </w:tblGrid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6741E">
              <w:rPr>
                <w:b/>
                <w:bCs/>
              </w:rPr>
              <w:t>п</w:t>
            </w:r>
            <w:proofErr w:type="spellEnd"/>
            <w:proofErr w:type="gramEnd"/>
            <w:r w:rsidRPr="00B6741E">
              <w:rPr>
                <w:b/>
                <w:bCs/>
              </w:rPr>
              <w:t>/</w:t>
            </w:r>
            <w:proofErr w:type="spellStart"/>
            <w:r w:rsidRPr="00B674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>Наименование</w:t>
            </w:r>
          </w:p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>Ответственный исполнитель</w:t>
            </w:r>
          </w:p>
        </w:tc>
      </w:tr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B6741E" w:rsidRPr="00B6741E" w:rsidRDefault="00B6741E" w:rsidP="00B6741E">
            <w:pPr>
              <w:contextualSpacing/>
              <w:jc w:val="center"/>
            </w:pPr>
            <w:r w:rsidRPr="00B6741E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proofErr w:type="gramStart"/>
            <w:r w:rsidRPr="00B6741E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B6741E">
              <w:lastRenderedPageBreak/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lastRenderedPageBreak/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 xml:space="preserve">Должностные лица, уполномоченные на осуществление муниципального контроля в соответствующей сфере деятельности, указанные </w:t>
            </w:r>
            <w:r w:rsidRPr="00B6741E">
              <w:lastRenderedPageBreak/>
              <w:t>в разделе I настоящей Программы</w:t>
            </w:r>
          </w:p>
        </w:tc>
      </w:tr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B6741E" w:rsidRPr="00B6741E" w:rsidRDefault="00B6741E" w:rsidP="00B6741E">
      <w:pPr>
        <w:contextualSpacing/>
        <w:jc w:val="center"/>
        <w:rPr>
          <w:sz w:val="28"/>
          <w:szCs w:val="28"/>
        </w:rPr>
      </w:pPr>
    </w:p>
    <w:sectPr w:rsidR="00B6741E" w:rsidRPr="00B6741E" w:rsidSect="007800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1E"/>
    <w:rsid w:val="00060A3E"/>
    <w:rsid w:val="0010200E"/>
    <w:rsid w:val="001B5FAB"/>
    <w:rsid w:val="002B2956"/>
    <w:rsid w:val="003A3527"/>
    <w:rsid w:val="00472643"/>
    <w:rsid w:val="004B694B"/>
    <w:rsid w:val="006B2BE9"/>
    <w:rsid w:val="0071364A"/>
    <w:rsid w:val="007F657E"/>
    <w:rsid w:val="00875A55"/>
    <w:rsid w:val="00960AF5"/>
    <w:rsid w:val="00972F0E"/>
    <w:rsid w:val="00A335A3"/>
    <w:rsid w:val="00B64A26"/>
    <w:rsid w:val="00B6741E"/>
    <w:rsid w:val="00D47FBB"/>
    <w:rsid w:val="00DC687A"/>
    <w:rsid w:val="00E01669"/>
    <w:rsid w:val="00EB6DF4"/>
    <w:rsid w:val="00F42F1B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1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ind w:left="5812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B67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6741E"/>
    <w:pPr>
      <w:ind w:left="720"/>
      <w:contextualSpacing/>
    </w:pPr>
  </w:style>
  <w:style w:type="table" w:styleId="a6">
    <w:name w:val="Table Grid"/>
    <w:basedOn w:val="a1"/>
    <w:uiPriority w:val="59"/>
    <w:rsid w:val="00DC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57314712&amp;sub=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2021-10-20T11:49:00Z</cp:lastPrinted>
  <dcterms:created xsi:type="dcterms:W3CDTF">2021-10-20T11:31:00Z</dcterms:created>
  <dcterms:modified xsi:type="dcterms:W3CDTF">2021-10-20T12:13:00Z</dcterms:modified>
</cp:coreProperties>
</file>