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Муниципальное учреждение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«Районный Дворец культуры имени А.Г.Малова»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структурное подразделение  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Константиновский  социально-культурный комплекс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п.Константиновский 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сентябрь,2020г.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Тематическая  программа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Сценарий «Беслан - ты боль и скорбь моя!».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 сентября 2020г.  13-00</w:t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Участники мероприятия: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Ведущие: А.А. Покровский, А.А. Соколова.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Дети ученики Константиновской СШ.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Родители участников х/к «Услада».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Солисты в/к «Камертон», рук. Ю. Кулачкова.</w:t>
      </w:r>
    </w:p>
    <w:p>
      <w:pPr>
        <w:pStyle w:val="Normal"/>
        <w:spacing w:before="0" w:after="0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Звукооператор: К.А. Соколов.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Мероприятие проводится для воспитанников Константиновской СШ.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помещении где проводится мероприятие оформлен переносной фото-стенд «Дети Беслана…»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>(Звучит грустная музыка)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> В истории России было немало трагических страниц и тяжелых испытаний. Безусловно, самым глобальных тяжким испытанием для нашей страны и для всего мира за последние десятилетия стал терроризм. Произошло множество террористических актов, унесших большое количество человеческих жизней. Но самым страшным и варварским преступлением, на наш взгляд, был захват школы №1 г. Беслан 1 сентября 2004 года.</w:t>
      </w:r>
    </w:p>
    <w:p>
      <w:pPr>
        <w:pStyle w:val="C9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Рассказ с показом презентации о Беслане. 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 сентября 2004 года.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Яркое солнце, буйные краски осени, музыка, цветы, торжественные лица малышей и старшеклассников, серьёзные лица учителей и педагогов.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и хочется крикнуть: «Не спешите, не идите! Совсем скоро все закончится!». Черным цветом окрасятся деревья и цветы, небо,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солнце, люди и дети...Дети, которых родители никогда больше не дождутся в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отчий дом.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Три дня маленький город Беслан, о котором сегодня знает весь мир,  напоминал  большую  пороховую  бочку.  Три  дня  все  жители  города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проводили на улице, в страхе за своих близких. Беслан стал чёрным от горя.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Бандиты не случайно выбрали именно эту школу, они знали, что в старейшей и очень престижной школе учились более тысячи детей, а значит,  на  линейке  будут  присутствовать  около  2000  человек.  Ведь  по национальной традиции детей провожают в школу не только родители, но и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многочисленные  родственники!  Их  расчёты  оправдались:  только  детей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дошкольного возраста было около 130 человек, самой младшей из них Алине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Сулеймановой было 5 месяцев.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</w:t>
      </w:r>
      <w:r>
        <w:rPr>
          <w:rStyle w:val="C2"/>
          <w:color w:val="000000"/>
          <w:sz w:val="28"/>
          <w:szCs w:val="28"/>
        </w:rPr>
        <w:t>: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54 часа террористы удерживали заложников, издевались над ними,  морили  голодом,  угрожали  и,  расстреливали  одних, чтобы  запугать других.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 кабинете  русского  языка  и  литературы  боевики  устроили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расстрельную комнату. Террористы ставили к стенке тех, кто плохо себя вел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–</w:t>
      </w:r>
      <w:r>
        <w:rPr>
          <w:rStyle w:val="C2"/>
          <w:color w:val="000000"/>
          <w:sz w:val="28"/>
          <w:szCs w:val="28"/>
        </w:rPr>
        <w:t>кричал или не слушал команд. Непослушных в первый же день оказалось сразу 20 человек. После того, как людей расстреливали, их выбрасывали в окно. Детям велели залезать на подоконник и сказали: «Тех, кто будет шуметь, по 15 человек будем расстреливать» Дети стояли на подоконниках как щит, а из  -за их спин стреляли куда попало. В случае штурма боевики угрожали взорвать школу.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  <w:r>
        <w:rPr>
          <w:rStyle w:val="C2"/>
          <w:color w:val="000000"/>
          <w:sz w:val="28"/>
          <w:szCs w:val="28"/>
        </w:rPr>
        <w:t>: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 второй  день  террористы,  переговорив  с  бывшим ингушским президентом Русланом Аушевым, отпустили 26 человек –женщин с грудными детьми. Наверное, это была первая и последняя хорошая новость с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момента захвата школы. Утро третьего дня для террористов стало последним,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и для многих заложников. Все произошло внезапно. Спасатели пошли в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школу забирать тела убитых. В это время в спортзале что-то взорвалось. Когда дети убегали через дыру в стене от взрыва, террористы из школы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стреляли им в спину. К уцелевшим, уже не обращая никакого внимания на пули, навстречу бежали родственники и военные. Заложников вели, подхватывали на руки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Дети  читают стихотворение: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1.Ребенок</w:t>
      </w:r>
      <w:r>
        <w:rPr>
          <w:rStyle w:val="C2"/>
          <w:color w:val="000000"/>
          <w:sz w:val="28"/>
          <w:szCs w:val="28"/>
        </w:rPr>
        <w:t>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Террор - страшнее нет беды,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когда в осенний, ясный день,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 день мира, не войны,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грозы нежданной легла тень...</w:t>
      </w:r>
      <w:r>
        <w:rPr>
          <w:color w:val="000000"/>
          <w:sz w:val="28"/>
          <w:szCs w:val="28"/>
        </w:rPr>
        <w:br/>
        <w:br/>
      </w:r>
      <w:r>
        <w:rPr>
          <w:rStyle w:val="C3"/>
          <w:b/>
          <w:bCs/>
          <w:color w:val="000000"/>
          <w:sz w:val="28"/>
          <w:szCs w:val="28"/>
        </w:rPr>
        <w:t>2</w:t>
      </w:r>
      <w:r>
        <w:rPr>
          <w:rStyle w:val="C2"/>
          <w:color w:val="000000"/>
          <w:sz w:val="28"/>
          <w:szCs w:val="28"/>
        </w:rPr>
        <w:t>.</w:t>
      </w:r>
      <w:r>
        <w:rPr>
          <w:rStyle w:val="C3"/>
          <w:b/>
          <w:bCs/>
          <w:color w:val="000000"/>
          <w:sz w:val="28"/>
          <w:szCs w:val="28"/>
        </w:rPr>
        <w:t> Ребенок</w:t>
      </w:r>
      <w:r>
        <w:rPr>
          <w:rStyle w:val="C2"/>
          <w:color w:val="000000"/>
          <w:sz w:val="28"/>
          <w:szCs w:val="28"/>
        </w:rPr>
        <w:t>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Первосентябрьские букеты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банты белые, как снег...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Вдруг смертоносные ракеты.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участило время бег...</w:t>
      </w:r>
      <w:r>
        <w:rPr>
          <w:color w:val="000000"/>
          <w:sz w:val="28"/>
          <w:szCs w:val="28"/>
        </w:rPr>
        <w:br/>
        <w:br/>
      </w:r>
      <w:r>
        <w:rPr>
          <w:rStyle w:val="C3"/>
          <w:b/>
          <w:bCs/>
          <w:color w:val="000000"/>
          <w:sz w:val="28"/>
          <w:szCs w:val="28"/>
        </w:rPr>
        <w:t>3.Ребенок</w:t>
      </w:r>
      <w:r>
        <w:rPr>
          <w:rStyle w:val="C2"/>
          <w:color w:val="000000"/>
          <w:sz w:val="28"/>
          <w:szCs w:val="28"/>
        </w:rPr>
        <w:t>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Зачем же! Там же дети! Стойте! Нет!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За что же вы так с нами!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Вы люди или нет! - кричала мать,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и эхом ей в ответ "калашникова" рокот раздавался...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4.Ребенок</w:t>
      </w:r>
      <w:r>
        <w:rPr>
          <w:rStyle w:val="C2"/>
          <w:color w:val="000000"/>
          <w:sz w:val="28"/>
          <w:szCs w:val="28"/>
        </w:rPr>
        <w:t>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Чьей смерти жаждет террорист?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Детей иль стариков жалеет он?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Нет, он их возвел до статуса врагов!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Без жалости и скорби...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(Звучит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3"/>
          <w:b/>
          <w:bCs/>
          <w:color w:val="000000"/>
          <w:sz w:val="28"/>
          <w:szCs w:val="28"/>
        </w:rPr>
        <w:t>песня «Террору нет»)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Читают ведущие: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fill="FFFFFF" w:val="clear"/>
        </w:rPr>
        <w:t>1.Чёрный сентябрь, по струнам души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fill="FFFFFF" w:val="clear"/>
        </w:rPr>
        <w:t>Ударил Бесланом, задев жизни наши,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fill="FFFFFF" w:val="clear"/>
        </w:rPr>
        <w:t>На сердце оставив лишь горя следы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fill="FFFFFF" w:val="clear"/>
        </w:rPr>
        <w:t>По детям погибшим и воинам павшим.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fill="FFFFFF" w:val="clear"/>
        </w:rPr>
        <w:t>2.Выбиты стёкла в оконных проёмах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fill="FFFFFF" w:val="clear"/>
        </w:rPr>
        <w:t>Взрыв прогремел и обрушилась кровля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fill="FFFFFF" w:val="clear"/>
        </w:rPr>
        <w:t>Детские крики и смерть в коридорах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fill="FFFFFF" w:val="clear"/>
        </w:rPr>
        <w:t>Боже! Да, как - же всё это возможно?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память о невинных детях, погибших от рук террористов в Беслане, давайте зажжём свечи. Пусть эти маленькие огоньки символизируют их вечную жизнь.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(Дети зажигают свечи- фонарики)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Родитель: 1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Беслан…Одно лишь слово – боль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память горькая струится в души…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Забыть? Возможно ли? Уволь!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лучше тишину послушай…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Родитель: 2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что наказаны судьбой?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день светлой радости – погибнуть…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Склоняем головы с тобой,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Слезам горючим не утихнуть…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Родитель 3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Не стихнет жуть кошмарных дней,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все сидели у экрана…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Закрыть бы телом тех детей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Многострадального Беслана…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Родитель 4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  <w:u w:val="single"/>
        </w:rPr>
        <w:t> </w:t>
      </w:r>
      <w:r>
        <w:rPr>
          <w:rStyle w:val="C2"/>
          <w:color w:val="000000"/>
          <w:sz w:val="28"/>
          <w:szCs w:val="28"/>
        </w:rPr>
        <w:t>Могильный храм…Здесь триста тел…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Их триста тридцать… из Беслана…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Неужто это наш удел? Грядет сентябрь</w:t>
      </w:r>
      <w:r>
        <w:rPr>
          <w:rStyle w:val="C16"/>
          <w:rFonts w:cs="Arial" w:ascii="Arial" w:hAnsi="Arial"/>
          <w:color w:val="000000"/>
          <w:sz w:val="27"/>
          <w:szCs w:val="27"/>
        </w:rPr>
        <w:t>…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сердце – рана.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Звучит музыка:</w:t>
      </w:r>
      <w:r>
        <w:rPr>
          <w:rStyle w:val="C3"/>
          <w:b/>
          <w:bCs/>
          <w:color w:val="000000"/>
          <w:sz w:val="28"/>
          <w:szCs w:val="28"/>
        </w:rPr>
        <w:t xml:space="preserve"> «Дети против войны» -под музыку группы Казка.</w:t>
      </w:r>
    </w:p>
    <w:p>
      <w:pPr>
        <w:pStyle w:val="C9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shd w:fill="FFFFFF" w:val="clear"/>
        </w:rPr>
        <w:t>Ведущий 2:</w:t>
      </w:r>
      <w:r>
        <w:rPr>
          <w:rStyle w:val="C4"/>
          <w:color w:val="000000"/>
          <w:sz w:val="28"/>
          <w:szCs w:val="28"/>
          <w:shd w:fill="FFFFFF" w:val="clear"/>
        </w:rPr>
        <w:t> Для всей России этот день стал днем общенациональной скорби, а дата 3 сентября объявлена Указом президента России Днем солидарности в борьбе с терроризмом.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> Долго еще мы будем скорбить о погибших. Скорбят все. Все, кто может назвать себя «ЧЕЛОВЕК».  Вечная память детям Беслана, гибель которых стала еще одной страницей в траурной книге последнего тысячелетия! 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> Вечная память их учителям, которые до последней минуты оставались верны своему святому долгу, самым светлым и чистым чувствам общечеловеческой любви! 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> Вечная память родителям, погибшим на глазах собственных детей!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> Вечная память людям, спасавшим заложников в этой жестокой войне без правил!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1:</w:t>
      </w:r>
      <w:r>
        <w:rPr>
          <w:rStyle w:val="C2"/>
          <w:color w:val="000000"/>
          <w:sz w:val="28"/>
          <w:szCs w:val="28"/>
        </w:rPr>
        <w:t> Всем погибшим вечная память! 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Муз: Ментором:(</w:t>
      </w:r>
      <w:r>
        <w:rPr>
          <w:rStyle w:val="C3"/>
          <w:b/>
          <w:bCs/>
          <w:color w:val="000000"/>
          <w:sz w:val="28"/>
          <w:szCs w:val="28"/>
        </w:rPr>
        <w:t>Объявляется минута молчания).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Ведущий 2:</w:t>
      </w:r>
      <w:r>
        <w:rPr>
          <w:rStyle w:val="C2"/>
          <w:color w:val="000000"/>
          <w:sz w:val="28"/>
          <w:szCs w:val="28"/>
        </w:rPr>
        <w:t> Здоровья и мира живым!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Ребенок:</w:t>
      </w:r>
    </w:p>
    <w:p>
      <w:pPr>
        <w:pStyle w:val="C1"/>
        <w:shd w:val="clear" w:color="auto" w:fill="FFFFFF"/>
        <w:spacing w:beforeAutospacing="0" w:before="0" w:afterAutospacing="0" w:after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хочу, чтоб все смеялись,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 мечты всегда сбывались, 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 детям снились радостные сны,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Чтобы утро добрым было,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Чтобы мама не грустила,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Чтобы в мире не было войны!</w:t>
      </w:r>
    </w:p>
    <w:p>
      <w:pPr>
        <w:pStyle w:val="C9"/>
        <w:shd w:val="clear" w:color="auto" w:fill="FFFFFF"/>
        <w:spacing w:beforeAutospacing="0" w:before="0" w:afterAutospacing="0" w:after="0"/>
        <w:rPr>
          <w:rStyle w:val="C4"/>
          <w:b/>
          <w:b/>
          <w:bCs/>
          <w:color w:val="000000"/>
          <w:sz w:val="28"/>
          <w:szCs w:val="28"/>
          <w:shd w:fill="FFFFFF" w:val="clear"/>
        </w:rPr>
      </w:pPr>
      <w:r>
        <w:rPr>
          <w:rStyle w:val="C4"/>
          <w:b/>
          <w:bCs/>
          <w:color w:val="000000"/>
          <w:sz w:val="28"/>
          <w:szCs w:val="28"/>
          <w:shd w:fill="FFFFFF" w:val="clear"/>
        </w:rPr>
        <w:t>(Все вместе исполняют песню «Пусть всегда будет солнце») солируют солисты в/к «Камертон».</w:t>
      </w:r>
    </w:p>
    <w:p>
      <w:pPr>
        <w:pStyle w:val="C9"/>
        <w:shd w:val="clear" w:color="auto" w:fill="FFFFFF"/>
        <w:spacing w:beforeAutospacing="0" w:before="0" w:afterAutospacing="0" w:after="0"/>
        <w:rPr>
          <w:rStyle w:val="C4"/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C9"/>
        <w:shd w:val="clear" w:color="auto" w:fill="FFFFFF"/>
        <w:spacing w:beforeAutospacing="0" w:before="0" w:afterAutospacing="0" w:after="0"/>
        <w:rPr>
          <w:rStyle w:val="C4"/>
          <w:b/>
          <w:b/>
          <w:bCs/>
          <w:color w:val="000000"/>
          <w:sz w:val="28"/>
          <w:szCs w:val="28"/>
          <w:shd w:fill="FFFFFF" w:val="clear"/>
        </w:rPr>
      </w:pPr>
      <w:r>
        <w:rPr>
          <w:rStyle w:val="C4"/>
          <w:b/>
          <w:bCs/>
          <w:color w:val="000000"/>
          <w:sz w:val="28"/>
          <w:szCs w:val="28"/>
          <w:shd w:fill="FFFFFF" w:val="clear"/>
        </w:rPr>
        <w:t>Сценарий составлен менеджером по культурно-массовой работе</w:t>
      </w:r>
    </w:p>
    <w:p>
      <w:pPr>
        <w:pStyle w:val="C9"/>
        <w:shd w:val="clear" w:color="auto" w:fill="FFFFFF"/>
        <w:spacing w:beforeAutospacing="0" w:before="0" w:afterAutospacing="0" w:after="0"/>
        <w:rPr>
          <w:rStyle w:val="C4"/>
          <w:b/>
          <w:b/>
          <w:bCs/>
          <w:color w:val="000000"/>
          <w:sz w:val="28"/>
          <w:szCs w:val="28"/>
          <w:shd w:fill="FFFFFF" w:val="clear"/>
        </w:rPr>
      </w:pPr>
      <w:r>
        <w:rPr>
          <w:rStyle w:val="C4"/>
          <w:b/>
          <w:bCs/>
          <w:color w:val="000000"/>
          <w:sz w:val="28"/>
          <w:szCs w:val="28"/>
          <w:shd w:fill="FFFFFF" w:val="clear"/>
        </w:rPr>
        <w:t>Константиновского СКК                  А.А. Покровским.</w:t>
      </w:r>
    </w:p>
    <w:p>
      <w:pPr>
        <w:pStyle w:val="C9"/>
        <w:shd w:val="clear" w:color="auto" w:fill="FFFFFF"/>
        <w:spacing w:beforeAutospacing="0" w:before="0" w:afterAutospacing="0" w:after="0"/>
        <w:rPr>
          <w:rFonts w:ascii="Calibri" w:hAnsi="Calibri" w:cs="Calibri"/>
          <w:i/>
          <w:i/>
          <w:color w:val="000000"/>
          <w:sz w:val="22"/>
          <w:szCs w:val="22"/>
        </w:rPr>
      </w:pPr>
      <w:r>
        <w:rPr>
          <w:rStyle w:val="C4"/>
          <w:b/>
          <w:bCs/>
          <w:i/>
          <w:color w:val="000000"/>
          <w:sz w:val="28"/>
          <w:szCs w:val="28"/>
          <w:shd w:fill="FFFFFF" w:val="clear"/>
        </w:rPr>
        <w:t>В сценарии использованы фото и видео материалы из социальных сетей</w:t>
      </w:r>
    </w:p>
    <w:p>
      <w:pPr>
        <w:pStyle w:val="Normal"/>
        <w:spacing w:before="0" w:after="160"/>
        <w:jc w:val="center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8" w:customStyle="1">
    <w:name w:val="c8"/>
    <w:basedOn w:val="DefaultParagraphFont"/>
    <w:qFormat/>
    <w:rsid w:val="003e2327"/>
    <w:rPr/>
  </w:style>
  <w:style w:type="character" w:styleId="C2" w:customStyle="1">
    <w:name w:val="c2"/>
    <w:basedOn w:val="DefaultParagraphFont"/>
    <w:qFormat/>
    <w:rsid w:val="003e2327"/>
    <w:rPr/>
  </w:style>
  <w:style w:type="character" w:styleId="C3" w:customStyle="1">
    <w:name w:val="c3"/>
    <w:basedOn w:val="DefaultParagraphFont"/>
    <w:qFormat/>
    <w:rsid w:val="003e2327"/>
    <w:rPr/>
  </w:style>
  <w:style w:type="character" w:styleId="C0" w:customStyle="1">
    <w:name w:val="c0"/>
    <w:basedOn w:val="DefaultParagraphFont"/>
    <w:qFormat/>
    <w:rsid w:val="003e2327"/>
    <w:rPr/>
  </w:style>
  <w:style w:type="character" w:styleId="C7" w:customStyle="1">
    <w:name w:val="c7"/>
    <w:basedOn w:val="DefaultParagraphFont"/>
    <w:qFormat/>
    <w:rsid w:val="003e2327"/>
    <w:rPr/>
  </w:style>
  <w:style w:type="character" w:styleId="C16" w:customStyle="1">
    <w:name w:val="c16"/>
    <w:basedOn w:val="DefaultParagraphFont"/>
    <w:qFormat/>
    <w:rsid w:val="003e2327"/>
    <w:rPr/>
  </w:style>
  <w:style w:type="character" w:styleId="C4" w:customStyle="1">
    <w:name w:val="c4"/>
    <w:basedOn w:val="DefaultParagraphFont"/>
    <w:qFormat/>
    <w:rsid w:val="003e2327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1" w:customStyle="1">
    <w:name w:val="c1"/>
    <w:basedOn w:val="Normal"/>
    <w:qFormat/>
    <w:rsid w:val="003e2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" w:customStyle="1">
    <w:name w:val="c9"/>
    <w:basedOn w:val="Normal"/>
    <w:qFormat/>
    <w:rsid w:val="003e2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LibreOffice/7.1.0.3$Windows_X86_64 LibreOffice_project/f6099ecf3d29644b5008cc8f48f42f4a40986e4c</Application>
  <AppVersion>15.0000</AppVersion>
  <Pages>5</Pages>
  <Words>921</Words>
  <Characters>5386</Characters>
  <CharactersWithSpaces>6315</CharactersWithSpaces>
  <Paragraphs>95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2021-05-21T03:14:00Z</dcterms:created>
  <dc:creator>Андрей</dc:creator>
  <dc:description/>
  <dc:language>ru-RU</dc:language>
  <cp:lastModifiedBy/>
  <dcterms:modified xsi:type="dcterms:W3CDTF">2021-05-24T15:36:21Z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