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31F" w:rsidRDefault="003D331F" w:rsidP="003D331F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3D331F" w:rsidRDefault="003D331F" w:rsidP="003D331F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городского поселения Тутаев</w:t>
      </w:r>
    </w:p>
    <w:p w:rsidR="003D331F" w:rsidRDefault="003D331F" w:rsidP="003D331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3D331F" w:rsidRDefault="003D331F" w:rsidP="003D331F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5B6F44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265A88">
        <w:rPr>
          <w:rFonts w:ascii="Times New Roman" w:hAnsi="Times New Roman"/>
          <w:sz w:val="24"/>
          <w:szCs w:val="24"/>
        </w:rPr>
        <w:t xml:space="preserve"> </w:t>
      </w:r>
      <w:r w:rsidR="00AE6860">
        <w:rPr>
          <w:rFonts w:ascii="Times New Roman" w:hAnsi="Times New Roman"/>
          <w:sz w:val="24"/>
          <w:szCs w:val="24"/>
        </w:rPr>
        <w:t xml:space="preserve">№ </w:t>
      </w:r>
      <w:r w:rsidR="00522944">
        <w:rPr>
          <w:rFonts w:ascii="Times New Roman" w:hAnsi="Times New Roman"/>
          <w:sz w:val="24"/>
          <w:szCs w:val="24"/>
        </w:rPr>
        <w:t>4</w:t>
      </w:r>
    </w:p>
    <w:p w:rsidR="005B6F44" w:rsidRPr="005B6F44" w:rsidRDefault="005B6F44" w:rsidP="00046270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6B35E2" w:rsidTr="00D11668">
        <w:tc>
          <w:tcPr>
            <w:tcW w:w="4785" w:type="dxa"/>
          </w:tcPr>
          <w:p w:rsidR="006B35E2" w:rsidRDefault="006B35E2" w:rsidP="006B35E2">
            <w:pPr>
              <w:jc w:val="center"/>
            </w:pPr>
            <w:r>
              <w:t>Атрибут</w:t>
            </w:r>
          </w:p>
        </w:tc>
        <w:tc>
          <w:tcPr>
            <w:tcW w:w="4786" w:type="dxa"/>
          </w:tcPr>
          <w:p w:rsidR="006B35E2" w:rsidRDefault="006B35E2" w:rsidP="006B35E2">
            <w:pPr>
              <w:jc w:val="center"/>
            </w:pPr>
            <w:r>
              <w:t>Значение</w:t>
            </w:r>
          </w:p>
        </w:tc>
      </w:tr>
      <w:tr w:rsidR="00C83354" w:rsidTr="00440728">
        <w:tc>
          <w:tcPr>
            <w:tcW w:w="9571" w:type="dxa"/>
            <w:gridSpan w:val="2"/>
          </w:tcPr>
          <w:p w:rsidR="00C83354" w:rsidRDefault="00C83354" w:rsidP="00C83354">
            <w:pPr>
              <w:jc w:val="center"/>
            </w:pPr>
            <w:r>
              <w:t>Общая информация</w:t>
            </w:r>
          </w:p>
        </w:tc>
      </w:tr>
      <w:tr w:rsidR="005B6F44" w:rsidTr="005B6F44">
        <w:tc>
          <w:tcPr>
            <w:tcW w:w="4785" w:type="dxa"/>
          </w:tcPr>
          <w:p w:rsidR="005B6F44" w:rsidRDefault="005B6F44">
            <w:r>
              <w:t>Название площадки</w:t>
            </w:r>
          </w:p>
        </w:tc>
        <w:tc>
          <w:tcPr>
            <w:tcW w:w="4786" w:type="dxa"/>
          </w:tcPr>
          <w:p w:rsidR="00887655" w:rsidRDefault="00887655" w:rsidP="00887655">
            <w:r>
              <w:t xml:space="preserve">Перспективная инвестиционная площадка для комплексного освоения в </w:t>
            </w:r>
            <w:proofErr w:type="gramStart"/>
            <w:r>
              <w:t>целях</w:t>
            </w:r>
            <w:proofErr w:type="gramEnd"/>
            <w:r>
              <w:t xml:space="preserve"> культурного развития</w:t>
            </w:r>
          </w:p>
        </w:tc>
      </w:tr>
      <w:tr w:rsidR="005B6F44" w:rsidTr="005B6F44">
        <w:tc>
          <w:tcPr>
            <w:tcW w:w="4785" w:type="dxa"/>
          </w:tcPr>
          <w:p w:rsidR="005B6F44" w:rsidRDefault="003050C7">
            <w:r>
              <w:t>Поселение/городской округ</w:t>
            </w:r>
          </w:p>
        </w:tc>
        <w:tc>
          <w:tcPr>
            <w:tcW w:w="4786" w:type="dxa"/>
          </w:tcPr>
          <w:p w:rsidR="005B6F44" w:rsidRDefault="003050C7" w:rsidP="00F3327A">
            <w:r>
              <w:t xml:space="preserve">Тутаевский район, </w:t>
            </w:r>
            <w:proofErr w:type="gramStart"/>
            <w:r>
              <w:t>городское</w:t>
            </w:r>
            <w:proofErr w:type="gramEnd"/>
            <w:r>
              <w:t xml:space="preserve"> поселение Тутаев (</w:t>
            </w:r>
            <w:r w:rsidR="00F3327A">
              <w:t>левый</w:t>
            </w:r>
            <w:r>
              <w:t xml:space="preserve"> берег)</w:t>
            </w:r>
          </w:p>
        </w:tc>
      </w:tr>
      <w:tr w:rsidR="005B6F44" w:rsidTr="005B6F44">
        <w:tc>
          <w:tcPr>
            <w:tcW w:w="4785" w:type="dxa"/>
          </w:tcPr>
          <w:p w:rsidR="005B6F44" w:rsidRDefault="00BC2204">
            <w:r>
              <w:t>Месторасположение/адрес площадки</w:t>
            </w:r>
          </w:p>
        </w:tc>
        <w:tc>
          <w:tcPr>
            <w:tcW w:w="4786" w:type="dxa"/>
          </w:tcPr>
          <w:p w:rsidR="005B6F44" w:rsidRDefault="00BC2204" w:rsidP="00F3327A">
            <w:r>
              <w:t xml:space="preserve">Тутаевский район, </w:t>
            </w:r>
            <w:proofErr w:type="gramStart"/>
            <w:r>
              <w:t>г</w:t>
            </w:r>
            <w:proofErr w:type="gramEnd"/>
            <w:r>
              <w:t xml:space="preserve">. Тутаев, ул. </w:t>
            </w:r>
            <w:r w:rsidR="00F3327A">
              <w:t>Ленина</w:t>
            </w:r>
            <w:r w:rsidR="00080E0A">
              <w:t xml:space="preserve"> (</w:t>
            </w:r>
            <w:r w:rsidR="00F3327A">
              <w:t>левый</w:t>
            </w:r>
            <w:r>
              <w:t xml:space="preserve"> берег</w:t>
            </w:r>
            <w:r w:rsidR="00080E0A">
              <w:t>)</w:t>
            </w:r>
            <w:r w:rsidR="00F3327A">
              <w:t xml:space="preserve"> (у дома 3б)</w:t>
            </w:r>
          </w:p>
        </w:tc>
      </w:tr>
      <w:tr w:rsidR="005B6F44" w:rsidTr="005B6F44">
        <w:tc>
          <w:tcPr>
            <w:tcW w:w="4785" w:type="dxa"/>
          </w:tcPr>
          <w:p w:rsidR="005B6F44" w:rsidRDefault="00BC2204">
            <w:r>
              <w:t xml:space="preserve">Общая площадь, </w:t>
            </w:r>
            <w:proofErr w:type="gramStart"/>
            <w:r>
              <w:t>га</w:t>
            </w:r>
            <w:proofErr w:type="gramEnd"/>
          </w:p>
        </w:tc>
        <w:tc>
          <w:tcPr>
            <w:tcW w:w="4786" w:type="dxa"/>
          </w:tcPr>
          <w:p w:rsidR="005B6F44" w:rsidRDefault="00887655" w:rsidP="000003BD">
            <w:r>
              <w:t>0,080 га (800 кв.м.)</w:t>
            </w:r>
          </w:p>
        </w:tc>
      </w:tr>
      <w:tr w:rsidR="005B6F44" w:rsidTr="005B6F44">
        <w:tc>
          <w:tcPr>
            <w:tcW w:w="4785" w:type="dxa"/>
          </w:tcPr>
          <w:p w:rsidR="005B6F44" w:rsidRDefault="007F3E8B">
            <w:r>
              <w:t xml:space="preserve">Возможность увеличения площадки (на </w:t>
            </w:r>
            <w:proofErr w:type="gramStart"/>
            <w:r>
              <w:t>га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5B6F44" w:rsidRDefault="00742C63">
            <w:r>
              <w:t>нет</w:t>
            </w:r>
          </w:p>
        </w:tc>
      </w:tr>
      <w:tr w:rsidR="005B6F44" w:rsidTr="005B6F44">
        <w:tc>
          <w:tcPr>
            <w:tcW w:w="4785" w:type="dxa"/>
          </w:tcPr>
          <w:p w:rsidR="005B6F44" w:rsidRDefault="007F3E8B">
            <w:r>
              <w:t>Форма собственности на землю</w:t>
            </w:r>
          </w:p>
        </w:tc>
        <w:tc>
          <w:tcPr>
            <w:tcW w:w="4786" w:type="dxa"/>
          </w:tcPr>
          <w:p w:rsidR="005B6F44" w:rsidRDefault="00887655" w:rsidP="009F0725">
            <w:proofErr w:type="spellStart"/>
            <w:r>
              <w:t>Неразграниченная</w:t>
            </w:r>
            <w:proofErr w:type="spellEnd"/>
            <w:r>
              <w:t xml:space="preserve"> г</w:t>
            </w:r>
            <w:r w:rsidR="00A568DA">
              <w:t>осударственная</w:t>
            </w:r>
            <w:r w:rsidR="009F0725">
              <w:t xml:space="preserve"> собственность </w:t>
            </w:r>
          </w:p>
        </w:tc>
      </w:tr>
      <w:tr w:rsidR="005B6F44" w:rsidTr="005B6F44">
        <w:tc>
          <w:tcPr>
            <w:tcW w:w="4785" w:type="dxa"/>
          </w:tcPr>
          <w:p w:rsidR="005B6F44" w:rsidRDefault="00F55BBD">
            <w:r>
              <w:t>Собственник земельного участка, контактная информация</w:t>
            </w:r>
          </w:p>
        </w:tc>
        <w:tc>
          <w:tcPr>
            <w:tcW w:w="4786" w:type="dxa"/>
          </w:tcPr>
          <w:p w:rsidR="007D6FD5" w:rsidRPr="00F849A9" w:rsidRDefault="007D6FD5" w:rsidP="007D6F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Контакты: </w:t>
            </w:r>
          </w:p>
          <w:p w:rsidR="0031332E" w:rsidRPr="0031332E" w:rsidRDefault="0031332E" w:rsidP="0031332E">
            <w:r w:rsidRPr="0031332E">
              <w:t xml:space="preserve">Администрация Тутаевского муниципального района; </w:t>
            </w:r>
          </w:p>
          <w:p w:rsidR="0031332E" w:rsidRPr="0031332E" w:rsidRDefault="0031332E" w:rsidP="0031332E">
            <w:r w:rsidRPr="0031332E">
              <w:t xml:space="preserve">Контакты: </w:t>
            </w:r>
          </w:p>
          <w:p w:rsidR="0031332E" w:rsidRPr="0031332E" w:rsidRDefault="0031332E" w:rsidP="0031332E">
            <w:r w:rsidRPr="0031332E">
              <w:t>Департамент муниципального имущества Администрации ТМР:</w:t>
            </w:r>
          </w:p>
          <w:p w:rsidR="0031332E" w:rsidRPr="0031332E" w:rsidRDefault="0031332E" w:rsidP="0031332E">
            <w:proofErr w:type="spellStart"/>
            <w:r w:rsidRPr="0031332E">
              <w:t>Израйлева</w:t>
            </w:r>
            <w:proofErr w:type="spellEnd"/>
            <w:r w:rsidRPr="0031332E">
              <w:t xml:space="preserve"> Александра Вадимовна - </w:t>
            </w:r>
            <w:r w:rsidRPr="0031332E">
              <w:rPr>
                <w:shd w:val="clear" w:color="auto" w:fill="FAFAFA"/>
              </w:rPr>
              <w:t>Заместитель Главы Администрации ТМР по имущественным вопросам - директор Департамента муниципального имущества</w:t>
            </w:r>
          </w:p>
          <w:p w:rsidR="0031332E" w:rsidRPr="0031332E" w:rsidRDefault="0031332E" w:rsidP="0031332E">
            <w:r w:rsidRPr="0031332E">
              <w:t>(48533) 70080;</w:t>
            </w:r>
          </w:p>
          <w:p w:rsidR="0031332E" w:rsidRPr="0031332E" w:rsidRDefault="0031332E" w:rsidP="0031332E">
            <w:r w:rsidRPr="0031332E">
              <w:t>Управление экономического развития и инвестиционной политики Администрации ТМР:</w:t>
            </w:r>
          </w:p>
          <w:p w:rsidR="0031332E" w:rsidRPr="0031332E" w:rsidRDefault="00887655" w:rsidP="0031332E">
            <w:r>
              <w:t>Никонычева</w:t>
            </w:r>
            <w:r w:rsidR="0031332E" w:rsidRPr="0031332E">
              <w:t xml:space="preserve"> Светлана </w:t>
            </w:r>
            <w:r>
              <w:t>Николаевна</w:t>
            </w:r>
            <w:r w:rsidR="0031332E" w:rsidRPr="0031332E">
              <w:t xml:space="preserve"> </w:t>
            </w:r>
          </w:p>
          <w:p w:rsidR="005B6F44" w:rsidRDefault="0031332E" w:rsidP="00887655">
            <w:r w:rsidRPr="0031332E">
              <w:t xml:space="preserve">– начальник управления экономического развития и </w:t>
            </w:r>
            <w:proofErr w:type="gramStart"/>
            <w:r w:rsidRPr="0031332E">
              <w:t>инвестиционной</w:t>
            </w:r>
            <w:proofErr w:type="gramEnd"/>
            <w:r w:rsidRPr="0031332E">
              <w:t xml:space="preserve"> политика Администрации ТМР, (48533) 20</w:t>
            </w:r>
            <w:r w:rsidR="00887655">
              <w:t>706</w:t>
            </w:r>
          </w:p>
        </w:tc>
      </w:tr>
      <w:tr w:rsidR="005B6F44" w:rsidTr="005B6F44">
        <w:tc>
          <w:tcPr>
            <w:tcW w:w="4785" w:type="dxa"/>
          </w:tcPr>
          <w:p w:rsidR="005B6F44" w:rsidRDefault="00F55BBD">
            <w:r>
              <w:t xml:space="preserve">Государственный </w:t>
            </w:r>
            <w:r w:rsidR="004530F1">
              <w:t>орган</w:t>
            </w:r>
            <w:r>
              <w:t xml:space="preserve"> исполнительной </w:t>
            </w:r>
            <w:r w:rsidR="004530F1">
              <w:t>власти</w:t>
            </w:r>
            <w:r w:rsidR="00251BD8">
              <w:t xml:space="preserve"> или орган местного самоуправления, уполномоченный на распоряжение  земельными участками, находящимися в государственной собственности</w:t>
            </w:r>
          </w:p>
        </w:tc>
        <w:tc>
          <w:tcPr>
            <w:tcW w:w="4786" w:type="dxa"/>
          </w:tcPr>
          <w:p w:rsidR="005B6F44" w:rsidRDefault="00251BD8">
            <w:r>
              <w:t>Департамент муниципального имущества Администрации ТМР</w:t>
            </w:r>
          </w:p>
        </w:tc>
      </w:tr>
      <w:tr w:rsidR="00251BD8" w:rsidTr="005B6F44">
        <w:tc>
          <w:tcPr>
            <w:tcW w:w="4785" w:type="dxa"/>
          </w:tcPr>
          <w:p w:rsidR="00251BD8" w:rsidRDefault="00770F27">
            <w:r>
              <w:t>Категория земель (вид разрешенного использования)</w:t>
            </w:r>
          </w:p>
        </w:tc>
        <w:tc>
          <w:tcPr>
            <w:tcW w:w="4786" w:type="dxa"/>
          </w:tcPr>
          <w:p w:rsidR="00251BD8" w:rsidRDefault="00742C63">
            <w:r>
              <w:t>Земли населенных пунктов</w:t>
            </w:r>
            <w:r w:rsidR="00887655">
              <w:t>. Разрешенное использование: культурное развитие</w:t>
            </w:r>
          </w:p>
        </w:tc>
      </w:tr>
      <w:tr w:rsidR="00251BD8" w:rsidTr="005B6F44">
        <w:tc>
          <w:tcPr>
            <w:tcW w:w="4785" w:type="dxa"/>
          </w:tcPr>
          <w:p w:rsidR="00251BD8" w:rsidRDefault="00770F27">
            <w:r>
              <w:t>Способ предоставления (возможные варианты)</w:t>
            </w:r>
          </w:p>
        </w:tc>
        <w:tc>
          <w:tcPr>
            <w:tcW w:w="4786" w:type="dxa"/>
          </w:tcPr>
          <w:p w:rsidR="00251BD8" w:rsidRDefault="00887655" w:rsidP="004B6F79">
            <w:bookmarkStart w:id="0" w:name="_GoBack"/>
            <w:bookmarkEnd w:id="0"/>
            <w:r>
              <w:t>Аренда, собственность</w:t>
            </w:r>
          </w:p>
        </w:tc>
      </w:tr>
      <w:tr w:rsidR="00251BD8" w:rsidRPr="00770F27" w:rsidTr="005B6F44">
        <w:tc>
          <w:tcPr>
            <w:tcW w:w="4785" w:type="dxa"/>
          </w:tcPr>
          <w:p w:rsidR="00251BD8" w:rsidRPr="00770F27" w:rsidRDefault="00770F27">
            <w:r w:rsidRPr="00770F27">
              <w:t xml:space="preserve">Кадастровый номер </w:t>
            </w:r>
          </w:p>
        </w:tc>
        <w:tc>
          <w:tcPr>
            <w:tcW w:w="4786" w:type="dxa"/>
          </w:tcPr>
          <w:p w:rsidR="00251BD8" w:rsidRPr="00770F27" w:rsidRDefault="00887655" w:rsidP="00A24DF4">
            <w:r>
              <w:t>Отсутствует</w:t>
            </w:r>
          </w:p>
        </w:tc>
      </w:tr>
      <w:tr w:rsidR="00251BD8" w:rsidTr="005B6F44">
        <w:tc>
          <w:tcPr>
            <w:tcW w:w="4785" w:type="dxa"/>
          </w:tcPr>
          <w:p w:rsidR="00251BD8" w:rsidRDefault="00770F27">
            <w:r>
              <w:t>Кадастровая стоимость земли (рублей за кв.м.)</w:t>
            </w:r>
          </w:p>
        </w:tc>
        <w:tc>
          <w:tcPr>
            <w:tcW w:w="4786" w:type="dxa"/>
          </w:tcPr>
          <w:p w:rsidR="00251BD8" w:rsidRDefault="00A24DF4">
            <w:r>
              <w:t>-</w:t>
            </w:r>
          </w:p>
        </w:tc>
      </w:tr>
      <w:tr w:rsidR="00C83354" w:rsidTr="00075FED">
        <w:tc>
          <w:tcPr>
            <w:tcW w:w="9571" w:type="dxa"/>
            <w:gridSpan w:val="2"/>
          </w:tcPr>
          <w:p w:rsidR="00C83354" w:rsidRDefault="00C83354" w:rsidP="00C83354">
            <w:pPr>
              <w:jc w:val="center"/>
            </w:pPr>
            <w:r>
              <w:t>Удаленность</w:t>
            </w:r>
          </w:p>
        </w:tc>
      </w:tr>
      <w:tr w:rsidR="003038C6" w:rsidTr="00D11668">
        <w:tc>
          <w:tcPr>
            <w:tcW w:w="4785" w:type="dxa"/>
          </w:tcPr>
          <w:p w:rsidR="003038C6" w:rsidRDefault="003038C6" w:rsidP="00D11668">
            <w:r>
              <w:t xml:space="preserve">Расстояние до </w:t>
            </w:r>
            <w:proofErr w:type="gramStart"/>
            <w:r>
              <w:t>г</w:t>
            </w:r>
            <w:proofErr w:type="gramEnd"/>
            <w:r>
              <w:t>. Ярославля, км.</w:t>
            </w:r>
          </w:p>
        </w:tc>
        <w:tc>
          <w:tcPr>
            <w:tcW w:w="4786" w:type="dxa"/>
          </w:tcPr>
          <w:p w:rsidR="003038C6" w:rsidRPr="00941947" w:rsidRDefault="00941947" w:rsidP="00941947">
            <w:r w:rsidRPr="00941947">
              <w:t>37</w:t>
            </w:r>
            <w:r w:rsidR="00EA31C2" w:rsidRPr="00941947">
              <w:t xml:space="preserve"> км</w:t>
            </w:r>
          </w:p>
        </w:tc>
      </w:tr>
      <w:tr w:rsidR="003038C6" w:rsidTr="00D11668">
        <w:tc>
          <w:tcPr>
            <w:tcW w:w="4785" w:type="dxa"/>
          </w:tcPr>
          <w:p w:rsidR="003038C6" w:rsidRDefault="003038C6" w:rsidP="003038C6">
            <w:r>
              <w:t xml:space="preserve">Расстояние до </w:t>
            </w:r>
            <w:proofErr w:type="gramStart"/>
            <w:r>
              <w:t>г</w:t>
            </w:r>
            <w:proofErr w:type="gramEnd"/>
            <w:r>
              <w:t>. Москвы, км.</w:t>
            </w:r>
          </w:p>
        </w:tc>
        <w:tc>
          <w:tcPr>
            <w:tcW w:w="4786" w:type="dxa"/>
          </w:tcPr>
          <w:p w:rsidR="003038C6" w:rsidRPr="00941947" w:rsidRDefault="00EA31C2" w:rsidP="00D11668">
            <w:r w:rsidRPr="00941947">
              <w:t>300 км</w:t>
            </w:r>
          </w:p>
        </w:tc>
      </w:tr>
      <w:tr w:rsidR="003038C6" w:rsidTr="00D11668">
        <w:tc>
          <w:tcPr>
            <w:tcW w:w="4785" w:type="dxa"/>
          </w:tcPr>
          <w:p w:rsidR="003038C6" w:rsidRDefault="003038C6" w:rsidP="003038C6">
            <w:r>
              <w:t xml:space="preserve">Расстояние до аэропорта </w:t>
            </w:r>
            <w:proofErr w:type="spellStart"/>
            <w:r>
              <w:t>Туношна</w:t>
            </w:r>
            <w:proofErr w:type="spellEnd"/>
            <w:r>
              <w:t>, км.</w:t>
            </w:r>
          </w:p>
        </w:tc>
        <w:tc>
          <w:tcPr>
            <w:tcW w:w="4786" w:type="dxa"/>
          </w:tcPr>
          <w:p w:rsidR="003038C6" w:rsidRPr="00941947" w:rsidRDefault="00941947" w:rsidP="00D11668">
            <w:r w:rsidRPr="00941947">
              <w:t>66</w:t>
            </w:r>
            <w:r w:rsidR="00EA31C2" w:rsidRPr="00941947">
              <w:t xml:space="preserve"> км</w:t>
            </w:r>
          </w:p>
        </w:tc>
      </w:tr>
      <w:tr w:rsidR="003038C6" w:rsidTr="00D11668">
        <w:tc>
          <w:tcPr>
            <w:tcW w:w="4785" w:type="dxa"/>
          </w:tcPr>
          <w:p w:rsidR="003038C6" w:rsidRDefault="003038C6" w:rsidP="00320CE7">
            <w:r>
              <w:t xml:space="preserve">Расстояние до </w:t>
            </w:r>
            <w:r w:rsidR="00320CE7">
              <w:t>узловой ж/</w:t>
            </w:r>
            <w:proofErr w:type="spellStart"/>
            <w:r w:rsidR="00320CE7">
              <w:t>д</w:t>
            </w:r>
            <w:proofErr w:type="spellEnd"/>
            <w:r w:rsidR="00320CE7">
              <w:t xml:space="preserve"> станции, </w:t>
            </w:r>
            <w:proofErr w:type="gramStart"/>
            <w:r w:rsidR="00320CE7">
              <w:t>км</w:t>
            </w:r>
            <w:proofErr w:type="gramEnd"/>
            <w:r w:rsidR="00320CE7">
              <w:t>.</w:t>
            </w:r>
          </w:p>
        </w:tc>
        <w:tc>
          <w:tcPr>
            <w:tcW w:w="4786" w:type="dxa"/>
          </w:tcPr>
          <w:p w:rsidR="003038C6" w:rsidRPr="00941947" w:rsidRDefault="00EA31C2" w:rsidP="00941947">
            <w:r w:rsidRPr="00941947">
              <w:t>До ж/</w:t>
            </w:r>
            <w:proofErr w:type="spellStart"/>
            <w:r w:rsidRPr="00941947">
              <w:t>д</w:t>
            </w:r>
            <w:proofErr w:type="spellEnd"/>
            <w:r w:rsidRPr="00941947">
              <w:t xml:space="preserve"> станции </w:t>
            </w:r>
            <w:proofErr w:type="gramStart"/>
            <w:r w:rsidRPr="00941947">
              <w:t>г</w:t>
            </w:r>
            <w:proofErr w:type="gramEnd"/>
            <w:r w:rsidRPr="00941947">
              <w:t xml:space="preserve">. Ярославля </w:t>
            </w:r>
            <w:r w:rsidR="00941947" w:rsidRPr="00941947">
              <w:t>47</w:t>
            </w:r>
            <w:r w:rsidRPr="00941947">
              <w:t xml:space="preserve"> км</w:t>
            </w:r>
          </w:p>
        </w:tc>
      </w:tr>
      <w:tr w:rsidR="00251BD8" w:rsidTr="005B6F44">
        <w:tc>
          <w:tcPr>
            <w:tcW w:w="4785" w:type="dxa"/>
          </w:tcPr>
          <w:p w:rsidR="00251BD8" w:rsidRDefault="00C83354" w:rsidP="00320CE7">
            <w:r>
              <w:t xml:space="preserve">Расстояние до </w:t>
            </w:r>
            <w:r w:rsidR="00320CE7">
              <w:t xml:space="preserve">Ярославского речного порта, </w:t>
            </w:r>
            <w:proofErr w:type="gramStart"/>
            <w:r w:rsidR="00320CE7">
              <w:t>км</w:t>
            </w:r>
            <w:proofErr w:type="gramEnd"/>
            <w:r w:rsidR="00320CE7">
              <w:t>.</w:t>
            </w:r>
          </w:p>
        </w:tc>
        <w:tc>
          <w:tcPr>
            <w:tcW w:w="4786" w:type="dxa"/>
          </w:tcPr>
          <w:p w:rsidR="00251BD8" w:rsidRPr="00941947" w:rsidRDefault="00EA31C2" w:rsidP="00941947">
            <w:r w:rsidRPr="00941947">
              <w:t>4</w:t>
            </w:r>
            <w:r w:rsidR="00941947" w:rsidRPr="00941947">
              <w:t>8</w:t>
            </w:r>
            <w:r w:rsidRPr="00941947">
              <w:t xml:space="preserve"> км</w:t>
            </w:r>
          </w:p>
        </w:tc>
      </w:tr>
      <w:tr w:rsidR="003038C6" w:rsidTr="005B6F44">
        <w:tc>
          <w:tcPr>
            <w:tcW w:w="4785" w:type="dxa"/>
          </w:tcPr>
          <w:p w:rsidR="003038C6" w:rsidRDefault="00320CE7">
            <w:r>
              <w:t>Удаленность от крупнейших автодорог (автомагистралей</w:t>
            </w:r>
            <w:r w:rsidR="007D53DF">
              <w:t xml:space="preserve">), </w:t>
            </w:r>
            <w:proofErr w:type="gramStart"/>
            <w:r w:rsidR="007D53DF">
              <w:t>км</w:t>
            </w:r>
            <w:proofErr w:type="gramEnd"/>
            <w:r w:rsidR="007D53DF">
              <w:t>.</w:t>
            </w:r>
          </w:p>
        </w:tc>
        <w:tc>
          <w:tcPr>
            <w:tcW w:w="4786" w:type="dxa"/>
          </w:tcPr>
          <w:p w:rsidR="003038C6" w:rsidRPr="00941947" w:rsidRDefault="00941947">
            <w:r w:rsidRPr="00941947">
              <w:t xml:space="preserve">Вдоль автомагистрали </w:t>
            </w:r>
            <w:proofErr w:type="gramStart"/>
            <w:r w:rsidRPr="00941947">
              <w:t>г</w:t>
            </w:r>
            <w:proofErr w:type="gramEnd"/>
            <w:r w:rsidRPr="00941947">
              <w:t>. Ярославль – г. Рыбинск (левый берег р. Волга), до автомагистрали Москва – Холмогоры 32 км.</w:t>
            </w:r>
          </w:p>
        </w:tc>
      </w:tr>
      <w:tr w:rsidR="003038C6" w:rsidTr="005B6F44">
        <w:tc>
          <w:tcPr>
            <w:tcW w:w="4785" w:type="dxa"/>
          </w:tcPr>
          <w:p w:rsidR="003038C6" w:rsidRDefault="007D53DF">
            <w:r>
              <w:t>Расстояние до ж/</w:t>
            </w:r>
            <w:proofErr w:type="spellStart"/>
            <w:r>
              <w:t>д</w:t>
            </w:r>
            <w:proofErr w:type="spellEnd"/>
            <w:r>
              <w:t xml:space="preserve"> ветки, </w:t>
            </w:r>
            <w:proofErr w:type="gramStart"/>
            <w:r>
              <w:t>км</w:t>
            </w:r>
            <w:proofErr w:type="gramEnd"/>
            <w:r>
              <w:t>.</w:t>
            </w:r>
          </w:p>
          <w:p w:rsidR="007D53DF" w:rsidRDefault="007D53DF">
            <w:r>
              <w:t>Расстояние до ж/</w:t>
            </w:r>
            <w:proofErr w:type="spellStart"/>
            <w:r>
              <w:t>д</w:t>
            </w:r>
            <w:proofErr w:type="spellEnd"/>
            <w:r>
              <w:t xml:space="preserve"> станции,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3038C6" w:rsidRPr="00941947" w:rsidRDefault="00941947" w:rsidP="00CD2821">
            <w:pPr>
              <w:rPr>
                <w:highlight w:val="yellow"/>
              </w:rPr>
            </w:pPr>
            <w:r w:rsidRPr="00941947">
              <w:t>До ближайшей станции 47 км.</w:t>
            </w:r>
          </w:p>
        </w:tc>
      </w:tr>
      <w:tr w:rsidR="003038C6" w:rsidTr="005B6F44">
        <w:tc>
          <w:tcPr>
            <w:tcW w:w="4785" w:type="dxa"/>
          </w:tcPr>
          <w:p w:rsidR="003038C6" w:rsidRDefault="00191658">
            <w:r>
              <w:lastRenderedPageBreak/>
              <w:t xml:space="preserve">Расстояние до </w:t>
            </w:r>
            <w:r w:rsidR="00085E9C">
              <w:t xml:space="preserve">соседних предприятий и организаций, </w:t>
            </w:r>
            <w:proofErr w:type="gramStart"/>
            <w:r w:rsidR="00085E9C">
              <w:t>км</w:t>
            </w:r>
            <w:proofErr w:type="gramEnd"/>
            <w:r w:rsidR="00085E9C">
              <w:t xml:space="preserve">. </w:t>
            </w:r>
          </w:p>
        </w:tc>
        <w:tc>
          <w:tcPr>
            <w:tcW w:w="4786" w:type="dxa"/>
          </w:tcPr>
          <w:p w:rsidR="003038C6" w:rsidRPr="00887655" w:rsidRDefault="00941947">
            <w:pPr>
              <w:rPr>
                <w:highlight w:val="yellow"/>
              </w:rPr>
            </w:pPr>
            <w:r>
              <w:t xml:space="preserve">до </w:t>
            </w:r>
            <w:r w:rsidRPr="00941947">
              <w:t>1 км.</w:t>
            </w:r>
          </w:p>
        </w:tc>
      </w:tr>
      <w:tr w:rsidR="003038C6" w:rsidTr="005B6F44">
        <w:tc>
          <w:tcPr>
            <w:tcW w:w="4785" w:type="dxa"/>
          </w:tcPr>
          <w:p w:rsidR="003038C6" w:rsidRDefault="00085E9C">
            <w:r>
              <w:t xml:space="preserve">Расстояние до жилой застройки,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3038C6" w:rsidRDefault="00941947" w:rsidP="004A1B99">
            <w:r>
              <w:t>до 1 км.</w:t>
            </w:r>
            <w:r w:rsidR="004A1B99">
              <w:t xml:space="preserve"> </w:t>
            </w:r>
          </w:p>
        </w:tc>
      </w:tr>
      <w:tr w:rsidR="00085E9C" w:rsidTr="000C3151">
        <w:tc>
          <w:tcPr>
            <w:tcW w:w="9571" w:type="dxa"/>
            <w:gridSpan w:val="2"/>
          </w:tcPr>
          <w:p w:rsidR="00085E9C" w:rsidRDefault="00085E9C" w:rsidP="00085E9C">
            <w:pPr>
              <w:jc w:val="center"/>
            </w:pPr>
            <w:r>
              <w:t>Инженерная инфраструктура</w:t>
            </w:r>
          </w:p>
        </w:tc>
      </w:tr>
      <w:tr w:rsidR="000405F2" w:rsidTr="00D11668">
        <w:tc>
          <w:tcPr>
            <w:tcW w:w="4785" w:type="dxa"/>
          </w:tcPr>
          <w:p w:rsidR="000405F2" w:rsidRDefault="000405F2" w:rsidP="0070674B">
            <w:r>
              <w:t>Электроэнергия:</w:t>
            </w:r>
          </w:p>
          <w:p w:rsidR="000405F2" w:rsidRDefault="000405F2" w:rsidP="0070674B">
            <w:r>
              <w:t>- свободная мощность (кВт)</w:t>
            </w:r>
          </w:p>
          <w:p w:rsidR="000405F2" w:rsidRDefault="000405F2" w:rsidP="0070674B">
            <w:r>
              <w:t>- техническая возможность подачи (кВт)</w:t>
            </w:r>
          </w:p>
          <w:p w:rsidR="000405F2" w:rsidRDefault="000405F2" w:rsidP="0070674B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0405F2" w:rsidRDefault="000405F2" w:rsidP="00557E5F">
            <w:r>
              <w:t>МУП ТМР «</w:t>
            </w:r>
            <w:proofErr w:type="spellStart"/>
            <w:r>
              <w:t>Горэлектросеть</w:t>
            </w:r>
            <w:proofErr w:type="spellEnd"/>
            <w:r>
              <w:t>»</w:t>
            </w:r>
          </w:p>
          <w:p w:rsidR="000405F2" w:rsidRDefault="000405F2" w:rsidP="00557E5F">
            <w:r>
              <w:t xml:space="preserve">50 </w:t>
            </w:r>
            <w:proofErr w:type="spellStart"/>
            <w:r>
              <w:t>кВТ</w:t>
            </w:r>
            <w:proofErr w:type="spellEnd"/>
          </w:p>
          <w:p w:rsidR="000405F2" w:rsidRDefault="000405F2" w:rsidP="00557E5F">
            <w:r>
              <w:t>От ТП 10/0,4кВ №9, г. Тутаев, ул. Панина, д. 11</w:t>
            </w:r>
          </w:p>
          <w:p w:rsidR="000405F2" w:rsidRPr="00CC5DA3" w:rsidRDefault="000405F2" w:rsidP="00557E5F">
            <w:r>
              <w:t>0,025 км.</w:t>
            </w:r>
          </w:p>
        </w:tc>
      </w:tr>
      <w:tr w:rsidR="000405F2" w:rsidTr="00D11668">
        <w:tc>
          <w:tcPr>
            <w:tcW w:w="4785" w:type="dxa"/>
          </w:tcPr>
          <w:p w:rsidR="000405F2" w:rsidRPr="00CA20F0" w:rsidRDefault="000405F2" w:rsidP="0070674B">
            <w:r w:rsidRPr="00CA20F0">
              <w:t>Газоснабжение:</w:t>
            </w:r>
          </w:p>
          <w:p w:rsidR="000405F2" w:rsidRPr="00CA20F0" w:rsidRDefault="000405F2" w:rsidP="0070674B">
            <w:r w:rsidRPr="00CA20F0">
              <w:t>- свободная мощность (м</w:t>
            </w:r>
            <w:r w:rsidRPr="00CA20F0">
              <w:rPr>
                <w:vertAlign w:val="superscript"/>
              </w:rPr>
              <w:t>3</w:t>
            </w:r>
            <w:r w:rsidRPr="00CA20F0">
              <w:t>/год)</w:t>
            </w:r>
          </w:p>
          <w:p w:rsidR="000405F2" w:rsidRPr="00CA20F0" w:rsidRDefault="000405F2" w:rsidP="0070674B">
            <w:r w:rsidRPr="00CA20F0">
              <w:t>- техническая возможность подачи (м</w:t>
            </w:r>
            <w:r w:rsidRPr="00CA20F0">
              <w:rPr>
                <w:vertAlign w:val="superscript"/>
              </w:rPr>
              <w:t>3</w:t>
            </w:r>
            <w:r w:rsidRPr="00CA20F0">
              <w:t>/год)</w:t>
            </w:r>
          </w:p>
          <w:p w:rsidR="000405F2" w:rsidRPr="00CA20F0" w:rsidRDefault="000405F2" w:rsidP="0070674B">
            <w:r w:rsidRPr="00CA20F0">
              <w:t>- удалённость от точки подключения (</w:t>
            </w:r>
            <w:proofErr w:type="gramStart"/>
            <w:r w:rsidRPr="00CA20F0">
              <w:t>км</w:t>
            </w:r>
            <w:proofErr w:type="gramEnd"/>
            <w:r w:rsidRPr="00CA20F0">
              <w:t>)</w:t>
            </w:r>
          </w:p>
        </w:tc>
        <w:tc>
          <w:tcPr>
            <w:tcW w:w="4786" w:type="dxa"/>
          </w:tcPr>
          <w:p w:rsidR="000405F2" w:rsidRPr="00CA20F0" w:rsidRDefault="000405F2" w:rsidP="00557E5F">
            <w:r>
              <w:t xml:space="preserve">Проходит газопровод-ввод низкого давления к  д. 3м. </w:t>
            </w:r>
            <w:proofErr w:type="gramStart"/>
            <w:r>
              <w:t>Отражен</w:t>
            </w:r>
            <w:proofErr w:type="gramEnd"/>
            <w:r>
              <w:t xml:space="preserve"> в Приложении 2.</w:t>
            </w:r>
          </w:p>
        </w:tc>
      </w:tr>
      <w:tr w:rsidR="000405F2" w:rsidTr="00D11668">
        <w:tc>
          <w:tcPr>
            <w:tcW w:w="4785" w:type="dxa"/>
          </w:tcPr>
          <w:p w:rsidR="000405F2" w:rsidRDefault="000405F2" w:rsidP="0070674B">
            <w:r>
              <w:t>Водоснабжение:</w:t>
            </w:r>
          </w:p>
          <w:p w:rsidR="000405F2" w:rsidRDefault="000405F2" w:rsidP="0070674B">
            <w:r>
              <w:t>- свободная мощность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0405F2" w:rsidRDefault="000405F2" w:rsidP="0070674B">
            <w:r>
              <w:t>- техническая возможность подачи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0405F2" w:rsidRDefault="000405F2" w:rsidP="0070674B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0405F2" w:rsidRDefault="000405F2" w:rsidP="00557E5F">
            <w:r>
              <w:t>ООО «Тутаевский водоканал»</w:t>
            </w:r>
          </w:p>
          <w:p w:rsidR="000405F2" w:rsidRDefault="000405F2" w:rsidP="00557E5F">
            <w:r>
              <w:t>10 м3/</w:t>
            </w:r>
            <w:proofErr w:type="spellStart"/>
            <w:r>
              <w:t>сут</w:t>
            </w:r>
            <w:proofErr w:type="spellEnd"/>
            <w:r>
              <w:t xml:space="preserve">., </w:t>
            </w:r>
          </w:p>
          <w:p w:rsidR="000405F2" w:rsidRDefault="000405F2" w:rsidP="00557E5F">
            <w:r>
              <w:t>10 м3/</w:t>
            </w:r>
            <w:proofErr w:type="spellStart"/>
            <w:r>
              <w:t>сут</w:t>
            </w:r>
            <w:proofErr w:type="spellEnd"/>
            <w:r>
              <w:t>.</w:t>
            </w:r>
          </w:p>
          <w:p w:rsidR="000405F2" w:rsidRPr="00F27398" w:rsidRDefault="000405F2" w:rsidP="00557E5F">
            <w:r>
              <w:t>0,06 км.</w:t>
            </w:r>
          </w:p>
        </w:tc>
      </w:tr>
      <w:tr w:rsidR="000405F2" w:rsidTr="005B6F44">
        <w:tc>
          <w:tcPr>
            <w:tcW w:w="4785" w:type="dxa"/>
          </w:tcPr>
          <w:p w:rsidR="000405F2" w:rsidRDefault="000405F2" w:rsidP="0070674B">
            <w:r>
              <w:t>Водоотведение:</w:t>
            </w:r>
          </w:p>
          <w:p w:rsidR="000405F2" w:rsidRDefault="000405F2" w:rsidP="0070674B">
            <w:r>
              <w:t>- свободная мощность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0405F2" w:rsidRDefault="000405F2" w:rsidP="0070674B">
            <w:r>
              <w:t>- техническая возможность подачи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0405F2" w:rsidRDefault="000405F2" w:rsidP="0070674B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0405F2" w:rsidRDefault="000405F2" w:rsidP="00557E5F">
            <w:r>
              <w:t xml:space="preserve">ООО УК «Левобережье» </w:t>
            </w:r>
          </w:p>
          <w:p w:rsidR="000405F2" w:rsidRDefault="000405F2" w:rsidP="00557E5F">
            <w:r>
              <w:t>50 м3/</w:t>
            </w:r>
            <w:proofErr w:type="spellStart"/>
            <w:r>
              <w:t>сут</w:t>
            </w:r>
            <w:proofErr w:type="spellEnd"/>
            <w:r>
              <w:t xml:space="preserve">., ближайшая точка подключения </w:t>
            </w:r>
            <w:proofErr w:type="gramStart"/>
            <w:r>
              <w:t>г</w:t>
            </w:r>
            <w:proofErr w:type="gramEnd"/>
            <w:r>
              <w:t>. Тутаев, ул. 2-я Овражная, д. 28-в</w:t>
            </w:r>
          </w:p>
          <w:p w:rsidR="000405F2" w:rsidRPr="00F27398" w:rsidRDefault="000405F2" w:rsidP="00557E5F">
            <w:r>
              <w:t>0,730 км.</w:t>
            </w:r>
          </w:p>
        </w:tc>
      </w:tr>
      <w:tr w:rsidR="000405F2" w:rsidTr="005B6F44">
        <w:tc>
          <w:tcPr>
            <w:tcW w:w="4785" w:type="dxa"/>
          </w:tcPr>
          <w:p w:rsidR="000405F2" w:rsidRDefault="000405F2" w:rsidP="0070674B">
            <w:r>
              <w:t>Ливневая канализация:</w:t>
            </w:r>
          </w:p>
          <w:p w:rsidR="000405F2" w:rsidRDefault="000405F2" w:rsidP="0070674B">
            <w:r>
              <w:t>Наличие/возможность сброса на рельеф/удалённость от водоёмов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0405F2" w:rsidRPr="00F27398" w:rsidRDefault="005A6A1C" w:rsidP="00557E5F">
            <w:r>
              <w:t>Централизованная ливневая канализация отсутствует.</w:t>
            </w:r>
            <w:r w:rsidR="00513CBB">
              <w:rPr>
                <w:lang w:eastAsia="en-US"/>
              </w:rPr>
              <w:t xml:space="preserve"> Существует возможность строительства ЛОС.  </w:t>
            </w:r>
          </w:p>
        </w:tc>
      </w:tr>
      <w:tr w:rsidR="004E277B" w:rsidTr="004B18AF">
        <w:tc>
          <w:tcPr>
            <w:tcW w:w="9571" w:type="dxa"/>
            <w:gridSpan w:val="2"/>
          </w:tcPr>
          <w:p w:rsidR="004E277B" w:rsidRDefault="004E277B" w:rsidP="004E277B">
            <w:pPr>
              <w:jc w:val="center"/>
            </w:pPr>
            <w:r>
              <w:t>Дополнительные сведения</w:t>
            </w:r>
          </w:p>
        </w:tc>
      </w:tr>
      <w:tr w:rsidR="00DA028D" w:rsidTr="005B6F44">
        <w:tc>
          <w:tcPr>
            <w:tcW w:w="4785" w:type="dxa"/>
          </w:tcPr>
          <w:p w:rsidR="00DA028D" w:rsidRDefault="00AD7C32">
            <w:r>
              <w:t>Обременения (аренда, сервитуты, бессрочное пользование)</w:t>
            </w:r>
          </w:p>
        </w:tc>
        <w:tc>
          <w:tcPr>
            <w:tcW w:w="4786" w:type="dxa"/>
          </w:tcPr>
          <w:p w:rsidR="00DA028D" w:rsidRDefault="002B63E7">
            <w:r>
              <w:t>нет</w:t>
            </w:r>
          </w:p>
        </w:tc>
      </w:tr>
      <w:tr w:rsidR="00DA028D" w:rsidTr="005B6F44">
        <w:tc>
          <w:tcPr>
            <w:tcW w:w="4785" w:type="dxa"/>
          </w:tcPr>
          <w:p w:rsidR="00DA028D" w:rsidRDefault="00AD7C32">
            <w:r>
              <w:t>Наличие на участке зданий и сооружений (указать какие)</w:t>
            </w:r>
          </w:p>
        </w:tc>
        <w:tc>
          <w:tcPr>
            <w:tcW w:w="4786" w:type="dxa"/>
          </w:tcPr>
          <w:p w:rsidR="00DA028D" w:rsidRDefault="002B63E7">
            <w:r>
              <w:t>нет</w:t>
            </w:r>
          </w:p>
        </w:tc>
      </w:tr>
      <w:tr w:rsidR="00DA028D" w:rsidTr="005B6F44">
        <w:tc>
          <w:tcPr>
            <w:tcW w:w="4785" w:type="dxa"/>
          </w:tcPr>
          <w:p w:rsidR="00DA028D" w:rsidRDefault="00AD0B61">
            <w:r>
              <w:t>Предложения по использованию площадки</w:t>
            </w:r>
          </w:p>
        </w:tc>
        <w:tc>
          <w:tcPr>
            <w:tcW w:w="4786" w:type="dxa"/>
          </w:tcPr>
          <w:p w:rsidR="00DA028D" w:rsidRPr="00944A95" w:rsidRDefault="00AD0B61" w:rsidP="000E150B">
            <w:r w:rsidRPr="00944A95">
              <w:t xml:space="preserve">Для </w:t>
            </w:r>
            <w:r w:rsidR="002B63E7">
              <w:t>строительства</w:t>
            </w:r>
            <w:r w:rsidR="00265A88">
              <w:t xml:space="preserve"> </w:t>
            </w:r>
            <w:r w:rsidR="000E150B">
              <w:t>гостиницы</w:t>
            </w:r>
          </w:p>
        </w:tc>
      </w:tr>
      <w:tr w:rsidR="00DA028D" w:rsidTr="005B6F44">
        <w:tc>
          <w:tcPr>
            <w:tcW w:w="4785" w:type="dxa"/>
          </w:tcPr>
          <w:p w:rsidR="00DA028D" w:rsidRDefault="00944A95" w:rsidP="006F6E56">
            <w:r>
              <w:t>Ключ на к</w:t>
            </w:r>
            <w:r w:rsidR="006F6E56">
              <w:t>арте</w:t>
            </w:r>
            <w:r>
              <w:t xml:space="preserve"> ГИС «Панорама</w:t>
            </w:r>
            <w:r w:rsidR="006F6E56">
              <w:t>»</w:t>
            </w:r>
          </w:p>
        </w:tc>
        <w:tc>
          <w:tcPr>
            <w:tcW w:w="4786" w:type="dxa"/>
          </w:tcPr>
          <w:p w:rsidR="00DA028D" w:rsidRDefault="000E150B">
            <w:r>
              <w:t xml:space="preserve">Нет </w:t>
            </w:r>
          </w:p>
        </w:tc>
      </w:tr>
      <w:tr w:rsidR="006F6E56" w:rsidTr="005B6F44">
        <w:tc>
          <w:tcPr>
            <w:tcW w:w="4785" w:type="dxa"/>
          </w:tcPr>
          <w:p w:rsidR="006F6E56" w:rsidRDefault="00875C0F">
            <w:r>
              <w:t xml:space="preserve">Примечания </w:t>
            </w:r>
          </w:p>
        </w:tc>
        <w:tc>
          <w:tcPr>
            <w:tcW w:w="4786" w:type="dxa"/>
          </w:tcPr>
          <w:p w:rsidR="0098113F" w:rsidRDefault="0098113F">
            <w:r>
              <w:t xml:space="preserve">Фотографические материалы. </w:t>
            </w:r>
          </w:p>
          <w:p w:rsidR="008D1FCC" w:rsidRDefault="0098113F">
            <w:r>
              <w:t>Рисунок №1. Общий план месторасположения участка</w:t>
            </w:r>
            <w:r w:rsidR="007524BD">
              <w:t xml:space="preserve"> </w:t>
            </w:r>
          </w:p>
        </w:tc>
      </w:tr>
    </w:tbl>
    <w:p w:rsidR="00450D6D" w:rsidRDefault="00450D6D"/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E751DF" w:rsidRDefault="00E751DF" w:rsidP="0098113F">
      <w:pPr>
        <w:jc w:val="center"/>
        <w:rPr>
          <w:sz w:val="28"/>
          <w:szCs w:val="28"/>
          <w:lang w:val="en-US"/>
        </w:rPr>
      </w:pPr>
    </w:p>
    <w:p w:rsidR="00E751DF" w:rsidRDefault="00E751DF" w:rsidP="0098113F">
      <w:pPr>
        <w:jc w:val="center"/>
        <w:rPr>
          <w:sz w:val="28"/>
          <w:szCs w:val="28"/>
          <w:lang w:val="en-US"/>
        </w:rPr>
      </w:pPr>
    </w:p>
    <w:p w:rsidR="00E751DF" w:rsidRDefault="00E751DF" w:rsidP="0098113F">
      <w:pPr>
        <w:jc w:val="center"/>
        <w:rPr>
          <w:sz w:val="28"/>
          <w:szCs w:val="28"/>
          <w:lang w:val="en-US"/>
        </w:rPr>
      </w:pPr>
    </w:p>
    <w:p w:rsidR="00E751DF" w:rsidRDefault="00E751DF" w:rsidP="0098113F">
      <w:pPr>
        <w:jc w:val="center"/>
        <w:rPr>
          <w:sz w:val="28"/>
          <w:szCs w:val="28"/>
          <w:lang w:val="en-US"/>
        </w:rPr>
      </w:pPr>
    </w:p>
    <w:p w:rsidR="00E751DF" w:rsidRDefault="00E751DF" w:rsidP="0098113F">
      <w:pPr>
        <w:jc w:val="center"/>
        <w:rPr>
          <w:sz w:val="28"/>
          <w:szCs w:val="28"/>
          <w:lang w:val="en-US"/>
        </w:rPr>
      </w:pPr>
    </w:p>
    <w:p w:rsidR="00E751DF" w:rsidRDefault="00E751DF" w:rsidP="0098113F">
      <w:pPr>
        <w:jc w:val="center"/>
        <w:rPr>
          <w:sz w:val="28"/>
          <w:szCs w:val="28"/>
          <w:lang w:val="en-US"/>
        </w:rPr>
      </w:pPr>
    </w:p>
    <w:p w:rsidR="00E751DF" w:rsidRDefault="00E751DF" w:rsidP="0098113F">
      <w:pPr>
        <w:jc w:val="center"/>
        <w:rPr>
          <w:sz w:val="28"/>
          <w:szCs w:val="28"/>
          <w:lang w:val="en-US"/>
        </w:rPr>
      </w:pPr>
    </w:p>
    <w:p w:rsidR="00E751DF" w:rsidRDefault="00E751DF" w:rsidP="0098113F">
      <w:pPr>
        <w:jc w:val="center"/>
        <w:rPr>
          <w:sz w:val="28"/>
          <w:szCs w:val="28"/>
          <w:lang w:val="en-US"/>
        </w:rPr>
      </w:pPr>
    </w:p>
    <w:p w:rsidR="00E751DF" w:rsidRDefault="00E751DF" w:rsidP="0098113F">
      <w:pPr>
        <w:jc w:val="center"/>
        <w:rPr>
          <w:sz w:val="28"/>
          <w:szCs w:val="28"/>
          <w:lang w:val="en-US"/>
        </w:rPr>
      </w:pPr>
    </w:p>
    <w:p w:rsidR="00E751DF" w:rsidRDefault="00E751DF" w:rsidP="0098113F">
      <w:pPr>
        <w:jc w:val="center"/>
        <w:rPr>
          <w:sz w:val="28"/>
          <w:szCs w:val="28"/>
          <w:lang w:val="en-US"/>
        </w:rPr>
      </w:pPr>
    </w:p>
    <w:p w:rsidR="00E751DF" w:rsidRDefault="00E751DF" w:rsidP="0098113F">
      <w:pPr>
        <w:jc w:val="center"/>
        <w:rPr>
          <w:sz w:val="28"/>
          <w:szCs w:val="28"/>
          <w:lang w:val="en-US"/>
        </w:rPr>
      </w:pPr>
    </w:p>
    <w:p w:rsidR="00E751DF" w:rsidRDefault="00E751DF" w:rsidP="0098113F">
      <w:pPr>
        <w:jc w:val="center"/>
        <w:rPr>
          <w:sz w:val="28"/>
          <w:szCs w:val="28"/>
          <w:lang w:val="en-US"/>
        </w:rPr>
      </w:pPr>
    </w:p>
    <w:p w:rsidR="00E751DF" w:rsidRDefault="00E751DF" w:rsidP="0098113F">
      <w:pPr>
        <w:jc w:val="center"/>
        <w:rPr>
          <w:sz w:val="28"/>
          <w:szCs w:val="28"/>
          <w:lang w:val="en-US"/>
        </w:rPr>
      </w:pPr>
    </w:p>
    <w:p w:rsidR="00E751DF" w:rsidRDefault="00E751DF" w:rsidP="0098113F">
      <w:pPr>
        <w:jc w:val="center"/>
        <w:rPr>
          <w:sz w:val="28"/>
          <w:szCs w:val="28"/>
          <w:lang w:val="en-US"/>
        </w:rPr>
      </w:pPr>
    </w:p>
    <w:p w:rsidR="0098113F" w:rsidRPr="00EC1B42" w:rsidRDefault="0098113F" w:rsidP="0098113F">
      <w:pPr>
        <w:jc w:val="center"/>
        <w:rPr>
          <w:sz w:val="28"/>
          <w:szCs w:val="28"/>
        </w:rPr>
      </w:pPr>
      <w:r w:rsidRPr="00EC1B42">
        <w:rPr>
          <w:sz w:val="28"/>
          <w:szCs w:val="28"/>
        </w:rPr>
        <w:lastRenderedPageBreak/>
        <w:t>Рисунок №1. Общий план местоположения участка</w:t>
      </w:r>
    </w:p>
    <w:p w:rsidR="0098113F" w:rsidRDefault="0098113F" w:rsidP="00672C98">
      <w:pPr>
        <w:jc w:val="center"/>
      </w:pPr>
    </w:p>
    <w:p w:rsidR="0098113F" w:rsidRDefault="0098113F" w:rsidP="00672C98">
      <w:pPr>
        <w:jc w:val="center"/>
      </w:pPr>
      <w:r w:rsidRPr="0098113F">
        <w:rPr>
          <w:noProof/>
        </w:rPr>
        <w:drawing>
          <wp:inline distT="0" distB="0" distL="0" distR="0">
            <wp:extent cx="5940425" cy="3426534"/>
            <wp:effectExtent l="19050" t="0" r="317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5F2" w:rsidRDefault="000405F2" w:rsidP="00672C98">
      <w:pPr>
        <w:jc w:val="center"/>
      </w:pPr>
    </w:p>
    <w:p w:rsidR="000405F2" w:rsidRDefault="000405F2" w:rsidP="00672C98">
      <w:pPr>
        <w:jc w:val="center"/>
      </w:pPr>
    </w:p>
    <w:p w:rsidR="000405F2" w:rsidRDefault="000405F2" w:rsidP="00672C98">
      <w:pPr>
        <w:jc w:val="center"/>
      </w:pPr>
      <w:r w:rsidRPr="000405F2">
        <w:rPr>
          <w:noProof/>
        </w:rPr>
        <w:drawing>
          <wp:inline distT="0" distB="0" distL="0" distR="0">
            <wp:extent cx="5939035" cy="4914900"/>
            <wp:effectExtent l="19050" t="0" r="4565" b="0"/>
            <wp:docPr id="1" name="Рисунок 1" descr="C:\Users\terehina\Desktop\галдв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hina\Desktop\галдвы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C98" w:rsidRDefault="00672C98" w:rsidP="00672C98">
      <w:pPr>
        <w:jc w:val="center"/>
      </w:pPr>
    </w:p>
    <w:sectPr w:rsidR="00672C98" w:rsidSect="0022197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6DFA"/>
    <w:rsid w:val="000003BD"/>
    <w:rsid w:val="000213D6"/>
    <w:rsid w:val="000405F2"/>
    <w:rsid w:val="00046270"/>
    <w:rsid w:val="00046EC0"/>
    <w:rsid w:val="00080AC8"/>
    <w:rsid w:val="00080E0A"/>
    <w:rsid w:val="000817D0"/>
    <w:rsid w:val="00085E9C"/>
    <w:rsid w:val="000B63FC"/>
    <w:rsid w:val="000C0520"/>
    <w:rsid w:val="000E150B"/>
    <w:rsid w:val="00146889"/>
    <w:rsid w:val="00155C26"/>
    <w:rsid w:val="001816A1"/>
    <w:rsid w:val="00191658"/>
    <w:rsid w:val="0019357C"/>
    <w:rsid w:val="00196DFA"/>
    <w:rsid w:val="00197FE7"/>
    <w:rsid w:val="001C333C"/>
    <w:rsid w:val="001D2596"/>
    <w:rsid w:val="001D326D"/>
    <w:rsid w:val="00207F75"/>
    <w:rsid w:val="00221973"/>
    <w:rsid w:val="00233DF3"/>
    <w:rsid w:val="002470D9"/>
    <w:rsid w:val="00251BD8"/>
    <w:rsid w:val="00265A88"/>
    <w:rsid w:val="002A7A52"/>
    <w:rsid w:val="002B2E53"/>
    <w:rsid w:val="002B63E7"/>
    <w:rsid w:val="002C3B49"/>
    <w:rsid w:val="002E3B3C"/>
    <w:rsid w:val="003038C6"/>
    <w:rsid w:val="003050C7"/>
    <w:rsid w:val="0031332E"/>
    <w:rsid w:val="00320CE7"/>
    <w:rsid w:val="003249AD"/>
    <w:rsid w:val="00345185"/>
    <w:rsid w:val="003D331F"/>
    <w:rsid w:val="003F301D"/>
    <w:rsid w:val="00404F4E"/>
    <w:rsid w:val="00410FCA"/>
    <w:rsid w:val="00434B7E"/>
    <w:rsid w:val="00445156"/>
    <w:rsid w:val="00450D6D"/>
    <w:rsid w:val="004530F1"/>
    <w:rsid w:val="00464CF2"/>
    <w:rsid w:val="00472717"/>
    <w:rsid w:val="004867F0"/>
    <w:rsid w:val="004A1B99"/>
    <w:rsid w:val="004B0F2C"/>
    <w:rsid w:val="004B6F79"/>
    <w:rsid w:val="004C3DF5"/>
    <w:rsid w:val="004D327E"/>
    <w:rsid w:val="004E277B"/>
    <w:rsid w:val="0050691F"/>
    <w:rsid w:val="00513CBB"/>
    <w:rsid w:val="005157D1"/>
    <w:rsid w:val="00522944"/>
    <w:rsid w:val="00542679"/>
    <w:rsid w:val="005A6A1C"/>
    <w:rsid w:val="005B6F44"/>
    <w:rsid w:val="005E2969"/>
    <w:rsid w:val="00600F8F"/>
    <w:rsid w:val="00604881"/>
    <w:rsid w:val="006106F6"/>
    <w:rsid w:val="0064055D"/>
    <w:rsid w:val="00641E96"/>
    <w:rsid w:val="00645073"/>
    <w:rsid w:val="00655B77"/>
    <w:rsid w:val="00670988"/>
    <w:rsid w:val="00672C98"/>
    <w:rsid w:val="006B1456"/>
    <w:rsid w:val="006B35E2"/>
    <w:rsid w:val="006D0E7E"/>
    <w:rsid w:val="006D50B2"/>
    <w:rsid w:val="006E124B"/>
    <w:rsid w:val="006F2FB0"/>
    <w:rsid w:val="006F4D4B"/>
    <w:rsid w:val="006F6E56"/>
    <w:rsid w:val="0070334D"/>
    <w:rsid w:val="0070674B"/>
    <w:rsid w:val="007260B0"/>
    <w:rsid w:val="0073458D"/>
    <w:rsid w:val="00735722"/>
    <w:rsid w:val="00742C63"/>
    <w:rsid w:val="007524BD"/>
    <w:rsid w:val="00757EF8"/>
    <w:rsid w:val="007622CD"/>
    <w:rsid w:val="00770F27"/>
    <w:rsid w:val="007764CE"/>
    <w:rsid w:val="0078548C"/>
    <w:rsid w:val="007976C3"/>
    <w:rsid w:val="007D53DF"/>
    <w:rsid w:val="007D6FD5"/>
    <w:rsid w:val="007E648C"/>
    <w:rsid w:val="007F3E8B"/>
    <w:rsid w:val="007F7E54"/>
    <w:rsid w:val="00834B83"/>
    <w:rsid w:val="00875C0F"/>
    <w:rsid w:val="00887655"/>
    <w:rsid w:val="008D0DAF"/>
    <w:rsid w:val="008D1FCC"/>
    <w:rsid w:val="00941947"/>
    <w:rsid w:val="00944A95"/>
    <w:rsid w:val="0098113F"/>
    <w:rsid w:val="0099060F"/>
    <w:rsid w:val="009D6CEE"/>
    <w:rsid w:val="009F0725"/>
    <w:rsid w:val="00A12F82"/>
    <w:rsid w:val="00A24DF4"/>
    <w:rsid w:val="00A322C8"/>
    <w:rsid w:val="00A568DA"/>
    <w:rsid w:val="00A664CE"/>
    <w:rsid w:val="00A842FB"/>
    <w:rsid w:val="00A930F7"/>
    <w:rsid w:val="00AB1AEC"/>
    <w:rsid w:val="00AB70E9"/>
    <w:rsid w:val="00AC0B97"/>
    <w:rsid w:val="00AD0B61"/>
    <w:rsid w:val="00AD7C32"/>
    <w:rsid w:val="00AE6860"/>
    <w:rsid w:val="00B1028C"/>
    <w:rsid w:val="00B43960"/>
    <w:rsid w:val="00B81DEC"/>
    <w:rsid w:val="00BA7F72"/>
    <w:rsid w:val="00BC2204"/>
    <w:rsid w:val="00BC4E8D"/>
    <w:rsid w:val="00BE0E9C"/>
    <w:rsid w:val="00BF0751"/>
    <w:rsid w:val="00C83354"/>
    <w:rsid w:val="00CA20F0"/>
    <w:rsid w:val="00CB271D"/>
    <w:rsid w:val="00CD2821"/>
    <w:rsid w:val="00CE00EC"/>
    <w:rsid w:val="00D6450D"/>
    <w:rsid w:val="00D76456"/>
    <w:rsid w:val="00DA028D"/>
    <w:rsid w:val="00DB0222"/>
    <w:rsid w:val="00DC07E5"/>
    <w:rsid w:val="00DE03DB"/>
    <w:rsid w:val="00DE74E8"/>
    <w:rsid w:val="00E461BC"/>
    <w:rsid w:val="00E65645"/>
    <w:rsid w:val="00E751DF"/>
    <w:rsid w:val="00E9019F"/>
    <w:rsid w:val="00EA31C2"/>
    <w:rsid w:val="00EC1AC3"/>
    <w:rsid w:val="00EE0BF6"/>
    <w:rsid w:val="00F22A95"/>
    <w:rsid w:val="00F3327A"/>
    <w:rsid w:val="00F33D6E"/>
    <w:rsid w:val="00F43F28"/>
    <w:rsid w:val="00F51F9A"/>
    <w:rsid w:val="00F55BBD"/>
    <w:rsid w:val="00FC54F9"/>
    <w:rsid w:val="00FD7C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6456"/>
    <w:pPr>
      <w:keepNext/>
      <w:tabs>
        <w:tab w:val="left" w:pos="0"/>
        <w:tab w:val="left" w:pos="4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qFormat/>
    <w:rsid w:val="00D76456"/>
    <w:pPr>
      <w:keepNext/>
      <w:tabs>
        <w:tab w:val="left" w:pos="0"/>
        <w:tab w:val="left" w:pos="48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center"/>
      <w:outlineLvl w:val="1"/>
    </w:pPr>
    <w:rPr>
      <w:rFonts w:ascii="Courier New" w:hAnsi="Courier New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196D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3B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B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7645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76456"/>
    <w:rPr>
      <w:rFonts w:ascii="Courier New" w:eastAsia="Times New Roman" w:hAnsi="Courier New" w:cs="Times New Roman"/>
      <w:b/>
      <w:color w:val="000000"/>
      <w:sz w:val="32"/>
      <w:szCs w:val="20"/>
      <w:lang w:eastAsia="ru-RU"/>
    </w:rPr>
  </w:style>
  <w:style w:type="character" w:customStyle="1" w:styleId="11">
    <w:name w:val="Гиперссылка1"/>
    <w:rsid w:val="00D76456"/>
    <w:rPr>
      <w:color w:val="0000FF"/>
      <w:u w:val="single"/>
    </w:rPr>
  </w:style>
  <w:style w:type="paragraph" w:styleId="a7">
    <w:name w:val="Body Text"/>
    <w:basedOn w:val="a"/>
    <w:link w:val="a8"/>
    <w:rsid w:val="00D76456"/>
    <w:pPr>
      <w:tabs>
        <w:tab w:val="left" w:pos="2656"/>
      </w:tabs>
      <w:jc w:val="both"/>
    </w:pPr>
  </w:style>
  <w:style w:type="character" w:customStyle="1" w:styleId="a8">
    <w:name w:val="Основной текст Знак"/>
    <w:basedOn w:val="a0"/>
    <w:link w:val="a7"/>
    <w:rsid w:val="00D76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B6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6456"/>
    <w:pPr>
      <w:keepNext/>
      <w:tabs>
        <w:tab w:val="left" w:pos="0"/>
        <w:tab w:val="left" w:pos="4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qFormat/>
    <w:rsid w:val="00D76456"/>
    <w:pPr>
      <w:keepNext/>
      <w:tabs>
        <w:tab w:val="left" w:pos="0"/>
        <w:tab w:val="left" w:pos="48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center"/>
      <w:outlineLvl w:val="1"/>
    </w:pPr>
    <w:rPr>
      <w:rFonts w:ascii="Courier New" w:hAnsi="Courier New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196D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3B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B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7645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76456"/>
    <w:rPr>
      <w:rFonts w:ascii="Courier New" w:eastAsia="Times New Roman" w:hAnsi="Courier New" w:cs="Times New Roman"/>
      <w:b/>
      <w:color w:val="000000"/>
      <w:sz w:val="32"/>
      <w:szCs w:val="20"/>
      <w:lang w:eastAsia="ru-RU"/>
    </w:rPr>
  </w:style>
  <w:style w:type="character" w:customStyle="1" w:styleId="11">
    <w:name w:val="Гиперссылка1"/>
    <w:rsid w:val="00D76456"/>
    <w:rPr>
      <w:color w:val="0000FF"/>
      <w:u w:val="single"/>
    </w:rPr>
  </w:style>
  <w:style w:type="paragraph" w:styleId="a7">
    <w:name w:val="Body Text"/>
    <w:basedOn w:val="a"/>
    <w:link w:val="a8"/>
    <w:rsid w:val="00D76456"/>
    <w:pPr>
      <w:tabs>
        <w:tab w:val="left" w:pos="2656"/>
      </w:tabs>
      <w:jc w:val="both"/>
    </w:pPr>
  </w:style>
  <w:style w:type="character" w:customStyle="1" w:styleId="a8">
    <w:name w:val="Основной текст Знак"/>
    <w:basedOn w:val="a0"/>
    <w:link w:val="a7"/>
    <w:rsid w:val="00D76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B6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88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15</cp:revision>
  <cp:lastPrinted>2017-05-23T14:23:00Z</cp:lastPrinted>
  <dcterms:created xsi:type="dcterms:W3CDTF">2020-12-22T08:01:00Z</dcterms:created>
  <dcterms:modified xsi:type="dcterms:W3CDTF">2021-03-30T06:50:00Z</dcterms:modified>
</cp:coreProperties>
</file>