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Pr="008E4036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A64245">
        <w:rPr>
          <w:rFonts w:ascii="Times New Roman" w:hAnsi="Times New Roman"/>
          <w:sz w:val="24"/>
          <w:szCs w:val="24"/>
        </w:rPr>
        <w:t xml:space="preserve"> </w:t>
      </w:r>
      <w:r w:rsidR="00820AE5">
        <w:rPr>
          <w:rFonts w:ascii="Times New Roman" w:hAnsi="Times New Roman"/>
          <w:sz w:val="24"/>
          <w:szCs w:val="24"/>
        </w:rPr>
        <w:t xml:space="preserve">№ </w:t>
      </w:r>
      <w:r w:rsidR="008E4036" w:rsidRPr="008E4036">
        <w:rPr>
          <w:rFonts w:ascii="Times New Roman" w:hAnsi="Times New Roman"/>
          <w:sz w:val="24"/>
          <w:szCs w:val="24"/>
        </w:rPr>
        <w:t>9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A64245" w:rsidRPr="00A64245" w:rsidRDefault="00A64245" w:rsidP="00A64245">
            <w:pPr>
              <w:rPr>
                <w:color w:val="000000"/>
              </w:rPr>
            </w:pPr>
            <w:r w:rsidRPr="00A64245">
              <w:rPr>
                <w:color w:val="000000"/>
              </w:rPr>
              <w:t>Резерв развития агропромышленного</w:t>
            </w:r>
          </w:p>
          <w:p w:rsidR="00A64245" w:rsidRPr="00A64245" w:rsidRDefault="00A64245" w:rsidP="00A64245">
            <w:pPr>
              <w:rPr>
                <w:color w:val="000000"/>
              </w:rPr>
            </w:pPr>
            <w:r w:rsidRPr="00A64245">
              <w:rPr>
                <w:color w:val="000000"/>
              </w:rPr>
              <w:t>производства и сельскохозяйственного</w:t>
            </w:r>
          </w:p>
          <w:p w:rsidR="005B6F44" w:rsidRPr="00A64245" w:rsidRDefault="00A64245" w:rsidP="00A64245">
            <w:r w:rsidRPr="00A64245">
              <w:rPr>
                <w:color w:val="000000"/>
              </w:rPr>
              <w:t xml:space="preserve">исследования </w:t>
            </w:r>
            <w:r w:rsidRPr="00A64245">
              <w:rPr>
                <w:color w:val="000000"/>
              </w:rPr>
              <w:tab/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Pr="00A64245" w:rsidRDefault="00A64245">
            <w:r w:rsidRPr="00A64245">
              <w:rPr>
                <w:color w:val="000000"/>
              </w:rPr>
              <w:t xml:space="preserve">Тутаевский район, </w:t>
            </w:r>
            <w:proofErr w:type="spellStart"/>
            <w:r w:rsidRPr="00A64245">
              <w:rPr>
                <w:color w:val="000000"/>
              </w:rPr>
              <w:t>Константиновское</w:t>
            </w:r>
            <w:proofErr w:type="spellEnd"/>
            <w:r w:rsidRPr="00A64245">
              <w:rPr>
                <w:color w:val="000000"/>
              </w:rPr>
              <w:t xml:space="preserve"> сельское поселение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Pr="00A64245" w:rsidRDefault="00A64245" w:rsidP="00BC2204">
            <w:r w:rsidRPr="00A64245">
              <w:rPr>
                <w:color w:val="000000"/>
              </w:rPr>
              <w:t xml:space="preserve">Тутаевский район, </w:t>
            </w:r>
            <w:proofErr w:type="spellStart"/>
            <w:r w:rsidRPr="00A64245">
              <w:rPr>
                <w:color w:val="000000"/>
              </w:rPr>
              <w:t>Константиновское</w:t>
            </w:r>
            <w:proofErr w:type="spellEnd"/>
            <w:r w:rsidRPr="00A64245">
              <w:rPr>
                <w:color w:val="000000"/>
              </w:rPr>
              <w:t xml:space="preserve"> сельское поселение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Pr="00A64245" w:rsidRDefault="00A64245" w:rsidP="007362DC">
            <w:r w:rsidRPr="00A64245">
              <w:rPr>
                <w:color w:val="000000"/>
              </w:rPr>
              <w:t>6,8 га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Pr="00A64245" w:rsidRDefault="00820AE5">
            <w:r w:rsidRPr="00A64245">
              <w:t>Нет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Pr="00A64245" w:rsidRDefault="00A64245" w:rsidP="00146B0C">
            <w:r w:rsidRPr="00A64245">
              <w:rPr>
                <w:color w:val="000000"/>
              </w:rPr>
              <w:t>Земли поселений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820AE5" w:rsidRPr="00A64245" w:rsidRDefault="00820AE5" w:rsidP="00820AE5">
            <w:r w:rsidRPr="00A64245">
              <w:t xml:space="preserve">Администрация Тутаевского муниципального района; </w:t>
            </w:r>
          </w:p>
          <w:p w:rsidR="00820AE5" w:rsidRPr="00A64245" w:rsidRDefault="00820AE5" w:rsidP="00820AE5">
            <w:r w:rsidRPr="00A64245">
              <w:t xml:space="preserve">Контакты: </w:t>
            </w:r>
          </w:p>
          <w:p w:rsidR="00820AE5" w:rsidRPr="00A64245" w:rsidRDefault="00820AE5" w:rsidP="00820AE5">
            <w:r w:rsidRPr="00A64245">
              <w:t>Департамент муниципального имущества Администрации ТМР</w:t>
            </w:r>
            <w:r w:rsidR="000A1B26" w:rsidRPr="00A64245">
              <w:t>:</w:t>
            </w:r>
          </w:p>
          <w:p w:rsidR="006E3CE4" w:rsidRPr="00A64245" w:rsidRDefault="000A1B26" w:rsidP="00820AE5">
            <w:proofErr w:type="spellStart"/>
            <w:r w:rsidRPr="00A64245">
              <w:t>Израйлева</w:t>
            </w:r>
            <w:proofErr w:type="spellEnd"/>
            <w:r w:rsidRPr="00A64245">
              <w:t xml:space="preserve"> Александра Вадимовна - </w:t>
            </w:r>
            <w:r w:rsidRPr="00A64245"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820AE5" w:rsidRDefault="00820AE5" w:rsidP="00820AE5">
            <w:r w:rsidRPr="00A64245">
              <w:t>(48533) 70080;</w:t>
            </w:r>
          </w:p>
          <w:p w:rsidR="00246055" w:rsidRPr="00246055" w:rsidRDefault="00246055" w:rsidP="00246055">
            <w:pPr>
              <w:rPr>
                <w:color w:val="000000"/>
              </w:rPr>
            </w:pPr>
            <w:r w:rsidRPr="00246055">
              <w:rPr>
                <w:color w:val="000000"/>
              </w:rPr>
              <w:t>Глава Константиновского сельского поселения Кулаков Павел Николаевич</w:t>
            </w:r>
          </w:p>
          <w:p w:rsidR="00246055" w:rsidRPr="00246055" w:rsidRDefault="00246055" w:rsidP="00820AE5">
            <w:r w:rsidRPr="00246055">
              <w:rPr>
                <w:color w:val="000000"/>
              </w:rPr>
              <w:t>8(48533)7-93-83</w:t>
            </w:r>
          </w:p>
          <w:p w:rsidR="00820AE5" w:rsidRPr="00A64245" w:rsidRDefault="00820AE5" w:rsidP="00820AE5">
            <w:r w:rsidRPr="00A64245">
              <w:t>Управление экономического развития и инвестиционной политики Администрации ТМР</w:t>
            </w:r>
            <w:r w:rsidR="000A1B26" w:rsidRPr="00A64245">
              <w:t>:</w:t>
            </w:r>
          </w:p>
          <w:p w:rsidR="006E3CE4" w:rsidRPr="00A64245" w:rsidRDefault="00A64245" w:rsidP="00820AE5">
            <w:r w:rsidRPr="00A64245">
              <w:t>Никонычева</w:t>
            </w:r>
            <w:r w:rsidR="00820AE5" w:rsidRPr="00A64245">
              <w:t xml:space="preserve"> Светлана </w:t>
            </w:r>
            <w:r w:rsidRPr="00A64245">
              <w:t>Николаевна</w:t>
            </w:r>
            <w:r w:rsidR="00820AE5" w:rsidRPr="00A64245">
              <w:t xml:space="preserve"> </w:t>
            </w:r>
          </w:p>
          <w:p w:rsidR="005B6F44" w:rsidRPr="00A64245" w:rsidRDefault="000A1B26" w:rsidP="00A64245">
            <w:r w:rsidRPr="00A64245">
              <w:t>– начальник управления экономического развития и инвестиционной политика Администрации ТМР, (48533) 20</w:t>
            </w:r>
            <w:r w:rsidR="00A64245" w:rsidRPr="00A64245">
              <w:t>706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Pr="00A64245" w:rsidRDefault="00820AE5">
            <w:r w:rsidRPr="00A64245">
              <w:t>Департамент муниципального имущества Администрации ТМР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Pr="00A64245" w:rsidRDefault="00A64245">
            <w:r w:rsidRPr="00A64245">
              <w:rPr>
                <w:color w:val="000000"/>
              </w:rPr>
              <w:t>Земли сельскохозяйственного назначения. Вид разрешенного использования: для ведения крестьянского (фермерского) хозяйства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Pr="00A64245" w:rsidRDefault="00820AE5" w:rsidP="00B81DEC">
            <w:r w:rsidRPr="00A64245">
              <w:t>Аренда, собственность</w:t>
            </w:r>
          </w:p>
        </w:tc>
      </w:tr>
      <w:tr w:rsidR="00251BD8" w:rsidRPr="00770F27" w:rsidTr="005B6F44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A64245" w:rsidRDefault="00A64245">
            <w:r w:rsidRPr="00A64245">
              <w:rPr>
                <w:color w:val="000000"/>
              </w:rPr>
              <w:t>76:15:020701:3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Кадастровая стоимость земли (рублей за кв.м.)</w:t>
            </w:r>
          </w:p>
        </w:tc>
        <w:tc>
          <w:tcPr>
            <w:tcW w:w="4786" w:type="dxa"/>
          </w:tcPr>
          <w:p w:rsidR="00251BD8" w:rsidRPr="00A64245" w:rsidRDefault="00251BD8"/>
        </w:tc>
      </w:tr>
      <w:tr w:rsidR="00C83354" w:rsidTr="00075FED">
        <w:tc>
          <w:tcPr>
            <w:tcW w:w="9571" w:type="dxa"/>
            <w:gridSpan w:val="2"/>
          </w:tcPr>
          <w:p w:rsidR="00C83354" w:rsidRPr="00A64245" w:rsidRDefault="00C83354" w:rsidP="00C83354">
            <w:pPr>
              <w:jc w:val="center"/>
            </w:pPr>
            <w:r w:rsidRPr="00A64245">
              <w:t>Удаленность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786" w:type="dxa"/>
          </w:tcPr>
          <w:p w:rsidR="003038C6" w:rsidRPr="0062110E" w:rsidRDefault="00826D44" w:rsidP="00D11668">
            <w:pPr>
              <w:rPr>
                <w:highlight w:val="yellow"/>
              </w:rPr>
            </w:pPr>
            <w:r w:rsidRPr="0062110E">
              <w:t>21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786" w:type="dxa"/>
          </w:tcPr>
          <w:p w:rsidR="003038C6" w:rsidRPr="0062110E" w:rsidRDefault="00826D44" w:rsidP="00826D44">
            <w:pPr>
              <w:rPr>
                <w:highlight w:val="yellow"/>
              </w:rPr>
            </w:pPr>
            <w:r w:rsidRPr="0062110E">
              <w:t>280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Pr="0062110E" w:rsidRDefault="00826D44" w:rsidP="00D11668">
            <w:pPr>
              <w:rPr>
                <w:highlight w:val="yellow"/>
              </w:rPr>
            </w:pPr>
            <w:r w:rsidRPr="0062110E">
              <w:t>56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Pr="0062110E" w:rsidRDefault="00826D44" w:rsidP="00D11668">
            <w:pPr>
              <w:rPr>
                <w:highlight w:val="yellow"/>
              </w:rPr>
            </w:pPr>
            <w:r w:rsidRPr="0062110E">
              <w:t>До ж/</w:t>
            </w:r>
            <w:proofErr w:type="spellStart"/>
            <w:r w:rsidRPr="0062110E">
              <w:t>д</w:t>
            </w:r>
            <w:proofErr w:type="spellEnd"/>
            <w:r w:rsidRPr="0062110E">
              <w:t xml:space="preserve"> станции </w:t>
            </w:r>
            <w:proofErr w:type="gramStart"/>
            <w:r w:rsidRPr="0062110E">
              <w:t>г</w:t>
            </w:r>
            <w:proofErr w:type="gramEnd"/>
            <w:r w:rsidRPr="0062110E">
              <w:t>. Ярославля 32 км</w:t>
            </w:r>
          </w:p>
        </w:tc>
      </w:tr>
      <w:tr w:rsidR="00251BD8" w:rsidTr="005B6F44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Pr="0062110E" w:rsidRDefault="00826D44">
            <w:pPr>
              <w:rPr>
                <w:highlight w:val="yellow"/>
              </w:rPr>
            </w:pPr>
            <w:proofErr w:type="gramStart"/>
            <w:r w:rsidRPr="0062110E">
              <w:t>до</w:t>
            </w:r>
            <w:proofErr w:type="gramEnd"/>
            <w:r w:rsidRPr="0062110E">
              <w:t xml:space="preserve"> </w:t>
            </w:r>
            <w:proofErr w:type="gramStart"/>
            <w:r w:rsidRPr="0062110E">
              <w:t>Ярославский</w:t>
            </w:r>
            <w:proofErr w:type="gramEnd"/>
            <w:r w:rsidRPr="0062110E">
              <w:t xml:space="preserve"> речной порт 40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Pr="00A64245" w:rsidRDefault="00820AE5" w:rsidP="00BE1670">
            <w:pPr>
              <w:rPr>
                <w:highlight w:val="yellow"/>
              </w:rPr>
            </w:pPr>
            <w:r w:rsidRPr="000B75C2">
              <w:t>Вдоль автомагистрали г. Ярославль – г. Рыбинск (</w:t>
            </w:r>
            <w:r w:rsidR="00BE1670" w:rsidRPr="000B75C2">
              <w:t xml:space="preserve">правый </w:t>
            </w:r>
            <w:r w:rsidRPr="000B75C2">
              <w:t>берег р</w:t>
            </w:r>
            <w:proofErr w:type="gramStart"/>
            <w:r w:rsidRPr="000B75C2">
              <w:t>.В</w:t>
            </w:r>
            <w:proofErr w:type="gramEnd"/>
            <w:r w:rsidRPr="000B75C2">
              <w:t xml:space="preserve">олга), </w:t>
            </w:r>
            <w:r w:rsidR="00BE1670" w:rsidRPr="000B75C2">
              <w:t xml:space="preserve">1000 м. </w:t>
            </w:r>
            <w:r w:rsidRPr="000B75C2">
              <w:t xml:space="preserve">до автомагистрали </w:t>
            </w:r>
            <w:r w:rsidR="00BE1670" w:rsidRPr="000B75C2">
              <w:t>Тутаев</w:t>
            </w:r>
            <w:r w:rsidRPr="000B75C2">
              <w:t xml:space="preserve"> – </w:t>
            </w:r>
            <w:proofErr w:type="spellStart"/>
            <w:r w:rsidR="00BE1670" w:rsidRPr="000B75C2">
              <w:t>Шопша</w:t>
            </w:r>
            <w:proofErr w:type="spellEnd"/>
            <w:r w:rsidR="00BE1670" w:rsidRPr="000B75C2">
              <w:t>, 30</w:t>
            </w:r>
            <w:r w:rsidRPr="000B75C2">
              <w:t xml:space="preserve"> км</w:t>
            </w:r>
            <w:r w:rsidR="00BE1670" w:rsidRPr="000B75C2">
              <w:t xml:space="preserve"> до автомагистрали Москва - Холмогоры</w:t>
            </w:r>
          </w:p>
        </w:tc>
      </w:tr>
      <w:tr w:rsidR="003038C6" w:rsidTr="005B6F44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lastRenderedPageBreak/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Pr="000B75C2" w:rsidRDefault="00BE1670">
            <w:pPr>
              <w:rPr>
                <w:highlight w:val="yellow"/>
              </w:rPr>
            </w:pPr>
            <w:r w:rsidRPr="000B75C2">
              <w:lastRenderedPageBreak/>
              <w:t>До ж/</w:t>
            </w:r>
            <w:proofErr w:type="spellStart"/>
            <w:r w:rsidRPr="000B75C2">
              <w:t>д</w:t>
            </w:r>
            <w:proofErr w:type="spellEnd"/>
            <w:r w:rsidRPr="000B75C2">
              <w:t xml:space="preserve"> станции </w:t>
            </w:r>
            <w:proofErr w:type="gramStart"/>
            <w:r w:rsidRPr="000B75C2">
              <w:t>г</w:t>
            </w:r>
            <w:proofErr w:type="gramEnd"/>
            <w:r w:rsidRPr="000B75C2">
              <w:t>. Ярославля 32 км.</w:t>
            </w:r>
          </w:p>
        </w:tc>
      </w:tr>
      <w:tr w:rsidR="003038C6" w:rsidTr="005B6F44">
        <w:tc>
          <w:tcPr>
            <w:tcW w:w="4785" w:type="dxa"/>
          </w:tcPr>
          <w:p w:rsidR="003038C6" w:rsidRDefault="00191658">
            <w:r>
              <w:lastRenderedPageBreak/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Pr="000B75C2" w:rsidRDefault="00820AE5">
            <w:r w:rsidRPr="000B75C2">
              <w:t>До 1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Pr="000B75C2" w:rsidRDefault="00820AE5">
            <w:r w:rsidRPr="000B75C2">
              <w:t>До 1 км</w:t>
            </w:r>
          </w:p>
        </w:tc>
      </w:tr>
      <w:tr w:rsidR="00085E9C" w:rsidTr="000C3151">
        <w:tc>
          <w:tcPr>
            <w:tcW w:w="9571" w:type="dxa"/>
            <w:gridSpan w:val="2"/>
          </w:tcPr>
          <w:p w:rsidR="00085E9C" w:rsidRPr="00A64245" w:rsidRDefault="00085E9C" w:rsidP="00085E9C">
            <w:pPr>
              <w:jc w:val="center"/>
            </w:pPr>
            <w:r w:rsidRPr="00A64245">
              <w:t>Инженерная инфраструктура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Электроэнергия:</w:t>
            </w:r>
          </w:p>
          <w:p w:rsidR="0070674B" w:rsidRDefault="0070674B" w:rsidP="0070674B">
            <w:r>
              <w:t>- свободная мощность (кВт)</w:t>
            </w:r>
          </w:p>
          <w:p w:rsidR="0070674B" w:rsidRDefault="0070674B" w:rsidP="0070674B">
            <w:r>
              <w:t>- техническая возможность подачи (кВт)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A64245" w:rsidRDefault="00820AE5" w:rsidP="0070674B">
            <w:r w:rsidRPr="00A64245">
              <w:t>Да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Газоснабжение: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A64245" w:rsidRDefault="00A64245" w:rsidP="0083116F">
            <w:pPr>
              <w:rPr>
                <w:highlight w:val="yellow"/>
              </w:rPr>
            </w:pPr>
            <w:r w:rsidRPr="00A64245">
              <w:rPr>
                <w:color w:val="000000"/>
              </w:rPr>
              <w:t xml:space="preserve">Возможность технологического присоединения существует по </w:t>
            </w:r>
            <w:proofErr w:type="gramStart"/>
            <w:r w:rsidRPr="00A64245">
              <w:rPr>
                <w:color w:val="000000"/>
              </w:rPr>
              <w:t>индивидуальному проекту</w:t>
            </w:r>
            <w:proofErr w:type="gramEnd"/>
            <w:r w:rsidRPr="00A64245">
              <w:rPr>
                <w:color w:val="000000"/>
              </w:rPr>
              <w:t xml:space="preserve"> после ликвидации дефицита пропускной способности газотранспортной системы</w:t>
            </w:r>
          </w:p>
        </w:tc>
      </w:tr>
      <w:tr w:rsidR="0070674B" w:rsidTr="00D11668">
        <w:tc>
          <w:tcPr>
            <w:tcW w:w="4785" w:type="dxa"/>
          </w:tcPr>
          <w:p w:rsidR="0070674B" w:rsidRDefault="0070674B" w:rsidP="0070674B">
            <w:r>
              <w:t>Водоснабжение: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A64245" w:rsidRDefault="00820AE5" w:rsidP="0070674B">
            <w:r w:rsidRPr="00A64245">
              <w:t>Нет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Водоотведение:</w:t>
            </w:r>
          </w:p>
          <w:p w:rsidR="0070674B" w:rsidRDefault="0070674B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70674B" w:rsidRDefault="0070674B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A64245" w:rsidRDefault="00B86281" w:rsidP="0070674B">
            <w:r w:rsidRPr="00A64245">
              <w:t xml:space="preserve">Нет </w:t>
            </w:r>
          </w:p>
        </w:tc>
      </w:tr>
      <w:tr w:rsidR="0070674B" w:rsidTr="005B6F44">
        <w:tc>
          <w:tcPr>
            <w:tcW w:w="4785" w:type="dxa"/>
          </w:tcPr>
          <w:p w:rsidR="0070674B" w:rsidRDefault="0070674B" w:rsidP="0070674B">
            <w:r>
              <w:t>Ливневая канализация:</w:t>
            </w:r>
          </w:p>
          <w:p w:rsidR="0070674B" w:rsidRDefault="0070674B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70674B" w:rsidRPr="00A64245" w:rsidRDefault="0070674B" w:rsidP="0070674B"/>
        </w:tc>
      </w:tr>
      <w:tr w:rsidR="004867F0" w:rsidTr="005B6F44">
        <w:tc>
          <w:tcPr>
            <w:tcW w:w="4785" w:type="dxa"/>
          </w:tcPr>
          <w:p w:rsidR="004867F0" w:rsidRDefault="004867F0">
            <w:r>
              <w:t>Организация автомобильных съездов</w:t>
            </w:r>
            <w:r w:rsidR="00A930F7">
              <w:t>: техническая возможность, условия примыкания</w:t>
            </w:r>
          </w:p>
        </w:tc>
        <w:tc>
          <w:tcPr>
            <w:tcW w:w="4786" w:type="dxa"/>
          </w:tcPr>
          <w:p w:rsidR="004867F0" w:rsidRPr="00A64245" w:rsidRDefault="00820AE5">
            <w:r w:rsidRPr="00A64245">
              <w:t>Да</w:t>
            </w:r>
          </w:p>
        </w:tc>
      </w:tr>
      <w:tr w:rsidR="004867F0" w:rsidTr="005B6F44">
        <w:tc>
          <w:tcPr>
            <w:tcW w:w="4785" w:type="dxa"/>
          </w:tcPr>
          <w:p w:rsidR="004867F0" w:rsidRDefault="00A930F7">
            <w:r>
              <w:t>Телекоммуникации:</w:t>
            </w:r>
          </w:p>
          <w:p w:rsidR="00A930F7" w:rsidRDefault="00197FE7">
            <w:r>
              <w:t>н</w:t>
            </w:r>
            <w:r w:rsidR="00A930F7">
              <w:t>аличие/удаленность до точки подключения (</w:t>
            </w:r>
            <w:proofErr w:type="gramStart"/>
            <w:r w:rsidR="00A930F7">
              <w:t>км</w:t>
            </w:r>
            <w:proofErr w:type="gramEnd"/>
            <w:r w:rsidR="00A930F7">
              <w:t>)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>Максимально допустимый класс опасности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197FE7">
            <w:r>
              <w:t xml:space="preserve">Перепад высот,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 xml:space="preserve">Уровень грунтовых вод,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4867F0" w:rsidRDefault="004867F0"/>
        </w:tc>
      </w:tr>
      <w:tr w:rsidR="004867F0" w:rsidTr="005B6F44">
        <w:tc>
          <w:tcPr>
            <w:tcW w:w="4785" w:type="dxa"/>
          </w:tcPr>
          <w:p w:rsidR="004867F0" w:rsidRDefault="00DA028D">
            <w: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4867F0" w:rsidRPr="00A64245" w:rsidRDefault="00A64245">
            <w:pPr>
              <w:rPr>
                <w:sz w:val="24"/>
                <w:szCs w:val="24"/>
              </w:rPr>
            </w:pPr>
            <w:r w:rsidRPr="00A64245">
              <w:rPr>
                <w:color w:val="000000"/>
                <w:sz w:val="24"/>
                <w:szCs w:val="24"/>
              </w:rPr>
              <w:t>Зона охраны искусственных объектов. Охранная зона инженерных коммуникаций 76.15.2.50</w:t>
            </w:r>
          </w:p>
        </w:tc>
      </w:tr>
      <w:tr w:rsidR="004E277B" w:rsidTr="004B18AF">
        <w:tc>
          <w:tcPr>
            <w:tcW w:w="9571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Default="00DA028D"/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Default="00DA028D"/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Default="00DA028D"/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944A95" w:rsidRDefault="00DA028D" w:rsidP="002B63E7"/>
        </w:tc>
      </w:tr>
      <w:tr w:rsidR="00DA028D" w:rsidTr="005B6F44">
        <w:tc>
          <w:tcPr>
            <w:tcW w:w="4785" w:type="dxa"/>
          </w:tcPr>
          <w:p w:rsidR="00DA028D" w:rsidRDefault="00944A95" w:rsidP="006F6E56">
            <w:r>
              <w:t>Ключ на к</w:t>
            </w:r>
            <w:r w:rsidR="006F6E56">
              <w:t>арте</w:t>
            </w:r>
            <w:r>
              <w:t xml:space="preserve"> ГИС «Панорама</w:t>
            </w:r>
            <w:r w:rsidR="006F6E56">
              <w:t>»</w:t>
            </w:r>
          </w:p>
        </w:tc>
        <w:tc>
          <w:tcPr>
            <w:tcW w:w="4786" w:type="dxa"/>
          </w:tcPr>
          <w:p w:rsidR="00DA028D" w:rsidRDefault="00DA028D"/>
        </w:tc>
      </w:tr>
      <w:tr w:rsidR="00DA028D" w:rsidTr="005B6F44">
        <w:tc>
          <w:tcPr>
            <w:tcW w:w="4785" w:type="dxa"/>
          </w:tcPr>
          <w:p w:rsidR="00DA028D" w:rsidRDefault="006F6E56">
            <w:r>
              <w:t>Предварительный размер арендной платы земельного участка</w:t>
            </w:r>
          </w:p>
        </w:tc>
        <w:tc>
          <w:tcPr>
            <w:tcW w:w="4786" w:type="dxa"/>
          </w:tcPr>
          <w:p w:rsidR="00DA028D" w:rsidRDefault="00DA028D" w:rsidP="001D2596"/>
        </w:tc>
      </w:tr>
      <w:tr w:rsidR="00DA028D" w:rsidTr="005B6F44">
        <w:tc>
          <w:tcPr>
            <w:tcW w:w="4785" w:type="dxa"/>
          </w:tcPr>
          <w:p w:rsidR="00DA028D" w:rsidRDefault="006F6E56">
            <w:r>
              <w:t>Ориентировочная стоимость продажи/выкупа земельного участка</w:t>
            </w:r>
          </w:p>
        </w:tc>
        <w:tc>
          <w:tcPr>
            <w:tcW w:w="4786" w:type="dxa"/>
          </w:tcPr>
          <w:p w:rsidR="00DA028D" w:rsidRDefault="00DA028D"/>
        </w:tc>
      </w:tr>
      <w:tr w:rsidR="006F6E56" w:rsidTr="005B6F44">
        <w:tc>
          <w:tcPr>
            <w:tcW w:w="4785" w:type="dxa"/>
          </w:tcPr>
          <w:p w:rsidR="006F6E56" w:rsidRDefault="00875C0F">
            <w:r>
              <w:t xml:space="preserve">Примечания </w:t>
            </w:r>
          </w:p>
        </w:tc>
        <w:tc>
          <w:tcPr>
            <w:tcW w:w="4786" w:type="dxa"/>
          </w:tcPr>
          <w:p w:rsidR="00A64245" w:rsidRPr="00A64245" w:rsidRDefault="00A64245" w:rsidP="00A64245">
            <w:pPr>
              <w:rPr>
                <w:color w:val="000000"/>
              </w:rPr>
            </w:pPr>
            <w:r w:rsidRPr="00A64245">
              <w:rPr>
                <w:color w:val="000000"/>
              </w:rPr>
              <w:t>Фотографические материалы.</w:t>
            </w:r>
          </w:p>
          <w:p w:rsidR="006F6E56" w:rsidRDefault="00A64245" w:rsidP="00A64245">
            <w:r w:rsidRPr="00A64245">
              <w:rPr>
                <w:color w:val="000000"/>
              </w:rPr>
              <w:t>Рисунок №1. Общий план месторасположения участка.</w:t>
            </w:r>
          </w:p>
        </w:tc>
      </w:tr>
    </w:tbl>
    <w:p w:rsidR="00450D6D" w:rsidRDefault="00450D6D"/>
    <w:p w:rsidR="00A64245" w:rsidRDefault="00A64245" w:rsidP="00A64245">
      <w:pPr>
        <w:jc w:val="center"/>
      </w:pPr>
    </w:p>
    <w:p w:rsidR="00246055" w:rsidRDefault="0024605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</w:p>
    <w:p w:rsidR="00A64245" w:rsidRPr="00A64245" w:rsidRDefault="00A64245" w:rsidP="00A64245">
      <w:pPr>
        <w:jc w:val="center"/>
      </w:pPr>
      <w:r w:rsidRPr="00A64245">
        <w:t>Рисунок №1. Общий план месторасположения.</w:t>
      </w:r>
    </w:p>
    <w:p w:rsidR="00A64245" w:rsidRDefault="00A64245" w:rsidP="00A64245">
      <w:pPr>
        <w:jc w:val="center"/>
      </w:pPr>
    </w:p>
    <w:p w:rsidR="00A64245" w:rsidRDefault="00A64245" w:rsidP="00A64245">
      <w:pPr>
        <w:jc w:val="center"/>
      </w:pPr>
      <w:r w:rsidRPr="00A64245"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3140CD" w:rsidRDefault="003140CD" w:rsidP="00672C98">
      <w:pPr>
        <w:jc w:val="center"/>
      </w:pPr>
    </w:p>
    <w:p w:rsidR="00C766DD" w:rsidRPr="00CB6E0B" w:rsidRDefault="00C766DD" w:rsidP="00C766DD">
      <w:pPr>
        <w:rPr>
          <w:b/>
          <w:sz w:val="20"/>
          <w:szCs w:val="20"/>
        </w:rPr>
      </w:pPr>
    </w:p>
    <w:p w:rsidR="00C766DD" w:rsidRDefault="00C766DD" w:rsidP="00C766DD">
      <w:pPr>
        <w:widowControl w:val="0"/>
        <w:autoSpaceDE w:val="0"/>
        <w:autoSpaceDN w:val="0"/>
        <w:adjustRightInd w:val="0"/>
      </w:pPr>
    </w:p>
    <w:sectPr w:rsidR="00C766DD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213D6"/>
    <w:rsid w:val="000360CE"/>
    <w:rsid w:val="00046270"/>
    <w:rsid w:val="00046EC0"/>
    <w:rsid w:val="000817D0"/>
    <w:rsid w:val="00085E9C"/>
    <w:rsid w:val="000A1B26"/>
    <w:rsid w:val="000B63FC"/>
    <w:rsid w:val="000B75C2"/>
    <w:rsid w:val="000C0520"/>
    <w:rsid w:val="00146781"/>
    <w:rsid w:val="00146B0C"/>
    <w:rsid w:val="00191658"/>
    <w:rsid w:val="00196DFA"/>
    <w:rsid w:val="00197FE7"/>
    <w:rsid w:val="001C333C"/>
    <w:rsid w:val="001D2596"/>
    <w:rsid w:val="001D326D"/>
    <w:rsid w:val="00207F75"/>
    <w:rsid w:val="00221973"/>
    <w:rsid w:val="00233DF3"/>
    <w:rsid w:val="00246055"/>
    <w:rsid w:val="00251BD8"/>
    <w:rsid w:val="002A7A52"/>
    <w:rsid w:val="002A7B03"/>
    <w:rsid w:val="002B2E53"/>
    <w:rsid w:val="002B63E7"/>
    <w:rsid w:val="002E3B3C"/>
    <w:rsid w:val="003038C6"/>
    <w:rsid w:val="003050C7"/>
    <w:rsid w:val="003140CD"/>
    <w:rsid w:val="00320CE7"/>
    <w:rsid w:val="003249AD"/>
    <w:rsid w:val="003F0487"/>
    <w:rsid w:val="003F301D"/>
    <w:rsid w:val="00404F4E"/>
    <w:rsid w:val="00434B7E"/>
    <w:rsid w:val="00435113"/>
    <w:rsid w:val="00445156"/>
    <w:rsid w:val="00450D6D"/>
    <w:rsid w:val="004530F1"/>
    <w:rsid w:val="00464CF2"/>
    <w:rsid w:val="004867F0"/>
    <w:rsid w:val="004B0F2C"/>
    <w:rsid w:val="004C180C"/>
    <w:rsid w:val="004C3DF5"/>
    <w:rsid w:val="004E277B"/>
    <w:rsid w:val="005157D1"/>
    <w:rsid w:val="005258A0"/>
    <w:rsid w:val="00573FD4"/>
    <w:rsid w:val="005B6F44"/>
    <w:rsid w:val="005E2969"/>
    <w:rsid w:val="00600F8F"/>
    <w:rsid w:val="00604881"/>
    <w:rsid w:val="006106F6"/>
    <w:rsid w:val="0062110E"/>
    <w:rsid w:val="0064055D"/>
    <w:rsid w:val="00643D3A"/>
    <w:rsid w:val="00645073"/>
    <w:rsid w:val="0064785C"/>
    <w:rsid w:val="00655B77"/>
    <w:rsid w:val="00662FCC"/>
    <w:rsid w:val="00670988"/>
    <w:rsid w:val="00672C98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26D44"/>
    <w:rsid w:val="0083116F"/>
    <w:rsid w:val="00834B83"/>
    <w:rsid w:val="00875C0F"/>
    <w:rsid w:val="0088124C"/>
    <w:rsid w:val="008D0DAF"/>
    <w:rsid w:val="008E4036"/>
    <w:rsid w:val="008F3844"/>
    <w:rsid w:val="00927CF7"/>
    <w:rsid w:val="00944A95"/>
    <w:rsid w:val="009D6CEE"/>
    <w:rsid w:val="00A12F82"/>
    <w:rsid w:val="00A64245"/>
    <w:rsid w:val="00A664CE"/>
    <w:rsid w:val="00A842FB"/>
    <w:rsid w:val="00A930F7"/>
    <w:rsid w:val="00AB1AEC"/>
    <w:rsid w:val="00AC0B97"/>
    <w:rsid w:val="00AC3667"/>
    <w:rsid w:val="00AD0B61"/>
    <w:rsid w:val="00AD7C32"/>
    <w:rsid w:val="00B43960"/>
    <w:rsid w:val="00B754AC"/>
    <w:rsid w:val="00B81DEC"/>
    <w:rsid w:val="00B86281"/>
    <w:rsid w:val="00BA7F72"/>
    <w:rsid w:val="00BC2204"/>
    <w:rsid w:val="00BC4E8D"/>
    <w:rsid w:val="00BE1670"/>
    <w:rsid w:val="00BF0751"/>
    <w:rsid w:val="00C72496"/>
    <w:rsid w:val="00C766DD"/>
    <w:rsid w:val="00C83354"/>
    <w:rsid w:val="00CB271D"/>
    <w:rsid w:val="00CE00EC"/>
    <w:rsid w:val="00D13066"/>
    <w:rsid w:val="00D6450D"/>
    <w:rsid w:val="00D76456"/>
    <w:rsid w:val="00D940C4"/>
    <w:rsid w:val="00DA028D"/>
    <w:rsid w:val="00DC07E5"/>
    <w:rsid w:val="00DE74E8"/>
    <w:rsid w:val="00E461BC"/>
    <w:rsid w:val="00E5473A"/>
    <w:rsid w:val="00E65645"/>
    <w:rsid w:val="00E72A94"/>
    <w:rsid w:val="00EC1AC3"/>
    <w:rsid w:val="00F22A95"/>
    <w:rsid w:val="00F33D6E"/>
    <w:rsid w:val="00F43F28"/>
    <w:rsid w:val="00F55BBD"/>
    <w:rsid w:val="00FA371E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F662F-4606-4003-92E9-BD77E30A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6</cp:revision>
  <cp:lastPrinted>2021-07-19T11:04:00Z</cp:lastPrinted>
  <dcterms:created xsi:type="dcterms:W3CDTF">2020-12-22T11:52:00Z</dcterms:created>
  <dcterms:modified xsi:type="dcterms:W3CDTF">2021-07-19T11:05:00Z</dcterms:modified>
</cp:coreProperties>
</file>