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98" w:rsidRDefault="00FF5E98" w:rsidP="00FF5E98">
      <w:pPr>
        <w:spacing w:after="200" w:line="276" w:lineRule="auto"/>
        <w:ind w:firstLine="708"/>
        <w:jc w:val="right"/>
        <w:rPr>
          <w:rFonts w:ascii="Times New Roman CYR" w:eastAsia="Calibri" w:hAnsi="Times New Roman CYR" w:cs="Times New Roman CYR"/>
          <w:lang w:eastAsia="en-US"/>
        </w:rPr>
      </w:pPr>
    </w:p>
    <w:p w:rsidR="00FF5E98" w:rsidRDefault="00FF5E98" w:rsidP="00FF5E98">
      <w:pPr>
        <w:pStyle w:val="1"/>
        <w:snapToGrid w:val="0"/>
        <w:jc w:val="center"/>
        <w:rPr>
          <w:b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98" w:rsidRDefault="00FF5E98" w:rsidP="00FF5E98">
      <w:pPr>
        <w:pStyle w:val="1"/>
        <w:jc w:val="center"/>
        <w:rPr>
          <w:b/>
        </w:rPr>
      </w:pPr>
      <w:r>
        <w:rPr>
          <w:b/>
        </w:rPr>
        <w:t>Администрация Тутаевского муниципального района</w:t>
      </w:r>
    </w:p>
    <w:p w:rsidR="00FF5E98" w:rsidRDefault="00FF5E98" w:rsidP="00FF5E98"/>
    <w:p w:rsidR="00FF5E98" w:rsidRDefault="00FF5E98" w:rsidP="00FF5E98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F5E98" w:rsidRDefault="00FF5E98" w:rsidP="00FF5E98">
      <w:pPr>
        <w:rPr>
          <w:b/>
        </w:rPr>
      </w:pPr>
    </w:p>
    <w:p w:rsidR="00FF5E98" w:rsidRDefault="00FF5E98" w:rsidP="00FF5E98">
      <w:pPr>
        <w:rPr>
          <w:b/>
        </w:rPr>
      </w:pPr>
      <w:r>
        <w:rPr>
          <w:b/>
        </w:rPr>
        <w:t>от___________________ № _______</w:t>
      </w:r>
    </w:p>
    <w:p w:rsidR="00FF5E98" w:rsidRDefault="00FF5E98" w:rsidP="00FF5E98">
      <w:pPr>
        <w:rPr>
          <w:bCs/>
        </w:rPr>
      </w:pPr>
      <w:r>
        <w:rPr>
          <w:bCs/>
        </w:rPr>
        <w:t>г. Тутаев</w:t>
      </w:r>
    </w:p>
    <w:p w:rsidR="00FF5E98" w:rsidRDefault="00FF5E98" w:rsidP="00FF5E98"/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О внесении изменений в постановление </w:t>
      </w:r>
    </w:p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Администрации Тутаевского муниципального района </w:t>
      </w:r>
    </w:p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от 05.03.2018 № 115 –п «Об утверждении муниципальной программы</w:t>
      </w:r>
    </w:p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«Формирование современной городской</w:t>
      </w:r>
    </w:p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среды Тутаевского муниципального района»</w:t>
      </w:r>
    </w:p>
    <w:p w:rsidR="00FF5E98" w:rsidRDefault="00FF5E98" w:rsidP="00FF5E98">
      <w:pPr>
        <w:pStyle w:val="a3"/>
        <w:shd w:val="clear" w:color="auto" w:fill="FFFFFF"/>
        <w:spacing w:before="0" w:after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2018-2024 годы»</w:t>
      </w:r>
    </w:p>
    <w:p w:rsidR="00FF5E98" w:rsidRDefault="00FF5E98" w:rsidP="00FF5E98">
      <w:pPr>
        <w:jc w:val="both"/>
        <w:rPr>
          <w:sz w:val="28"/>
          <w:szCs w:val="28"/>
        </w:rPr>
      </w:pPr>
    </w:p>
    <w:p w:rsidR="00FF5E98" w:rsidRDefault="00FF5E98" w:rsidP="00FF5E9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179  Бюджетного кодекса Российской Федерации, </w:t>
      </w:r>
      <w:r>
        <w:rPr>
          <w:rFonts w:eastAsia="Calibri"/>
          <w:sz w:val="28"/>
          <w:szCs w:val="28"/>
        </w:rPr>
        <w:t>постановлением Администрации Тутаевского муниципального района от 05.02.2016 года N 072-п "Об утверждении Порядка разработки, утверждении, реализации и оценки эффективности муниципальных программ (подпрограмм) городского поселения Тутаев"</w:t>
      </w:r>
      <w:r>
        <w:rPr>
          <w:sz w:val="28"/>
          <w:szCs w:val="28"/>
        </w:rPr>
        <w:t>, с целью упорядочения программных мероприятий и объемов финансирования муниципальной программы «</w:t>
      </w:r>
      <w:r>
        <w:rPr>
          <w:color w:val="000000"/>
          <w:sz w:val="28"/>
          <w:szCs w:val="28"/>
        </w:rPr>
        <w:t>Формирование современной городской среды Тутаевского муниципального района</w:t>
      </w:r>
      <w:r>
        <w:rPr>
          <w:sz w:val="28"/>
          <w:szCs w:val="28"/>
        </w:rPr>
        <w:t xml:space="preserve">» на </w:t>
      </w:r>
      <w:r>
        <w:rPr>
          <w:color w:val="000000"/>
          <w:sz w:val="28"/>
          <w:szCs w:val="28"/>
        </w:rPr>
        <w:t xml:space="preserve">2018-2024 </w:t>
      </w:r>
      <w:r>
        <w:rPr>
          <w:sz w:val="28"/>
          <w:szCs w:val="28"/>
        </w:rPr>
        <w:t xml:space="preserve"> годы,  </w:t>
      </w:r>
      <w:r>
        <w:rPr>
          <w:color w:val="000000"/>
          <w:sz w:val="28"/>
          <w:szCs w:val="28"/>
        </w:rPr>
        <w:t>Администрация Тутаевского муниципального района</w:t>
      </w:r>
    </w:p>
    <w:p w:rsidR="00FF5E98" w:rsidRDefault="00FF5E98" w:rsidP="00FF5E98">
      <w:pPr>
        <w:ind w:firstLine="720"/>
        <w:jc w:val="both"/>
        <w:rPr>
          <w:sz w:val="28"/>
          <w:szCs w:val="28"/>
        </w:rPr>
      </w:pPr>
    </w:p>
    <w:p w:rsidR="00FF5E98" w:rsidRDefault="00FF5E98" w:rsidP="00A8047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0479" w:rsidRDefault="00A80479" w:rsidP="00A80479">
      <w:pPr>
        <w:jc w:val="both"/>
        <w:rPr>
          <w:color w:val="000000"/>
          <w:sz w:val="28"/>
          <w:szCs w:val="28"/>
        </w:rPr>
      </w:pPr>
    </w:p>
    <w:p w:rsidR="00ED4BA2" w:rsidRDefault="00FF5E98" w:rsidP="00ED4BA2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>
        <w:rPr>
          <w:color w:val="000000"/>
          <w:sz w:val="28"/>
          <w:szCs w:val="28"/>
        </w:rPr>
        <w:t>Внести в постановление Администрации Тутаевского муниципального района от 05.03.2018 № 115 – п «Об утверждении муниципальной программы «Формирование современной городской среды Тутаевского муниципального района» на 2018-2024 годы» следующие изменения:</w:t>
      </w:r>
    </w:p>
    <w:p w:rsidR="00FF5E98" w:rsidRPr="00FF5E98" w:rsidRDefault="00405FCB" w:rsidP="00954A8D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1.1.</w:t>
      </w:r>
      <w:r w:rsidR="00954A8D">
        <w:rPr>
          <w:color w:val="000000"/>
          <w:sz w:val="28"/>
          <w:szCs w:val="28"/>
          <w:lang w:eastAsia="ar-SA"/>
        </w:rPr>
        <w:t xml:space="preserve"> М</w:t>
      </w:r>
      <w:r w:rsidR="00954A8D">
        <w:rPr>
          <w:color w:val="000000"/>
          <w:sz w:val="28"/>
          <w:szCs w:val="28"/>
        </w:rPr>
        <w:t>униципальную</w:t>
      </w:r>
      <w:r w:rsidR="00954A8D">
        <w:rPr>
          <w:color w:val="000000"/>
          <w:sz w:val="28"/>
          <w:szCs w:val="28"/>
        </w:rPr>
        <w:t xml:space="preserve"> программ</w:t>
      </w:r>
      <w:r w:rsidR="00954A8D">
        <w:rPr>
          <w:color w:val="000000"/>
          <w:sz w:val="28"/>
          <w:szCs w:val="28"/>
        </w:rPr>
        <w:t>у</w:t>
      </w:r>
      <w:r w:rsidR="00954A8D">
        <w:rPr>
          <w:color w:val="000000"/>
          <w:sz w:val="28"/>
          <w:szCs w:val="28"/>
        </w:rPr>
        <w:t xml:space="preserve"> «Формирование современной городской среды Тутаевского муниципального района» на 2018-2024 годы»</w:t>
      </w:r>
      <w:r w:rsidR="00954A8D">
        <w:rPr>
          <w:color w:val="000000"/>
          <w:sz w:val="28"/>
          <w:szCs w:val="28"/>
        </w:rPr>
        <w:t xml:space="preserve"> </w:t>
      </w:r>
      <w:r w:rsidR="00954A8D">
        <w:rPr>
          <w:color w:val="000000"/>
          <w:sz w:val="28"/>
          <w:szCs w:val="28"/>
          <w:lang w:eastAsia="ar-SA"/>
        </w:rPr>
        <w:t>изложить в редакции приложения к настоящему постановлению.</w:t>
      </w:r>
    </w:p>
    <w:p w:rsidR="00FF5E98" w:rsidRDefault="00FF5E98" w:rsidP="00FF5E9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5FCB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Тутаевского муниципального района С.А.</w:t>
      </w:r>
      <w:r w:rsidR="00A804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Федорову.</w:t>
      </w:r>
    </w:p>
    <w:p w:rsidR="00FF5E98" w:rsidRDefault="00FF5E98" w:rsidP="00FF5E98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05FCB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FF5E98" w:rsidRDefault="00FF5E98" w:rsidP="00FF5E98">
      <w:pPr>
        <w:ind w:firstLine="993"/>
        <w:rPr>
          <w:sz w:val="28"/>
          <w:szCs w:val="28"/>
        </w:rPr>
      </w:pPr>
    </w:p>
    <w:p w:rsidR="00FF5E98" w:rsidRDefault="00FF5E98" w:rsidP="00FF5E98">
      <w:pPr>
        <w:ind w:firstLine="993"/>
        <w:rPr>
          <w:sz w:val="28"/>
          <w:szCs w:val="28"/>
        </w:rPr>
      </w:pPr>
    </w:p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Тутаевского</w:t>
      </w:r>
    </w:p>
    <w:p w:rsidR="00FF5E98" w:rsidRDefault="00FF5E98" w:rsidP="00FF5E98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Д.Р. Юнусов</w:t>
      </w:r>
    </w:p>
    <w:p w:rsidR="00FF5E98" w:rsidRDefault="00FF5E98" w:rsidP="00630AA3">
      <w:pPr>
        <w:pStyle w:val="1"/>
        <w:ind w:left="0"/>
        <w:rPr>
          <w:b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</w:r>
      <w:bookmarkStart w:id="0" w:name="_GoBack"/>
      <w:bookmarkEnd w:id="0"/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FF5E98" w:rsidRDefault="00FF5E98" w:rsidP="00FF5E98">
      <w:pPr>
        <w:jc w:val="center"/>
        <w:rPr>
          <w:b/>
        </w:rPr>
      </w:pPr>
    </w:p>
    <w:p w:rsidR="004B2115" w:rsidRDefault="004B2115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p w:rsidR="00ED4BA2" w:rsidRDefault="00ED4BA2" w:rsidP="00FF5E98">
      <w:pPr>
        <w:jc w:val="center"/>
        <w:rPr>
          <w:b/>
        </w:rPr>
      </w:pPr>
    </w:p>
    <w:sectPr w:rsidR="00ED4BA2" w:rsidSect="00D42FC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F4"/>
    <w:rsid w:val="001A1361"/>
    <w:rsid w:val="00365B79"/>
    <w:rsid w:val="00405FCB"/>
    <w:rsid w:val="004B2115"/>
    <w:rsid w:val="00630AA3"/>
    <w:rsid w:val="00637456"/>
    <w:rsid w:val="006771F4"/>
    <w:rsid w:val="007E3C7B"/>
    <w:rsid w:val="00847FDC"/>
    <w:rsid w:val="00954A8D"/>
    <w:rsid w:val="00A80479"/>
    <w:rsid w:val="00D42FC6"/>
    <w:rsid w:val="00ED4BA2"/>
    <w:rsid w:val="00F557B3"/>
    <w:rsid w:val="00FC39A2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B4117-C889-4EF5-9307-F951C172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E98"/>
    <w:pPr>
      <w:keepNext/>
      <w:suppressAutoHyphens/>
      <w:ind w:left="720"/>
      <w:jc w:val="both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E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FF5E98"/>
    <w:pPr>
      <w:suppressAutoHyphens/>
      <w:spacing w:before="280" w:after="119"/>
    </w:pPr>
    <w:rPr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F5E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2021-01-20T11:26:00Z</dcterms:created>
  <dcterms:modified xsi:type="dcterms:W3CDTF">2021-04-02T05:36:00Z</dcterms:modified>
</cp:coreProperties>
</file>