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C72D5" w14:textId="77777777" w:rsidR="00585E1E" w:rsidRPr="00B926F4" w:rsidRDefault="00585E1E" w:rsidP="00B926F4">
      <w:pPr>
        <w:framePr w:w="5255" w:h="915" w:hSpace="180" w:wrap="around" w:vAnchor="text" w:hAnchor="page" w:x="1126" w:y="246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E3CB4" w14:textId="77777777" w:rsidR="00585E1E" w:rsidRPr="00B926F4" w:rsidRDefault="00585E1E" w:rsidP="00B926F4">
      <w:pPr>
        <w:framePr w:w="4873" w:h="940" w:hSpace="180" w:wrap="around" w:vAnchor="text" w:hAnchor="page" w:x="1805" w:y="217"/>
        <w:tabs>
          <w:tab w:val="left" w:pos="4820"/>
          <w:tab w:val="left" w:pos="4962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BB1D1" w14:textId="77777777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6414C09" w14:textId="4941A37D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FF017F">
        <w:rPr>
          <w:rFonts w:ascii="Times New Roman" w:hAnsi="Times New Roman" w:cs="Times New Roman"/>
          <w:sz w:val="24"/>
          <w:szCs w:val="24"/>
        </w:rPr>
        <w:t>П</w:t>
      </w:r>
      <w:r w:rsidRPr="00FF017F">
        <w:rPr>
          <w:rFonts w:ascii="Times New Roman" w:hAnsi="Times New Roman" w:cs="Times New Roman"/>
          <w:sz w:val="24"/>
          <w:szCs w:val="24"/>
        </w:rPr>
        <w:t>остановлению</w:t>
      </w:r>
      <w:r w:rsidR="00FF01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B616" w14:textId="7D9CDF30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FF017F">
        <w:rPr>
          <w:rFonts w:ascii="Times New Roman" w:hAnsi="Times New Roman" w:cs="Times New Roman"/>
          <w:sz w:val="24"/>
          <w:szCs w:val="24"/>
        </w:rPr>
        <w:t>25.11.2021</w:t>
      </w:r>
      <w:r w:rsidRPr="00FF017F">
        <w:rPr>
          <w:rFonts w:ascii="Times New Roman" w:hAnsi="Times New Roman" w:cs="Times New Roman"/>
          <w:sz w:val="24"/>
          <w:szCs w:val="24"/>
        </w:rPr>
        <w:t xml:space="preserve"> № </w:t>
      </w:r>
      <w:r w:rsidR="00FF017F">
        <w:rPr>
          <w:rFonts w:ascii="Times New Roman" w:hAnsi="Times New Roman" w:cs="Times New Roman"/>
          <w:sz w:val="24"/>
          <w:szCs w:val="24"/>
        </w:rPr>
        <w:t>878-п</w:t>
      </w:r>
    </w:p>
    <w:p w14:paraId="596C220A" w14:textId="77777777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</w:p>
    <w:p w14:paraId="2462AE61" w14:textId="77777777" w:rsidR="00FD2CCB" w:rsidRPr="00FF017F" w:rsidRDefault="00FD2CCB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</w:p>
    <w:p w14:paraId="78C8836B" w14:textId="77777777" w:rsidR="00585E1E" w:rsidRPr="00FF017F" w:rsidRDefault="00FD2CCB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585E1E" w:rsidRPr="00FF017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3F66AB50" w14:textId="77777777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в </w:t>
      </w:r>
      <w:r w:rsidR="007D28E8" w:rsidRPr="00FF017F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7D28E8" w:rsidRPr="00FF017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субсидий в целях </w:t>
      </w:r>
      <w:r w:rsidRPr="00FF017F">
        <w:rPr>
          <w:rFonts w:ascii="Times New Roman" w:eastAsia="Times New Roman" w:hAnsi="Times New Roman" w:cs="Times New Roman"/>
          <w:b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затрат </w:t>
      </w:r>
      <w:r w:rsidRPr="00FF017F">
        <w:rPr>
          <w:rFonts w:ascii="Times New Roman" w:hAnsi="Times New Roman" w:cs="Times New Roman"/>
          <w:b/>
          <w:bCs/>
          <w:sz w:val="24"/>
          <w:szCs w:val="24"/>
        </w:rPr>
        <w:br/>
        <w:t>по оказанию услуг банного хозяйства</w:t>
      </w:r>
    </w:p>
    <w:p w14:paraId="60C6F740" w14:textId="77777777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82E43" w14:textId="77777777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17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70E39C46" w14:textId="77777777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EF24C2" w14:textId="77777777" w:rsidR="007D28E8" w:rsidRPr="00FF017F" w:rsidRDefault="00585E1E" w:rsidP="00B926F4">
      <w:pPr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1.1. </w:t>
      </w:r>
      <w:r w:rsidR="007D28E8" w:rsidRPr="00FF017F">
        <w:rPr>
          <w:rFonts w:ascii="Times New Roman" w:eastAsia="Calibri" w:hAnsi="Times New Roman" w:cs="Times New Roman"/>
          <w:sz w:val="24"/>
          <w:szCs w:val="24"/>
        </w:rPr>
        <w:t xml:space="preserve">Порядок предоставления </w:t>
      </w:r>
      <w:r w:rsidR="007D28E8" w:rsidRPr="00FF017F">
        <w:rPr>
          <w:rFonts w:ascii="Times New Roman" w:eastAsia="Calibri" w:hAnsi="Times New Roman" w:cs="Times New Roman"/>
          <w:bCs/>
          <w:sz w:val="24"/>
          <w:szCs w:val="24"/>
        </w:rPr>
        <w:t xml:space="preserve">субсидий </w:t>
      </w:r>
      <w:r w:rsidR="004E27DD" w:rsidRPr="00FF017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4E27DD"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="004E27DD"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="004E27DD" w:rsidRPr="00FF017F"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="007D28E8" w:rsidRPr="00FF017F">
        <w:rPr>
          <w:rFonts w:ascii="Times New Roman" w:hAnsi="Times New Roman" w:cs="Times New Roman"/>
          <w:sz w:val="24"/>
          <w:szCs w:val="24"/>
        </w:rPr>
        <w:t>в левобережной части городского поселения Тутаев и проведения отбора организаций, физических лиц и индивидуальных предпринимателей, претендующих на данную субсидию в 2022 году (далее - Порядок)</w:t>
      </w:r>
      <w:r w:rsidR="007D28E8" w:rsidRPr="00FF017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D28E8" w:rsidRPr="00FF017F">
        <w:rPr>
          <w:rFonts w:ascii="Times New Roman" w:eastAsia="Calibri" w:hAnsi="Times New Roman" w:cs="Times New Roman"/>
          <w:sz w:val="24"/>
          <w:szCs w:val="24"/>
        </w:rPr>
        <w:t xml:space="preserve"> разработан в соответствии со статьей 78 Бюджетного кодекса Российской Федерации и 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 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7F622613" w14:textId="77777777" w:rsidR="007D28E8" w:rsidRPr="00FF017F" w:rsidRDefault="007D28E8" w:rsidP="00B926F4">
      <w:pPr>
        <w:pStyle w:val="2"/>
        <w:ind w:right="-142" w:firstLine="567"/>
        <w:jc w:val="both"/>
        <w:rPr>
          <w:szCs w:val="24"/>
        </w:rPr>
      </w:pPr>
      <w:r w:rsidRPr="00FF017F">
        <w:rPr>
          <w:szCs w:val="24"/>
        </w:rPr>
        <w:t>1.2. Субсидия предоставляется в целях возмещения части затрат (недополученных доходов), возникающих в результате предоставления услуг населению в общих отделениях бань в левобережной части городского поселения Тутаев.</w:t>
      </w:r>
    </w:p>
    <w:p w14:paraId="735BB3EA" w14:textId="77777777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F017F">
        <w:rPr>
          <w:rFonts w:ascii="Times New Roman" w:hAnsi="Times New Roman" w:cs="Times New Roman"/>
          <w:spacing w:val="-10"/>
          <w:sz w:val="24"/>
          <w:szCs w:val="24"/>
        </w:rPr>
        <w:t>1.</w:t>
      </w:r>
      <w:r w:rsidR="007D28E8" w:rsidRPr="00FF017F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FF017F">
        <w:rPr>
          <w:rFonts w:ascii="Times New Roman" w:hAnsi="Times New Roman" w:cs="Times New Roman"/>
          <w:spacing w:val="-10"/>
          <w:sz w:val="24"/>
          <w:szCs w:val="24"/>
        </w:rPr>
        <w:t>. В настоящем Порядке для целей его использования применяются следующие понятия:</w:t>
      </w:r>
    </w:p>
    <w:p w14:paraId="20121285" w14:textId="30CF76C8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pacing w:val="-10"/>
          <w:sz w:val="24"/>
          <w:szCs w:val="24"/>
        </w:rPr>
        <w:t>заявление</w:t>
      </w:r>
      <w:proofErr w:type="gramEnd"/>
      <w:r w:rsidRPr="00FF017F">
        <w:rPr>
          <w:rFonts w:ascii="Times New Roman" w:hAnsi="Times New Roman" w:cs="Times New Roman"/>
          <w:spacing w:val="-10"/>
          <w:sz w:val="24"/>
          <w:szCs w:val="24"/>
        </w:rPr>
        <w:t xml:space="preserve"> – заявление на предоставление субсидий по форме, утверждаемой </w:t>
      </w:r>
      <w:r w:rsidR="00234C76">
        <w:rPr>
          <w:rFonts w:ascii="Times New Roman" w:hAnsi="Times New Roman" w:cs="Times New Roman"/>
          <w:spacing w:val="-10"/>
          <w:sz w:val="24"/>
          <w:szCs w:val="24"/>
        </w:rPr>
        <w:t>Порядком</w:t>
      </w:r>
      <w:r w:rsidRPr="00FF017F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14:paraId="705D2B31" w14:textId="77777777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FF0000"/>
          <w:spacing w:val="-12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получатели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субсидий – юридические лица (за исключением государственных (муниципальных) учреждений),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предприниматели, а также физические лица – производители товаров, работ, услуг,</w:t>
      </w:r>
      <w:r w:rsidRPr="00FF017F">
        <w:rPr>
          <w:rFonts w:ascii="Times New Roman" w:hAnsi="Times New Roman" w:cs="Times New Roman"/>
          <w:sz w:val="24"/>
          <w:szCs w:val="24"/>
        </w:rPr>
        <w:t xml:space="preserve"> оказывающие банные услуги </w:t>
      </w:r>
      <w:r w:rsidR="001C1F3E" w:rsidRPr="00FF017F">
        <w:rPr>
          <w:rFonts w:ascii="Times New Roman" w:hAnsi="Times New Roman" w:cs="Times New Roman"/>
          <w:sz w:val="24"/>
          <w:szCs w:val="24"/>
        </w:rPr>
        <w:t>не выше</w:t>
      </w:r>
      <w:r w:rsidRPr="00FF017F">
        <w:rPr>
          <w:rFonts w:ascii="Times New Roman" w:hAnsi="Times New Roman" w:cs="Times New Roman"/>
          <w:sz w:val="24"/>
          <w:szCs w:val="24"/>
        </w:rPr>
        <w:t xml:space="preserve"> предельной </w:t>
      </w:r>
      <w:r w:rsidRPr="00FF017F">
        <w:rPr>
          <w:rFonts w:ascii="Times New Roman" w:hAnsi="Times New Roman" w:cs="Times New Roman"/>
          <w:spacing w:val="-12"/>
          <w:sz w:val="24"/>
          <w:szCs w:val="24"/>
        </w:rPr>
        <w:t xml:space="preserve">стоимости, зарегистрированные и осуществляющие деятельность на территории </w:t>
      </w:r>
      <w:r w:rsidR="007D28E8" w:rsidRPr="00FF017F">
        <w:rPr>
          <w:rFonts w:ascii="Times New Roman" w:hAnsi="Times New Roman" w:cs="Times New Roman"/>
          <w:spacing w:val="-12"/>
          <w:sz w:val="24"/>
          <w:szCs w:val="24"/>
        </w:rPr>
        <w:t>левобережной части г</w:t>
      </w:r>
      <w:r w:rsidR="00965234" w:rsidRPr="00FF017F">
        <w:rPr>
          <w:rFonts w:ascii="Times New Roman" w:hAnsi="Times New Roman" w:cs="Times New Roman"/>
          <w:spacing w:val="-12"/>
          <w:sz w:val="24"/>
          <w:szCs w:val="24"/>
        </w:rPr>
        <w:t xml:space="preserve">ородского поселения </w:t>
      </w:r>
      <w:r w:rsidR="007D28E8" w:rsidRPr="00FF017F">
        <w:rPr>
          <w:rFonts w:ascii="Times New Roman" w:hAnsi="Times New Roman" w:cs="Times New Roman"/>
          <w:spacing w:val="-12"/>
          <w:sz w:val="24"/>
          <w:szCs w:val="24"/>
        </w:rPr>
        <w:t xml:space="preserve"> Тутаев</w:t>
      </w:r>
      <w:r w:rsidRPr="00FF017F">
        <w:rPr>
          <w:rFonts w:ascii="Times New Roman" w:hAnsi="Times New Roman" w:cs="Times New Roman"/>
          <w:spacing w:val="-12"/>
          <w:sz w:val="24"/>
          <w:szCs w:val="24"/>
        </w:rPr>
        <w:t>;</w:t>
      </w:r>
    </w:p>
    <w:p w14:paraId="414EDD74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банные услуги – услуги, оказываемые получателя</w:t>
      </w:r>
      <w:r w:rsidR="007D28E8" w:rsidRPr="00FF017F">
        <w:rPr>
          <w:rFonts w:ascii="Times New Roman" w:hAnsi="Times New Roman" w:cs="Times New Roman"/>
          <w:sz w:val="24"/>
          <w:szCs w:val="24"/>
        </w:rPr>
        <w:t>ми субсидий в банных отделениях</w:t>
      </w:r>
      <w:r w:rsidRPr="00FF017F">
        <w:rPr>
          <w:rFonts w:ascii="Times New Roman" w:hAnsi="Times New Roman" w:cs="Times New Roman"/>
          <w:sz w:val="24"/>
          <w:szCs w:val="24"/>
        </w:rPr>
        <w:t>;</w:t>
      </w:r>
    </w:p>
    <w:p w14:paraId="09927F4A" w14:textId="220CAC87" w:rsidR="0005356D" w:rsidRPr="00FF017F" w:rsidRDefault="0005356D" w:rsidP="00B92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eastAsia="Calibri" w:hAnsi="Times New Roman" w:cs="Times New Roman"/>
          <w:sz w:val="24"/>
          <w:szCs w:val="24"/>
        </w:rPr>
        <w:t>заявка</w:t>
      </w:r>
      <w:proofErr w:type="gramEnd"/>
      <w:r w:rsidRPr="00FF017F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субсидии (далее – заявка) – полный комплект документов, указанных в пункте </w:t>
      </w:r>
      <w:r w:rsidR="00234C7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926F4" w:rsidRPr="00FF017F">
        <w:rPr>
          <w:rFonts w:ascii="Times New Roman" w:eastAsia="Calibri" w:hAnsi="Times New Roman" w:cs="Times New Roman"/>
          <w:sz w:val="24"/>
          <w:szCs w:val="24"/>
        </w:rPr>
        <w:t xml:space="preserve">4.1 </w:t>
      </w:r>
      <w:r w:rsidRPr="00FF017F">
        <w:rPr>
          <w:rFonts w:ascii="Times New Roman" w:eastAsia="Calibri" w:hAnsi="Times New Roman" w:cs="Times New Roman"/>
          <w:sz w:val="24"/>
          <w:szCs w:val="24"/>
        </w:rPr>
        <w:t xml:space="preserve"> раздела 2 Порядка, составленный по описи;</w:t>
      </w:r>
    </w:p>
    <w:p w14:paraId="5429ECAF" w14:textId="77777777" w:rsidR="00585E1E" w:rsidRPr="00FF017F" w:rsidRDefault="0005356D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</w:t>
      </w:r>
      <w:r w:rsidR="00585E1E" w:rsidRPr="00FF017F">
        <w:rPr>
          <w:rFonts w:ascii="Times New Roman" w:hAnsi="Times New Roman" w:cs="Times New Roman"/>
          <w:sz w:val="24"/>
          <w:szCs w:val="24"/>
        </w:rPr>
        <w:t>редельная стоимость –</w:t>
      </w:r>
      <w:r w:rsidR="001C1F3E" w:rsidRPr="00FF017F">
        <w:rPr>
          <w:rFonts w:ascii="Times New Roman" w:hAnsi="Times New Roman" w:cs="Times New Roman"/>
          <w:sz w:val="24"/>
          <w:szCs w:val="24"/>
        </w:rPr>
        <w:t xml:space="preserve"> предельная сумма затрат по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C1F3E" w:rsidRPr="00FF017F">
        <w:rPr>
          <w:rFonts w:ascii="Times New Roman" w:hAnsi="Times New Roman" w:cs="Times New Roman"/>
          <w:sz w:val="24"/>
          <w:szCs w:val="24"/>
        </w:rPr>
        <w:t>ю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банных услуг</w:t>
      </w:r>
      <w:r w:rsidR="00585E1E" w:rsidRPr="00FF017F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6769D541" w14:textId="47EF4B16" w:rsidR="00585E1E" w:rsidRPr="00FF017F" w:rsidRDefault="00585E1E" w:rsidP="00AF08FB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отчетный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период – </w:t>
      </w:r>
      <w:r w:rsidR="00CF52E2" w:rsidRPr="00FF017F">
        <w:rPr>
          <w:rFonts w:ascii="Times New Roman" w:hAnsi="Times New Roman" w:cs="Times New Roman"/>
          <w:sz w:val="24"/>
          <w:szCs w:val="24"/>
        </w:rPr>
        <w:t>отчетный месяц</w:t>
      </w:r>
      <w:r w:rsidRPr="00FF017F">
        <w:rPr>
          <w:rFonts w:ascii="Times New Roman" w:hAnsi="Times New Roman" w:cs="Times New Roman"/>
          <w:sz w:val="24"/>
          <w:szCs w:val="24"/>
        </w:rPr>
        <w:t xml:space="preserve">, за который получатели субсидий представляют отчеты об использовании субсидий. </w:t>
      </w:r>
    </w:p>
    <w:p w14:paraId="62271D17" w14:textId="77777777" w:rsidR="00DE4893" w:rsidRPr="00FF017F" w:rsidRDefault="00DE4893" w:rsidP="00B926F4">
      <w:pPr>
        <w:pStyle w:val="2"/>
        <w:ind w:right="-142" w:firstLine="567"/>
        <w:jc w:val="both"/>
        <w:rPr>
          <w:szCs w:val="24"/>
        </w:rPr>
      </w:pPr>
      <w:r w:rsidRPr="00FF017F">
        <w:rPr>
          <w:szCs w:val="24"/>
        </w:rPr>
        <w:t>1.</w:t>
      </w:r>
      <w:r w:rsidR="0084533C" w:rsidRPr="00FF017F">
        <w:rPr>
          <w:szCs w:val="24"/>
        </w:rPr>
        <w:t>4</w:t>
      </w:r>
      <w:r w:rsidRPr="00FF017F">
        <w:rPr>
          <w:szCs w:val="24"/>
        </w:rPr>
        <w:t xml:space="preserve">. Главным распорядителем субсидии является Администрация Тутаевского муниципального района (далее - Администрация ТМР), которая размещает информацию о выделении средств субсидии на едином портале в информационно-телекоммуникационной сети Интернет в порядке, установленным действующим законодательством.   </w:t>
      </w:r>
    </w:p>
    <w:p w14:paraId="1193EC93" w14:textId="7EA8251D" w:rsidR="00585E1E" w:rsidRPr="00FF017F" w:rsidRDefault="00585E1E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1.</w:t>
      </w:r>
      <w:r w:rsidR="0084533C" w:rsidRPr="00FF017F">
        <w:rPr>
          <w:rFonts w:ascii="Times New Roman" w:hAnsi="Times New Roman" w:cs="Times New Roman"/>
          <w:sz w:val="24"/>
          <w:szCs w:val="24"/>
        </w:rPr>
        <w:t>5</w:t>
      </w:r>
      <w:r w:rsidRPr="00FF017F">
        <w:rPr>
          <w:rFonts w:ascii="Times New Roman" w:hAnsi="Times New Roman" w:cs="Times New Roman"/>
          <w:sz w:val="24"/>
          <w:szCs w:val="24"/>
        </w:rPr>
        <w:t xml:space="preserve">. Субсидии предоставляются </w:t>
      </w:r>
      <w:r w:rsidR="0005356D" w:rsidRPr="00FF017F">
        <w:rPr>
          <w:rFonts w:ascii="Times New Roman" w:hAnsi="Times New Roman" w:cs="Times New Roman"/>
          <w:sz w:val="24"/>
          <w:szCs w:val="24"/>
        </w:rPr>
        <w:t>н</w:t>
      </w:r>
      <w:r w:rsidRPr="00FF017F">
        <w:rPr>
          <w:rFonts w:ascii="Times New Roman" w:hAnsi="Times New Roman" w:cs="Times New Roman"/>
          <w:sz w:val="24"/>
          <w:szCs w:val="24"/>
        </w:rPr>
        <w:t>а безвозмездной и безвозвратной основе.</w:t>
      </w:r>
    </w:p>
    <w:p w14:paraId="72E7887C" w14:textId="69AC1C94" w:rsidR="00585E1E" w:rsidRPr="00FF017F" w:rsidRDefault="00585E1E" w:rsidP="00AF08FB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ar40"/>
      <w:bookmarkEnd w:id="1"/>
      <w:r w:rsidRPr="00FF017F">
        <w:rPr>
          <w:rFonts w:ascii="Times New Roman" w:hAnsi="Times New Roman" w:cs="Times New Roman"/>
          <w:sz w:val="24"/>
          <w:szCs w:val="24"/>
        </w:rPr>
        <w:t>1.</w:t>
      </w:r>
      <w:r w:rsidR="00B926F4" w:rsidRPr="00FF017F">
        <w:rPr>
          <w:rFonts w:ascii="Times New Roman" w:hAnsi="Times New Roman" w:cs="Times New Roman"/>
          <w:sz w:val="24"/>
          <w:szCs w:val="24"/>
        </w:rPr>
        <w:t>6</w:t>
      </w:r>
      <w:r w:rsidRPr="00FF017F">
        <w:rPr>
          <w:rFonts w:ascii="Times New Roman" w:hAnsi="Times New Roman" w:cs="Times New Roman"/>
          <w:sz w:val="24"/>
          <w:szCs w:val="24"/>
        </w:rPr>
        <w:t>. Субсидии предоставляются получателям субсидий в пределах средств, предусмотренных</w:t>
      </w:r>
      <w:r w:rsidR="000B40F9"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8E8" w:rsidRPr="00FF017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FF017F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FF017F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бюджете </w:t>
      </w:r>
      <w:r w:rsidR="007D28E8" w:rsidRPr="00FF017F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Тутаев </w:t>
      </w:r>
      <w:r w:rsidRPr="00FF017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соответствующий финансовый год на плановый период,</w:t>
      </w:r>
      <w:r w:rsidRPr="00FF017F">
        <w:rPr>
          <w:rFonts w:ascii="Times New Roman" w:hAnsi="Times New Roman" w:cs="Times New Roman"/>
          <w:sz w:val="24"/>
          <w:szCs w:val="24"/>
        </w:rPr>
        <w:t xml:space="preserve"> по статье расходов</w:t>
      </w:r>
      <w:r w:rsidR="007D28E8" w:rsidRPr="00FF017F">
        <w:rPr>
          <w:rFonts w:ascii="Times New Roman" w:hAnsi="Times New Roman" w:cs="Times New Roman"/>
          <w:sz w:val="24"/>
          <w:szCs w:val="24"/>
        </w:rPr>
        <w:t xml:space="preserve"> на цели</w:t>
      </w:r>
      <w:r w:rsidRPr="00FF017F">
        <w:rPr>
          <w:rFonts w:ascii="Times New Roman" w:hAnsi="Times New Roman" w:cs="Times New Roman"/>
          <w:sz w:val="24"/>
          <w:szCs w:val="24"/>
        </w:rPr>
        <w:t>, указанн</w:t>
      </w:r>
      <w:r w:rsidR="007D28E8" w:rsidRPr="00FF017F">
        <w:rPr>
          <w:rFonts w:ascii="Times New Roman" w:hAnsi="Times New Roman" w:cs="Times New Roman"/>
          <w:sz w:val="24"/>
          <w:szCs w:val="24"/>
        </w:rPr>
        <w:t>ые</w:t>
      </w:r>
      <w:r w:rsidRPr="00FF017F">
        <w:rPr>
          <w:rFonts w:ascii="Times New Roman" w:hAnsi="Times New Roman" w:cs="Times New Roman"/>
          <w:sz w:val="24"/>
          <w:szCs w:val="24"/>
        </w:rPr>
        <w:t xml:space="preserve"> в пункте 1.</w:t>
      </w:r>
      <w:r w:rsidR="007D28E8" w:rsidRPr="00FF017F">
        <w:rPr>
          <w:rFonts w:ascii="Times New Roman" w:hAnsi="Times New Roman" w:cs="Times New Roman"/>
          <w:sz w:val="24"/>
          <w:szCs w:val="24"/>
        </w:rPr>
        <w:t>2</w:t>
      </w:r>
      <w:r w:rsidRPr="00FF017F">
        <w:rPr>
          <w:rFonts w:ascii="Times New Roman" w:hAnsi="Times New Roman" w:cs="Times New Roman"/>
          <w:sz w:val="24"/>
          <w:szCs w:val="24"/>
        </w:rPr>
        <w:t xml:space="preserve"> настоящего Порядка, а </w:t>
      </w:r>
      <w:r w:rsidR="007D28E8" w:rsidRPr="00FF01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F017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57C71" w:rsidRPr="00FF017F">
        <w:rPr>
          <w:rFonts w:ascii="Times New Roman" w:hAnsi="Times New Roman" w:cs="Times New Roman"/>
          <w:sz w:val="24"/>
          <w:szCs w:val="24"/>
        </w:rPr>
        <w:t>ой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376BE905" w14:textId="77777777" w:rsidR="00585E1E" w:rsidRPr="00FF017F" w:rsidRDefault="000B40F9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7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926F4" w:rsidRPr="00FF017F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5E1E" w:rsidRPr="00FF017F">
        <w:rPr>
          <w:rFonts w:ascii="Times New Roman" w:eastAsia="Times New Roman" w:hAnsi="Times New Roman" w:cs="Times New Roman"/>
          <w:sz w:val="24"/>
          <w:szCs w:val="24"/>
        </w:rPr>
        <w:t xml:space="preserve">. Субсидии предоставляются по результатам отбора </w:t>
      </w:r>
      <w:r w:rsidR="008C74F0" w:rsidRPr="00FF017F">
        <w:rPr>
          <w:rFonts w:ascii="Times New Roman" w:eastAsia="Times New Roman" w:hAnsi="Times New Roman" w:cs="Times New Roman"/>
          <w:sz w:val="24"/>
          <w:szCs w:val="24"/>
        </w:rPr>
        <w:t xml:space="preserve">по критериям </w:t>
      </w:r>
      <w:r w:rsidR="00585E1E" w:rsidRPr="00FF017F">
        <w:rPr>
          <w:rFonts w:ascii="Times New Roman" w:eastAsia="Times New Roman" w:hAnsi="Times New Roman" w:cs="Times New Roman"/>
          <w:sz w:val="24"/>
          <w:szCs w:val="24"/>
        </w:rPr>
        <w:t>получателей субсидий (далее – отбор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85E1E" w:rsidRPr="00FF017F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proofErr w:type="gramEnd"/>
      <w:r w:rsidR="00585E1E" w:rsidRPr="00FF017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D28E8" w:rsidRPr="00FF017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C74F0" w:rsidRPr="00FF0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D734EA" w14:textId="77777777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7F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B926F4" w:rsidRPr="00FF017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. При определении получателей субсидий учитываются следующие критерии отбора получателей субсидий:</w:t>
      </w:r>
    </w:p>
    <w:p w14:paraId="7815D583" w14:textId="77777777" w:rsidR="00585E1E" w:rsidRPr="00FF017F" w:rsidRDefault="0005356D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 xml:space="preserve"> о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казание в текущем финансовом году банных услуг </w:t>
      </w:r>
      <w:r w:rsidR="001C1F3E" w:rsidRPr="00FF017F">
        <w:rPr>
          <w:rFonts w:ascii="Times New Roman" w:hAnsi="Times New Roman" w:cs="Times New Roman"/>
          <w:sz w:val="24"/>
          <w:szCs w:val="24"/>
        </w:rPr>
        <w:t>не выше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предельной </w:t>
      </w:r>
      <w:hyperlink w:anchor="Par94" w:history="1">
        <w:r w:rsidR="00585E1E" w:rsidRPr="00FF017F">
          <w:rPr>
            <w:rFonts w:ascii="Times New Roman" w:hAnsi="Times New Roman" w:cs="Times New Roman"/>
            <w:sz w:val="24"/>
            <w:szCs w:val="24"/>
          </w:rPr>
          <w:t>стоимости</w:t>
        </w:r>
      </w:hyperlink>
      <w:r w:rsidR="00585E1E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78AD00FE" w14:textId="77777777" w:rsidR="00585E1E" w:rsidRPr="00FF017F" w:rsidRDefault="0005356D" w:rsidP="00B926F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>в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едение раздельного учета доходов и расходов от оказания банных услуг </w:t>
      </w:r>
      <w:r w:rsidR="00585E1E" w:rsidRPr="00FF017F">
        <w:rPr>
          <w:rFonts w:ascii="Times New Roman" w:hAnsi="Times New Roman" w:cs="Times New Roman"/>
          <w:sz w:val="24"/>
          <w:szCs w:val="24"/>
        </w:rPr>
        <w:br/>
      </w:r>
      <w:r w:rsidR="001C1F3E" w:rsidRPr="00FF017F">
        <w:rPr>
          <w:rFonts w:ascii="Times New Roman" w:hAnsi="Times New Roman" w:cs="Times New Roman"/>
          <w:sz w:val="24"/>
          <w:szCs w:val="24"/>
        </w:rPr>
        <w:t>не выше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предельной </w:t>
      </w:r>
      <w:hyperlink w:anchor="Par94" w:history="1">
        <w:r w:rsidR="00585E1E" w:rsidRPr="00FF017F">
          <w:rPr>
            <w:rFonts w:ascii="Times New Roman" w:hAnsi="Times New Roman" w:cs="Times New Roman"/>
            <w:sz w:val="24"/>
            <w:szCs w:val="24"/>
          </w:rPr>
          <w:t>стоимости</w:t>
        </w:r>
      </w:hyperlink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585E1E" w:rsidRPr="00FF017F">
        <w:rPr>
          <w:rFonts w:ascii="Times New Roman" w:hAnsi="Times New Roman" w:cs="Times New Roman"/>
          <w:sz w:val="24"/>
          <w:szCs w:val="24"/>
        </w:rPr>
        <w:t>и от оказания прочих услуг</w:t>
      </w:r>
      <w:r w:rsidR="008C74F0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200BFA99" w14:textId="77777777" w:rsidR="00965234" w:rsidRPr="00FF017F" w:rsidRDefault="00965234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98FD6" w14:textId="77777777" w:rsidR="00585E1E" w:rsidRPr="00FF017F" w:rsidRDefault="00585E1E" w:rsidP="00B926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7F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отбора</w:t>
      </w:r>
    </w:p>
    <w:p w14:paraId="4C2FA676" w14:textId="77777777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11CCAA" w14:textId="0B26F1F2" w:rsidR="00DE4893" w:rsidRPr="00FF017F" w:rsidRDefault="00DE4893" w:rsidP="00F2665D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580C1" w14:textId="45D46EBD" w:rsidR="00DE4893" w:rsidRPr="00FF017F" w:rsidRDefault="00DE4893" w:rsidP="00F2665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Порядок проведения отбора организаций и индивидуальных предпринимателей, претендующих на  </w:t>
      </w:r>
      <w:r w:rsidRPr="00FF017F">
        <w:rPr>
          <w:szCs w:val="24"/>
        </w:rPr>
        <w:t xml:space="preserve">право заключения договора на предоставление субсидии </w:t>
      </w:r>
      <w:r w:rsidR="004E27DD" w:rsidRPr="00FF017F">
        <w:rPr>
          <w:bCs/>
          <w:szCs w:val="24"/>
        </w:rPr>
        <w:t xml:space="preserve">в целях </w:t>
      </w:r>
      <w:r w:rsidR="004E27DD" w:rsidRPr="00FF017F">
        <w:rPr>
          <w:szCs w:val="24"/>
        </w:rPr>
        <w:t xml:space="preserve">финансового </w:t>
      </w:r>
      <w:r w:rsidR="004E27DD" w:rsidRPr="001E4490">
        <w:rPr>
          <w:szCs w:val="24"/>
        </w:rPr>
        <w:t>обеспечения</w:t>
      </w:r>
      <w:r w:rsidR="004E27DD" w:rsidRPr="001E4490">
        <w:rPr>
          <w:bCs/>
          <w:szCs w:val="24"/>
        </w:rPr>
        <w:t xml:space="preserve"> затрат по оказанию услуг банного хозяйства</w:t>
      </w:r>
      <w:r w:rsidRPr="001E4490">
        <w:rPr>
          <w:szCs w:val="24"/>
        </w:rPr>
        <w:t xml:space="preserve"> населению в общих отделениях бань в левобережной части городского поселения Тутаев в 202</w:t>
      </w:r>
      <w:r w:rsidR="009A0AB4" w:rsidRPr="001E4490">
        <w:rPr>
          <w:szCs w:val="24"/>
        </w:rPr>
        <w:t>2</w:t>
      </w:r>
      <w:r w:rsidRPr="001E4490">
        <w:rPr>
          <w:szCs w:val="24"/>
        </w:rPr>
        <w:t xml:space="preserve"> году </w:t>
      </w:r>
      <w:r w:rsidRPr="001E4490">
        <w:rPr>
          <w:color w:val="000000"/>
          <w:szCs w:val="24"/>
        </w:rPr>
        <w:t xml:space="preserve">определяет </w:t>
      </w:r>
      <w:r w:rsidR="00C847A1" w:rsidRPr="001E4490">
        <w:rPr>
          <w:color w:val="000000"/>
          <w:szCs w:val="24"/>
        </w:rPr>
        <w:t>способ отбора</w:t>
      </w:r>
      <w:r w:rsidRPr="001E4490">
        <w:rPr>
          <w:color w:val="000000"/>
          <w:szCs w:val="24"/>
        </w:rPr>
        <w:t xml:space="preserve"> </w:t>
      </w:r>
      <w:r w:rsidR="001E4490" w:rsidRPr="001E4490">
        <w:rPr>
          <w:color w:val="000000"/>
          <w:szCs w:val="24"/>
        </w:rPr>
        <w:t xml:space="preserve">в форме конкурса, устанавливает требования к </w:t>
      </w:r>
      <w:r w:rsidRPr="001E4490">
        <w:rPr>
          <w:color w:val="000000"/>
          <w:szCs w:val="24"/>
        </w:rPr>
        <w:t>участник</w:t>
      </w:r>
      <w:r w:rsidR="001E4490" w:rsidRPr="001E4490">
        <w:rPr>
          <w:color w:val="000000"/>
          <w:szCs w:val="24"/>
        </w:rPr>
        <w:t>ам</w:t>
      </w:r>
      <w:r w:rsidRPr="001E4490">
        <w:rPr>
          <w:color w:val="000000"/>
          <w:szCs w:val="24"/>
        </w:rPr>
        <w:t xml:space="preserve"> отбора, требования к документам и подаче заявки, процедуре и срокам проведения отбора, а также критерии, используемые</w:t>
      </w:r>
      <w:r w:rsidRPr="00FF017F">
        <w:rPr>
          <w:color w:val="000000"/>
          <w:szCs w:val="24"/>
        </w:rPr>
        <w:t xml:space="preserve"> при </w:t>
      </w:r>
      <w:r w:rsidR="001E4490">
        <w:rPr>
          <w:color w:val="000000"/>
          <w:szCs w:val="24"/>
        </w:rPr>
        <w:t>рассмотрении, оценке и сопоставления</w:t>
      </w:r>
      <w:r w:rsidRPr="00FF017F">
        <w:rPr>
          <w:color w:val="000000"/>
          <w:szCs w:val="24"/>
        </w:rPr>
        <w:t xml:space="preserve"> документов и материалов участников отбора.</w:t>
      </w:r>
    </w:p>
    <w:p w14:paraId="038954A4" w14:textId="2D7D2055" w:rsidR="00DE4893" w:rsidRPr="00FF017F" w:rsidRDefault="00DE4893" w:rsidP="00F2665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Срок проведения отбора</w:t>
      </w:r>
      <w:bookmarkStart w:id="2" w:name="_GoBack"/>
      <w:bookmarkEnd w:id="2"/>
      <w:r w:rsidRPr="00FF017F">
        <w:rPr>
          <w:color w:val="000000"/>
          <w:szCs w:val="24"/>
        </w:rPr>
        <w:t xml:space="preserve"> (даты и времени начала (окончания) подачи (приема) предложений (заявок) участников отбора)</w:t>
      </w:r>
      <w:r w:rsidR="00305604" w:rsidRPr="00FF017F">
        <w:rPr>
          <w:color w:val="000000"/>
          <w:szCs w:val="24"/>
        </w:rPr>
        <w:t xml:space="preserve"> составляет</w:t>
      </w:r>
      <w:r w:rsidRPr="00FF017F">
        <w:rPr>
          <w:color w:val="000000"/>
          <w:szCs w:val="24"/>
        </w:rPr>
        <w:t xml:space="preserve"> не менее 30 календарных дней, следующих за днем размещения </w:t>
      </w:r>
      <w:r w:rsidR="00305604" w:rsidRPr="00FF017F">
        <w:rPr>
          <w:color w:val="000000"/>
          <w:szCs w:val="24"/>
        </w:rPr>
        <w:t>извещения</w:t>
      </w:r>
      <w:r w:rsidRPr="00FF017F">
        <w:rPr>
          <w:color w:val="000000"/>
          <w:szCs w:val="24"/>
        </w:rPr>
        <w:t xml:space="preserve"> о проведении отбора, а также информации о проведения нескольких этапов отбора с указанием сроков (порядка) их проведения (при необходимости).</w:t>
      </w:r>
    </w:p>
    <w:p w14:paraId="4680D9F7" w14:textId="77777777" w:rsidR="0005356D" w:rsidRPr="00FF017F" w:rsidRDefault="0005356D" w:rsidP="00F2665D">
      <w:pPr>
        <w:suppressAutoHyphens/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6B005" w14:textId="1356C5F5" w:rsidR="00DE4893" w:rsidRPr="00FF017F" w:rsidRDefault="00DE4893" w:rsidP="00F2665D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Извещение о проведении отбора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0BA11C" w14:textId="4DFEFDDF" w:rsidR="00DE4893" w:rsidRPr="00FF017F" w:rsidRDefault="00DE4893" w:rsidP="00F2665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Задача отбора – создание условий для добросовестной конкуренции поставщиков различных организационно-правовых форм и форм собственности путем объективной оценки их квалификации и возможности обеспечения отбора лучших кандидатур для обеспечения населения района социально значимыми бытовыми услугами, повышение их качества.</w:t>
      </w:r>
    </w:p>
    <w:p w14:paraId="6A307B39" w14:textId="5533D7C5" w:rsidR="00DE4893" w:rsidRPr="00FF017F" w:rsidRDefault="00DE4893" w:rsidP="00F2665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Извещение о проведении отбора публикуется Администрацией</w:t>
      </w:r>
      <w:r w:rsidR="000B40F9" w:rsidRPr="00FF017F">
        <w:rPr>
          <w:color w:val="000000"/>
          <w:szCs w:val="24"/>
        </w:rPr>
        <w:t xml:space="preserve"> </w:t>
      </w:r>
      <w:r w:rsidRPr="00FF017F">
        <w:rPr>
          <w:color w:val="000000"/>
          <w:szCs w:val="24"/>
        </w:rPr>
        <w:t>Тутаевского муниципального района размещается на официальном сайте Администрации Тутаевского муниципального района.</w:t>
      </w:r>
    </w:p>
    <w:p w14:paraId="60F4218E" w14:textId="40E9845F" w:rsidR="00DE4893" w:rsidRPr="00FF017F" w:rsidRDefault="00DE4893" w:rsidP="00F2665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 извещении должны быть указаны следующие сведения:</w:t>
      </w:r>
    </w:p>
    <w:p w14:paraId="10B83B5A" w14:textId="47EB5397" w:rsidR="00DE4893" w:rsidRPr="00FF017F" w:rsidRDefault="00DE4893" w:rsidP="00F2665D">
      <w:pPr>
        <w:pStyle w:val="ab"/>
        <w:numPr>
          <w:ilvl w:val="0"/>
          <w:numId w:val="12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Наименование, место нахождения, почтового адреса, адреса электронной почты, номер контактного телефона главного распорядител</w:t>
      </w:r>
      <w:r w:rsidR="00234C76">
        <w:rPr>
          <w:rFonts w:ascii="Times New Roman" w:hAnsi="Times New Roman" w:cs="Times New Roman"/>
          <w:sz w:val="24"/>
          <w:szCs w:val="24"/>
        </w:rPr>
        <w:t xml:space="preserve">я, получателя бюджетных средств, </w:t>
      </w:r>
      <w:r w:rsidRPr="00FF017F">
        <w:rPr>
          <w:rFonts w:ascii="Times New Roman" w:hAnsi="Times New Roman" w:cs="Times New Roman"/>
          <w:sz w:val="24"/>
          <w:szCs w:val="24"/>
        </w:rPr>
        <w:t>организатора отбора.</w:t>
      </w:r>
    </w:p>
    <w:p w14:paraId="06C99B5B" w14:textId="05DC6A6B" w:rsidR="00DE4893" w:rsidRPr="00FF017F" w:rsidRDefault="00DE4893" w:rsidP="00F2665D">
      <w:pPr>
        <w:pStyle w:val="ab"/>
        <w:numPr>
          <w:ilvl w:val="0"/>
          <w:numId w:val="12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691775" w:rsidRPr="00FF017F">
        <w:rPr>
          <w:rFonts w:ascii="Times New Roman" w:hAnsi="Times New Roman" w:cs="Times New Roman"/>
          <w:sz w:val="24"/>
          <w:szCs w:val="24"/>
        </w:rPr>
        <w:t>соглашения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7F599340" w14:textId="1E358324" w:rsidR="00DE4893" w:rsidRPr="00FF017F" w:rsidRDefault="00DE4893" w:rsidP="00F2665D">
      <w:pPr>
        <w:pStyle w:val="ab"/>
        <w:numPr>
          <w:ilvl w:val="0"/>
          <w:numId w:val="12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Место оказания услуг.</w:t>
      </w:r>
    </w:p>
    <w:p w14:paraId="2A72EA00" w14:textId="05F4B22E" w:rsidR="00DE4893" w:rsidRPr="00FF017F" w:rsidRDefault="00DE4893" w:rsidP="00F2665D">
      <w:pPr>
        <w:pStyle w:val="ab"/>
        <w:numPr>
          <w:ilvl w:val="0"/>
          <w:numId w:val="12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Срок оказания услуг.</w:t>
      </w:r>
    </w:p>
    <w:p w14:paraId="1587BD45" w14:textId="176447BC" w:rsidR="00DE4893" w:rsidRPr="00FF017F" w:rsidRDefault="00DE4893" w:rsidP="00F2665D">
      <w:pPr>
        <w:pStyle w:val="ab"/>
        <w:numPr>
          <w:ilvl w:val="0"/>
          <w:numId w:val="12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Требования к участникам конкурса.</w:t>
      </w:r>
    </w:p>
    <w:p w14:paraId="1374CD8C" w14:textId="6A949078" w:rsidR="00DE4893" w:rsidRPr="00FF017F" w:rsidRDefault="00DE4893" w:rsidP="00F2665D">
      <w:pPr>
        <w:pStyle w:val="ab"/>
        <w:numPr>
          <w:ilvl w:val="0"/>
          <w:numId w:val="12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Срок, место и порядок подачи заявок на участие в отборе.</w:t>
      </w:r>
    </w:p>
    <w:p w14:paraId="02FE204C" w14:textId="6077359E" w:rsidR="00DE4893" w:rsidRPr="00FF017F" w:rsidRDefault="00DE4893" w:rsidP="00F2665D">
      <w:pPr>
        <w:pStyle w:val="ab"/>
        <w:numPr>
          <w:ilvl w:val="0"/>
          <w:numId w:val="12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Место, дата и время вскрытия конвертов с заявками на участие в отборе, место и дата рассмотрения таких заявок и подведения итогов отбора.</w:t>
      </w:r>
    </w:p>
    <w:p w14:paraId="6A29AC12" w14:textId="77777777" w:rsidR="0005356D" w:rsidRPr="00FF017F" w:rsidRDefault="0005356D" w:rsidP="00B92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BB0BAD" w14:textId="09E84653" w:rsidR="00DE4893" w:rsidRPr="00FF017F" w:rsidRDefault="00DE4893" w:rsidP="00691775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Участники отбора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BBD439" w14:textId="77777777" w:rsidR="00DE4893" w:rsidRPr="00FF017F" w:rsidRDefault="00DE4893" w:rsidP="00691775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Участники отбора должны являться организациями, физическими лицами или индивидуальными предпринимателями за исключением государственных (муниципальных) учреждений, (далее – участники отбора):</w:t>
      </w:r>
    </w:p>
    <w:p w14:paraId="4CEEDBFE" w14:textId="77777777" w:rsidR="00691775" w:rsidRPr="00FF017F" w:rsidRDefault="00BB2BDE" w:rsidP="00691775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О</w:t>
      </w:r>
      <w:r w:rsidR="00DE4893" w:rsidRPr="00FF017F">
        <w:rPr>
          <w:color w:val="000000"/>
          <w:szCs w:val="24"/>
        </w:rPr>
        <w:t>казывающими населению</w:t>
      </w:r>
      <w:r w:rsidR="00965234" w:rsidRPr="00FF017F">
        <w:rPr>
          <w:color w:val="000000"/>
          <w:szCs w:val="24"/>
        </w:rPr>
        <w:t xml:space="preserve"> </w:t>
      </w:r>
      <w:r w:rsidR="00DE4893" w:rsidRPr="00FF017F">
        <w:rPr>
          <w:color w:val="000000"/>
          <w:szCs w:val="24"/>
        </w:rPr>
        <w:t>банные услуги в левобережной част</w:t>
      </w:r>
      <w:r w:rsidR="00DE4893" w:rsidRPr="00FF017F">
        <w:rPr>
          <w:szCs w:val="24"/>
        </w:rPr>
        <w:t>и городского поселения Тутаев</w:t>
      </w:r>
      <w:r w:rsidR="00965234" w:rsidRPr="00FF017F">
        <w:rPr>
          <w:szCs w:val="24"/>
        </w:rPr>
        <w:t xml:space="preserve"> </w:t>
      </w:r>
      <w:r w:rsidR="00DE4893" w:rsidRPr="00FF017F">
        <w:rPr>
          <w:color w:val="333333"/>
          <w:szCs w:val="24"/>
          <w:shd w:val="clear" w:color="auto" w:fill="FFFFFF"/>
        </w:rPr>
        <w:t>и осуществляющие деятельность в левобережной части городского поселения Тутаев</w:t>
      </w:r>
      <w:r w:rsidR="00DE4893" w:rsidRPr="00FF017F">
        <w:rPr>
          <w:szCs w:val="24"/>
        </w:rPr>
        <w:t>, в соответствии с действующими санитарно-эпидемиологическими требованиями и нормами;</w:t>
      </w:r>
    </w:p>
    <w:p w14:paraId="4A05F503" w14:textId="77777777" w:rsidR="00691775" w:rsidRPr="00FF017F" w:rsidRDefault="00DE4893" w:rsidP="00691775">
      <w:pPr>
        <w:pStyle w:val="2"/>
        <w:tabs>
          <w:tab w:val="left" w:pos="1134"/>
        </w:tabs>
        <w:ind w:right="-142" w:firstLine="851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lastRenderedPageBreak/>
        <w:t>- для организаций иметь государственную регистрацию в качестве юридического лица и состоять на учете в налоговом органе;</w:t>
      </w:r>
    </w:p>
    <w:p w14:paraId="68340A6D" w14:textId="77777777" w:rsidR="00691775" w:rsidRPr="00FF017F" w:rsidRDefault="00DE4893" w:rsidP="00691775">
      <w:pPr>
        <w:pStyle w:val="2"/>
        <w:tabs>
          <w:tab w:val="left" w:pos="1134"/>
        </w:tabs>
        <w:ind w:right="-142" w:firstLine="851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 - для индивидуальных предпринимателей иметь свидетельство о государственной регистрации в качестве индивидуального предпринимателя и состоя</w:t>
      </w:r>
      <w:r w:rsidR="00691775" w:rsidRPr="00FF017F">
        <w:rPr>
          <w:color w:val="000000"/>
          <w:szCs w:val="24"/>
        </w:rPr>
        <w:t>ть на учете в налоговом органе;</w:t>
      </w:r>
    </w:p>
    <w:p w14:paraId="5717A4FC" w14:textId="77777777" w:rsidR="00691775" w:rsidRPr="00FF017F" w:rsidRDefault="00DE4893" w:rsidP="00691775">
      <w:pPr>
        <w:pStyle w:val="2"/>
        <w:tabs>
          <w:tab w:val="left" w:pos="1134"/>
        </w:tabs>
        <w:ind w:right="-142" w:firstLine="851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для физических лиц состоя</w:t>
      </w:r>
      <w:r w:rsidR="00691775" w:rsidRPr="00FF017F">
        <w:rPr>
          <w:color w:val="000000"/>
          <w:szCs w:val="24"/>
        </w:rPr>
        <w:t>ть на учете в налоговом органе;</w:t>
      </w:r>
      <w:r w:rsidRPr="00FF017F">
        <w:rPr>
          <w:color w:val="000000"/>
          <w:szCs w:val="24"/>
        </w:rPr>
        <w:t xml:space="preserve"> </w:t>
      </w:r>
    </w:p>
    <w:p w14:paraId="387E03CC" w14:textId="41213FFF" w:rsidR="00DE4893" w:rsidRPr="00FF017F" w:rsidRDefault="00DE4893" w:rsidP="00691775">
      <w:pPr>
        <w:pStyle w:val="2"/>
        <w:tabs>
          <w:tab w:val="left" w:pos="1134"/>
        </w:tabs>
        <w:ind w:right="-142" w:firstLine="851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банные услуги населению на территории левобережной части городского поселения Тутаев оказывать собственными силами;</w:t>
      </w:r>
    </w:p>
    <w:p w14:paraId="55646CB2" w14:textId="41DA1349" w:rsidR="00DE4893" w:rsidRPr="00FF017F" w:rsidRDefault="00691775" w:rsidP="00691775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ab/>
      </w:r>
      <w:r w:rsidR="00DE4893" w:rsidRPr="00FF017F">
        <w:rPr>
          <w:color w:val="000000"/>
          <w:szCs w:val="24"/>
        </w:rPr>
        <w:t>- в отношении получателя субсидий не проводится процедура ликвидации или отсутствуют принятые арбитражным судом решения о признании юридического лица банкротом и об открытии конкурсного производства;</w:t>
      </w:r>
    </w:p>
    <w:p w14:paraId="3593FAB9" w14:textId="77777777" w:rsidR="00691775" w:rsidRPr="00FF017F" w:rsidRDefault="00691775" w:rsidP="00691775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ab/>
      </w:r>
      <w:r w:rsidR="00DE4893" w:rsidRPr="00FF017F">
        <w:rPr>
          <w:color w:val="000000"/>
          <w:szCs w:val="24"/>
        </w:rPr>
        <w:t xml:space="preserve">- деятельность получателя субсидий не приостановлена в порядке, предусмотренном </w:t>
      </w:r>
      <w:hyperlink r:id="rId8" w:history="1">
        <w:r w:rsidR="00DE4893" w:rsidRPr="00FF017F">
          <w:rPr>
            <w:color w:val="000000"/>
            <w:szCs w:val="24"/>
          </w:rPr>
          <w:t>Кодексом</w:t>
        </w:r>
      </w:hyperlink>
      <w:r w:rsidR="00DE4893" w:rsidRPr="00FF017F">
        <w:rPr>
          <w:color w:val="000000"/>
          <w:szCs w:val="24"/>
        </w:rPr>
        <w:t xml:space="preserve"> Российской Федерации об ад</w:t>
      </w:r>
      <w:r w:rsidRPr="00FF017F">
        <w:rPr>
          <w:color w:val="000000"/>
          <w:szCs w:val="24"/>
        </w:rPr>
        <w:t>министративных правонарушениях;</w:t>
      </w:r>
    </w:p>
    <w:p w14:paraId="6F81F355" w14:textId="77777777" w:rsidR="00691775" w:rsidRPr="00FF017F" w:rsidRDefault="00691775" w:rsidP="00691775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ab/>
      </w:r>
      <w:r w:rsidR="00DE4893" w:rsidRPr="00FF017F">
        <w:rPr>
          <w:color w:val="000000"/>
          <w:szCs w:val="24"/>
        </w:rPr>
        <w:t xml:space="preserve"> 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06319621" w14:textId="76C76CC8" w:rsidR="00DE4893" w:rsidRPr="00FF017F" w:rsidRDefault="00691775" w:rsidP="00691775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ab/>
      </w:r>
      <w:r w:rsidR="00DE4893" w:rsidRPr="00FF017F">
        <w:rPr>
          <w:color w:val="000000"/>
          <w:szCs w:val="24"/>
        </w:rPr>
        <w:t>- у получателей субсидий должна отсутствовать просроченная задолженность по возврату в бюджет из которого планируется предоставление субсидии, а также иная просроченная (неурегулированная) задолженность по денежным обязательствам предоставленных в том числе в соответствии с иными правовыми актами из бюджета Тутаевского муниципального района</w:t>
      </w:r>
    </w:p>
    <w:p w14:paraId="37591F7E" w14:textId="690F8E84" w:rsidR="00DE4893" w:rsidRPr="00FF017F" w:rsidRDefault="00691775" w:rsidP="00691775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ab/>
      </w:r>
      <w:r w:rsidR="00DE4893" w:rsidRPr="00FF017F">
        <w:rPr>
          <w:color w:val="000000"/>
          <w:szCs w:val="24"/>
        </w:rPr>
        <w:t>- получатели субсидии-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субсидии- индивидуальные предприниматели не должны прекратить деятельность в качестве индивидуального предпринимателя;</w:t>
      </w:r>
    </w:p>
    <w:p w14:paraId="0ED363E5" w14:textId="77777777" w:rsidR="00691775" w:rsidRPr="00FF017F" w:rsidRDefault="00691775" w:rsidP="00691775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ab/>
      </w:r>
      <w:r w:rsidR="00DE4893" w:rsidRPr="00FF017F">
        <w:rPr>
          <w:color w:val="000000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 не предусматривающих раскрытия и предоставления информации при проведении финансовых операций в отношении таких юридических лиц, в совокупности превышает 50 процентов;</w:t>
      </w:r>
      <w:r w:rsidRPr="00FF017F">
        <w:rPr>
          <w:color w:val="000000"/>
          <w:szCs w:val="24"/>
        </w:rPr>
        <w:tab/>
      </w:r>
    </w:p>
    <w:p w14:paraId="0E35541B" w14:textId="08892DC9" w:rsidR="00DE4893" w:rsidRPr="00FF017F" w:rsidRDefault="00691775" w:rsidP="00691775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ab/>
      </w:r>
      <w:r w:rsidR="00DE4893" w:rsidRPr="00FF017F">
        <w:rPr>
          <w:color w:val="000000"/>
          <w:szCs w:val="24"/>
        </w:rPr>
        <w:t xml:space="preserve">- получатели субсидии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 w:rsidR="000548DD" w:rsidRPr="00FF017F">
        <w:rPr>
          <w:color w:val="000000"/>
          <w:szCs w:val="24"/>
        </w:rPr>
        <w:t>настоящим порядком</w:t>
      </w:r>
      <w:r w:rsidR="00DE4893" w:rsidRPr="00FF017F">
        <w:rPr>
          <w:color w:val="000000"/>
          <w:szCs w:val="24"/>
        </w:rPr>
        <w:t>.</w:t>
      </w:r>
    </w:p>
    <w:p w14:paraId="2EE84A2E" w14:textId="77777777" w:rsidR="00DE4893" w:rsidRPr="00FF017F" w:rsidRDefault="00DE4893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389AA8" w14:textId="77777777" w:rsidR="00691775" w:rsidRPr="00FF017F" w:rsidRDefault="00DE4893" w:rsidP="00691775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Требования к составу и содержанию документов</w:t>
      </w:r>
      <w:r w:rsidR="00691775"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728D4C" w14:textId="112F9946" w:rsidR="00DE4893" w:rsidRPr="00FF017F" w:rsidRDefault="00691775" w:rsidP="00691775">
      <w:pPr>
        <w:pStyle w:val="ab"/>
        <w:spacing w:after="0" w:line="240" w:lineRule="auto"/>
        <w:ind w:left="0"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proofErr w:type="gramStart"/>
      <w:r w:rsidR="00DE4893" w:rsidRPr="00FF01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DE4893"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отборе и подача заявки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A35421" w14:textId="02D40FFC" w:rsidR="00DE4893" w:rsidRPr="00FF017F" w:rsidRDefault="00DE4893" w:rsidP="00691775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 состав документов, предоставляемых организацией или индивидуальным предпринимателем для участия в отборе (далее - претенденты на участие в отборе) должны входить:</w:t>
      </w:r>
    </w:p>
    <w:p w14:paraId="45DF66AE" w14:textId="05AA2032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Заявление на участие в отборе по форме согласно приложению 1 к </w:t>
      </w:r>
      <w:r w:rsidR="00335D98" w:rsidRPr="00FF017F">
        <w:rPr>
          <w:color w:val="000000"/>
          <w:szCs w:val="24"/>
        </w:rPr>
        <w:t>П</w:t>
      </w:r>
      <w:r w:rsidRPr="00FF017F">
        <w:rPr>
          <w:color w:val="000000"/>
          <w:szCs w:val="24"/>
        </w:rPr>
        <w:t>орядку.</w:t>
      </w:r>
    </w:p>
    <w:p w14:paraId="2673023F" w14:textId="71580898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lastRenderedPageBreak/>
        <w:t>Копии документов, подтверждающих назначение на должность (избрание) руководителя участника отбора, или подтверждающие полномочия иного единоличного или коллегиального исполнительного органа участника отбора.</w:t>
      </w:r>
    </w:p>
    <w:p w14:paraId="2529E6FB" w14:textId="0BE5A615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Документ, подтверждающий полномочия лица на осуществление действий от имени претендента на участие в отборе (оригинал или копия доверенности на право подписания заявления на участие в отборе от имени претендента на участие в отборе в случае, если заявление на участие в отборе подписано лицом, не имеющим права действовать от имени юридического лица без доверенности, или  индивидуальным предпринимателем - претендентом на участие в отборе (</w:t>
      </w:r>
      <w:r w:rsidR="00335D98" w:rsidRPr="00FF017F">
        <w:rPr>
          <w:color w:val="000000"/>
          <w:szCs w:val="24"/>
        </w:rPr>
        <w:t xml:space="preserve">форма по </w:t>
      </w:r>
      <w:r w:rsidRPr="00FF017F">
        <w:rPr>
          <w:color w:val="000000"/>
          <w:szCs w:val="24"/>
        </w:rPr>
        <w:t>приложени</w:t>
      </w:r>
      <w:r w:rsidR="00335D98" w:rsidRPr="00FF017F">
        <w:rPr>
          <w:color w:val="000000"/>
          <w:szCs w:val="24"/>
        </w:rPr>
        <w:t>ю</w:t>
      </w:r>
      <w:r w:rsidRPr="00FF017F">
        <w:rPr>
          <w:color w:val="000000"/>
          <w:szCs w:val="24"/>
        </w:rPr>
        <w:t xml:space="preserve"> 2 к </w:t>
      </w:r>
      <w:r w:rsidR="00335D98" w:rsidRPr="00FF017F">
        <w:rPr>
          <w:color w:val="000000"/>
          <w:szCs w:val="24"/>
        </w:rPr>
        <w:t>П</w:t>
      </w:r>
      <w:r w:rsidRPr="00FF017F">
        <w:rPr>
          <w:color w:val="000000"/>
          <w:szCs w:val="24"/>
        </w:rPr>
        <w:t>орядку), либо копию протокола общего собрания учредителей (приказ и т.д.) о назначении директора в случае, если заявление на участие в отборе подписано лицом, имеющим право действовать от имени юридического лица без доверенности.</w:t>
      </w:r>
    </w:p>
    <w:p w14:paraId="538EF895" w14:textId="39B83F0D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Копии правового акта участника отбора устанавливающего режим работы банных комплексов, с указанием стоимости оказания банных услуг</w:t>
      </w:r>
      <w:r w:rsidR="00E421ED" w:rsidRPr="00FF017F">
        <w:rPr>
          <w:color w:val="000000"/>
          <w:szCs w:val="24"/>
        </w:rPr>
        <w:t xml:space="preserve"> </w:t>
      </w:r>
      <w:r w:rsidRPr="00FF017F">
        <w:rPr>
          <w:color w:val="000000"/>
          <w:szCs w:val="24"/>
        </w:rPr>
        <w:t>населению.</w:t>
      </w:r>
    </w:p>
    <w:p w14:paraId="2EE35E52" w14:textId="4A873781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bookmarkStart w:id="3" w:name="sub_442"/>
      <w:r w:rsidRPr="00FF017F">
        <w:rPr>
          <w:color w:val="000000"/>
          <w:szCs w:val="24"/>
        </w:rPr>
        <w:t xml:space="preserve">Сведения о количественных значениях критериев, установленных пунктом </w:t>
      </w:r>
      <w:r w:rsidR="00335D98" w:rsidRPr="00FF017F">
        <w:rPr>
          <w:color w:val="000000"/>
          <w:szCs w:val="24"/>
        </w:rPr>
        <w:t>2.</w:t>
      </w:r>
      <w:r w:rsidR="00BC23E5" w:rsidRPr="00FF017F">
        <w:rPr>
          <w:color w:val="000000"/>
          <w:szCs w:val="24"/>
        </w:rPr>
        <w:t>9.1 Порядка</w:t>
      </w:r>
      <w:r w:rsidRPr="00FF017F">
        <w:rPr>
          <w:color w:val="000000"/>
          <w:szCs w:val="24"/>
        </w:rPr>
        <w:t>, и плановый расчет субсидии на финансовый год</w:t>
      </w:r>
      <w:r w:rsidR="00100956" w:rsidRPr="00FF017F">
        <w:rPr>
          <w:color w:val="000000"/>
          <w:szCs w:val="24"/>
        </w:rPr>
        <w:t xml:space="preserve"> (приложение 4 к Порядку)</w:t>
      </w:r>
      <w:r w:rsidRPr="00FF017F">
        <w:rPr>
          <w:color w:val="000000"/>
          <w:szCs w:val="24"/>
        </w:rPr>
        <w:t>.</w:t>
      </w:r>
      <w:r w:rsidR="00BC23E5" w:rsidRPr="00FF017F">
        <w:rPr>
          <w:color w:val="000000"/>
          <w:szCs w:val="24"/>
        </w:rPr>
        <w:t xml:space="preserve"> Расчет должен быть составлен в пределах бюджетных ассигнований, заложенных в бюджете городского поселения Тутаев на 2022 год</w:t>
      </w:r>
    </w:p>
    <w:p w14:paraId="63A642BC" w14:textId="48D717FC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Копии учредительных документов, свидетельство о государственной регистрации юридического лица, индивидуального предпринимателя.</w:t>
      </w:r>
    </w:p>
    <w:p w14:paraId="7C5B030E" w14:textId="7EC0039F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Справка участника отбора о применяемой участником отбора системе налогообложения (в свободной форме).</w:t>
      </w:r>
    </w:p>
    <w:p w14:paraId="4A912B58" w14:textId="2757EC3D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Копия свидетельства о постановке на налоговый учёт (для юридических лиц) или свидетельство (уведомление) о государственной регистрации в качестве индивидуального предпринимателя (для индивидуальных предпринимателей).</w:t>
      </w:r>
    </w:p>
    <w:p w14:paraId="3E38A12A" w14:textId="730EB533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Копия свидетельства о государственной регистрации права на недвижимое имущество или договора аренды недвижимого имущества.</w:t>
      </w:r>
    </w:p>
    <w:p w14:paraId="1D8BAC11" w14:textId="55E8C9B9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Справку о количестве </w:t>
      </w:r>
      <w:proofErr w:type="spellStart"/>
      <w:r w:rsidRPr="00FF017F">
        <w:rPr>
          <w:color w:val="000000"/>
          <w:szCs w:val="24"/>
        </w:rPr>
        <w:t>помывок</w:t>
      </w:r>
      <w:proofErr w:type="spellEnd"/>
      <w:r w:rsidRPr="00FF017F">
        <w:rPr>
          <w:color w:val="000000"/>
          <w:szCs w:val="24"/>
        </w:rPr>
        <w:t xml:space="preserve"> в общем отделении бани за предыдущий год,</w:t>
      </w:r>
    </w:p>
    <w:p w14:paraId="1254B98F" w14:textId="459B6A0F" w:rsidR="00DE4893" w:rsidRPr="00FF017F" w:rsidRDefault="00DE4893" w:rsidP="00691775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Выписку из документов участника отбора по учетной политике, подтверждающего ведение раздельного учета доходов и расходов от оказания банных услуг. </w:t>
      </w:r>
    </w:p>
    <w:p w14:paraId="575F4AF6" w14:textId="76409AD6" w:rsidR="00DE4893" w:rsidRPr="00FF017F" w:rsidRDefault="00DE4893" w:rsidP="0009457D">
      <w:pPr>
        <w:pStyle w:val="2"/>
        <w:numPr>
          <w:ilvl w:val="2"/>
          <w:numId w:val="13"/>
        </w:numPr>
        <w:tabs>
          <w:tab w:val="left" w:pos="851"/>
        </w:tabs>
        <w:ind w:right="-142" w:firstLine="567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Документы, предоставляемые другими ведомствами:</w:t>
      </w:r>
    </w:p>
    <w:p w14:paraId="7DCB990E" w14:textId="77777777" w:rsidR="00DE4893" w:rsidRPr="00FF017F" w:rsidRDefault="00DE4893" w:rsidP="00691775">
      <w:pPr>
        <w:pStyle w:val="2"/>
        <w:tabs>
          <w:tab w:val="left" w:pos="851"/>
        </w:tabs>
        <w:ind w:left="567"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 справка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14:paraId="06BB9830" w14:textId="77777777" w:rsidR="00DE4893" w:rsidRPr="00FF017F" w:rsidRDefault="00DE4893" w:rsidP="00691775">
      <w:pPr>
        <w:pStyle w:val="2"/>
        <w:tabs>
          <w:tab w:val="left" w:pos="851"/>
        </w:tabs>
        <w:ind w:left="567"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 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65CA24B4" w14:textId="77777777" w:rsidR="00DE4893" w:rsidRPr="00FF017F" w:rsidRDefault="00DE4893" w:rsidP="00691775">
      <w:pPr>
        <w:pStyle w:val="2"/>
        <w:tabs>
          <w:tab w:val="left" w:pos="851"/>
        </w:tabs>
        <w:ind w:left="567"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справка об отсутствии задолженности из Пенсионного фонда Российской Федерации.</w:t>
      </w:r>
    </w:p>
    <w:bookmarkEnd w:id="3"/>
    <w:p w14:paraId="16EF013C" w14:textId="586059C7" w:rsidR="00DE4893" w:rsidRPr="00FF017F" w:rsidRDefault="00DE4893" w:rsidP="00691775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Документы, указанные в пункте </w:t>
      </w:r>
      <w:r w:rsidR="00BC23E5" w:rsidRPr="00FF017F">
        <w:rPr>
          <w:color w:val="000000"/>
          <w:szCs w:val="24"/>
        </w:rPr>
        <w:t>12 пункта</w:t>
      </w:r>
      <w:r w:rsidRPr="00FF017F">
        <w:rPr>
          <w:color w:val="000000"/>
          <w:szCs w:val="24"/>
        </w:rPr>
        <w:t xml:space="preserve"> </w:t>
      </w:r>
      <w:r w:rsidR="00691775" w:rsidRPr="00FF017F">
        <w:rPr>
          <w:color w:val="000000"/>
          <w:szCs w:val="24"/>
        </w:rPr>
        <w:t>2.</w:t>
      </w:r>
      <w:r w:rsidRPr="00FF017F">
        <w:rPr>
          <w:color w:val="000000"/>
          <w:szCs w:val="24"/>
        </w:rPr>
        <w:t>4</w:t>
      </w:r>
      <w:r w:rsidR="00BC23E5" w:rsidRPr="00FF017F">
        <w:rPr>
          <w:color w:val="000000"/>
          <w:szCs w:val="24"/>
        </w:rPr>
        <w:t>.1</w:t>
      </w:r>
      <w:r w:rsidRPr="00FF017F">
        <w:rPr>
          <w:color w:val="000000"/>
          <w:szCs w:val="24"/>
        </w:rPr>
        <w:t xml:space="preserve"> Порядка, заявитель вправе предоставить в составе заявки по собственной инициативе. </w:t>
      </w:r>
    </w:p>
    <w:p w14:paraId="6A0F073A" w14:textId="21053438" w:rsidR="00DE4893" w:rsidRPr="00FF017F" w:rsidRDefault="00DE4893" w:rsidP="00691775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В случае если указанные документы не представлены заявителем по собственной инициативе, </w:t>
      </w:r>
      <w:r w:rsidR="00A341B4" w:rsidRPr="00FF017F">
        <w:rPr>
          <w:color w:val="000000"/>
          <w:szCs w:val="24"/>
        </w:rPr>
        <w:t>МУ</w:t>
      </w:r>
      <w:r w:rsidRPr="00FF017F">
        <w:rPr>
          <w:color w:val="000000"/>
          <w:szCs w:val="24"/>
        </w:rPr>
        <w:t xml:space="preserve"> «Центр управления ЖКК ТМР» по межведомственному запросу в течение 3 рабочих дней с момента регистрации заявления запрашивает в отношении претендента на участие в отборе документы, указанные в пункте </w:t>
      </w:r>
      <w:r w:rsidR="00D43373" w:rsidRPr="00D43373">
        <w:rPr>
          <w:color w:val="000000"/>
          <w:szCs w:val="24"/>
        </w:rPr>
        <w:t>2.</w:t>
      </w:r>
      <w:r w:rsidRPr="00FF017F">
        <w:rPr>
          <w:color w:val="000000"/>
          <w:szCs w:val="24"/>
        </w:rPr>
        <w:t xml:space="preserve">4.2 Порядка. </w:t>
      </w:r>
    </w:p>
    <w:p w14:paraId="5D953142" w14:textId="77777777" w:rsidR="00DE4893" w:rsidRPr="00FF017F" w:rsidRDefault="00DE4893" w:rsidP="00691775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При наличии недоимки по налогам, сборам и взносам заявитель (соискатель) вправе представить копии платёжных поручений с отметкой банка, подтверждающих факт погашения задолженности.</w:t>
      </w:r>
    </w:p>
    <w:p w14:paraId="3F8F8E1D" w14:textId="2D9CE52F" w:rsidR="00DE4893" w:rsidRPr="00FF017F" w:rsidRDefault="00DE4893" w:rsidP="00691775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Подача заявок на участие в отборе организаций, физических лиц и индивидуальных предпринимателей, претендующих на право заключения соглашения на предоставление субсидии на возмещение части затрат, возникающих в результате предоставления услуг населению в общих отделениях бань в левобережной части городского поселения Тутаев с последующим предоставлением субсидии в 202</w:t>
      </w:r>
      <w:r w:rsidR="0005356D" w:rsidRPr="00FF017F">
        <w:rPr>
          <w:color w:val="000000"/>
          <w:szCs w:val="24"/>
        </w:rPr>
        <w:t>2</w:t>
      </w:r>
      <w:r w:rsidRPr="00FF017F">
        <w:rPr>
          <w:color w:val="000000"/>
          <w:szCs w:val="24"/>
        </w:rPr>
        <w:t xml:space="preserve"> году осуществляется в срок – 30 календарных дней, следующих за днем размещения объявления о проведении отбора.</w:t>
      </w:r>
    </w:p>
    <w:p w14:paraId="014BBFE9" w14:textId="77777777" w:rsidR="00DE4893" w:rsidRPr="00FF017F" w:rsidRDefault="00DE4893" w:rsidP="00B92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0E0B29" w14:textId="19BB2434" w:rsidR="00DE4893" w:rsidRPr="00FF017F" w:rsidRDefault="00DE4893" w:rsidP="0009457D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Требования к оформлению документов, предоставляемых для участия в отборе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68AF70" w14:textId="77777777" w:rsidR="0009457D" w:rsidRPr="00FF017F" w:rsidRDefault="0009457D" w:rsidP="0009457D">
      <w:pPr>
        <w:pStyle w:val="ab"/>
        <w:spacing w:after="0" w:line="240" w:lineRule="auto"/>
        <w:ind w:left="0" w:right="-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43A3CA07" w14:textId="2506E9F6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Документы для участия в отборе подаются в МУ «Центр управления</w:t>
      </w:r>
      <w:r w:rsidR="00E421ED" w:rsidRPr="00FF017F">
        <w:rPr>
          <w:color w:val="000000"/>
          <w:szCs w:val="24"/>
        </w:rPr>
        <w:t xml:space="preserve"> </w:t>
      </w:r>
      <w:r w:rsidRPr="00FF017F">
        <w:rPr>
          <w:color w:val="000000"/>
          <w:szCs w:val="24"/>
        </w:rPr>
        <w:t xml:space="preserve">ЖКК ТМР» в сроки, указанные в извещении, а также в соответствии с требованиями разделов </w:t>
      </w:r>
      <w:r w:rsidR="00D43373">
        <w:rPr>
          <w:color w:val="000000"/>
          <w:szCs w:val="24"/>
        </w:rPr>
        <w:t>2.</w:t>
      </w:r>
      <w:r w:rsidRPr="00FF017F">
        <w:rPr>
          <w:color w:val="000000"/>
          <w:szCs w:val="24"/>
        </w:rPr>
        <w:t xml:space="preserve">4 и </w:t>
      </w:r>
      <w:r w:rsidR="00D43373">
        <w:rPr>
          <w:color w:val="000000"/>
          <w:szCs w:val="24"/>
        </w:rPr>
        <w:t>2.</w:t>
      </w:r>
      <w:r w:rsidRPr="00FF017F">
        <w:rPr>
          <w:color w:val="000000"/>
          <w:szCs w:val="24"/>
        </w:rPr>
        <w:t>5 настоящего порядка проведения отбора.</w:t>
      </w:r>
    </w:p>
    <w:p w14:paraId="7D8A4096" w14:textId="77777777" w:rsidR="00DE4893" w:rsidRPr="00FF017F" w:rsidRDefault="00DE4893" w:rsidP="00B926F4">
      <w:pPr>
        <w:tabs>
          <w:tab w:val="left" w:pos="720"/>
          <w:tab w:val="left" w:pos="6237"/>
          <w:tab w:val="left" w:pos="6379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17F">
        <w:rPr>
          <w:rFonts w:ascii="Times New Roman" w:hAnsi="Times New Roman" w:cs="Times New Roman"/>
          <w:sz w:val="24"/>
          <w:szCs w:val="24"/>
        </w:rPr>
        <w:t>Адрес для  направления  заявок  с  документами: 152300,  Ярославская  область, г. Тутаев, ул. Луначарского, д. 105, МУ «Центр управления ЖКК ТМР», кабинет №12, контактный телефон (48533)2-32-53</w:t>
      </w:r>
      <w:r w:rsidR="0005356D" w:rsidRPr="00FF017F">
        <w:rPr>
          <w:rFonts w:ascii="Times New Roman" w:hAnsi="Times New Roman" w:cs="Times New Roman"/>
          <w:sz w:val="24"/>
          <w:szCs w:val="24"/>
        </w:rPr>
        <w:t>?</w:t>
      </w:r>
      <w:r w:rsidRPr="00FF017F">
        <w:rPr>
          <w:rFonts w:ascii="Times New Roman" w:hAnsi="Times New Roman" w:cs="Times New Roman"/>
          <w:sz w:val="24"/>
          <w:szCs w:val="24"/>
        </w:rPr>
        <w:t xml:space="preserve">, </w:t>
      </w:r>
      <w:r w:rsidRPr="00FF01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017F">
        <w:rPr>
          <w:rFonts w:ascii="Times New Roman" w:hAnsi="Times New Roman" w:cs="Times New Roman"/>
          <w:sz w:val="24"/>
          <w:szCs w:val="24"/>
        </w:rPr>
        <w:t>-</w:t>
      </w:r>
      <w:r w:rsidRPr="00FF01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017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F017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gkh@tr.adm.yar.ru</w:t>
        </w:r>
      </w:hyperlink>
      <w:r w:rsidRPr="00FF01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DCB6B9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Документы представляются в одном экземпляре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папке-скоросшивателе. </w:t>
      </w:r>
    </w:p>
    <w:p w14:paraId="1D5AB758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Последовательность размещения документов должна соответствовать последовательности, определенной в приложении к заявлению.</w:t>
      </w:r>
    </w:p>
    <w:p w14:paraId="3C38602B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Представляемые копии документов должны быть заверены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наличии).</w:t>
      </w:r>
    </w:p>
    <w:p w14:paraId="59CE2A1C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14:paraId="553261DE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Документы подаются в запечатанном конверте, на котором указывается:</w:t>
      </w:r>
    </w:p>
    <w:p w14:paraId="08E1587E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 адрес организатора;</w:t>
      </w:r>
    </w:p>
    <w:p w14:paraId="480CA141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Надпись «Документы на участие в отборе организаций физических лиц и индивидуальных предпринимателей, претендующих на предоставление субсидии на возмещение части затрат, возникающих в результате предоставления услуг населению в общих отделениях бань в левобережной части городского поселения Тутаев по регулируемым ценам в 2022 году»;</w:t>
      </w:r>
    </w:p>
    <w:p w14:paraId="27931F65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 наименование и адрес претендента на участие в отборе;</w:t>
      </w:r>
    </w:p>
    <w:p w14:paraId="522824EE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 фамилия, имя, отчество ответственного лица, его телефон.</w:t>
      </w:r>
    </w:p>
    <w:p w14:paraId="691DA3FD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При принятии документов на конверте делается отметка, подтверждающая прием документов, с указанием даты и времени приема.</w:t>
      </w:r>
    </w:p>
    <w:p w14:paraId="3128FF79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Претендент на участие в отборе, представивший документы для участия в отборе, вправе их изменить или отозвать при условии, что организатор получит соответствующее письменное уведомление до истечения установленного срока подачи заявки.</w:t>
      </w:r>
    </w:p>
    <w:p w14:paraId="0CDD8147" w14:textId="7777777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Уведомление претендента на участие в отборе о внесении изменений в заявку или ее отзыве должно быть запечатано и отправлено организатору отбора в соответствии с положениями порядка проведения отбора. На конверте такого уведомления проставляются дополнительные отметки «Отзыв заявки» или «Внесение изменений в заявку».</w:t>
      </w:r>
    </w:p>
    <w:p w14:paraId="28B53CBD" w14:textId="77777777" w:rsidR="0005356D" w:rsidRPr="00FF017F" w:rsidRDefault="0005356D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</w:p>
    <w:p w14:paraId="4BE7DE20" w14:textId="36C1BDEE" w:rsidR="00DE4893" w:rsidRPr="00FF017F" w:rsidRDefault="00DE4893" w:rsidP="0009457D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4145B2" w14:textId="073B95EE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 целях проведения отбора организаций, физических лиц и индивидуальных предпринимателей, претендующих на право заключения договора на возмещение части затрат, возникающих в результате предоставления услуг населению в общих отделениях бань в левобережной части городского поселения Тутаев по регулируемым ценам в 202</w:t>
      </w:r>
      <w:r w:rsidR="0005356D" w:rsidRPr="00FF017F">
        <w:rPr>
          <w:color w:val="000000"/>
          <w:szCs w:val="24"/>
        </w:rPr>
        <w:t>2</w:t>
      </w:r>
      <w:r w:rsidRPr="00FF017F">
        <w:rPr>
          <w:color w:val="000000"/>
          <w:szCs w:val="24"/>
        </w:rPr>
        <w:t xml:space="preserve"> году с последующим предоставлением субсидии, создается специальная Комиссия. Комиссия рассматривает документы претендентов на участие в отборе на соответствие их требованиям, установленным настоящим порядком проведения отбора. Проверяет расчет субсидии, предоставленный участником отбора, и обоснованность затрат, включенных для расчета</w:t>
      </w:r>
      <w:r w:rsidR="00E421ED" w:rsidRPr="00FF017F">
        <w:rPr>
          <w:color w:val="000000"/>
          <w:szCs w:val="24"/>
        </w:rPr>
        <w:t xml:space="preserve"> </w:t>
      </w:r>
      <w:r w:rsidRPr="00FF017F">
        <w:rPr>
          <w:color w:val="000000"/>
          <w:szCs w:val="24"/>
        </w:rPr>
        <w:t>полной</w:t>
      </w:r>
      <w:r w:rsidR="00E421ED" w:rsidRPr="00FF017F">
        <w:rPr>
          <w:color w:val="000000"/>
          <w:szCs w:val="24"/>
        </w:rPr>
        <w:t xml:space="preserve"> </w:t>
      </w:r>
      <w:r w:rsidRPr="00FF017F">
        <w:rPr>
          <w:color w:val="000000"/>
          <w:szCs w:val="24"/>
        </w:rPr>
        <w:t>стоимости одной помывки.</w:t>
      </w:r>
    </w:p>
    <w:p w14:paraId="781B8FDB" w14:textId="6BBE8685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В состав специальной Комиссии включаются представители </w:t>
      </w:r>
      <w:r w:rsidR="000548DD" w:rsidRPr="00FF017F">
        <w:rPr>
          <w:color w:val="000000"/>
          <w:szCs w:val="24"/>
        </w:rPr>
        <w:t>Администрации ТМР</w:t>
      </w:r>
      <w:r w:rsidRPr="00FF017F">
        <w:rPr>
          <w:color w:val="000000"/>
          <w:szCs w:val="24"/>
        </w:rPr>
        <w:t xml:space="preserve"> и МУ «Центр управления ЖКК ТМР». Состав комиссии утверждается постановлением Администрации Тутаевского муниципального района.</w:t>
      </w:r>
      <w:bookmarkStart w:id="4" w:name="sub_25"/>
    </w:p>
    <w:p w14:paraId="546ACEBA" w14:textId="015D1A1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lastRenderedPageBreak/>
        <w:t>Количество членов состава комиссии по рассмотрению претендентов на участие в отборе - не менее 5 человек.</w:t>
      </w:r>
    </w:p>
    <w:p w14:paraId="20898D50" w14:textId="54A60D67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Основные функции комиссии:</w:t>
      </w:r>
    </w:p>
    <w:p w14:paraId="57FF0470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bookmarkStart w:id="5" w:name="sub_27"/>
      <w:bookmarkEnd w:id="4"/>
      <w:r w:rsidRPr="00FF017F">
        <w:rPr>
          <w:color w:val="000000"/>
          <w:szCs w:val="24"/>
        </w:rPr>
        <w:t>- вскрытие конвертов с документами претендентов на участие в отборе;</w:t>
      </w:r>
    </w:p>
    <w:p w14:paraId="6D5A1660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рассмотрение документов претендентов на участие в отборе на соответствие их требованиям, установленным настоящим Порядком и принятие решения о допуске (или отказе) к участию в отборе;</w:t>
      </w:r>
    </w:p>
    <w:p w14:paraId="34194AF9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оценка и сопоставление документов участников отбора;</w:t>
      </w:r>
    </w:p>
    <w:p w14:paraId="495E1417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определение участника, прошедшего отбор;</w:t>
      </w:r>
    </w:p>
    <w:p w14:paraId="393583D5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ведение протоколов и другие функции, определенные настоящим Порядком.</w:t>
      </w:r>
    </w:p>
    <w:p w14:paraId="550F552C" w14:textId="09A6876D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Комиссия правомочна рассматривать заявления претендентов и принимать решения при условии, если на ее заседании присутствует не менее чем пятьдесят процентов от общего числа ее членов. </w:t>
      </w:r>
    </w:p>
    <w:p w14:paraId="48436E2C" w14:textId="22289345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проводится открыто.</w:t>
      </w:r>
      <w:bookmarkEnd w:id="5"/>
    </w:p>
    <w:p w14:paraId="5DE66B1E" w14:textId="7FF4C7DF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Секретарь комиссии:</w:t>
      </w:r>
    </w:p>
    <w:p w14:paraId="6BA855A2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осуществляет организационно-техническое обеспечение работы комиссии;</w:t>
      </w:r>
    </w:p>
    <w:p w14:paraId="33EA0BBB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принимает и регистрирует заявки с документами на участие в отборе;</w:t>
      </w:r>
    </w:p>
    <w:p w14:paraId="34D0E3B8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передает в комиссию заявки на участие в отборе, а также прилагаемые к ним документы;</w:t>
      </w:r>
    </w:p>
    <w:p w14:paraId="4CBCDB11" w14:textId="77777777" w:rsidR="00DE4893" w:rsidRPr="00FF017F" w:rsidRDefault="00DE4893" w:rsidP="0009457D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- обеспечивает хранение протоколов заседаний и других материалов комиссии.</w:t>
      </w:r>
    </w:p>
    <w:p w14:paraId="042CF11F" w14:textId="07032151" w:rsidR="00DE4893" w:rsidRPr="00FF017F" w:rsidRDefault="00DE4893" w:rsidP="0009457D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Представители организаций, физических лиц и индивидуальных предпринимателей, подавших заявку с документами на участие в отборе, могут присутствовать при процедуре вскрытия конвертов с документами. </w:t>
      </w:r>
    </w:p>
    <w:p w14:paraId="4B2AF2D9" w14:textId="77777777" w:rsidR="00DE4893" w:rsidRPr="00FF017F" w:rsidRDefault="00DE4893" w:rsidP="00B926F4">
      <w:pPr>
        <w:pStyle w:val="ab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B35EB3" w14:textId="364D2F21" w:rsidR="00DE4893" w:rsidRPr="00FF017F" w:rsidRDefault="00DE4893" w:rsidP="0009457D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Порядок вскрытия конвертов с документами на участие в отборе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DA5619" w14:textId="77777777" w:rsidR="002255C1" w:rsidRPr="00FF017F" w:rsidRDefault="002255C1" w:rsidP="002255C1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0144DA23" w14:textId="3189406C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Вскрытие конвертов с заявками производится секретарем комиссии на заседании комиссии.</w:t>
      </w:r>
    </w:p>
    <w:p w14:paraId="497133C7" w14:textId="79794BB1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Перед вскрытием конверта с заявкой секретарь объявляет дату и время его поступления, вскрывает конверт, объявляет наименование претендента на участие в отборе, его почтовый адрес, факт наличия документов, предусмотренных порядком проведения отбора.</w:t>
      </w:r>
    </w:p>
    <w:p w14:paraId="16DC2294" w14:textId="6E592EC2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По результатам вскрытия конвертов с заявками список претендентов на участие в отборе с информацией, указанной в пункте </w:t>
      </w:r>
      <w:r w:rsidR="002255C1" w:rsidRPr="00FF017F">
        <w:rPr>
          <w:color w:val="000000"/>
          <w:szCs w:val="24"/>
        </w:rPr>
        <w:t>2.</w:t>
      </w:r>
      <w:r w:rsidRPr="00FF017F">
        <w:rPr>
          <w:color w:val="000000"/>
          <w:szCs w:val="24"/>
        </w:rPr>
        <w:t>7.2</w:t>
      </w:r>
      <w:r w:rsidR="002255C1" w:rsidRPr="00FF017F">
        <w:rPr>
          <w:color w:val="000000"/>
          <w:szCs w:val="24"/>
        </w:rPr>
        <w:t xml:space="preserve"> настоящего</w:t>
      </w:r>
      <w:r w:rsidRPr="00FF017F">
        <w:rPr>
          <w:color w:val="000000"/>
          <w:szCs w:val="24"/>
        </w:rPr>
        <w:t xml:space="preserve"> раздела, фиксируется в протоколе вскрытия конвертов с заявками на участие в отборе, который подписывается всеми присутствующими членами комиссии. Подведение итогов отбора осуществляется не позднее 6 рабочих дней со дня вскрытия конвертов с заявками на участие в отборе на заседании комиссии.</w:t>
      </w:r>
    </w:p>
    <w:p w14:paraId="16273912" w14:textId="0960B7E1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Документы для участия в отборе, поступившие после окончания срока их приема, возвращаются заявителю в день их поступления.</w:t>
      </w:r>
    </w:p>
    <w:p w14:paraId="79C52EF1" w14:textId="77777777" w:rsidR="00DE4893" w:rsidRPr="00FF017F" w:rsidRDefault="00DE4893" w:rsidP="00B92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A6D7BA" w14:textId="67BDBBEA" w:rsidR="00DE4893" w:rsidRPr="00FF017F" w:rsidRDefault="00DE4893" w:rsidP="002255C1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Рассмотрение документов на участие в отборе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3141BA" w14:textId="77777777" w:rsidR="002255C1" w:rsidRPr="00FF017F" w:rsidRDefault="002255C1" w:rsidP="00B926F4">
      <w:pPr>
        <w:pStyle w:val="ab"/>
        <w:suppressAutoHyphens/>
        <w:spacing w:after="0" w:line="240" w:lineRule="auto"/>
        <w:ind w:left="0" w:right="-142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EBDEE" w14:textId="3C695DA5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Рассмотрение документов на участие в отборе представляет собой анализ их соответствия требованиям, установленным в объявлении о проведении отбора.</w:t>
      </w:r>
    </w:p>
    <w:p w14:paraId="15B9389E" w14:textId="60E7EC84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Срок рассмотрения документов для участия в отборе составляет </w:t>
      </w:r>
      <w:r w:rsidR="00305604" w:rsidRPr="00FF017F">
        <w:rPr>
          <w:color w:val="000000"/>
          <w:szCs w:val="24"/>
        </w:rPr>
        <w:t xml:space="preserve">не более </w:t>
      </w:r>
      <w:r w:rsidRPr="00FF017F">
        <w:rPr>
          <w:color w:val="000000"/>
          <w:szCs w:val="24"/>
        </w:rPr>
        <w:t>дв</w:t>
      </w:r>
      <w:r w:rsidR="00305604" w:rsidRPr="00FF017F">
        <w:rPr>
          <w:color w:val="000000"/>
          <w:szCs w:val="24"/>
        </w:rPr>
        <w:t>ух</w:t>
      </w:r>
      <w:r w:rsidRPr="00FF017F">
        <w:rPr>
          <w:color w:val="000000"/>
          <w:szCs w:val="24"/>
        </w:rPr>
        <w:t xml:space="preserve"> рабочих дн</w:t>
      </w:r>
      <w:r w:rsidR="00305604" w:rsidRPr="00FF017F">
        <w:rPr>
          <w:color w:val="000000"/>
          <w:szCs w:val="24"/>
        </w:rPr>
        <w:t>ей</w:t>
      </w:r>
      <w:r w:rsidRPr="00FF017F">
        <w:rPr>
          <w:color w:val="000000"/>
          <w:szCs w:val="24"/>
        </w:rPr>
        <w:t xml:space="preserve"> со дня вскрытия конвертов.</w:t>
      </w:r>
    </w:p>
    <w:p w14:paraId="7DBDC11D" w14:textId="313A46AE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По результатам рассмотрения документов для участия в отборе комиссией принимается решение о допуске или об отказе в допуске к участию в отборе. Данное решение фиксируется в протоколе рассмотрения документов для участия в отборе, </w:t>
      </w:r>
      <w:r w:rsidRPr="00FF017F">
        <w:rPr>
          <w:color w:val="000000"/>
          <w:szCs w:val="24"/>
        </w:rPr>
        <w:lastRenderedPageBreak/>
        <w:t>который подписывается всеми присутствующими на заседании членами комиссии в день рассмотрения.</w:t>
      </w:r>
    </w:p>
    <w:p w14:paraId="73A66CD1" w14:textId="5E088E39" w:rsidR="00DE4893" w:rsidRPr="00FF017F" w:rsidRDefault="00DE4893" w:rsidP="00B926F4">
      <w:pPr>
        <w:pStyle w:val="21"/>
        <w:spacing w:after="0" w:line="240" w:lineRule="auto"/>
        <w:ind w:right="-142" w:firstLine="567"/>
        <w:jc w:val="both"/>
        <w:rPr>
          <w:color w:val="000000"/>
        </w:rPr>
      </w:pPr>
      <w:r w:rsidRPr="00FF017F">
        <w:t xml:space="preserve">Предоставление неполного комплекта документов или представление документов, не соответствующих установленным требованиям, предусмотренных пунктом </w:t>
      </w:r>
      <w:r w:rsidR="00D43373">
        <w:t>2.</w:t>
      </w:r>
      <w:r w:rsidRPr="00FF017F">
        <w:t>4.1 Порядка считается нарушением условий отбора и является основанием для отказа в допуске претендента к участию в отборе.</w:t>
      </w:r>
    </w:p>
    <w:p w14:paraId="52A994B9" w14:textId="77777777" w:rsidR="00DE4893" w:rsidRPr="00FF017F" w:rsidRDefault="00DE4893" w:rsidP="00B92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Кроме того, основаниями для отказа в допуске к участию в отборе является следующие требования:</w:t>
      </w:r>
    </w:p>
    <w:p w14:paraId="4EBB4E5B" w14:textId="5F44FEB6" w:rsidR="00DE4893" w:rsidRPr="00FF017F" w:rsidRDefault="00DE4893" w:rsidP="00B92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- заявитель не соответствует требованиям раздела </w:t>
      </w:r>
      <w:r w:rsidR="00D43373">
        <w:rPr>
          <w:rFonts w:ascii="Times New Roman" w:hAnsi="Times New Roman" w:cs="Times New Roman"/>
          <w:sz w:val="24"/>
          <w:szCs w:val="24"/>
        </w:rPr>
        <w:t>2.</w:t>
      </w:r>
      <w:r w:rsidRPr="00FF017F">
        <w:rPr>
          <w:rFonts w:ascii="Times New Roman" w:hAnsi="Times New Roman" w:cs="Times New Roman"/>
          <w:sz w:val="24"/>
          <w:szCs w:val="24"/>
        </w:rPr>
        <w:t>3 Порядка;</w:t>
      </w:r>
    </w:p>
    <w:p w14:paraId="02B9C809" w14:textId="77777777" w:rsidR="00DE4893" w:rsidRPr="00FF017F" w:rsidRDefault="00DE4893" w:rsidP="00B92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представлены недостоверные сведения и (или) документы (сведения и (или) документы, которые по своему содержанию противоречат друг другу, заверены (подписаны) неуполномоченным лицом.</w:t>
      </w:r>
    </w:p>
    <w:p w14:paraId="2C3BC5FB" w14:textId="369FA0C3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Всем заявителям, представившим документы для участия в отборе, направляются письменные уведомления о принятых комиссией решениях не позднее дня, следующего за днем подписания протокола.</w:t>
      </w:r>
    </w:p>
    <w:p w14:paraId="0C26F752" w14:textId="65F65820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 случае если не поступило ни одного заявления с документами на участие в отборе, а также если комиссия примет решение об отказе в допуске к участию в отборе всех претендентов на участие в отборе, отбор признается несостоявшимся.</w:t>
      </w:r>
    </w:p>
    <w:p w14:paraId="4DEAB3B2" w14:textId="6D8A7E14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 случае если участником отбора признается только один претендент, представивший документы на участие в отборе, отбор считается состоявшимся и данной организации, физическому лицу или индивидуальному предпринимателю передается для подписания Соглашение на предоставление субсидии на возмещение части затрат, возникающих в результате предоставления услуг населению в общих отделениях бань, в левобережной части городского поселения Тутаев по регулируемым ценам в 2021 году в течении трех календарных дней, следующих за днем подписания  протокола с последующим предоставлением субсидии в 202</w:t>
      </w:r>
      <w:r w:rsidR="0005356D" w:rsidRPr="00FF017F">
        <w:rPr>
          <w:color w:val="000000"/>
          <w:szCs w:val="24"/>
        </w:rPr>
        <w:t>2</w:t>
      </w:r>
      <w:r w:rsidRPr="00FF017F">
        <w:rPr>
          <w:color w:val="000000"/>
          <w:szCs w:val="24"/>
        </w:rPr>
        <w:t xml:space="preserve"> году (далее - Соглашение) по форме согласно приложению 3 </w:t>
      </w:r>
      <w:r w:rsidR="00335D98" w:rsidRPr="00FF017F">
        <w:rPr>
          <w:color w:val="000000"/>
          <w:szCs w:val="24"/>
        </w:rPr>
        <w:t>к Порядку</w:t>
      </w:r>
      <w:r w:rsidRPr="00FF017F">
        <w:rPr>
          <w:color w:val="000000"/>
          <w:szCs w:val="24"/>
        </w:rPr>
        <w:t>.</w:t>
      </w:r>
    </w:p>
    <w:p w14:paraId="3FFC8244" w14:textId="24E72A37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Если организация, физическое лицо или индивидуальный предприниматель в течение пяти календарных дней с момента передачи ему проекта Соглашения не представил подписанное Соглашение, он признается уклонившимся от заключения Соглашения. </w:t>
      </w:r>
    </w:p>
    <w:p w14:paraId="551E32EF" w14:textId="08830FDA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 случаях, если отбор признан несостоявшимся и Соглашение не заключено, проводится повторный отбор.</w:t>
      </w:r>
    </w:p>
    <w:p w14:paraId="0294D890" w14:textId="2703C216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Порядок проведения повторного отбора определяется нормами настоящего Порядка с повторной публикацией извещения о проведении отбора.</w:t>
      </w:r>
    </w:p>
    <w:p w14:paraId="2344C8B5" w14:textId="5639A00E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Протокол рассмотрения документов для участия в отборе размещается на официальном сайте Администрации Тутаевского муниципального района.</w:t>
      </w:r>
    </w:p>
    <w:p w14:paraId="20D48AAB" w14:textId="77777777" w:rsidR="00DE4893" w:rsidRPr="00FF017F" w:rsidRDefault="00DE4893" w:rsidP="002255C1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</w:p>
    <w:p w14:paraId="14D89478" w14:textId="7D37A169" w:rsidR="00DE4893" w:rsidRPr="00FF017F" w:rsidRDefault="00DE4893" w:rsidP="002255C1">
      <w:pPr>
        <w:pStyle w:val="ab"/>
        <w:numPr>
          <w:ilvl w:val="1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>Оценка и сопоставление документов участников отбора, порядок определения участника, прошедшего отбор</w:t>
      </w:r>
      <w:r w:rsidR="0005356D" w:rsidRPr="00FF0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48AF9" w14:textId="6C47B2C6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Комиссия осуществляет оценку и сопоставление документов, представленных допущенными к участию в отборе претендентами на основании следующих критериев:</w:t>
      </w:r>
    </w:p>
    <w:p w14:paraId="361441F5" w14:textId="197A48EF" w:rsidR="00DE4893" w:rsidRPr="00FF017F" w:rsidRDefault="00DE4893" w:rsidP="002255C1">
      <w:pPr>
        <w:pStyle w:val="2"/>
        <w:numPr>
          <w:ilvl w:val="2"/>
          <w:numId w:val="14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Оказание в текущем финансовом году банных услуг с </w:t>
      </w:r>
      <w:r w:rsidR="002255C1" w:rsidRPr="00FF017F">
        <w:rPr>
          <w:color w:val="000000"/>
          <w:szCs w:val="24"/>
        </w:rPr>
        <w:t>наименьшей стоимостью</w:t>
      </w:r>
      <w:r w:rsidRPr="00FF017F">
        <w:rPr>
          <w:color w:val="000000"/>
          <w:szCs w:val="24"/>
        </w:rPr>
        <w:t xml:space="preserve"> 1 помывки.</w:t>
      </w:r>
    </w:p>
    <w:p w14:paraId="42332321" w14:textId="77777777" w:rsidR="00DE4893" w:rsidRPr="00FF017F" w:rsidRDefault="00DE4893" w:rsidP="00B926F4">
      <w:pPr>
        <w:pStyle w:val="ab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- 1 балл за каждую разницу в сторону уменьшения на 50 рублей; </w:t>
      </w:r>
    </w:p>
    <w:p w14:paraId="3ED77BA2" w14:textId="00EBAF68" w:rsidR="00DE4893" w:rsidRPr="00FF017F" w:rsidRDefault="002255C1" w:rsidP="002255C1">
      <w:pPr>
        <w:pStyle w:val="2"/>
        <w:numPr>
          <w:ilvl w:val="2"/>
          <w:numId w:val="14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Организация</w:t>
      </w:r>
      <w:r w:rsidR="00057C71" w:rsidRPr="00FF017F">
        <w:rPr>
          <w:color w:val="000000"/>
          <w:szCs w:val="24"/>
        </w:rPr>
        <w:t xml:space="preserve"> бесперебойной работы </w:t>
      </w:r>
      <w:r w:rsidRPr="00FF017F">
        <w:rPr>
          <w:color w:val="000000"/>
          <w:szCs w:val="24"/>
        </w:rPr>
        <w:t>отделения банных услуг не менее 200 дней в году, предшествующему году проведения отбора:</w:t>
      </w:r>
    </w:p>
    <w:p w14:paraId="6BAEDD1A" w14:textId="6CB4E31C" w:rsidR="00DE4893" w:rsidRPr="00FF017F" w:rsidRDefault="00DE4893" w:rsidP="00B926F4">
      <w:pPr>
        <w:tabs>
          <w:tab w:val="left" w:pos="459"/>
          <w:tab w:val="left" w:pos="6237"/>
          <w:tab w:val="left" w:pos="6379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- 1 балл</w:t>
      </w:r>
      <w:r w:rsidR="002255C1" w:rsidRPr="00FF017F">
        <w:rPr>
          <w:rFonts w:ascii="Times New Roman" w:hAnsi="Times New Roman" w:cs="Times New Roman"/>
          <w:sz w:val="24"/>
          <w:szCs w:val="24"/>
        </w:rPr>
        <w:t xml:space="preserve"> – за 200 и более дней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2E6513D3" w14:textId="422CAC01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Срок оценки и сопоставления документов участников отбора составляет </w:t>
      </w:r>
      <w:r w:rsidR="00305604" w:rsidRPr="00FF017F">
        <w:rPr>
          <w:color w:val="000000"/>
          <w:szCs w:val="24"/>
        </w:rPr>
        <w:t xml:space="preserve">не более </w:t>
      </w:r>
      <w:r w:rsidRPr="00FF017F">
        <w:rPr>
          <w:color w:val="000000"/>
          <w:szCs w:val="24"/>
        </w:rPr>
        <w:t>тр</w:t>
      </w:r>
      <w:r w:rsidR="00305604" w:rsidRPr="00FF017F">
        <w:rPr>
          <w:color w:val="000000"/>
          <w:szCs w:val="24"/>
        </w:rPr>
        <w:t>ех</w:t>
      </w:r>
      <w:r w:rsidRPr="00FF017F">
        <w:rPr>
          <w:color w:val="000000"/>
          <w:szCs w:val="24"/>
        </w:rPr>
        <w:t xml:space="preserve"> рабочих дн</w:t>
      </w:r>
      <w:r w:rsidR="00305604" w:rsidRPr="00FF017F">
        <w:rPr>
          <w:color w:val="000000"/>
          <w:szCs w:val="24"/>
        </w:rPr>
        <w:t xml:space="preserve">ей </w:t>
      </w:r>
      <w:r w:rsidRPr="00FF017F">
        <w:rPr>
          <w:color w:val="000000"/>
          <w:szCs w:val="24"/>
        </w:rPr>
        <w:t>со дня подписания протокола рассмотрения документов для участия в отборе.</w:t>
      </w:r>
    </w:p>
    <w:p w14:paraId="76B65659" w14:textId="6494F94B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Оценка документов участников отбора осуществляется в баллах индивидуально каждым присутствующим членом комиссии.</w:t>
      </w:r>
    </w:p>
    <w:p w14:paraId="4C1B8639" w14:textId="2007C172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lastRenderedPageBreak/>
        <w:t>Итоговая оценка определяется как сумма баллов, определенных каждым членом комиссии.</w:t>
      </w:r>
    </w:p>
    <w:p w14:paraId="56F91624" w14:textId="66B3EFEA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Каждому участнику отбора присваивается номер в порядке уменьшения его итоговой оценки.</w:t>
      </w:r>
    </w:p>
    <w:p w14:paraId="2CD35053" w14:textId="41514AEB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Прошедшим отбор признается участник отбора, которому присвоен первый номер в соответствии с максимальной итоговой оценкой.</w:t>
      </w:r>
    </w:p>
    <w:p w14:paraId="41BD538C" w14:textId="0158A8D3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В случае если в документах нескольких участников отбора содержатся одинаковые условия, меньший порядковый номер присваивается участнику отбора, документы которого поступили ранее документов других участников.</w:t>
      </w:r>
    </w:p>
    <w:p w14:paraId="173B0212" w14:textId="3A704D77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bookmarkStart w:id="6" w:name="sub_1071"/>
      <w:bookmarkStart w:id="7" w:name="sub_1081"/>
      <w:bookmarkEnd w:id="6"/>
      <w:r w:rsidRPr="00FF017F">
        <w:rPr>
          <w:color w:val="000000"/>
          <w:szCs w:val="24"/>
        </w:rPr>
        <w:t>Результаты отбора оформляются протоколом оценки и сопоставления документов участников отбора, который подписывается всеми присутствующими членами комиссии в течение дня, следующего после дня окончания проведения оценки и сопоставления документов участников отбора.</w:t>
      </w:r>
    </w:p>
    <w:bookmarkEnd w:id="7"/>
    <w:p w14:paraId="4DCB28B5" w14:textId="3D1DC737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Протокол оценки и сопоставления документов участников отбора составляется в двух экземплярах, один из которых хранится в МУ «Центр управлении ЖКК ТМР», а второй, вместе с проектом Соглашения (приложение </w:t>
      </w:r>
      <w:r w:rsidR="00F2665D" w:rsidRPr="00FF017F">
        <w:rPr>
          <w:color w:val="000000"/>
          <w:szCs w:val="24"/>
        </w:rPr>
        <w:t>3</w:t>
      </w:r>
      <w:r w:rsidRPr="00FF017F">
        <w:rPr>
          <w:color w:val="000000"/>
          <w:szCs w:val="24"/>
        </w:rPr>
        <w:t xml:space="preserve"> к </w:t>
      </w:r>
      <w:r w:rsidR="008B0EB8" w:rsidRPr="00FF017F">
        <w:rPr>
          <w:color w:val="000000"/>
          <w:szCs w:val="24"/>
        </w:rPr>
        <w:t>П</w:t>
      </w:r>
      <w:r w:rsidRPr="00FF017F">
        <w:rPr>
          <w:color w:val="000000"/>
          <w:szCs w:val="24"/>
        </w:rPr>
        <w:t xml:space="preserve">орядку), направляется участнику отбора, признанному прошедшим отбор в течении трех рабочих дней со дня, следующего после дня окончания проведения оценки и сопоставления документов участников отбора. </w:t>
      </w:r>
    </w:p>
    <w:p w14:paraId="05E57C21" w14:textId="4BA96894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 xml:space="preserve">Если участник отбора, признанный прошедшим отбор, в течение </w:t>
      </w:r>
      <w:r w:rsidR="000548DD" w:rsidRPr="00FF017F">
        <w:rPr>
          <w:color w:val="000000"/>
          <w:szCs w:val="24"/>
        </w:rPr>
        <w:t>пяти</w:t>
      </w:r>
      <w:r w:rsidRPr="00FF017F">
        <w:rPr>
          <w:color w:val="000000"/>
          <w:szCs w:val="24"/>
        </w:rPr>
        <w:t xml:space="preserve"> календарных дней с момента передачи ему проекта Соглашения не представил подписанное Соглашение, он признается уклонившимся от заключения Соглашения. В этом случае Соглашение заключается с участником отбора, которому был присвоен второй номер.</w:t>
      </w:r>
    </w:p>
    <w:p w14:paraId="4FD79F55" w14:textId="5361027D" w:rsidR="00DE4893" w:rsidRPr="00FF017F" w:rsidRDefault="00DE4893" w:rsidP="002255C1">
      <w:pPr>
        <w:pStyle w:val="2"/>
        <w:numPr>
          <w:ilvl w:val="2"/>
          <w:numId w:val="1"/>
        </w:numPr>
        <w:tabs>
          <w:tab w:val="left" w:pos="1134"/>
        </w:tabs>
        <w:ind w:right="-142"/>
        <w:jc w:val="both"/>
        <w:rPr>
          <w:color w:val="000000"/>
          <w:szCs w:val="24"/>
        </w:rPr>
      </w:pPr>
      <w:r w:rsidRPr="00FF017F">
        <w:rPr>
          <w:color w:val="000000"/>
          <w:szCs w:val="24"/>
        </w:rPr>
        <w:t>Протокол оценки и сопоставления документов размещается на официальном сайте Администрации Тутаевского муниципального района.</w:t>
      </w:r>
    </w:p>
    <w:p w14:paraId="1E085334" w14:textId="77777777" w:rsidR="00DE4893" w:rsidRPr="00FF017F" w:rsidRDefault="00DE4893" w:rsidP="002255C1">
      <w:pPr>
        <w:pStyle w:val="2"/>
        <w:tabs>
          <w:tab w:val="left" w:pos="1134"/>
        </w:tabs>
        <w:ind w:right="-142"/>
        <w:jc w:val="both"/>
        <w:rPr>
          <w:color w:val="000000"/>
          <w:szCs w:val="24"/>
        </w:rPr>
      </w:pPr>
    </w:p>
    <w:p w14:paraId="0484C052" w14:textId="77777777" w:rsidR="00585E1E" w:rsidRPr="00FF017F" w:rsidRDefault="00585E1E" w:rsidP="004E27D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7F">
        <w:rPr>
          <w:rFonts w:ascii="Times New Roman" w:eastAsia="Times New Roman" w:hAnsi="Times New Roman" w:cs="Times New Roman"/>
          <w:b/>
          <w:sz w:val="24"/>
          <w:szCs w:val="24"/>
        </w:rPr>
        <w:t>Условия и порядок предоставления субсидии</w:t>
      </w:r>
    </w:p>
    <w:p w14:paraId="73D2B0AD" w14:textId="77777777" w:rsidR="00585E1E" w:rsidRPr="00FF017F" w:rsidRDefault="00585E1E" w:rsidP="00B926F4">
      <w:pPr>
        <w:pStyle w:val="ab"/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0C119" w14:textId="33B76186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FF017F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предоставляется </w:t>
      </w:r>
      <w:r w:rsidRPr="00FF017F">
        <w:rPr>
          <w:rFonts w:ascii="Times New Roman" w:hAnsi="Times New Roman" w:cs="Times New Roman"/>
          <w:sz w:val="24"/>
          <w:szCs w:val="24"/>
        </w:rPr>
        <w:t xml:space="preserve">получателю субсидии на основании </w:t>
      </w:r>
      <w:r w:rsidR="00E421ED" w:rsidRPr="00FF017F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FF017F">
        <w:rPr>
          <w:rFonts w:ascii="Times New Roman" w:hAnsi="Times New Roman" w:cs="Times New Roman"/>
          <w:sz w:val="24"/>
          <w:szCs w:val="24"/>
        </w:rPr>
        <w:t xml:space="preserve">заключенного между </w:t>
      </w:r>
      <w:r w:rsidR="00E421ED" w:rsidRPr="00FF017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C3B71" w:rsidRPr="00FF017F">
        <w:rPr>
          <w:rFonts w:ascii="Times New Roman" w:hAnsi="Times New Roman" w:cs="Times New Roman"/>
          <w:sz w:val="24"/>
          <w:szCs w:val="24"/>
        </w:rPr>
        <w:t>ТМР, МУ</w:t>
      </w:r>
      <w:r w:rsidR="000548DD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управлении ЖКК ТМР»</w:t>
      </w:r>
      <w:r w:rsidRPr="00FF017F">
        <w:rPr>
          <w:rFonts w:ascii="Times New Roman" w:hAnsi="Times New Roman" w:cs="Times New Roman"/>
          <w:sz w:val="24"/>
          <w:szCs w:val="24"/>
        </w:rPr>
        <w:t xml:space="preserve"> и получателем субсидии.</w:t>
      </w:r>
    </w:p>
    <w:p w14:paraId="078CDDC9" w14:textId="77777777" w:rsidR="00585E1E" w:rsidRPr="00FF017F" w:rsidRDefault="00585E1E" w:rsidP="000548DD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3.2. Размер предоставляемых субсидий определяется как сумма затрат, определенных в соответствии с перечнем затрат, указанных в пункте 3.5 настоящего Порядка, принимаемых к финансовому обеспечению за счет средств субсидий в текущем финансовом году, за вычетом доходов от оказания банных услуг </w:t>
      </w:r>
      <w:r w:rsidR="001C1F3E" w:rsidRPr="00FF017F">
        <w:rPr>
          <w:rFonts w:ascii="Times New Roman" w:hAnsi="Times New Roman" w:cs="Times New Roman"/>
          <w:sz w:val="24"/>
          <w:szCs w:val="24"/>
        </w:rPr>
        <w:t>не выше</w:t>
      </w:r>
      <w:r w:rsidRPr="00FF017F">
        <w:rPr>
          <w:rFonts w:ascii="Times New Roman" w:hAnsi="Times New Roman" w:cs="Times New Roman"/>
          <w:sz w:val="24"/>
          <w:szCs w:val="24"/>
        </w:rPr>
        <w:t xml:space="preserve"> предельной стоимости, рассчитанных в соответствии с пунктом 3.6. настоящего Порядка</w:t>
      </w:r>
      <w:r w:rsidR="0089629D" w:rsidRPr="00FF017F">
        <w:rPr>
          <w:rFonts w:ascii="Times New Roman" w:hAnsi="Times New Roman" w:cs="Times New Roman"/>
          <w:sz w:val="24"/>
          <w:szCs w:val="24"/>
        </w:rPr>
        <w:t>, но не более суммы определенной в Соглашении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42252BAE" w14:textId="77777777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017F">
        <w:rPr>
          <w:rFonts w:ascii="Times New Roman" w:hAnsi="Times New Roman" w:cs="Times New Roman"/>
          <w:iCs/>
          <w:sz w:val="24"/>
          <w:szCs w:val="24"/>
        </w:rPr>
        <w:t>3.3. При определении размера субсидии не учитывается налог на добавленную стоимость.</w:t>
      </w:r>
    </w:p>
    <w:p w14:paraId="27098CE0" w14:textId="4F0D381B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017F">
        <w:rPr>
          <w:rFonts w:ascii="Times New Roman" w:hAnsi="Times New Roman" w:cs="Times New Roman"/>
          <w:iCs/>
          <w:sz w:val="24"/>
          <w:szCs w:val="24"/>
        </w:rPr>
        <w:t>3.4. Предельный объем финансового обеспечения затрат</w:t>
      </w:r>
      <w:r w:rsidR="00C81EEB" w:rsidRPr="00FF017F">
        <w:rPr>
          <w:rFonts w:ascii="Times New Roman" w:hAnsi="Times New Roman" w:cs="Times New Roman"/>
          <w:iCs/>
          <w:sz w:val="24"/>
          <w:szCs w:val="24"/>
        </w:rPr>
        <w:t xml:space="preserve"> в 2022 </w:t>
      </w:r>
      <w:r w:rsidR="005C3B71" w:rsidRPr="00FF017F">
        <w:rPr>
          <w:rFonts w:ascii="Times New Roman" w:hAnsi="Times New Roman" w:cs="Times New Roman"/>
          <w:iCs/>
          <w:sz w:val="24"/>
          <w:szCs w:val="24"/>
        </w:rPr>
        <w:t>году в</w:t>
      </w:r>
      <w:r w:rsidRPr="00FF017F">
        <w:rPr>
          <w:rFonts w:ascii="Times New Roman" w:hAnsi="Times New Roman" w:cs="Times New Roman"/>
          <w:iCs/>
          <w:sz w:val="24"/>
          <w:szCs w:val="24"/>
        </w:rPr>
        <w:t xml:space="preserve"> расчете на одну помывку </w:t>
      </w:r>
      <w:r w:rsidR="005C3B71" w:rsidRPr="00FF017F">
        <w:rPr>
          <w:rFonts w:ascii="Times New Roman" w:hAnsi="Times New Roman" w:cs="Times New Roman"/>
          <w:iCs/>
          <w:sz w:val="24"/>
          <w:szCs w:val="24"/>
        </w:rPr>
        <w:t>составляет –</w:t>
      </w:r>
      <w:r w:rsidRPr="00FF01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6366" w:rsidRPr="00FF017F">
        <w:rPr>
          <w:rFonts w:ascii="Times New Roman" w:hAnsi="Times New Roman" w:cs="Times New Roman"/>
          <w:iCs/>
          <w:sz w:val="24"/>
          <w:szCs w:val="24"/>
        </w:rPr>
        <w:t>483,20</w:t>
      </w:r>
      <w:r w:rsidRPr="00FF017F">
        <w:rPr>
          <w:rFonts w:ascii="Times New Roman" w:hAnsi="Times New Roman" w:cs="Times New Roman"/>
          <w:iCs/>
          <w:sz w:val="24"/>
          <w:szCs w:val="24"/>
        </w:rPr>
        <w:t xml:space="preserve"> руб</w:t>
      </w:r>
      <w:r w:rsidR="00E421ED" w:rsidRPr="00FF017F">
        <w:rPr>
          <w:rFonts w:ascii="Times New Roman" w:hAnsi="Times New Roman" w:cs="Times New Roman"/>
          <w:iCs/>
          <w:sz w:val="24"/>
          <w:szCs w:val="24"/>
        </w:rPr>
        <w:t>л</w:t>
      </w:r>
      <w:r w:rsidR="0099301F" w:rsidRPr="00FF017F">
        <w:rPr>
          <w:rFonts w:ascii="Times New Roman" w:hAnsi="Times New Roman" w:cs="Times New Roman"/>
          <w:iCs/>
          <w:sz w:val="24"/>
          <w:szCs w:val="24"/>
        </w:rPr>
        <w:t>я</w:t>
      </w:r>
      <w:r w:rsidR="00E421ED" w:rsidRPr="00FF017F">
        <w:rPr>
          <w:rFonts w:ascii="Times New Roman" w:hAnsi="Times New Roman" w:cs="Times New Roman"/>
          <w:iCs/>
          <w:sz w:val="24"/>
          <w:szCs w:val="24"/>
        </w:rPr>
        <w:t>.</w:t>
      </w:r>
    </w:p>
    <w:p w14:paraId="346E3EF9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3.5. </w:t>
      </w:r>
      <w:r w:rsidRPr="00FF017F">
        <w:rPr>
          <w:rFonts w:ascii="Times New Roman" w:hAnsi="Times New Roman" w:cs="Times New Roman"/>
          <w:iCs/>
          <w:sz w:val="24"/>
          <w:szCs w:val="24"/>
        </w:rPr>
        <w:t xml:space="preserve">Финансовому обеспечению </w:t>
      </w:r>
      <w:r w:rsidRPr="00FF017F">
        <w:rPr>
          <w:rFonts w:ascii="Times New Roman" w:hAnsi="Times New Roman" w:cs="Times New Roman"/>
          <w:sz w:val="24"/>
          <w:szCs w:val="24"/>
        </w:rPr>
        <w:t>подлежат следующие затраты получателей субсидий, возникшие в текущем финансовом году</w:t>
      </w:r>
      <w:r w:rsidR="003D6366" w:rsidRPr="00FF017F">
        <w:rPr>
          <w:rFonts w:ascii="Times New Roman" w:hAnsi="Times New Roman" w:cs="Times New Roman"/>
          <w:sz w:val="24"/>
          <w:szCs w:val="24"/>
        </w:rPr>
        <w:t xml:space="preserve">, </w:t>
      </w:r>
      <w:r w:rsidR="00C81EEB" w:rsidRPr="00FF017F">
        <w:rPr>
          <w:rFonts w:ascii="Times New Roman" w:hAnsi="Times New Roman" w:cs="Times New Roman"/>
          <w:sz w:val="24"/>
          <w:szCs w:val="24"/>
        </w:rPr>
        <w:t>рассчитанные пропорционально отношению принятых к финансовому обеспечению затрат</w:t>
      </w:r>
      <w:r w:rsidR="003D6366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0472A8E2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7F">
        <w:rPr>
          <w:rFonts w:ascii="Times New Roman" w:hAnsi="Times New Roman" w:cs="Times New Roman"/>
          <w:i/>
          <w:sz w:val="24"/>
          <w:szCs w:val="24"/>
        </w:rPr>
        <w:t xml:space="preserve">3.5.1. Затраты на выплату заработной платы. </w:t>
      </w:r>
    </w:p>
    <w:p w14:paraId="3DC59216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Затраты на выплату заработной платы рассчитываются за отчетный период </w:t>
      </w:r>
      <w:r w:rsidRPr="00FF017F">
        <w:rPr>
          <w:rFonts w:ascii="Times New Roman" w:hAnsi="Times New Roman" w:cs="Times New Roman"/>
          <w:sz w:val="24"/>
          <w:szCs w:val="24"/>
        </w:rPr>
        <w:br/>
        <w:t>в соответствии со штатным расписанием и режимом работы банн</w:t>
      </w:r>
      <w:r w:rsidR="00E421ED" w:rsidRPr="00FF017F">
        <w:rPr>
          <w:rFonts w:ascii="Times New Roman" w:hAnsi="Times New Roman" w:cs="Times New Roman"/>
          <w:sz w:val="24"/>
          <w:szCs w:val="24"/>
        </w:rPr>
        <w:t>ого</w:t>
      </w:r>
      <w:r w:rsidRPr="00FF017F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E421ED" w:rsidRPr="00FF017F">
        <w:rPr>
          <w:rFonts w:ascii="Times New Roman" w:hAnsi="Times New Roman" w:cs="Times New Roman"/>
          <w:sz w:val="24"/>
          <w:szCs w:val="24"/>
        </w:rPr>
        <w:t>а</w:t>
      </w:r>
      <w:r w:rsidRPr="00FF017F">
        <w:rPr>
          <w:rFonts w:ascii="Times New Roman" w:hAnsi="Times New Roman" w:cs="Times New Roman"/>
          <w:sz w:val="24"/>
          <w:szCs w:val="24"/>
        </w:rPr>
        <w:t>, установленными получателями субсидий. Затраты на выплату пособий за счет средств Фонда социального страхования Российской Федерации не относятся к затратам</w:t>
      </w:r>
      <w:r w:rsidRPr="00FF017F">
        <w:rPr>
          <w:rFonts w:ascii="Times New Roman" w:hAnsi="Times New Roman" w:cs="Times New Roman"/>
          <w:sz w:val="24"/>
          <w:szCs w:val="24"/>
        </w:rPr>
        <w:br/>
        <w:t xml:space="preserve">на выплату заработной платы. </w:t>
      </w:r>
    </w:p>
    <w:p w14:paraId="5F82215E" w14:textId="77777777" w:rsidR="00585E1E" w:rsidRPr="00FF017F" w:rsidRDefault="00F250A4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У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чет заработной платы работников получателей субсидий ведется </w:t>
      </w:r>
      <w:r w:rsidR="00585E1E" w:rsidRPr="00FF017F">
        <w:rPr>
          <w:rFonts w:ascii="Times New Roman" w:hAnsi="Times New Roman" w:cs="Times New Roman"/>
          <w:sz w:val="24"/>
          <w:szCs w:val="24"/>
        </w:rPr>
        <w:br/>
        <w:t>в соответствии с табелем учета рабочего времени и режимом работы банных комплексов, установленными получателями субсидий.</w:t>
      </w:r>
    </w:p>
    <w:p w14:paraId="1E470903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7F">
        <w:rPr>
          <w:rFonts w:ascii="Times New Roman" w:hAnsi="Times New Roman" w:cs="Times New Roman"/>
          <w:i/>
          <w:sz w:val="24"/>
          <w:szCs w:val="24"/>
        </w:rPr>
        <w:lastRenderedPageBreak/>
        <w:t>3.5.2. Затраты на выплату отчислений от заработной платы.</w:t>
      </w:r>
    </w:p>
    <w:p w14:paraId="26318737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Затраты на выплату отчислений от заработной платы, принимаемые к </w:t>
      </w:r>
      <w:r w:rsidRPr="00FF017F">
        <w:rPr>
          <w:rFonts w:ascii="Times New Roman" w:hAnsi="Times New Roman" w:cs="Times New Roman"/>
          <w:iCs/>
          <w:sz w:val="24"/>
          <w:szCs w:val="24"/>
        </w:rPr>
        <w:t>финансовому обеспечению</w:t>
      </w:r>
      <w:r w:rsidRPr="00FF017F">
        <w:rPr>
          <w:rFonts w:ascii="Times New Roman" w:hAnsi="Times New Roman" w:cs="Times New Roman"/>
          <w:sz w:val="24"/>
          <w:szCs w:val="24"/>
        </w:rPr>
        <w:t xml:space="preserve">, рассчитываются за отчетный период от принятых к </w:t>
      </w:r>
      <w:r w:rsidRPr="00FF017F">
        <w:rPr>
          <w:rFonts w:ascii="Times New Roman" w:hAnsi="Times New Roman" w:cs="Times New Roman"/>
          <w:iCs/>
          <w:sz w:val="24"/>
          <w:szCs w:val="24"/>
        </w:rPr>
        <w:t>финансовому обеспечению</w:t>
      </w:r>
      <w:r w:rsidRPr="00FF017F">
        <w:rPr>
          <w:rFonts w:ascii="Times New Roman" w:hAnsi="Times New Roman" w:cs="Times New Roman"/>
          <w:sz w:val="24"/>
          <w:szCs w:val="24"/>
        </w:rPr>
        <w:t xml:space="preserve"> затрат на заработную </w:t>
      </w:r>
      <w:r w:rsidRPr="00FF017F">
        <w:rPr>
          <w:rFonts w:ascii="Times New Roman" w:hAnsi="Times New Roman" w:cs="Times New Roman"/>
          <w:spacing w:val="-2"/>
          <w:sz w:val="24"/>
          <w:szCs w:val="24"/>
        </w:rPr>
        <w:t xml:space="preserve">плату в соответствии с </w:t>
      </w:r>
      <w:hyperlink r:id="rId10" w:anchor="Par454" w:history="1">
        <w:r w:rsidRPr="00FF017F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  <w:u w:val="none"/>
          </w:rPr>
          <w:t xml:space="preserve">пунктом </w:t>
        </w:r>
      </w:hyperlink>
      <w:r w:rsidRPr="00FF017F">
        <w:rPr>
          <w:rFonts w:ascii="Times New Roman" w:hAnsi="Times New Roman" w:cs="Times New Roman"/>
          <w:spacing w:val="-2"/>
          <w:sz w:val="24"/>
          <w:szCs w:val="24"/>
        </w:rPr>
        <w:t xml:space="preserve">3.5.1 настоящего Порядка в размере не более 30,2 процента. </w:t>
      </w:r>
    </w:p>
    <w:p w14:paraId="551D1BA0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Под затратами на выплату отчислений от заработной платы понимаются фактически начисленные за отчетный период на прямые и косвенные затраты на выплату заработной платы, указанные в пункте 3.5.1 настоящего Порядка, следующие страховые взносы:</w:t>
      </w:r>
    </w:p>
    <w:p w14:paraId="58B9B060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 обязательное пенсионное страхование;</w:t>
      </w:r>
    </w:p>
    <w:p w14:paraId="66B03840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 обязательное медицинское страхование;</w:t>
      </w:r>
    </w:p>
    <w:p w14:paraId="116AE63D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 обязательное социальное страхование на случай временной нетрудоспособности</w:t>
      </w:r>
      <w:r w:rsidRPr="00FF017F">
        <w:rPr>
          <w:rFonts w:ascii="Times New Roman" w:hAnsi="Times New Roman" w:cs="Times New Roman"/>
          <w:sz w:val="24"/>
          <w:szCs w:val="24"/>
        </w:rPr>
        <w:br/>
        <w:t>и в связи с материнством;</w:t>
      </w:r>
    </w:p>
    <w:p w14:paraId="4D0F76B8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 обязательное социальное страхование от несчастных случаев на производстве</w:t>
      </w:r>
      <w:r w:rsidRPr="00FF017F">
        <w:rPr>
          <w:rFonts w:ascii="Times New Roman" w:hAnsi="Times New Roman" w:cs="Times New Roman"/>
          <w:sz w:val="24"/>
          <w:szCs w:val="24"/>
        </w:rPr>
        <w:br/>
        <w:t>и профессиональных заболеваний.</w:t>
      </w:r>
    </w:p>
    <w:p w14:paraId="654A5266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7F">
        <w:rPr>
          <w:rFonts w:ascii="Times New Roman" w:hAnsi="Times New Roman" w:cs="Times New Roman"/>
          <w:i/>
          <w:sz w:val="24"/>
          <w:szCs w:val="24"/>
        </w:rPr>
        <w:t>3.5.3. Затраты на оплату водоснабжения и водоотведения.</w:t>
      </w:r>
    </w:p>
    <w:p w14:paraId="6F47FFEC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Затраты на оплату водоснабжения и водоотведения включают в себя затраты </w:t>
      </w:r>
      <w:r w:rsidRPr="00FF017F">
        <w:rPr>
          <w:rFonts w:ascii="Times New Roman" w:hAnsi="Times New Roman" w:cs="Times New Roman"/>
          <w:sz w:val="24"/>
          <w:szCs w:val="24"/>
        </w:rPr>
        <w:br/>
        <w:t xml:space="preserve">на оплату водоснабжения, водоотведения воды, поверхностных и инфильтрационных стоков, принятые </w:t>
      </w:r>
      <w:r w:rsidRPr="00FF017F">
        <w:rPr>
          <w:rFonts w:ascii="Times New Roman" w:hAnsi="Times New Roman" w:cs="Times New Roman"/>
          <w:sz w:val="24"/>
          <w:szCs w:val="24"/>
        </w:rPr>
        <w:br/>
      </w:r>
      <w:r w:rsidRPr="00FF017F">
        <w:rPr>
          <w:rFonts w:ascii="Times New Roman" w:hAnsi="Times New Roman" w:cs="Times New Roman"/>
          <w:spacing w:val="-6"/>
          <w:sz w:val="24"/>
          <w:szCs w:val="24"/>
        </w:rPr>
        <w:t>к бухгалтерскому учету на основании первичных учетных документов за отчетный период.</w:t>
      </w:r>
    </w:p>
    <w:p w14:paraId="3831FE04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i/>
          <w:sz w:val="24"/>
          <w:szCs w:val="24"/>
        </w:rPr>
        <w:t>3.5.4. Затраты на оплату электроэнергии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70EAADE6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Затраты на оплату электроэнергии 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на основании приборов учета, принятые </w:t>
      </w:r>
      <w:r w:rsidR="00F250A4" w:rsidRPr="00FF017F">
        <w:rPr>
          <w:rFonts w:ascii="Times New Roman" w:hAnsi="Times New Roman" w:cs="Times New Roman"/>
          <w:sz w:val="24"/>
          <w:szCs w:val="24"/>
        </w:rPr>
        <w:br/>
      </w:r>
      <w:r w:rsidR="00F250A4" w:rsidRPr="00FF017F">
        <w:rPr>
          <w:rFonts w:ascii="Times New Roman" w:hAnsi="Times New Roman" w:cs="Times New Roman"/>
          <w:spacing w:val="-6"/>
          <w:sz w:val="24"/>
          <w:szCs w:val="24"/>
        </w:rPr>
        <w:t>к бухгалтерскому учету на основании первичных учетных документов за отчетный период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761E5793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" w:name="Par470"/>
      <w:bookmarkEnd w:id="8"/>
      <w:r w:rsidRPr="00FF017F">
        <w:rPr>
          <w:rFonts w:ascii="Times New Roman" w:hAnsi="Times New Roman" w:cs="Times New Roman"/>
          <w:i/>
          <w:sz w:val="24"/>
          <w:szCs w:val="24"/>
        </w:rPr>
        <w:t>3.5.</w:t>
      </w:r>
      <w:r w:rsidR="00807413" w:rsidRPr="00FF017F">
        <w:rPr>
          <w:rFonts w:ascii="Times New Roman" w:hAnsi="Times New Roman" w:cs="Times New Roman"/>
          <w:i/>
          <w:sz w:val="24"/>
          <w:szCs w:val="24"/>
        </w:rPr>
        <w:t>5</w:t>
      </w:r>
      <w:r w:rsidRPr="00FF017F">
        <w:rPr>
          <w:rFonts w:ascii="Times New Roman" w:hAnsi="Times New Roman" w:cs="Times New Roman"/>
          <w:i/>
          <w:sz w:val="24"/>
          <w:szCs w:val="24"/>
        </w:rPr>
        <w:t>. Затраты на оплату топлива.</w:t>
      </w:r>
    </w:p>
    <w:p w14:paraId="05128889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Затраты на оплату топлива, подлежащие финансовому обеспечению, рассчитываются следующим образом:</w:t>
      </w:r>
    </w:p>
    <w:p w14:paraId="330C9310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затраты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на оплату газа 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на </w:t>
      </w:r>
      <w:r w:rsidRPr="00FF017F">
        <w:rPr>
          <w:rFonts w:ascii="Times New Roman" w:hAnsi="Times New Roman" w:cs="Times New Roman"/>
          <w:sz w:val="24"/>
          <w:szCs w:val="24"/>
        </w:rPr>
        <w:t>подогрев воды</w:t>
      </w:r>
      <w:r w:rsidR="0089629D" w:rsidRPr="00FF017F">
        <w:rPr>
          <w:rFonts w:ascii="Times New Roman" w:hAnsi="Times New Roman" w:cs="Times New Roman"/>
          <w:sz w:val="24"/>
          <w:szCs w:val="24"/>
        </w:rPr>
        <w:t xml:space="preserve"> и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 xml:space="preserve">затраты на оплату газа на отопление 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="00F250A4" w:rsidRPr="00FF017F">
        <w:rPr>
          <w:rFonts w:ascii="Times New Roman" w:hAnsi="Times New Roman" w:cs="Times New Roman"/>
          <w:spacing w:val="-6"/>
          <w:sz w:val="24"/>
          <w:szCs w:val="24"/>
        </w:rPr>
        <w:t>к бухгалтерскому учету на основании первичных учетных документов за отчетный период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89629D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0472957F" w14:textId="77777777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7F">
        <w:rPr>
          <w:rFonts w:ascii="Times New Roman" w:hAnsi="Times New Roman" w:cs="Times New Roman"/>
          <w:i/>
          <w:sz w:val="24"/>
          <w:szCs w:val="24"/>
        </w:rPr>
        <w:t>3.5.</w:t>
      </w:r>
      <w:r w:rsidR="007054DD" w:rsidRPr="00FF017F">
        <w:rPr>
          <w:rFonts w:ascii="Times New Roman" w:hAnsi="Times New Roman" w:cs="Times New Roman"/>
          <w:i/>
          <w:sz w:val="24"/>
          <w:szCs w:val="24"/>
        </w:rPr>
        <w:t>6</w:t>
      </w:r>
      <w:r w:rsidRPr="00FF017F">
        <w:rPr>
          <w:rFonts w:ascii="Times New Roman" w:hAnsi="Times New Roman" w:cs="Times New Roman"/>
          <w:i/>
          <w:sz w:val="24"/>
          <w:szCs w:val="24"/>
        </w:rPr>
        <w:t>. Затраты на проведение ремонтных работ.</w:t>
      </w:r>
    </w:p>
    <w:p w14:paraId="3ADDE3F5" w14:textId="77777777" w:rsidR="003D6366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Затраты на проведение ремонтных работ понимаются затраты</w:t>
      </w:r>
      <w:r w:rsidR="003D6366" w:rsidRPr="00FF017F">
        <w:rPr>
          <w:rFonts w:ascii="Times New Roman" w:hAnsi="Times New Roman" w:cs="Times New Roman"/>
          <w:sz w:val="24"/>
          <w:szCs w:val="24"/>
        </w:rPr>
        <w:t>: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br/>
      </w:r>
      <w:r w:rsidR="003D6366" w:rsidRPr="00FF017F">
        <w:rPr>
          <w:rFonts w:ascii="Times New Roman" w:hAnsi="Times New Roman" w:cs="Times New Roman"/>
          <w:sz w:val="24"/>
          <w:szCs w:val="24"/>
        </w:rPr>
        <w:t xml:space="preserve">- </w:t>
      </w:r>
      <w:r w:rsidRPr="00FF017F">
        <w:rPr>
          <w:rFonts w:ascii="Times New Roman" w:hAnsi="Times New Roman" w:cs="Times New Roman"/>
          <w:sz w:val="24"/>
          <w:szCs w:val="24"/>
        </w:rPr>
        <w:t>на текущий ремонт помывочных отделений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 и ремонт инженерных коммуникаций, относящихся к указанным отделениям</w:t>
      </w:r>
    </w:p>
    <w:p w14:paraId="6D7EF808" w14:textId="77777777" w:rsidR="003D6366" w:rsidRPr="00FF017F" w:rsidRDefault="003D6366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на капитальный ремонт, при наличии основных средств.</w:t>
      </w:r>
    </w:p>
    <w:p w14:paraId="3AFE366E" w14:textId="77777777" w:rsidR="00585E1E" w:rsidRPr="00FF017F" w:rsidRDefault="003D6366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Затраты на ремонтные работы принимаются к финансовому обеспечению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 по сметам согласованным с Администрацией ТМР.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AE69D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i/>
          <w:sz w:val="24"/>
          <w:szCs w:val="24"/>
        </w:rPr>
        <w:t>3.5.</w:t>
      </w:r>
      <w:r w:rsidR="007054DD" w:rsidRPr="00FF017F">
        <w:rPr>
          <w:rFonts w:ascii="Times New Roman" w:hAnsi="Times New Roman" w:cs="Times New Roman"/>
          <w:i/>
          <w:sz w:val="24"/>
          <w:szCs w:val="24"/>
        </w:rPr>
        <w:t>7</w:t>
      </w:r>
      <w:r w:rsidRPr="00FF017F">
        <w:rPr>
          <w:rFonts w:ascii="Times New Roman" w:hAnsi="Times New Roman" w:cs="Times New Roman"/>
          <w:i/>
          <w:sz w:val="24"/>
          <w:szCs w:val="24"/>
        </w:rPr>
        <w:t>. Прочие затраты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16EDE7E9" w14:textId="64FAAAB2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Прочие затраты рассчитываются за отчетный период в соответствии с первичными учетными документами получателей субсидий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, </w:t>
      </w:r>
      <w:r w:rsidR="007E6B11" w:rsidRPr="00FF017F">
        <w:rPr>
          <w:rFonts w:ascii="Times New Roman" w:hAnsi="Times New Roman" w:cs="Times New Roman"/>
          <w:sz w:val="24"/>
          <w:szCs w:val="24"/>
        </w:rPr>
        <w:t>подтвержденные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 заверенными копиями документов</w:t>
      </w:r>
      <w:r w:rsidR="007E6B11" w:rsidRPr="00FF017F">
        <w:rPr>
          <w:rFonts w:ascii="Times New Roman" w:hAnsi="Times New Roman" w:cs="Times New Roman"/>
          <w:sz w:val="24"/>
          <w:szCs w:val="24"/>
        </w:rPr>
        <w:t>,</w:t>
      </w:r>
      <w:r w:rsidR="00F250A4" w:rsidRPr="00FF017F">
        <w:rPr>
          <w:rFonts w:ascii="Times New Roman" w:hAnsi="Times New Roman" w:cs="Times New Roman"/>
          <w:sz w:val="24"/>
          <w:szCs w:val="24"/>
        </w:rPr>
        <w:t xml:space="preserve"> по согласованию с Администрацией ТМР</w:t>
      </w:r>
      <w:r w:rsidRPr="00FF017F">
        <w:rPr>
          <w:rFonts w:ascii="Times New Roman" w:hAnsi="Times New Roman" w:cs="Times New Roman"/>
          <w:sz w:val="24"/>
          <w:szCs w:val="24"/>
        </w:rPr>
        <w:t xml:space="preserve">. </w:t>
      </w:r>
      <w:r w:rsidR="003D6366" w:rsidRPr="00FF017F">
        <w:rPr>
          <w:rFonts w:ascii="Times New Roman" w:hAnsi="Times New Roman" w:cs="Times New Roman"/>
          <w:sz w:val="24"/>
          <w:szCs w:val="24"/>
        </w:rPr>
        <w:t xml:space="preserve">По данной статье принимаются расходы </w:t>
      </w:r>
      <w:proofErr w:type="gramStart"/>
      <w:r w:rsidR="003D6366" w:rsidRPr="00FF017F">
        <w:rPr>
          <w:rFonts w:ascii="Times New Roman" w:hAnsi="Times New Roman" w:cs="Times New Roman"/>
          <w:sz w:val="24"/>
          <w:szCs w:val="24"/>
        </w:rPr>
        <w:t>включенные  в</w:t>
      </w:r>
      <w:proofErr w:type="gramEnd"/>
      <w:r w:rsidR="003D6366" w:rsidRPr="00FF017F">
        <w:rPr>
          <w:rFonts w:ascii="Times New Roman" w:hAnsi="Times New Roman" w:cs="Times New Roman"/>
          <w:sz w:val="24"/>
          <w:szCs w:val="24"/>
        </w:rPr>
        <w:t xml:space="preserve"> плановый расчет, приложение</w:t>
      </w:r>
      <w:r w:rsidR="00BB2BDE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335D98" w:rsidRPr="00FF017F">
        <w:rPr>
          <w:rFonts w:ascii="Times New Roman" w:hAnsi="Times New Roman" w:cs="Times New Roman"/>
          <w:sz w:val="24"/>
          <w:szCs w:val="24"/>
        </w:rPr>
        <w:t>3 к Порядку</w:t>
      </w:r>
      <w:r w:rsidR="003D6366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BB2BDE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3FE68513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3.6. Расчет размера субсидий за отчетный период производится получателями субсидий и определяется по следующей формуле:</w:t>
      </w:r>
    </w:p>
    <w:p w14:paraId="098C02EC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Спл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Дпл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>,</w:t>
      </w:r>
    </w:p>
    <w:p w14:paraId="5B58C31E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где: </w:t>
      </w:r>
    </w:p>
    <w:p w14:paraId="77423641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Спл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сумма субсидий</w:t>
      </w:r>
      <w:r w:rsidR="00CF52E2" w:rsidRPr="00FF017F">
        <w:rPr>
          <w:rFonts w:ascii="Times New Roman" w:hAnsi="Times New Roman" w:cs="Times New Roman"/>
          <w:sz w:val="24"/>
          <w:szCs w:val="24"/>
        </w:rPr>
        <w:t xml:space="preserve"> (в случае отрицательного значения принимается равной нулю)</w:t>
      </w:r>
      <w:r w:rsidRPr="00FF017F">
        <w:rPr>
          <w:rFonts w:ascii="Times New Roman" w:hAnsi="Times New Roman" w:cs="Times New Roman"/>
          <w:sz w:val="24"/>
          <w:szCs w:val="24"/>
        </w:rPr>
        <w:t>;</w:t>
      </w:r>
    </w:p>
    <w:p w14:paraId="42284C15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сумма затрат на оказание банных услуг </w:t>
      </w:r>
      <w:r w:rsidR="0095735F" w:rsidRPr="00FF017F">
        <w:rPr>
          <w:rFonts w:ascii="Times New Roman" w:hAnsi="Times New Roman" w:cs="Times New Roman"/>
          <w:sz w:val="24"/>
          <w:szCs w:val="24"/>
        </w:rPr>
        <w:t>(не выше</w:t>
      </w:r>
      <w:r w:rsidRPr="00FF017F">
        <w:rPr>
          <w:rFonts w:ascii="Times New Roman" w:hAnsi="Times New Roman" w:cs="Times New Roman"/>
          <w:sz w:val="24"/>
          <w:szCs w:val="24"/>
        </w:rPr>
        <w:t xml:space="preserve"> предельной стоимости</w:t>
      </w:r>
      <w:r w:rsidR="0095735F" w:rsidRPr="00FF017F">
        <w:rPr>
          <w:rFonts w:ascii="Times New Roman" w:hAnsi="Times New Roman" w:cs="Times New Roman"/>
          <w:sz w:val="24"/>
          <w:szCs w:val="24"/>
        </w:rPr>
        <w:t>)</w:t>
      </w:r>
      <w:r w:rsidRPr="00FF017F">
        <w:rPr>
          <w:rFonts w:ascii="Times New Roman" w:hAnsi="Times New Roman" w:cs="Times New Roman"/>
          <w:sz w:val="24"/>
          <w:szCs w:val="24"/>
        </w:rPr>
        <w:t>;</w:t>
      </w:r>
    </w:p>
    <w:p w14:paraId="1EFB8DD5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Дпл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сумма доходов от оказания банных услуг.</w:t>
      </w:r>
    </w:p>
    <w:p w14:paraId="337CF3CE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3.6.1. Расчет размера затрат на оказание банных услуг </w:t>
      </w:r>
      <w:r w:rsidR="001C1F3E" w:rsidRPr="00FF017F">
        <w:rPr>
          <w:rFonts w:ascii="Times New Roman" w:hAnsi="Times New Roman" w:cs="Times New Roman"/>
          <w:sz w:val="24"/>
          <w:szCs w:val="24"/>
        </w:rPr>
        <w:t>не выше предельн</w:t>
      </w:r>
      <w:r w:rsidRPr="00FF017F">
        <w:rPr>
          <w:rFonts w:ascii="Times New Roman" w:hAnsi="Times New Roman" w:cs="Times New Roman"/>
          <w:sz w:val="24"/>
          <w:szCs w:val="24"/>
        </w:rPr>
        <w:t>ой стоимости рассчитывается по следующей формуле:</w:t>
      </w:r>
    </w:p>
    <w:p w14:paraId="5BA1EDFE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З =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Ззп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Звоо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+ Зэ +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Зтоп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Зрр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Зпр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>,</w:t>
      </w:r>
    </w:p>
    <w:p w14:paraId="6E34000A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где:</w:t>
      </w:r>
    </w:p>
    <w:p w14:paraId="5BF26682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lastRenderedPageBreak/>
        <w:t>Ззп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затраты на выплату заработной платы, рассчитанные в соответствии </w:t>
      </w:r>
      <w:r w:rsidRPr="00FF017F">
        <w:rPr>
          <w:rFonts w:ascii="Times New Roman" w:hAnsi="Times New Roman" w:cs="Times New Roman"/>
          <w:sz w:val="24"/>
          <w:szCs w:val="24"/>
        </w:rPr>
        <w:br/>
        <w:t xml:space="preserve">с пунктом </w:t>
      </w:r>
      <w:r w:rsidR="007054DD" w:rsidRPr="00FF017F">
        <w:rPr>
          <w:rFonts w:ascii="Times New Roman" w:hAnsi="Times New Roman" w:cs="Times New Roman"/>
          <w:sz w:val="24"/>
          <w:szCs w:val="24"/>
        </w:rPr>
        <w:t>3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  <w:r w:rsidR="007054DD" w:rsidRPr="00FF017F">
        <w:rPr>
          <w:rFonts w:ascii="Times New Roman" w:hAnsi="Times New Roman" w:cs="Times New Roman"/>
          <w:sz w:val="24"/>
          <w:szCs w:val="24"/>
        </w:rPr>
        <w:t>5</w:t>
      </w:r>
      <w:r w:rsidRPr="00FF017F">
        <w:rPr>
          <w:rFonts w:ascii="Times New Roman" w:hAnsi="Times New Roman" w:cs="Times New Roman"/>
          <w:sz w:val="24"/>
          <w:szCs w:val="24"/>
        </w:rPr>
        <w:t>.1 настоящего Порядка;</w:t>
      </w:r>
    </w:p>
    <w:p w14:paraId="7D537233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затраты на выплату отчислений от заработной платы, рассчитанные </w:t>
      </w:r>
      <w:r w:rsidRPr="00FF017F">
        <w:rPr>
          <w:rFonts w:ascii="Times New Roman" w:hAnsi="Times New Roman" w:cs="Times New Roman"/>
          <w:sz w:val="24"/>
          <w:szCs w:val="24"/>
        </w:rPr>
        <w:br/>
        <w:t>в соответствии с пунктом 3.5.2 настоящего Порядка;</w:t>
      </w:r>
    </w:p>
    <w:p w14:paraId="0550FABA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Звоо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затраты на оплату водоснабжения и водоотведения, рассчитанные </w:t>
      </w:r>
      <w:r w:rsidRPr="00FF017F">
        <w:rPr>
          <w:rFonts w:ascii="Times New Roman" w:hAnsi="Times New Roman" w:cs="Times New Roman"/>
          <w:sz w:val="24"/>
          <w:szCs w:val="24"/>
        </w:rPr>
        <w:br/>
        <w:t>в соответствии с пунктом 3.5.3 настоящего Порядка;</w:t>
      </w:r>
    </w:p>
    <w:p w14:paraId="0EAF7024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Зэ – затраты на оплату электроэнергии, рассчитанные в соответствии с пунктом 3.5.4 настоящего Порядка;</w:t>
      </w:r>
    </w:p>
    <w:p w14:paraId="7B6DBBE3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Зтоп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затраты на оплату топлива, рассчитанные в соответствии с пунктом 3.5.</w:t>
      </w:r>
      <w:r w:rsidR="007054DD" w:rsidRPr="00FF017F">
        <w:rPr>
          <w:rFonts w:ascii="Times New Roman" w:hAnsi="Times New Roman" w:cs="Times New Roman"/>
          <w:sz w:val="24"/>
          <w:szCs w:val="24"/>
        </w:rPr>
        <w:t>5</w:t>
      </w:r>
      <w:r w:rsidRPr="00FF017F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14:paraId="3BCDF71D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Зрр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затраты на проведение ремонтных работ, рассчитанные в соответствии </w:t>
      </w:r>
      <w:r w:rsidRPr="00FF017F">
        <w:rPr>
          <w:rFonts w:ascii="Times New Roman" w:hAnsi="Times New Roman" w:cs="Times New Roman"/>
          <w:sz w:val="24"/>
          <w:szCs w:val="24"/>
        </w:rPr>
        <w:br/>
        <w:t>с пунктом 3.5.</w:t>
      </w:r>
      <w:r w:rsidR="007054DD" w:rsidRPr="00FF017F">
        <w:rPr>
          <w:rFonts w:ascii="Times New Roman" w:hAnsi="Times New Roman" w:cs="Times New Roman"/>
          <w:sz w:val="24"/>
          <w:szCs w:val="24"/>
        </w:rPr>
        <w:t>6</w:t>
      </w:r>
      <w:r w:rsidRPr="00FF017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678DF2EB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Зпр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прочие затраты в части, касающейся оказания банных услуг населению </w:t>
      </w:r>
      <w:r w:rsidRPr="00FF017F">
        <w:rPr>
          <w:rFonts w:ascii="Times New Roman" w:hAnsi="Times New Roman" w:cs="Times New Roman"/>
          <w:sz w:val="24"/>
          <w:szCs w:val="24"/>
        </w:rPr>
        <w:br/>
      </w:r>
      <w:r w:rsidR="001C1F3E" w:rsidRPr="00FF017F">
        <w:rPr>
          <w:rFonts w:ascii="Times New Roman" w:hAnsi="Times New Roman" w:cs="Times New Roman"/>
          <w:sz w:val="24"/>
          <w:szCs w:val="24"/>
        </w:rPr>
        <w:t>не выше предельн</w:t>
      </w:r>
      <w:r w:rsidRPr="00FF017F">
        <w:rPr>
          <w:rFonts w:ascii="Times New Roman" w:hAnsi="Times New Roman" w:cs="Times New Roman"/>
          <w:sz w:val="24"/>
          <w:szCs w:val="24"/>
        </w:rPr>
        <w:t>ой стоимости, рассчитанные в соответствии с пунктом 3.5.</w:t>
      </w:r>
      <w:r w:rsidR="007054DD" w:rsidRPr="00FF017F">
        <w:rPr>
          <w:rFonts w:ascii="Times New Roman" w:hAnsi="Times New Roman" w:cs="Times New Roman"/>
          <w:sz w:val="24"/>
          <w:szCs w:val="24"/>
        </w:rPr>
        <w:t>7</w:t>
      </w:r>
      <w:r w:rsidRPr="00FF017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BAD03FA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3.6.2. Доходы </w:t>
      </w:r>
      <w:r w:rsidR="007E6B11" w:rsidRPr="00FF017F">
        <w:rPr>
          <w:rFonts w:ascii="Times New Roman" w:hAnsi="Times New Roman" w:cs="Times New Roman"/>
          <w:sz w:val="24"/>
          <w:szCs w:val="24"/>
        </w:rPr>
        <w:t>принимаются, согласно данных ККА</w:t>
      </w:r>
      <w:r w:rsidR="007054DD" w:rsidRPr="00FF017F">
        <w:rPr>
          <w:rFonts w:ascii="Times New Roman" w:hAnsi="Times New Roman" w:cs="Times New Roman"/>
          <w:sz w:val="24"/>
          <w:szCs w:val="24"/>
        </w:rPr>
        <w:t xml:space="preserve"> за оказанные банные </w:t>
      </w:r>
      <w:proofErr w:type="gramStart"/>
      <w:r w:rsidR="007054DD" w:rsidRPr="00FF017F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принятые</w:t>
      </w:r>
      <w:proofErr w:type="gramEnd"/>
      <w:r w:rsidR="007E6B11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7E6B11" w:rsidRPr="00FF017F">
        <w:rPr>
          <w:rFonts w:ascii="Times New Roman" w:hAnsi="Times New Roman" w:cs="Times New Roman"/>
          <w:spacing w:val="-6"/>
          <w:sz w:val="24"/>
          <w:szCs w:val="24"/>
        </w:rPr>
        <w:t>к бухгалтерскому учету.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E6928" w14:textId="2E2CA15D" w:rsidR="007E6B11" w:rsidRPr="00FF017F" w:rsidRDefault="007E6B11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</w:rPr>
        <w:t xml:space="preserve">3.7. Расходы на предоставление субсидии осуществляются Администрацией </w:t>
      </w:r>
      <w:proofErr w:type="gramStart"/>
      <w:r w:rsidRPr="00FF017F">
        <w:rPr>
          <w:rFonts w:ascii="Times New Roman" w:eastAsia="Calibri" w:hAnsi="Times New Roman" w:cs="Times New Roman"/>
          <w:sz w:val="24"/>
          <w:szCs w:val="24"/>
        </w:rPr>
        <w:t>ТМР  в</w:t>
      </w:r>
      <w:proofErr w:type="gramEnd"/>
      <w:r w:rsidRPr="00FF017F">
        <w:rPr>
          <w:rFonts w:ascii="Times New Roman" w:eastAsia="Calibri" w:hAnsi="Times New Roman" w:cs="Times New Roman"/>
          <w:sz w:val="24"/>
          <w:szCs w:val="24"/>
        </w:rPr>
        <w:t xml:space="preserve"> пределах бюджетных ассигнований, утвержденных  решением  о  бюджете городского поселения Тутаев на соответствующий финансовый год на цели, указанные в пункте </w:t>
      </w:r>
      <w:r w:rsidR="00D43373">
        <w:rPr>
          <w:rFonts w:ascii="Times New Roman" w:eastAsia="Calibri" w:hAnsi="Times New Roman" w:cs="Times New Roman"/>
          <w:sz w:val="24"/>
          <w:szCs w:val="24"/>
        </w:rPr>
        <w:t>1.</w:t>
      </w:r>
      <w:r w:rsidRPr="00FF017F">
        <w:rPr>
          <w:rFonts w:ascii="Times New Roman" w:eastAsia="Calibri" w:hAnsi="Times New Roman" w:cs="Times New Roman"/>
          <w:sz w:val="24"/>
          <w:szCs w:val="24"/>
        </w:rPr>
        <w:t>2 Порядка, и лимитов бюджетных обязательств, доведенных в установленном порядке.</w:t>
      </w:r>
    </w:p>
    <w:p w14:paraId="57950D7B" w14:textId="5EF180BB" w:rsidR="007E6B11" w:rsidRPr="00FF017F" w:rsidRDefault="0084533C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3.8.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Для получения субсидии </w:t>
      </w:r>
      <w:r w:rsidR="00BC23E5" w:rsidRPr="00FF017F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ежемесячно, в срок до 5-го числа каждого месяца, следующего за отчетным (за декабрь месяц - в срок до 25-го декабря текущего года или до 25 января года следующего за отчетным), представляет в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ТМР», для проверки и согласования расчет субсидии на возмещение части затрат, возникших в результате предоставления населению услуг общих отделений бань в левобережной части городского поселения Тутаев (Приложение </w:t>
      </w:r>
      <w:r w:rsidR="00BC23E5" w:rsidRPr="00FF017F">
        <w:rPr>
          <w:rFonts w:ascii="Times New Roman" w:hAnsi="Times New Roman" w:cs="Times New Roman"/>
          <w:sz w:val="24"/>
          <w:szCs w:val="24"/>
        </w:rPr>
        <w:t>5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к Порядку), счет-фактуру, акт выполненных работ, отчет целевого использования сумм субсидии. Для подтверждения количества посетителей бани по льготному и полному билету </w:t>
      </w:r>
      <w:r w:rsidR="00BC23E5" w:rsidRPr="00FF017F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прикладывает к расчету субсидии чеки от продажи билетов за отчетный период.</w:t>
      </w:r>
    </w:p>
    <w:p w14:paraId="0C32FB62" w14:textId="49333D17" w:rsidR="005179C8" w:rsidRPr="00FF017F" w:rsidRDefault="00A341B4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МУ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 в течение 2-х рабочих дней со дня получения проверяет, согласовывает предоставленный расчет и направляет его на подпись в Администрацию ТМР. Администрация ТМР в течение двух дней со дня получения подписывает расчет и возвращает его в </w:t>
      </w:r>
      <w:r w:rsidRPr="00FF017F">
        <w:rPr>
          <w:rFonts w:ascii="Times New Roman" w:hAnsi="Times New Roman" w:cs="Times New Roman"/>
          <w:sz w:val="24"/>
          <w:szCs w:val="24"/>
        </w:rPr>
        <w:t>МУ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ТМР». На следующий день</w:t>
      </w:r>
      <w:r w:rsidR="005179C8" w:rsidRPr="00FF017F">
        <w:rPr>
          <w:rFonts w:ascii="Times New Roman" w:hAnsi="Times New Roman" w:cs="Times New Roman"/>
          <w:sz w:val="24"/>
          <w:szCs w:val="24"/>
        </w:rPr>
        <w:t>,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после дня получения подписанного расчета Администрацией ТМР, </w:t>
      </w:r>
      <w:r w:rsidRPr="00FF017F">
        <w:rPr>
          <w:rFonts w:ascii="Times New Roman" w:hAnsi="Times New Roman" w:cs="Times New Roman"/>
          <w:sz w:val="24"/>
          <w:szCs w:val="24"/>
        </w:rPr>
        <w:t>МУ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 направляет его в муниципальное казенное учреждение Тутаевского муниципального района «Централизованная бухгалтерия» (далее централизованная бухгалтерия). Централизованная бухгалтерия 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перечисляет сумму </w:t>
      </w:r>
      <w:r w:rsidR="00C847A1" w:rsidRPr="00FF017F">
        <w:rPr>
          <w:rFonts w:ascii="Times New Roman" w:hAnsi="Times New Roman" w:cs="Times New Roman"/>
          <w:sz w:val="24"/>
          <w:szCs w:val="24"/>
        </w:rPr>
        <w:t>субсидии в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течение двух </w:t>
      </w:r>
      <w:r w:rsidR="00CF52E2" w:rsidRPr="00FF017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E6B11" w:rsidRPr="00FF017F">
        <w:rPr>
          <w:rFonts w:ascii="Times New Roman" w:hAnsi="Times New Roman" w:cs="Times New Roman"/>
          <w:sz w:val="24"/>
          <w:szCs w:val="24"/>
        </w:rPr>
        <w:t>дней со дня получения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 полного </w:t>
      </w:r>
      <w:r w:rsidR="00C847A1" w:rsidRPr="00FF017F">
        <w:rPr>
          <w:rFonts w:ascii="Times New Roman" w:hAnsi="Times New Roman" w:cs="Times New Roman"/>
          <w:sz w:val="24"/>
          <w:szCs w:val="24"/>
        </w:rPr>
        <w:t>пакета документов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на финансирование</w:t>
      </w:r>
      <w:r w:rsidR="005179C8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1AE28DF5" w14:textId="77777777" w:rsidR="005179C8" w:rsidRPr="00FF017F" w:rsidRDefault="005179C8" w:rsidP="005179C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3.9. Перечисление субсидий осуществляется на расчетный или корреспондентский счет, открытый получателем субсидий в учреждениях Центрального банка Российской Федерации или иных кредитных организациях, указанный в </w:t>
      </w:r>
      <w:r w:rsidR="00261DE2" w:rsidRPr="00FF01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оглашении.</w:t>
      </w:r>
    </w:p>
    <w:p w14:paraId="006CC20E" w14:textId="20F1885E" w:rsidR="007E6B11" w:rsidRPr="00FF017F" w:rsidRDefault="005179C8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</w:t>
      </w:r>
      <w:r w:rsidR="007E6B11" w:rsidRPr="00FF017F">
        <w:rPr>
          <w:rFonts w:ascii="Times New Roman" w:hAnsi="Times New Roman" w:cs="Times New Roman"/>
          <w:sz w:val="24"/>
          <w:szCs w:val="24"/>
        </w:rPr>
        <w:t>.</w:t>
      </w:r>
      <w:r w:rsidRPr="00FF017F">
        <w:rPr>
          <w:rFonts w:ascii="Times New Roman" w:hAnsi="Times New Roman" w:cs="Times New Roman"/>
          <w:sz w:val="24"/>
          <w:szCs w:val="24"/>
        </w:rPr>
        <w:t>10</w:t>
      </w:r>
      <w:r w:rsidR="007E6B11" w:rsidRPr="00FF017F">
        <w:rPr>
          <w:rFonts w:ascii="Times New Roman" w:hAnsi="Times New Roman" w:cs="Times New Roman"/>
          <w:sz w:val="24"/>
          <w:szCs w:val="24"/>
        </w:rPr>
        <w:t>. Субсидия направляется на оплату топливно-энергетических ресурсов (зат</w:t>
      </w:r>
      <w:r w:rsidR="007054DD" w:rsidRPr="00FF017F">
        <w:rPr>
          <w:rFonts w:ascii="Times New Roman" w:hAnsi="Times New Roman" w:cs="Times New Roman"/>
          <w:sz w:val="24"/>
          <w:szCs w:val="24"/>
        </w:rPr>
        <w:t>раты на топливо, электроэнергию</w:t>
      </w:r>
      <w:r w:rsidR="00C847A1" w:rsidRPr="00FF017F">
        <w:rPr>
          <w:rFonts w:ascii="Times New Roman" w:hAnsi="Times New Roman" w:cs="Times New Roman"/>
          <w:sz w:val="24"/>
          <w:szCs w:val="24"/>
        </w:rPr>
        <w:t>), водоснабжение</w:t>
      </w:r>
      <w:r w:rsidR="007054DD" w:rsidRPr="00FF017F">
        <w:rPr>
          <w:rFonts w:ascii="Times New Roman" w:hAnsi="Times New Roman" w:cs="Times New Roman"/>
          <w:sz w:val="24"/>
          <w:szCs w:val="24"/>
        </w:rPr>
        <w:t xml:space="preserve"> и водоотведение,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заработную плату и начисления на оплату труда, </w:t>
      </w:r>
      <w:r w:rsidR="007054DD" w:rsidRPr="00FF017F">
        <w:rPr>
          <w:rFonts w:ascii="Times New Roman" w:hAnsi="Times New Roman" w:cs="Times New Roman"/>
          <w:sz w:val="24"/>
          <w:szCs w:val="24"/>
        </w:rPr>
        <w:t>налогов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, на приобретение материальных запасов для поддержания стабильной и бесперебойной работы </w:t>
      </w:r>
      <w:r w:rsidR="00FF017F" w:rsidRPr="00FF017F">
        <w:rPr>
          <w:rFonts w:ascii="Times New Roman" w:hAnsi="Times New Roman" w:cs="Times New Roman"/>
          <w:sz w:val="24"/>
          <w:szCs w:val="24"/>
        </w:rPr>
        <w:t>получателей субсидии</w:t>
      </w:r>
      <w:r w:rsidR="007E6B11" w:rsidRPr="00FF017F">
        <w:rPr>
          <w:rFonts w:ascii="Times New Roman" w:hAnsi="Times New Roman" w:cs="Times New Roman"/>
          <w:sz w:val="24"/>
          <w:szCs w:val="24"/>
        </w:rPr>
        <w:t>, оказывающих услуги бань населению, расположенных на территории городского поселения Тутаев.</w:t>
      </w:r>
    </w:p>
    <w:p w14:paraId="675D4297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</w:t>
      </w:r>
      <w:r w:rsidR="0084533C" w:rsidRPr="00FF017F">
        <w:rPr>
          <w:rFonts w:ascii="Times New Roman" w:hAnsi="Times New Roman" w:cs="Times New Roman"/>
          <w:sz w:val="24"/>
          <w:szCs w:val="24"/>
        </w:rPr>
        <w:t>1</w:t>
      </w:r>
      <w:r w:rsidR="00261DE2" w:rsidRPr="00FF017F">
        <w:rPr>
          <w:rFonts w:ascii="Times New Roman" w:hAnsi="Times New Roman" w:cs="Times New Roman"/>
          <w:sz w:val="24"/>
          <w:szCs w:val="24"/>
        </w:rPr>
        <w:t>1</w:t>
      </w:r>
      <w:r w:rsidRPr="00FF017F">
        <w:rPr>
          <w:rFonts w:ascii="Times New Roman" w:hAnsi="Times New Roman" w:cs="Times New Roman"/>
          <w:sz w:val="24"/>
          <w:szCs w:val="24"/>
        </w:rPr>
        <w:t xml:space="preserve">. В случае наличия у получателей субсидий неиспользованных остатков субсидий за отчетный период и наличия необходимости использования указанных неиспользованных остатков субсидий получателями субсидий в следующем отчетном периоде, получатели субсидий направляют в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 </w:t>
      </w:r>
      <w:r w:rsidR="008C0006" w:rsidRPr="00FF017F">
        <w:rPr>
          <w:rFonts w:ascii="Times New Roman" w:hAnsi="Times New Roman" w:cs="Times New Roman"/>
          <w:sz w:val="24"/>
          <w:szCs w:val="24"/>
        </w:rPr>
        <w:t xml:space="preserve"> в </w:t>
      </w:r>
      <w:r w:rsidRPr="00FF017F">
        <w:rPr>
          <w:rFonts w:ascii="Times New Roman" w:hAnsi="Times New Roman" w:cs="Times New Roman"/>
          <w:sz w:val="24"/>
          <w:szCs w:val="24"/>
        </w:rPr>
        <w:t xml:space="preserve">составе отчетных документов заявки с указанием размера неиспользованных остатков </w:t>
      </w:r>
      <w:r w:rsidRPr="00FF017F">
        <w:rPr>
          <w:rFonts w:ascii="Times New Roman" w:hAnsi="Times New Roman" w:cs="Times New Roman"/>
          <w:sz w:val="24"/>
          <w:szCs w:val="24"/>
        </w:rPr>
        <w:lastRenderedPageBreak/>
        <w:t xml:space="preserve">субсидий и указанием необходимости использования неиспользованного остатка субсидий за отчетный период в следующем отчетном периоде. </w:t>
      </w:r>
    </w:p>
    <w:p w14:paraId="7FD07AD6" w14:textId="7090EBFE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На основании указанных </w:t>
      </w:r>
      <w:r w:rsidR="00C847A1" w:rsidRPr="00FF017F">
        <w:rPr>
          <w:rFonts w:ascii="Times New Roman" w:hAnsi="Times New Roman" w:cs="Times New Roman"/>
          <w:sz w:val="24"/>
          <w:szCs w:val="24"/>
        </w:rPr>
        <w:t>заявок принимается решение</w:t>
      </w:r>
      <w:r w:rsidRPr="00FF017F">
        <w:rPr>
          <w:rFonts w:ascii="Times New Roman" w:hAnsi="Times New Roman" w:cs="Times New Roman"/>
          <w:sz w:val="24"/>
          <w:szCs w:val="24"/>
        </w:rPr>
        <w:t xml:space="preserve"> о переносе неиспользованных остатков субсидий на следующий отчетный период. </w:t>
      </w:r>
    </w:p>
    <w:p w14:paraId="7C056331" w14:textId="7B32426C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</w:t>
      </w:r>
      <w:r w:rsidR="0084533C" w:rsidRPr="00FF017F">
        <w:rPr>
          <w:rFonts w:ascii="Times New Roman" w:hAnsi="Times New Roman" w:cs="Times New Roman"/>
          <w:sz w:val="24"/>
          <w:szCs w:val="24"/>
        </w:rPr>
        <w:t>1</w:t>
      </w:r>
      <w:r w:rsidR="00261DE2" w:rsidRPr="00FF017F">
        <w:rPr>
          <w:rFonts w:ascii="Times New Roman" w:hAnsi="Times New Roman" w:cs="Times New Roman"/>
          <w:sz w:val="24"/>
          <w:szCs w:val="24"/>
        </w:rPr>
        <w:t>2</w:t>
      </w:r>
      <w:r w:rsidRPr="00FF017F">
        <w:rPr>
          <w:rFonts w:ascii="Times New Roman" w:hAnsi="Times New Roman" w:cs="Times New Roman"/>
          <w:sz w:val="24"/>
          <w:szCs w:val="24"/>
        </w:rPr>
        <w:t xml:space="preserve">. В случае отсутствия необходимости использования неиспользованных остатков субсидий получателями субсидий, а также в случае наличия у получателей субсидий неиспользованных остатков субсидий в последнем отчетном периоде текущего финансового года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="007E6B11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</w:t>
      </w:r>
      <w:r w:rsidRPr="00FF017F">
        <w:rPr>
          <w:rFonts w:ascii="Times New Roman" w:hAnsi="Times New Roman" w:cs="Times New Roman"/>
          <w:sz w:val="24"/>
          <w:szCs w:val="24"/>
        </w:rPr>
        <w:t xml:space="preserve"> на основании заявок, представленных получателями субсидий в составе отчетных док</w:t>
      </w:r>
      <w:r w:rsidR="007054DD" w:rsidRPr="00FF017F">
        <w:rPr>
          <w:rFonts w:ascii="Times New Roman" w:hAnsi="Times New Roman" w:cs="Times New Roman"/>
          <w:sz w:val="24"/>
          <w:szCs w:val="24"/>
        </w:rPr>
        <w:t xml:space="preserve">ументов, в течение пяти рабочих дней после </w:t>
      </w:r>
      <w:r w:rsidR="00373F71" w:rsidRPr="00FF017F">
        <w:rPr>
          <w:rFonts w:ascii="Times New Roman" w:hAnsi="Times New Roman" w:cs="Times New Roman"/>
          <w:sz w:val="24"/>
          <w:szCs w:val="24"/>
        </w:rPr>
        <w:t xml:space="preserve">их </w:t>
      </w:r>
      <w:r w:rsidRPr="00FF017F">
        <w:rPr>
          <w:rFonts w:ascii="Times New Roman" w:hAnsi="Times New Roman" w:cs="Times New Roman"/>
          <w:sz w:val="24"/>
          <w:szCs w:val="24"/>
        </w:rPr>
        <w:t>представления направляет получателям субсидий уведомление о возврате неиспользованных остатков субсидий.</w:t>
      </w:r>
    </w:p>
    <w:p w14:paraId="75BB4DF3" w14:textId="1090789E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</w:t>
      </w:r>
      <w:r w:rsidR="00261DE2" w:rsidRPr="00FF017F">
        <w:rPr>
          <w:rFonts w:ascii="Times New Roman" w:hAnsi="Times New Roman" w:cs="Times New Roman"/>
          <w:sz w:val="24"/>
          <w:szCs w:val="24"/>
        </w:rPr>
        <w:t>3</w:t>
      </w:r>
      <w:r w:rsidRPr="00FF017F">
        <w:rPr>
          <w:rFonts w:ascii="Times New Roman" w:hAnsi="Times New Roman" w:cs="Times New Roman"/>
          <w:sz w:val="24"/>
          <w:szCs w:val="24"/>
        </w:rPr>
        <w:t xml:space="preserve">. Возврат неиспользованных остатков субсидий при отсутствии необходимости </w:t>
      </w:r>
      <w:r w:rsidRPr="00FF017F">
        <w:rPr>
          <w:rFonts w:ascii="Times New Roman" w:hAnsi="Times New Roman" w:cs="Times New Roman"/>
          <w:sz w:val="24"/>
          <w:szCs w:val="24"/>
        </w:rPr>
        <w:br/>
        <w:t xml:space="preserve">их использования осуществляется получателями субсидий не позднее двадцатого числа месяца, следующего за месяцем в котором получателем субсидий предоставляется </w:t>
      </w:r>
      <w:r w:rsidRPr="00FF017F">
        <w:rPr>
          <w:rFonts w:ascii="Times New Roman" w:hAnsi="Times New Roman" w:cs="Times New Roman"/>
          <w:sz w:val="24"/>
          <w:szCs w:val="24"/>
        </w:rPr>
        <w:br/>
        <w:t xml:space="preserve">отчет </w:t>
      </w:r>
      <w:r w:rsidR="00BC23E5" w:rsidRPr="00FF017F">
        <w:rPr>
          <w:rFonts w:ascii="Times New Roman" w:hAnsi="Times New Roman" w:cs="Times New Roman"/>
          <w:sz w:val="24"/>
          <w:szCs w:val="24"/>
        </w:rPr>
        <w:t xml:space="preserve">целевого </w:t>
      </w:r>
      <w:r w:rsidRPr="00FF017F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="00BC23E5" w:rsidRPr="00FF017F">
        <w:rPr>
          <w:rFonts w:ascii="Times New Roman" w:hAnsi="Times New Roman" w:cs="Times New Roman"/>
          <w:sz w:val="24"/>
          <w:szCs w:val="24"/>
        </w:rPr>
        <w:t xml:space="preserve">сумм </w:t>
      </w:r>
      <w:r w:rsidRPr="00FF017F">
        <w:rPr>
          <w:rFonts w:ascii="Times New Roman" w:hAnsi="Times New Roman" w:cs="Times New Roman"/>
          <w:sz w:val="24"/>
          <w:szCs w:val="24"/>
        </w:rPr>
        <w:t>субсиди</w:t>
      </w:r>
      <w:r w:rsidR="00BC23E5" w:rsidRPr="00FF017F">
        <w:rPr>
          <w:rFonts w:ascii="Times New Roman" w:hAnsi="Times New Roman" w:cs="Times New Roman"/>
          <w:sz w:val="24"/>
          <w:szCs w:val="24"/>
        </w:rPr>
        <w:t>и (Приложение 6 к Порядку)</w:t>
      </w:r>
      <w:r w:rsidRPr="00FF017F">
        <w:rPr>
          <w:rFonts w:ascii="Times New Roman" w:hAnsi="Times New Roman" w:cs="Times New Roman"/>
          <w:sz w:val="24"/>
          <w:szCs w:val="24"/>
        </w:rPr>
        <w:t>. Возврат неиспользованных остатков субсидий за последний отчетный период текущего финансового года осуществляется получателями субсидий не позднее двадцатого декабря текущего финансового года.</w:t>
      </w:r>
    </w:p>
    <w:p w14:paraId="2DAA6CEC" w14:textId="1EA5008D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8"/>
      <w:bookmarkEnd w:id="9"/>
      <w:r w:rsidRPr="00FF017F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261DE2" w:rsidRPr="00FF01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373F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оглашение подлежат включению условие о том, что в случае уменьшения лимитов бюджетных обязательств, ранее доведенных </w:t>
      </w:r>
      <w:r w:rsidR="00B741C8" w:rsidRPr="00FF017F">
        <w:rPr>
          <w:rFonts w:ascii="Times New Roman" w:eastAsia="Times New Roman" w:hAnsi="Times New Roman" w:cs="Times New Roman"/>
          <w:sz w:val="24"/>
          <w:szCs w:val="24"/>
        </w:rPr>
        <w:t>Администрации ТМР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субсидий, приводящего к невозможности предоставления субсидий в раз</w:t>
      </w:r>
      <w:r w:rsidR="00B741C8" w:rsidRPr="00FF017F">
        <w:rPr>
          <w:rFonts w:ascii="Times New Roman" w:eastAsia="Times New Roman" w:hAnsi="Times New Roman" w:cs="Times New Roman"/>
          <w:sz w:val="24"/>
          <w:szCs w:val="24"/>
        </w:rPr>
        <w:t xml:space="preserve">мере, определенном в </w:t>
      </w:r>
      <w:r w:rsidR="00373F7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41C8" w:rsidRPr="00FF017F">
        <w:rPr>
          <w:rFonts w:ascii="Times New Roman" w:eastAsia="Times New Roman" w:hAnsi="Times New Roman" w:cs="Times New Roman"/>
          <w:sz w:val="24"/>
          <w:szCs w:val="24"/>
        </w:rPr>
        <w:t xml:space="preserve">оглашении.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="00B741C8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</w:t>
      </w:r>
      <w:proofErr w:type="gramStart"/>
      <w:r w:rsidR="00B741C8" w:rsidRPr="00FF017F">
        <w:rPr>
          <w:rFonts w:ascii="Times New Roman" w:hAnsi="Times New Roman" w:cs="Times New Roman"/>
          <w:sz w:val="24"/>
          <w:szCs w:val="24"/>
        </w:rPr>
        <w:t xml:space="preserve">ТМР»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</w:t>
      </w:r>
      <w:r w:rsidR="005B74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оглашению об уменьшении размера субсидий (далее – дополнительное соглашение)</w:t>
      </w:r>
      <w:r w:rsidRPr="00FF017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E216722" w14:textId="341AD3F8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7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C0006" w:rsidRPr="00FF01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1DE2" w:rsidRPr="00FF01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 Получатель субсидий в течение пяти рабочих дней со дня получения проекта дополнительного соглашения</w:t>
      </w:r>
      <w:r w:rsidR="00373F71">
        <w:rPr>
          <w:rFonts w:ascii="Times New Roman" w:eastAsia="Times New Roman" w:hAnsi="Times New Roman" w:cs="Times New Roman"/>
          <w:sz w:val="24"/>
          <w:szCs w:val="24"/>
        </w:rPr>
        <w:t>, указанного в пункте 3.14,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 подписывает его, после чего проект дополнительного соглашения подписывается </w:t>
      </w:r>
      <w:r w:rsidR="00B741C8" w:rsidRPr="00FF017F">
        <w:rPr>
          <w:rFonts w:ascii="Times New Roman" w:eastAsia="Times New Roman" w:hAnsi="Times New Roman" w:cs="Times New Roman"/>
          <w:sz w:val="24"/>
          <w:szCs w:val="24"/>
        </w:rPr>
        <w:t>Администрацией ТМР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E758A" w14:textId="5E651274" w:rsidR="00585E1E" w:rsidRPr="00FF017F" w:rsidRDefault="00585E1E" w:rsidP="00B926F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FF017F">
        <w:rPr>
          <w:rFonts w:ascii="Times New Roman" w:eastAsia="Times New Roman" w:hAnsi="Times New Roman" w:cs="Times New Roman"/>
          <w:sz w:val="24"/>
          <w:szCs w:val="24"/>
        </w:rPr>
        <w:t>неподписания</w:t>
      </w:r>
      <w:proofErr w:type="spellEnd"/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 получателем субсидии проекта дополнительного соглашения в </w:t>
      </w:r>
      <w:r w:rsidR="00373F71">
        <w:rPr>
          <w:rFonts w:ascii="Times New Roman" w:eastAsia="Times New Roman" w:hAnsi="Times New Roman" w:cs="Times New Roman"/>
          <w:sz w:val="24"/>
          <w:szCs w:val="24"/>
        </w:rPr>
        <w:t xml:space="preserve">указанный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срок, </w:t>
      </w:r>
      <w:r w:rsidR="005B74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оглашение подлежит расторжению.</w:t>
      </w:r>
    </w:p>
    <w:p w14:paraId="28702872" w14:textId="5CD64F8F" w:rsidR="00585E1E" w:rsidRPr="00FF017F" w:rsidRDefault="00585E1E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</w:t>
      </w:r>
      <w:r w:rsidR="008C0006" w:rsidRPr="00FF017F">
        <w:rPr>
          <w:rFonts w:ascii="Times New Roman" w:hAnsi="Times New Roman" w:cs="Times New Roman"/>
          <w:sz w:val="24"/>
          <w:szCs w:val="24"/>
        </w:rPr>
        <w:t>6</w:t>
      </w:r>
      <w:r w:rsidRPr="00FF017F">
        <w:rPr>
          <w:rFonts w:ascii="Times New Roman" w:hAnsi="Times New Roman" w:cs="Times New Roman"/>
          <w:sz w:val="24"/>
          <w:szCs w:val="24"/>
        </w:rPr>
        <w:t xml:space="preserve">. Результатом в отчетном периоде является сохранение и обеспечение доступности банных услуг населению </w:t>
      </w:r>
      <w:r w:rsidR="00BB1698" w:rsidRPr="00FF017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C847A1" w:rsidRPr="00FF017F">
        <w:rPr>
          <w:rFonts w:ascii="Times New Roman" w:hAnsi="Times New Roman" w:cs="Times New Roman"/>
          <w:sz w:val="24"/>
          <w:szCs w:val="24"/>
        </w:rPr>
        <w:t>Тутаев посредством</w:t>
      </w:r>
      <w:r w:rsidRPr="00FF017F">
        <w:rPr>
          <w:rFonts w:ascii="Times New Roman" w:hAnsi="Times New Roman" w:cs="Times New Roman"/>
          <w:sz w:val="24"/>
          <w:szCs w:val="24"/>
        </w:rPr>
        <w:t xml:space="preserve"> оказания получателями субсидий банных услуг </w:t>
      </w:r>
      <w:r w:rsidR="001C1F3E" w:rsidRPr="00FF017F">
        <w:rPr>
          <w:rFonts w:ascii="Times New Roman" w:hAnsi="Times New Roman" w:cs="Times New Roman"/>
          <w:sz w:val="24"/>
          <w:szCs w:val="24"/>
        </w:rPr>
        <w:t>не выше предельн</w:t>
      </w:r>
      <w:r w:rsidRPr="00FF017F">
        <w:rPr>
          <w:rFonts w:ascii="Times New Roman" w:hAnsi="Times New Roman" w:cs="Times New Roman"/>
          <w:sz w:val="24"/>
          <w:szCs w:val="24"/>
        </w:rPr>
        <w:t xml:space="preserve">ой стоимости в соответствии </w:t>
      </w:r>
      <w:r w:rsidRPr="00FF017F">
        <w:rPr>
          <w:rFonts w:ascii="Times New Roman" w:hAnsi="Times New Roman" w:cs="Times New Roman"/>
          <w:sz w:val="24"/>
          <w:szCs w:val="24"/>
        </w:rPr>
        <w:br/>
        <w:t>с условиями настоящего Порядка.</w:t>
      </w:r>
    </w:p>
    <w:p w14:paraId="71CC53CF" w14:textId="77777777" w:rsidR="00BB1698" w:rsidRPr="00FF017F" w:rsidRDefault="00BB1698" w:rsidP="00B92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</w:t>
      </w:r>
      <w:r w:rsidR="0084533C" w:rsidRPr="00FF017F">
        <w:rPr>
          <w:rFonts w:ascii="Times New Roman" w:hAnsi="Times New Roman" w:cs="Times New Roman"/>
          <w:sz w:val="24"/>
          <w:szCs w:val="24"/>
        </w:rPr>
        <w:t>1</w:t>
      </w:r>
      <w:r w:rsidR="008C0006" w:rsidRPr="00FF017F">
        <w:rPr>
          <w:rFonts w:ascii="Times New Roman" w:hAnsi="Times New Roman" w:cs="Times New Roman"/>
          <w:sz w:val="24"/>
          <w:szCs w:val="24"/>
        </w:rPr>
        <w:t>7</w:t>
      </w:r>
      <w:r w:rsidRPr="00FF017F">
        <w:rPr>
          <w:rFonts w:ascii="Times New Roman" w:hAnsi="Times New Roman" w:cs="Times New Roman"/>
          <w:sz w:val="24"/>
          <w:szCs w:val="24"/>
        </w:rPr>
        <w:t xml:space="preserve">. Оценка результативности и эффективности использования субсидий </w:t>
      </w:r>
      <w:r w:rsidR="00CF52E2" w:rsidRPr="00FF017F">
        <w:rPr>
          <w:rFonts w:ascii="Times New Roman" w:hAnsi="Times New Roman" w:cs="Times New Roman"/>
          <w:sz w:val="24"/>
          <w:szCs w:val="24"/>
        </w:rPr>
        <w:t>производится МУ</w:t>
      </w:r>
      <w:r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 по итогам года.</w:t>
      </w:r>
    </w:p>
    <w:p w14:paraId="46B82775" w14:textId="77777777" w:rsidR="00BB1698" w:rsidRPr="00FF017F" w:rsidRDefault="00BB1698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</w:t>
      </w:r>
      <w:r w:rsidR="00B741C8" w:rsidRPr="00FF017F">
        <w:rPr>
          <w:rFonts w:ascii="Times New Roman" w:hAnsi="Times New Roman" w:cs="Times New Roman"/>
          <w:sz w:val="24"/>
          <w:szCs w:val="24"/>
        </w:rPr>
        <w:t>1</w:t>
      </w:r>
      <w:r w:rsidR="008C0006" w:rsidRPr="00FF017F">
        <w:rPr>
          <w:rFonts w:ascii="Times New Roman" w:hAnsi="Times New Roman" w:cs="Times New Roman"/>
          <w:sz w:val="24"/>
          <w:szCs w:val="24"/>
        </w:rPr>
        <w:t>8</w:t>
      </w:r>
      <w:r w:rsidRPr="00FF017F">
        <w:rPr>
          <w:rFonts w:ascii="Times New Roman" w:hAnsi="Times New Roman" w:cs="Times New Roman"/>
          <w:sz w:val="24"/>
          <w:szCs w:val="24"/>
        </w:rPr>
        <w:t>.Показателем результативности субсидии является:</w:t>
      </w:r>
    </w:p>
    <w:p w14:paraId="21CE85B4" w14:textId="77777777" w:rsidR="00BB1698" w:rsidRPr="00FF017F" w:rsidRDefault="00BB1698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количество  дней</w:t>
      </w:r>
      <w:proofErr w:type="gramEnd"/>
      <w:r w:rsidR="00CF52E2" w:rsidRPr="00FF017F">
        <w:rPr>
          <w:rFonts w:ascii="Times New Roman" w:hAnsi="Times New Roman" w:cs="Times New Roman"/>
          <w:sz w:val="24"/>
          <w:szCs w:val="24"/>
        </w:rPr>
        <w:t xml:space="preserve"> бесперебойной</w:t>
      </w:r>
      <w:r w:rsidRPr="00FF017F">
        <w:rPr>
          <w:rFonts w:ascii="Times New Roman" w:hAnsi="Times New Roman" w:cs="Times New Roman"/>
          <w:sz w:val="24"/>
          <w:szCs w:val="24"/>
        </w:rPr>
        <w:t xml:space="preserve"> работы бани в году – 20</w:t>
      </w:r>
      <w:r w:rsidR="00721291" w:rsidRPr="00FF017F">
        <w:rPr>
          <w:rFonts w:ascii="Times New Roman" w:hAnsi="Times New Roman" w:cs="Times New Roman"/>
          <w:sz w:val="24"/>
          <w:szCs w:val="24"/>
        </w:rPr>
        <w:t>8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>.;</w:t>
      </w:r>
    </w:p>
    <w:p w14:paraId="0AEC07D6" w14:textId="77777777" w:rsidR="00BB1698" w:rsidRPr="00FF017F" w:rsidRDefault="00BB1698" w:rsidP="00B926F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обеспеченность банными услугами надлежащего качества</w:t>
      </w:r>
      <w:r w:rsidR="008B0EB8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1BF54E1F" w14:textId="77777777" w:rsidR="0084533C" w:rsidRPr="00FF017F" w:rsidRDefault="0084533C" w:rsidP="00B926F4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2C9A3" w14:textId="77777777" w:rsidR="00585E1E" w:rsidRPr="00FF017F" w:rsidRDefault="00585E1E" w:rsidP="0099301F">
      <w:pPr>
        <w:pStyle w:val="ab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14:paraId="47BE4BE7" w14:textId="77777777" w:rsidR="00585E1E" w:rsidRPr="00FF017F" w:rsidRDefault="00585E1E" w:rsidP="00B926F4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2C704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4.1. Получатели субсидий представляют следующую</w:t>
      </w:r>
      <w:r w:rsidR="00A720A9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>отчетность</w:t>
      </w:r>
      <w:r w:rsidR="00BF0C2A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>об использовании субсидии с сопроводительным письмом</w:t>
      </w:r>
      <w:r w:rsidR="00293C9E" w:rsidRPr="00FF017F">
        <w:rPr>
          <w:rFonts w:ascii="Times New Roman" w:hAnsi="Times New Roman" w:cs="Times New Roman"/>
          <w:sz w:val="24"/>
          <w:szCs w:val="24"/>
        </w:rPr>
        <w:t xml:space="preserve"> до 25 числа месяца, следующего за окончанием отчетного периода</w:t>
      </w:r>
      <w:r w:rsidRPr="00FF017F">
        <w:rPr>
          <w:rFonts w:ascii="Times New Roman" w:hAnsi="Times New Roman" w:cs="Times New Roman"/>
          <w:sz w:val="24"/>
          <w:szCs w:val="24"/>
        </w:rPr>
        <w:t>:</w:t>
      </w:r>
    </w:p>
    <w:p w14:paraId="5049C616" w14:textId="0EB135BD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4.1.1. Отчет </w:t>
      </w:r>
      <w:r w:rsidR="00BC23E5" w:rsidRPr="00FF017F">
        <w:rPr>
          <w:rFonts w:ascii="Times New Roman" w:hAnsi="Times New Roman" w:cs="Times New Roman"/>
          <w:sz w:val="24"/>
          <w:szCs w:val="24"/>
        </w:rPr>
        <w:t>целевого</w:t>
      </w:r>
      <w:r w:rsidRPr="00FF017F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BC23E5" w:rsidRPr="00FF017F">
        <w:rPr>
          <w:rFonts w:ascii="Times New Roman" w:hAnsi="Times New Roman" w:cs="Times New Roman"/>
          <w:sz w:val="24"/>
          <w:szCs w:val="24"/>
        </w:rPr>
        <w:t>я сумм</w:t>
      </w:r>
      <w:r w:rsidRPr="00FF017F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BC23E5" w:rsidRPr="00FF017F">
        <w:rPr>
          <w:rFonts w:ascii="Times New Roman" w:hAnsi="Times New Roman" w:cs="Times New Roman"/>
          <w:sz w:val="24"/>
          <w:szCs w:val="24"/>
        </w:rPr>
        <w:t>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за отчетный период текущего финансового года, который представляется в </w:t>
      </w:r>
      <w:r w:rsidR="0084533C" w:rsidRPr="00FF017F">
        <w:rPr>
          <w:rFonts w:ascii="Times New Roman" w:hAnsi="Times New Roman" w:cs="Times New Roman"/>
          <w:sz w:val="24"/>
          <w:szCs w:val="24"/>
        </w:rPr>
        <w:t>МУ «Центр управления ЖКК ТМР»</w:t>
      </w:r>
      <w:r w:rsidRPr="00FF017F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</w:t>
      </w:r>
      <w:proofErr w:type="gramStart"/>
      <w:r w:rsidR="00BC23E5" w:rsidRPr="00FF017F">
        <w:rPr>
          <w:rFonts w:ascii="Times New Roman" w:hAnsi="Times New Roman" w:cs="Times New Roman"/>
          <w:sz w:val="24"/>
          <w:szCs w:val="24"/>
        </w:rPr>
        <w:t>6</w:t>
      </w:r>
      <w:r w:rsidR="00100956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настоящему Порядку;</w:t>
      </w:r>
    </w:p>
    <w:p w14:paraId="39410778" w14:textId="77777777" w:rsidR="008B0EB8" w:rsidRPr="00FF017F" w:rsidRDefault="008B0EB8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4.1.2. К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затраты на оказание услуг банного хозяйства </w:t>
      </w:r>
      <w:r w:rsidRPr="00FF017F">
        <w:rPr>
          <w:rFonts w:ascii="Times New Roman" w:hAnsi="Times New Roman" w:cs="Times New Roman"/>
          <w:sz w:val="24"/>
          <w:szCs w:val="24"/>
        </w:rPr>
        <w:t xml:space="preserve">в расчете  суммы субсидии </w:t>
      </w:r>
      <w:r w:rsidR="00585E1E" w:rsidRPr="00FF017F">
        <w:rPr>
          <w:rFonts w:ascii="Times New Roman" w:hAnsi="Times New Roman" w:cs="Times New Roman"/>
          <w:sz w:val="24"/>
          <w:szCs w:val="24"/>
        </w:rPr>
        <w:t>за отчетный период, в том числе</w:t>
      </w:r>
      <w:r w:rsidR="00B741C8" w:rsidRPr="00FF017F">
        <w:rPr>
          <w:rFonts w:ascii="Times New Roman" w:hAnsi="Times New Roman" w:cs="Times New Roman"/>
          <w:sz w:val="24"/>
          <w:szCs w:val="24"/>
        </w:rPr>
        <w:t>: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счета-фактуры, счета, договоры, кассовые, товарные чеки или бланки строгой отчетности, накладные, акты оказания услуг, акты выполненных работ, платежные поручения, акты о списании </w:t>
      </w:r>
      <w:r w:rsidR="00585E1E" w:rsidRPr="00FF017F">
        <w:rPr>
          <w:rFonts w:ascii="Times New Roman" w:hAnsi="Times New Roman" w:cs="Times New Roman"/>
          <w:sz w:val="24"/>
          <w:szCs w:val="24"/>
        </w:rPr>
        <w:lastRenderedPageBreak/>
        <w:t>материальных запасов, ведомости по заработной плате,  заверенные подписью руководителя и оттиском печати получателей субсидий (при наличии печати</w:t>
      </w:r>
      <w:r w:rsidRPr="00FF017F">
        <w:rPr>
          <w:rFonts w:ascii="Times New Roman" w:hAnsi="Times New Roman" w:cs="Times New Roman"/>
          <w:sz w:val="24"/>
          <w:szCs w:val="24"/>
        </w:rPr>
        <w:t>;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85965" w14:textId="77777777" w:rsidR="00585E1E" w:rsidRPr="00FF017F" w:rsidRDefault="008B0EB8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4.1.3. З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аявку с указанием размера неиспользованного остатка субсидий (при наличии соответствующих </w:t>
      </w:r>
      <w:r w:rsidR="00585E1E" w:rsidRPr="00FF017F">
        <w:rPr>
          <w:rFonts w:ascii="Times New Roman" w:hAnsi="Times New Roman" w:cs="Times New Roman"/>
          <w:spacing w:val="-6"/>
          <w:sz w:val="24"/>
          <w:szCs w:val="24"/>
        </w:rPr>
        <w:t xml:space="preserve">остатков) с обоснованием необходимости </w:t>
      </w:r>
      <w:r w:rsidR="00585E1E" w:rsidRPr="00FF017F">
        <w:rPr>
          <w:rFonts w:ascii="Times New Roman" w:hAnsi="Times New Roman" w:cs="Times New Roman"/>
          <w:sz w:val="24"/>
          <w:szCs w:val="24"/>
        </w:rPr>
        <w:t>их использования в следующем отчетном периоде текущего финансового года</w:t>
      </w:r>
      <w:r w:rsidR="00293C9E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371A2027" w14:textId="5F419D05" w:rsidR="00585E1E" w:rsidRPr="00FF017F" w:rsidRDefault="008B0EB8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4.</w:t>
      </w:r>
      <w:r w:rsidR="00293C9E" w:rsidRPr="00FF017F">
        <w:rPr>
          <w:rFonts w:ascii="Times New Roman" w:hAnsi="Times New Roman" w:cs="Times New Roman"/>
          <w:sz w:val="24"/>
          <w:szCs w:val="24"/>
        </w:rPr>
        <w:t>2</w:t>
      </w:r>
      <w:r w:rsidRPr="00FF017F">
        <w:rPr>
          <w:rFonts w:ascii="Times New Roman" w:hAnsi="Times New Roman" w:cs="Times New Roman"/>
          <w:sz w:val="24"/>
          <w:szCs w:val="24"/>
        </w:rPr>
        <w:t>. О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тчет о достижении </w:t>
      </w:r>
      <w:r w:rsidR="00BC23E5" w:rsidRPr="00FF017F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585E1E" w:rsidRPr="00FF017F">
        <w:rPr>
          <w:rFonts w:ascii="Times New Roman" w:hAnsi="Times New Roman" w:cs="Times New Roman"/>
          <w:sz w:val="24"/>
          <w:szCs w:val="24"/>
        </w:rPr>
        <w:t>результат</w:t>
      </w:r>
      <w:r w:rsidR="00BC23E5" w:rsidRPr="00FF017F">
        <w:rPr>
          <w:rFonts w:ascii="Times New Roman" w:hAnsi="Times New Roman" w:cs="Times New Roman"/>
          <w:sz w:val="24"/>
          <w:szCs w:val="24"/>
        </w:rPr>
        <w:t>ов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BC23E5" w:rsidRPr="00FF017F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C847A1" w:rsidRPr="00FF017F">
        <w:rPr>
          <w:rFonts w:ascii="Times New Roman" w:hAnsi="Times New Roman" w:cs="Times New Roman"/>
          <w:sz w:val="24"/>
          <w:szCs w:val="24"/>
        </w:rPr>
        <w:t>приложению 7</w:t>
      </w:r>
      <w:r w:rsidR="00BC23E5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к настоящему Порядку </w:t>
      </w:r>
      <w:r w:rsidR="00293C9E" w:rsidRPr="00FF017F">
        <w:rPr>
          <w:rFonts w:ascii="Times New Roman" w:hAnsi="Times New Roman" w:cs="Times New Roman"/>
          <w:sz w:val="24"/>
          <w:szCs w:val="24"/>
        </w:rPr>
        <w:t>предоставляется п</w:t>
      </w:r>
      <w:r w:rsidR="00FF017F" w:rsidRPr="00FF017F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="00585E1E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9B7165" w:rsidRPr="00FF017F">
        <w:rPr>
          <w:rFonts w:ascii="Times New Roman" w:hAnsi="Times New Roman" w:cs="Times New Roman"/>
          <w:spacing w:val="-6"/>
          <w:sz w:val="24"/>
          <w:szCs w:val="24"/>
        </w:rPr>
        <w:t>ежеквартально</w:t>
      </w:r>
      <w:r w:rsidRPr="00FF017F">
        <w:rPr>
          <w:rFonts w:ascii="Times New Roman" w:hAnsi="Times New Roman" w:cs="Times New Roman"/>
          <w:spacing w:val="-6"/>
          <w:sz w:val="24"/>
          <w:szCs w:val="24"/>
        </w:rPr>
        <w:t xml:space="preserve"> до 25 числа, месяца следующего за отчетным.</w:t>
      </w:r>
    </w:p>
    <w:p w14:paraId="0050554F" w14:textId="77777777" w:rsidR="00585E1E" w:rsidRPr="00FF017F" w:rsidRDefault="00585E1E" w:rsidP="00B926F4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4.</w:t>
      </w:r>
      <w:r w:rsidR="00293C9E" w:rsidRPr="00FF017F">
        <w:rPr>
          <w:rFonts w:ascii="Times New Roman" w:hAnsi="Times New Roman" w:cs="Times New Roman"/>
          <w:sz w:val="24"/>
          <w:szCs w:val="24"/>
        </w:rPr>
        <w:t>3</w:t>
      </w:r>
      <w:r w:rsidRPr="00FF017F">
        <w:rPr>
          <w:rFonts w:ascii="Times New Roman" w:hAnsi="Times New Roman" w:cs="Times New Roman"/>
          <w:sz w:val="24"/>
          <w:szCs w:val="24"/>
        </w:rPr>
        <w:t>. Док</w:t>
      </w:r>
      <w:r w:rsidR="00293C9E" w:rsidRPr="00FF017F">
        <w:rPr>
          <w:rFonts w:ascii="Times New Roman" w:hAnsi="Times New Roman" w:cs="Times New Roman"/>
          <w:sz w:val="24"/>
          <w:szCs w:val="24"/>
        </w:rPr>
        <w:t>ументы, указанные в пунктах 4.1</w:t>
      </w:r>
      <w:r w:rsidR="008B0EB8" w:rsidRPr="00FF017F">
        <w:rPr>
          <w:rFonts w:ascii="Times New Roman" w:hAnsi="Times New Roman" w:cs="Times New Roman"/>
          <w:sz w:val="24"/>
          <w:szCs w:val="24"/>
        </w:rPr>
        <w:t xml:space="preserve"> и 4.2.</w:t>
      </w:r>
      <w:r w:rsidRPr="00FF017F">
        <w:rPr>
          <w:rFonts w:ascii="Times New Roman" w:hAnsi="Times New Roman" w:cs="Times New Roman"/>
          <w:sz w:val="24"/>
          <w:szCs w:val="24"/>
        </w:rPr>
        <w:t xml:space="preserve"> настоящего Порядка, нумеруются, прошиваются, подписываются (копии документов заверяются) подписью руководителя и оттиском печати получателя субсидий (при наличии печати) </w:t>
      </w:r>
      <w:r w:rsidRPr="00FF017F">
        <w:rPr>
          <w:rFonts w:ascii="Times New Roman" w:hAnsi="Times New Roman" w:cs="Times New Roman"/>
          <w:sz w:val="24"/>
          <w:szCs w:val="24"/>
        </w:rPr>
        <w:br/>
        <w:t xml:space="preserve">и предоставляются в </w:t>
      </w:r>
      <w:r w:rsidR="005179C8" w:rsidRPr="00FF017F">
        <w:rPr>
          <w:rFonts w:ascii="Times New Roman" w:hAnsi="Times New Roman" w:cs="Times New Roman"/>
          <w:sz w:val="24"/>
          <w:szCs w:val="24"/>
        </w:rPr>
        <w:t>МУ «Центр управления ЖКК ТМР»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24E562B6" w14:textId="77777777" w:rsidR="00F25F7E" w:rsidRPr="00FF017F" w:rsidRDefault="00F25F7E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89DA3" w14:textId="77777777" w:rsidR="00F25F7E" w:rsidRPr="00FF017F" w:rsidRDefault="00F25F7E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43CF2" w14:textId="77777777" w:rsidR="00B76C3C" w:rsidRPr="00FF017F" w:rsidRDefault="00B76C3C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5. Порядок осуществления контроля за соблюдением целей, </w:t>
      </w:r>
    </w:p>
    <w:p w14:paraId="49F2FBBC" w14:textId="77777777" w:rsidR="00B76C3C" w:rsidRPr="00FF017F" w:rsidRDefault="00B76C3C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условий и порядка предоставления субсидий и ответственность </w:t>
      </w:r>
    </w:p>
    <w:p w14:paraId="09B043C0" w14:textId="77777777" w:rsidR="00B76C3C" w:rsidRPr="00FF017F" w:rsidRDefault="00B76C3C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за их несоблюдение</w:t>
      </w:r>
    </w:p>
    <w:p w14:paraId="4A23D82B" w14:textId="77777777" w:rsidR="00B76C3C" w:rsidRPr="00FF017F" w:rsidRDefault="00B76C3C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28C508" w14:textId="77777777" w:rsidR="00B76C3C" w:rsidRPr="00FF017F" w:rsidRDefault="00B76C3C" w:rsidP="00B92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5.1. </w:t>
      </w:r>
      <w:r w:rsidR="00B741C8" w:rsidRPr="00FF017F">
        <w:rPr>
          <w:rFonts w:ascii="Times New Roman" w:hAnsi="Times New Roman" w:cs="Times New Roman"/>
          <w:sz w:val="24"/>
          <w:szCs w:val="24"/>
        </w:rPr>
        <w:t>Администрация ТМР</w:t>
      </w:r>
      <w:r w:rsidRPr="00FF017F">
        <w:rPr>
          <w:rFonts w:ascii="Times New Roman" w:hAnsi="Times New Roman" w:cs="Times New Roman"/>
          <w:sz w:val="24"/>
          <w:szCs w:val="24"/>
        </w:rPr>
        <w:t xml:space="preserve"> и органы </w:t>
      </w:r>
      <w:r w:rsidR="00C937A0" w:rsidRPr="00FF01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F017F">
        <w:rPr>
          <w:rFonts w:ascii="Times New Roman" w:hAnsi="Times New Roman" w:cs="Times New Roman"/>
          <w:sz w:val="24"/>
          <w:szCs w:val="24"/>
        </w:rPr>
        <w:t>финансового контроля осуществляют обязательные проверки соблюдения получателями субсидий условий, целей и порядка предоставления субсидий.</w:t>
      </w:r>
    </w:p>
    <w:p w14:paraId="231BB4D3" w14:textId="77777777" w:rsidR="00B76C3C" w:rsidRPr="00FF017F" w:rsidRDefault="00B76C3C" w:rsidP="00B92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5.2. </w:t>
      </w:r>
      <w:r w:rsidR="00B741C8" w:rsidRPr="00FF017F">
        <w:rPr>
          <w:rFonts w:ascii="Times New Roman" w:hAnsi="Times New Roman" w:cs="Times New Roman"/>
          <w:sz w:val="24"/>
          <w:szCs w:val="24"/>
        </w:rPr>
        <w:t>Администрация ТМР</w:t>
      </w:r>
      <w:r w:rsidRPr="00FF017F">
        <w:rPr>
          <w:rFonts w:ascii="Times New Roman" w:hAnsi="Times New Roman" w:cs="Times New Roman"/>
          <w:sz w:val="24"/>
          <w:szCs w:val="24"/>
        </w:rPr>
        <w:t xml:space="preserve"> несет ответственность за соблюдение Порядка и правомерность предоставления субсидии в соответствии с действующим законодательством Российской Федерации.</w:t>
      </w:r>
    </w:p>
    <w:p w14:paraId="78F4D239" w14:textId="59A18BC8" w:rsidR="00B76C3C" w:rsidRPr="00FF017F" w:rsidRDefault="00B76C3C" w:rsidP="00B92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5.3. В случае нарушений получателем субсидии условий предоставления субсидии, требований Порядка и (или) соглашения, выявленных в том числе по фактам проверок, проведенных 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Администрацией ТМР </w:t>
      </w:r>
      <w:r w:rsidRPr="00FF017F">
        <w:rPr>
          <w:rFonts w:ascii="Times New Roman" w:hAnsi="Times New Roman" w:cs="Times New Roman"/>
          <w:sz w:val="24"/>
          <w:szCs w:val="24"/>
        </w:rPr>
        <w:t xml:space="preserve"> и органом </w:t>
      </w:r>
      <w:r w:rsidR="00293C9E" w:rsidRPr="00FF01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F017F">
        <w:rPr>
          <w:rFonts w:ascii="Times New Roman" w:hAnsi="Times New Roman" w:cs="Times New Roman"/>
          <w:sz w:val="24"/>
          <w:szCs w:val="24"/>
        </w:rPr>
        <w:t xml:space="preserve">финансового контроля,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 </w:t>
      </w:r>
      <w:r w:rsidRPr="00FF017F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с момента выявления нарушений направляет получателю субсидии письменное уведомление о возврате субсидии в бюджет 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9C8" w:rsidRPr="00FF017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5179C8" w:rsidRPr="00FF017F">
        <w:rPr>
          <w:rFonts w:ascii="Times New Roman" w:hAnsi="Times New Roman" w:cs="Times New Roman"/>
          <w:sz w:val="24"/>
          <w:szCs w:val="24"/>
        </w:rPr>
        <w:t xml:space="preserve"> Тутаев </w:t>
      </w:r>
      <w:r w:rsidRPr="00FF017F">
        <w:rPr>
          <w:rFonts w:ascii="Times New Roman" w:hAnsi="Times New Roman" w:cs="Times New Roman"/>
          <w:sz w:val="24"/>
          <w:szCs w:val="24"/>
        </w:rPr>
        <w:t>в течение 30 календарных дней с момента получения уведомления. В случае если получатель субсидии не осуществит возврат субсидии в о бюджет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16DCA" w:rsidRPr="00FF017F">
        <w:rPr>
          <w:rFonts w:ascii="Times New Roman" w:hAnsi="Times New Roman" w:cs="Times New Roman"/>
          <w:sz w:val="24"/>
          <w:szCs w:val="24"/>
        </w:rPr>
        <w:t>го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255C1" w:rsidRPr="00FF017F">
        <w:rPr>
          <w:rFonts w:ascii="Times New Roman" w:hAnsi="Times New Roman" w:cs="Times New Roman"/>
          <w:sz w:val="24"/>
          <w:szCs w:val="24"/>
        </w:rPr>
        <w:t>Тутаев в</w:t>
      </w:r>
      <w:r w:rsidRPr="00FF017F">
        <w:rPr>
          <w:rFonts w:ascii="Times New Roman" w:hAnsi="Times New Roman" w:cs="Times New Roman"/>
          <w:sz w:val="24"/>
          <w:szCs w:val="24"/>
        </w:rPr>
        <w:t xml:space="preserve"> добровольном порядке, 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55C1" w:rsidRPr="00FF017F">
        <w:rPr>
          <w:rFonts w:ascii="Times New Roman" w:hAnsi="Times New Roman" w:cs="Times New Roman"/>
          <w:sz w:val="24"/>
          <w:szCs w:val="24"/>
        </w:rPr>
        <w:t>ТМР принимает</w:t>
      </w:r>
      <w:r w:rsidRPr="00FF017F">
        <w:rPr>
          <w:rFonts w:ascii="Times New Roman" w:hAnsi="Times New Roman" w:cs="Times New Roman"/>
          <w:sz w:val="24"/>
          <w:szCs w:val="24"/>
        </w:rPr>
        <w:t xml:space="preserve"> меры к взысканию субсидии в судебном порядке.</w:t>
      </w:r>
    </w:p>
    <w:p w14:paraId="6331D129" w14:textId="12E8DC1D" w:rsidR="00B76C3C" w:rsidRPr="00FF017F" w:rsidRDefault="00B76C3C" w:rsidP="00B92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5.4. В случае если получателем субсидии в срок, установленный соглашением, не достигнуты значения результатов предоставления субсидии, предусмотренные соглашением, объем средств, подлежащих возврату </w:t>
      </w:r>
      <w:r w:rsidR="00C847A1" w:rsidRPr="00FF017F">
        <w:rPr>
          <w:rFonts w:ascii="Times New Roman" w:hAnsi="Times New Roman" w:cs="Times New Roman"/>
          <w:sz w:val="24"/>
          <w:szCs w:val="24"/>
        </w:rPr>
        <w:t>в бюджет</w:t>
      </w:r>
      <w:r w:rsidRPr="00FF017F">
        <w:rPr>
          <w:rFonts w:ascii="Times New Roman" w:hAnsi="Times New Roman" w:cs="Times New Roman"/>
          <w:sz w:val="24"/>
          <w:szCs w:val="24"/>
        </w:rPr>
        <w:t xml:space="preserve"> городского поселения Тутаев (Vвозврата), рассчитывается по следующей формуле:</w:t>
      </w:r>
    </w:p>
    <w:p w14:paraId="093206DC" w14:textId="77777777" w:rsidR="00B76C3C" w:rsidRPr="00FF017F" w:rsidRDefault="00B76C3C" w:rsidP="00B926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3DEE27" w14:textId="77777777" w:rsidR="00B76C3C" w:rsidRPr="00FF017F" w:rsidRDefault="00B76C3C" w:rsidP="00B926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m:oMathPara>
        <m:oMath>
          <m:r>
            <m:rPr>
              <m:nor/>
            </m:rPr>
            <w:rPr>
              <w:rFonts w:ascii="Times New Roman" w:eastAsia="Calibri" w:hAnsi="Times New Roman" w:cs="Times New Roman"/>
              <w:sz w:val="24"/>
              <w:szCs w:val="24"/>
            </w:rPr>
            <m:t>V</m:t>
          </m:r>
          <m:r>
            <m:rPr>
              <m:nor/>
            </m:rPr>
            <w:rPr>
              <w:rFonts w:ascii="Times New Roman" w:eastAsia="Calibri" w:hAnsi="Times New Roman" w:cs="Times New Roman"/>
              <w:sz w:val="24"/>
              <w:szCs w:val="24"/>
              <w:vertAlign w:val="subscript"/>
            </w:rPr>
            <m:t>возврата</m:t>
          </m:r>
          <w:proofErr w:type="spellEnd"/>
          <m:r>
            <m:rPr>
              <m:nor/>
            </m:rPr>
            <w:rPr>
              <w:rFonts w:ascii="Times New Roman" w:eastAsia="Calibri" w:hAnsi="Times New Roman" w:cs="Times New Roman"/>
              <w:sz w:val="24"/>
              <w:szCs w:val="24"/>
            </w:rPr>
            <m:t>=0,1 ×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 w:cs="Times New Roman"/>
                  <w:sz w:val="24"/>
                  <w:szCs w:val="24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Calibri" w:hAnsi="Times New Roman" w:cs="Times New Roman"/>
                  <w:sz w:val="24"/>
                  <w:szCs w:val="24"/>
                </w:rPr>
                <m:t>n=1</m:t>
              </m:r>
            </m:sub>
            <m:sup>
              <m:r>
                <m:rPr>
                  <m:nor/>
                </m:r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eastAsia="Cambria Math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imes New Roman" w:eastAsia="Cambria Math" w:hAnsi="Times New Roman" w:cs="Times New Roman"/>
                          <w:sz w:val="24"/>
                          <w:szCs w:val="24"/>
                          <w:lang w:val="en-US"/>
                        </w:rPr>
                        <m:t>di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imes New Roman" w:eastAsia="Cambria Math" w:hAnsi="Times New Roman" w:cs="Times New Roman"/>
                          <w:sz w:val="24"/>
                          <w:szCs w:val="24"/>
                        </w:rPr>
                        <m:t>Di</m:t>
                      </m:r>
                    </m:den>
                  </m:f>
                </m:e>
              </m:d>
              <m:r>
                <m:rPr>
                  <m:nor/>
                </m:rPr>
                <w:rPr>
                  <w:rFonts w:ascii="Times New Roman" w:eastAsia="Calibri" w:hAnsi="Times New Roman" w:cs="Times New Roman"/>
                  <w:sz w:val="24"/>
                  <w:szCs w:val="24"/>
                </w:rPr>
                <m:t>× V</m:t>
              </m:r>
              <m:r>
                <m:rPr>
                  <m:nor/>
                </m:rPr>
                <w:rPr>
                  <w:rFonts w:ascii="Times New Roman" w:eastAsia="Calibri" w:hAnsi="Times New Roman" w:cs="Times New Roman"/>
                  <w:sz w:val="24"/>
                  <w:szCs w:val="24"/>
                  <w:vertAlign w:val="subscript"/>
                </w:rPr>
                <m:t>субсидии</m:t>
              </m:r>
            </m:e>
          </m:nary>
          <m:r>
            <w:rPr>
              <w:rFonts w:ascii="Cambria Math" w:eastAsia="Calibri" w:hAnsi="Times New Roman" w:cs="Times New Roman"/>
              <w:sz w:val="24"/>
              <w:szCs w:val="24"/>
            </w:rPr>
            <m:t>,</m:t>
          </m:r>
        </m:oMath>
      </m:oMathPara>
    </w:p>
    <w:p w14:paraId="65E62BE7" w14:textId="77777777" w:rsidR="00B76C3C" w:rsidRPr="00FF017F" w:rsidRDefault="00B76C3C" w:rsidP="00B926F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2F1FAC" w14:textId="77777777" w:rsidR="00B76C3C" w:rsidRPr="00FF017F" w:rsidRDefault="00B76C3C" w:rsidP="00B926F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</w:rPr>
        <w:t>где:</w:t>
      </w:r>
    </w:p>
    <w:p w14:paraId="0CDEF2C3" w14:textId="77777777" w:rsidR="00B76C3C" w:rsidRPr="00FF017F" w:rsidRDefault="00B76C3C" w:rsidP="00B926F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F017F">
        <w:rPr>
          <w:rFonts w:ascii="Times New Roman" w:eastAsia="Calibri" w:hAnsi="Times New Roman" w:cs="Times New Roman"/>
          <w:sz w:val="24"/>
          <w:szCs w:val="24"/>
        </w:rPr>
        <w:t xml:space="preserve"> – количество результатов предоставления субсидии, закрепленных в соглашении о предоставлении субсидии;</w:t>
      </w:r>
    </w:p>
    <w:p w14:paraId="6013DE2E" w14:textId="77777777" w:rsidR="00B76C3C" w:rsidRPr="00FF017F" w:rsidRDefault="00B76C3C" w:rsidP="00B926F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r w:rsidRPr="00FF017F">
        <w:rPr>
          <w:rFonts w:ascii="Times New Roman" w:eastAsia="Calibri" w:hAnsi="Times New Roman" w:cs="Times New Roman"/>
          <w:sz w:val="24"/>
          <w:szCs w:val="24"/>
        </w:rPr>
        <w:t xml:space="preserve"> – достигнутое значение </w:t>
      </w:r>
      <w:proofErr w:type="spellStart"/>
      <w:r w:rsidRPr="00FF017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FF017F">
        <w:rPr>
          <w:rFonts w:ascii="Times New Roman" w:eastAsia="Calibri" w:hAnsi="Times New Roman" w:cs="Times New Roman"/>
          <w:sz w:val="24"/>
          <w:szCs w:val="24"/>
        </w:rPr>
        <w:t>-го результата предоставления субсидии, указанное в соглашении на момент око</w:t>
      </w:r>
      <w:r w:rsidR="005179C8" w:rsidRPr="00FF017F">
        <w:rPr>
          <w:rFonts w:ascii="Times New Roman" w:eastAsia="Calibri" w:hAnsi="Times New Roman" w:cs="Times New Roman"/>
          <w:sz w:val="24"/>
          <w:szCs w:val="24"/>
        </w:rPr>
        <w:t>нчания срока реализации проекта</w:t>
      </w:r>
      <w:r w:rsidRPr="00FF017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53F8584" w14:textId="77777777" w:rsidR="00B76C3C" w:rsidRPr="00FF017F" w:rsidRDefault="00B76C3C" w:rsidP="00B926F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r w:rsidRPr="00FF017F">
        <w:rPr>
          <w:rFonts w:ascii="Times New Roman" w:eastAsia="Calibri" w:hAnsi="Times New Roman" w:cs="Times New Roman"/>
          <w:sz w:val="24"/>
          <w:szCs w:val="24"/>
        </w:rPr>
        <w:t xml:space="preserve"> – плановое значение </w:t>
      </w:r>
      <w:proofErr w:type="spellStart"/>
      <w:r w:rsidRPr="00FF017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FF017F">
        <w:rPr>
          <w:rFonts w:ascii="Times New Roman" w:eastAsia="Calibri" w:hAnsi="Times New Roman" w:cs="Times New Roman"/>
          <w:sz w:val="24"/>
          <w:szCs w:val="24"/>
        </w:rPr>
        <w:t>-го результата предоставления субсидии, закрепленное в соглашении;</w:t>
      </w:r>
    </w:p>
    <w:p w14:paraId="20F20DFE" w14:textId="77777777" w:rsidR="00B76C3C" w:rsidRPr="00FF017F" w:rsidRDefault="00B76C3C" w:rsidP="00B926F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FF017F">
        <w:rPr>
          <w:rFonts w:ascii="Times New Roman" w:eastAsia="Calibri" w:hAnsi="Times New Roman" w:cs="Times New Roman"/>
          <w:sz w:val="24"/>
          <w:szCs w:val="24"/>
          <w:vertAlign w:val="subscript"/>
        </w:rPr>
        <w:t>субсидии</w:t>
      </w:r>
      <w:r w:rsidRPr="00FF017F">
        <w:rPr>
          <w:rFonts w:ascii="Times New Roman" w:eastAsia="Calibri" w:hAnsi="Times New Roman" w:cs="Times New Roman"/>
          <w:sz w:val="24"/>
          <w:szCs w:val="24"/>
        </w:rPr>
        <w:t xml:space="preserve"> – размер предоставленной субсидии.</w:t>
      </w:r>
    </w:p>
    <w:p w14:paraId="010F98A0" w14:textId="5B3C4F06" w:rsidR="00CE1D1F" w:rsidRPr="00FF017F" w:rsidRDefault="00B76C3C" w:rsidP="0029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Получатель субсидии возвращает в </w:t>
      </w:r>
      <w:r w:rsidR="00C847A1" w:rsidRPr="00FF017F">
        <w:rPr>
          <w:rFonts w:ascii="Times New Roman" w:hAnsi="Times New Roman" w:cs="Times New Roman"/>
          <w:sz w:val="24"/>
          <w:szCs w:val="24"/>
        </w:rPr>
        <w:t>бюджет городского</w:t>
      </w:r>
      <w:r w:rsidR="00B741C8" w:rsidRPr="00FF017F">
        <w:rPr>
          <w:rFonts w:ascii="Times New Roman" w:hAnsi="Times New Roman" w:cs="Times New Roman"/>
          <w:sz w:val="24"/>
          <w:szCs w:val="24"/>
        </w:rPr>
        <w:t xml:space="preserve"> поселения Тутаев </w:t>
      </w:r>
      <w:r w:rsidRPr="00FF017F">
        <w:rPr>
          <w:rFonts w:ascii="Times New Roman" w:hAnsi="Times New Roman" w:cs="Times New Roman"/>
          <w:sz w:val="24"/>
          <w:szCs w:val="24"/>
        </w:rPr>
        <w:t xml:space="preserve">субсидию в объеме, рассчитанном по формуле, приведенной в данном пункте, в течение </w:t>
      </w:r>
      <w:r w:rsidRPr="00FF017F">
        <w:rPr>
          <w:rFonts w:ascii="Times New Roman" w:hAnsi="Times New Roman" w:cs="Times New Roman"/>
          <w:sz w:val="24"/>
          <w:szCs w:val="24"/>
        </w:rPr>
        <w:lastRenderedPageBreak/>
        <w:t xml:space="preserve">30 календарных дней с даты представления в </w:t>
      </w:r>
      <w:r w:rsidR="005179C8" w:rsidRPr="00FF017F">
        <w:rPr>
          <w:rFonts w:ascii="Times New Roman" w:hAnsi="Times New Roman" w:cs="Times New Roman"/>
          <w:sz w:val="24"/>
          <w:szCs w:val="24"/>
        </w:rPr>
        <w:t xml:space="preserve">МУ «Центр управления ЖКК ТМР» </w:t>
      </w:r>
      <w:r w:rsidRPr="00FF017F">
        <w:rPr>
          <w:rFonts w:ascii="Times New Roman" w:hAnsi="Times New Roman" w:cs="Times New Roman"/>
          <w:sz w:val="24"/>
          <w:szCs w:val="24"/>
        </w:rPr>
        <w:t>последнего отчета о достижении значений результатов предоставления субсидии.</w:t>
      </w:r>
    </w:p>
    <w:p w14:paraId="4E5EF350" w14:textId="77777777" w:rsidR="00973946" w:rsidRPr="00FF017F" w:rsidRDefault="00973946" w:rsidP="0029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5.5. В случае одностороннего расторжения Соглашения </w:t>
      </w:r>
      <w:r w:rsidR="00A341B4" w:rsidRPr="00FF017F">
        <w:rPr>
          <w:rFonts w:ascii="Times New Roman" w:hAnsi="Times New Roman" w:cs="Times New Roman"/>
          <w:sz w:val="24"/>
          <w:szCs w:val="24"/>
        </w:rPr>
        <w:t xml:space="preserve">по инициативе получателя субсидии </w:t>
      </w:r>
      <w:r w:rsidRPr="00FF017F">
        <w:rPr>
          <w:rFonts w:ascii="Times New Roman" w:hAnsi="Times New Roman" w:cs="Times New Roman"/>
          <w:sz w:val="24"/>
          <w:szCs w:val="24"/>
        </w:rPr>
        <w:t xml:space="preserve">и/или приостановления бесперебойного оказания услуг (за исключением случаев обстоятельств непреодолимой силы) </w:t>
      </w:r>
      <w:r w:rsidR="00A341B4" w:rsidRPr="00FF017F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обязан по требованию Администрации ТМР уплатить штрафные санкции в размере</w:t>
      </w:r>
      <w:r w:rsidR="00BE6E80" w:rsidRPr="00FF017F">
        <w:rPr>
          <w:rFonts w:ascii="Times New Roman" w:hAnsi="Times New Roman" w:cs="Times New Roman"/>
          <w:sz w:val="24"/>
          <w:szCs w:val="24"/>
        </w:rPr>
        <w:t xml:space="preserve"> 1 000 000 рублей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91EF4" w14:textId="77777777" w:rsidR="00CE1D1F" w:rsidRPr="00FF017F" w:rsidRDefault="00973946">
      <w:pPr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5423F" w14:textId="77777777" w:rsidR="00B76C3C" w:rsidRPr="00FF017F" w:rsidRDefault="00B76C3C" w:rsidP="00B926F4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76C3C" w:rsidRPr="00FF017F" w:rsidSect="00C847A1">
          <w:headerReference w:type="default" r:id="rId11"/>
          <w:footerReference w:type="first" r:id="rId12"/>
          <w:pgSz w:w="11905" w:h="16838"/>
          <w:pgMar w:top="1134" w:right="1132" w:bottom="993" w:left="1701" w:header="454" w:footer="0" w:gutter="0"/>
          <w:cols w:space="720"/>
          <w:noEndnote/>
          <w:titlePg/>
          <w:docGrid w:linePitch="381"/>
        </w:sectPr>
      </w:pPr>
    </w:p>
    <w:p w14:paraId="549B28ED" w14:textId="77777777" w:rsidR="008B0EB8" w:rsidRPr="00FF017F" w:rsidRDefault="008B0EB8" w:rsidP="008B0EB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4966C80E" w14:textId="7C209044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Приложение 1   к Порядку                                                                                                                </w:t>
      </w:r>
    </w:p>
    <w:p w14:paraId="396189FA" w14:textId="77777777" w:rsidR="004F1777" w:rsidRPr="00FF017F" w:rsidRDefault="004F1777" w:rsidP="004F177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C1F63A9" w14:textId="43FF6F67" w:rsidR="002255C1" w:rsidRPr="00FF017F" w:rsidRDefault="002255C1" w:rsidP="004F177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017F">
        <w:rPr>
          <w:rFonts w:ascii="Times New Roman" w:hAnsi="Times New Roman" w:cs="Times New Roman"/>
          <w:i/>
          <w:sz w:val="24"/>
          <w:szCs w:val="24"/>
        </w:rPr>
        <w:t>Форма</w:t>
      </w:r>
      <w:r w:rsidR="004F1777" w:rsidRPr="00FF01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i/>
          <w:sz w:val="24"/>
          <w:szCs w:val="24"/>
        </w:rPr>
        <w:t xml:space="preserve">заполняется на бланке участника </w:t>
      </w:r>
      <w:r w:rsidR="004F1777" w:rsidRPr="00FF017F">
        <w:rPr>
          <w:rFonts w:ascii="Times New Roman" w:hAnsi="Times New Roman" w:cs="Times New Roman"/>
          <w:i/>
          <w:sz w:val="24"/>
          <w:szCs w:val="24"/>
        </w:rPr>
        <w:t>отбора</w:t>
      </w:r>
    </w:p>
    <w:p w14:paraId="1B3F1DB8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F63CEB8" w14:textId="63163108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В Администрацию Тутаевского</w:t>
      </w:r>
    </w:p>
    <w:p w14:paraId="12FE4F80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413C8F22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B4BD694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773D3B1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14:paraId="718D04AA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>, наименование</w:t>
      </w:r>
    </w:p>
    <w:p w14:paraId="49F8E604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или Ф.И.О.</w:t>
      </w:r>
    </w:p>
    <w:p w14:paraId="6C9D15D2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предпринимателя)</w:t>
      </w:r>
    </w:p>
    <w:p w14:paraId="615B087B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6145CD" w14:textId="77777777" w:rsidR="002255C1" w:rsidRPr="00FF017F" w:rsidRDefault="002255C1" w:rsidP="002255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3ABFB1A0" w14:textId="77777777" w:rsidR="002255C1" w:rsidRPr="00FF017F" w:rsidRDefault="002255C1" w:rsidP="002255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01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отборе организаций, физических лиц и индивидуальных </w:t>
      </w:r>
    </w:p>
    <w:p w14:paraId="670E0D2E" w14:textId="77777777" w:rsidR="002255C1" w:rsidRPr="00FF017F" w:rsidRDefault="002255C1" w:rsidP="002255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proofErr w:type="gramEnd"/>
      <w:r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, претендующих </w:t>
      </w:r>
      <w:r w:rsidRPr="00FF017F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 xml:space="preserve">населению в общих отделениях бань в левобережной части городского поселения Тутаев по регулируемым ценам в 2022 году с последующим предоставлением субсидии </w:t>
      </w:r>
      <w:r w:rsidRPr="00FF017F">
        <w:rPr>
          <w:rFonts w:ascii="Times New Roman" w:hAnsi="Times New Roman" w:cs="Times New Roman"/>
          <w:color w:val="000000"/>
          <w:sz w:val="24"/>
          <w:szCs w:val="24"/>
        </w:rPr>
        <w:t>в 2022 году</w:t>
      </w:r>
    </w:p>
    <w:p w14:paraId="211C978C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0EE96AC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1. Ознакомившись с Порядком проведения отбора организаций, физических лиц и индивидуальных предпринимателей, претендующих на  право заключения Соглашения на предоставление субсидии 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szCs w:val="24"/>
        </w:rPr>
        <w:t xml:space="preserve">  </w:t>
      </w:r>
      <w:r w:rsidRPr="00FF017F">
        <w:rPr>
          <w:rFonts w:ascii="Times New Roman" w:hAnsi="Times New Roman" w:cs="Times New Roman"/>
          <w:sz w:val="24"/>
          <w:szCs w:val="24"/>
        </w:rPr>
        <w:t>населению в общих отделениях бань в левобережной части городского поселения Тутаев по регулируемым ценам в 2022 году (далее – Порядок), утвержденным постановлением Администрации Тутаевского муниципального района от ________ № ____, _________________________________________________</w:t>
      </w:r>
    </w:p>
    <w:p w14:paraId="3C1722E5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наименование заявителя</w:t>
      </w:r>
    </w:p>
    <w:p w14:paraId="5EA27FEF" w14:textId="77777777" w:rsidR="002255C1" w:rsidRPr="00FF017F" w:rsidRDefault="002255C1" w:rsidP="002255C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</w:t>
      </w:r>
    </w:p>
    <w:p w14:paraId="1B12DE60" w14:textId="77777777" w:rsidR="002255C1" w:rsidRPr="00FF017F" w:rsidRDefault="002255C1" w:rsidP="002255C1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>, Ф.И.О. уполномоченного лица заявителя)</w:t>
      </w:r>
    </w:p>
    <w:p w14:paraId="3DE9C797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сообщает о согласии с условиями Порядка и представляет заявление </w:t>
      </w:r>
      <w:r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отборе организаций, физических лиц и индивидуальных предпринимателей, претендующих на </w:t>
      </w:r>
      <w:r w:rsidRPr="00FF017F">
        <w:rPr>
          <w:rFonts w:ascii="Times New Roman" w:hAnsi="Times New Roman" w:cs="Times New Roman"/>
          <w:sz w:val="24"/>
          <w:szCs w:val="24"/>
        </w:rPr>
        <w:t xml:space="preserve">право заключения Соглашения на предоставление услуг населению в общих отделениях бань в левобережной части городского поселения Тутаев с последующим предоставлением субсидии на возмещение части затрат, возникающих в результате предоставления услуг населению в общих отделениях бань в левобережной части городского поселения Тутаев </w:t>
      </w:r>
      <w:r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в 2022 году. </w:t>
      </w:r>
    </w:p>
    <w:p w14:paraId="4C9AC6F8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Настоящим подтверждаем, что ___________________________________:</w:t>
      </w:r>
    </w:p>
    <w:p w14:paraId="68CFED23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наименование заявителя)</w:t>
      </w:r>
    </w:p>
    <w:p w14:paraId="0BC937C7" w14:textId="77777777" w:rsidR="002255C1" w:rsidRPr="00FF017F" w:rsidRDefault="002255C1" w:rsidP="002255C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- не имеет просроченной задолженности по налоговым платежам и иным обязательным платежам в бюджеты всех уровней и внебюджетные фонды;</w:t>
      </w:r>
    </w:p>
    <w:p w14:paraId="416D7B86" w14:textId="77777777" w:rsidR="002255C1" w:rsidRPr="00FF017F" w:rsidRDefault="002255C1" w:rsidP="002255C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- обеспечивает уровень заработной платы, выплачиваемой наемным работникам, не ниже прожиточного минимума для трудоспособного населения, действующего на территории Ярославской области;</w:t>
      </w:r>
    </w:p>
    <w:p w14:paraId="2028A04B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- осуществляет деятельность по оказанию услуг населению в общих отделениях бань в левобережной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части  городского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поселения Тутаев в соответствии с действующими санитарно-эпидемиологическими требованиями и нормами;</w:t>
      </w:r>
    </w:p>
    <w:p w14:paraId="519A2434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- имеет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собственное  (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арендуемое) помещение бани с общим отделением, соответствующее санитарно-эпидемиологическим требованиям и нормам. </w:t>
      </w:r>
    </w:p>
    <w:p w14:paraId="216BB942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lastRenderedPageBreak/>
        <w:t>Информация об организации, физическом лице (индивидуальном предпринимателе):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899"/>
      </w:tblGrid>
      <w:tr w:rsidR="002255C1" w:rsidRPr="00FF017F" w14:paraId="6BDF3FF2" w14:textId="77777777" w:rsidTr="00D43373">
        <w:tc>
          <w:tcPr>
            <w:tcW w:w="5301" w:type="dxa"/>
            <w:shd w:val="clear" w:color="auto" w:fill="auto"/>
          </w:tcPr>
          <w:p w14:paraId="3CAECEB3" w14:textId="77777777" w:rsidR="002255C1" w:rsidRPr="00FF017F" w:rsidRDefault="002255C1" w:rsidP="00D43373">
            <w:pPr>
              <w:spacing w:after="0" w:line="240" w:lineRule="auto"/>
              <w:ind w:right="-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и ее организационно-правовая форма (для организаций);</w:t>
            </w:r>
          </w:p>
          <w:p w14:paraId="193C8BEF" w14:textId="77777777" w:rsidR="002255C1" w:rsidRPr="00FF017F" w:rsidRDefault="002255C1" w:rsidP="00D43373">
            <w:pPr>
              <w:spacing w:after="0" w:line="240" w:lineRule="auto"/>
              <w:ind w:right="-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Ф.И.О. полностью индивидуального предпринимателя (для индивидуальных предпринимателей)</w:t>
            </w:r>
          </w:p>
        </w:tc>
        <w:tc>
          <w:tcPr>
            <w:tcW w:w="2899" w:type="dxa"/>
            <w:shd w:val="clear" w:color="auto" w:fill="auto"/>
          </w:tcPr>
          <w:p w14:paraId="42D120AC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33B8A427" w14:textId="77777777" w:rsidTr="00D43373">
        <w:tc>
          <w:tcPr>
            <w:tcW w:w="5301" w:type="dxa"/>
            <w:shd w:val="clear" w:color="auto" w:fill="auto"/>
          </w:tcPr>
          <w:p w14:paraId="6EA52278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Регистрационные данные (дата, место и орган регистрации)</w:t>
            </w:r>
          </w:p>
        </w:tc>
        <w:tc>
          <w:tcPr>
            <w:tcW w:w="2899" w:type="dxa"/>
            <w:shd w:val="clear" w:color="auto" w:fill="auto"/>
          </w:tcPr>
          <w:p w14:paraId="502843AA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4A882726" w14:textId="77777777" w:rsidTr="00D43373">
        <w:tc>
          <w:tcPr>
            <w:tcW w:w="5301" w:type="dxa"/>
            <w:shd w:val="clear" w:color="auto" w:fill="auto"/>
          </w:tcPr>
          <w:p w14:paraId="4D7E4C60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99" w:type="dxa"/>
            <w:shd w:val="clear" w:color="auto" w:fill="auto"/>
          </w:tcPr>
          <w:p w14:paraId="0144E169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79B4401D" w14:textId="77777777" w:rsidTr="00D43373">
        <w:tc>
          <w:tcPr>
            <w:tcW w:w="5301" w:type="dxa"/>
            <w:shd w:val="clear" w:color="auto" w:fill="auto"/>
          </w:tcPr>
          <w:p w14:paraId="6452CAE0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899" w:type="dxa"/>
            <w:shd w:val="clear" w:color="auto" w:fill="auto"/>
          </w:tcPr>
          <w:p w14:paraId="573DD228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57345FD3" w14:textId="77777777" w:rsidTr="00D43373">
        <w:tc>
          <w:tcPr>
            <w:tcW w:w="5301" w:type="dxa"/>
            <w:shd w:val="clear" w:color="auto" w:fill="auto"/>
          </w:tcPr>
          <w:p w14:paraId="130C94D8" w14:textId="77777777" w:rsidR="002255C1" w:rsidRPr="00FF017F" w:rsidRDefault="002255C1" w:rsidP="00D43373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ИНН, КПП, ОГРН, ОКПО претендента на участие в отборе</w:t>
            </w:r>
          </w:p>
        </w:tc>
        <w:tc>
          <w:tcPr>
            <w:tcW w:w="2899" w:type="dxa"/>
            <w:shd w:val="clear" w:color="auto" w:fill="auto"/>
          </w:tcPr>
          <w:p w14:paraId="64B6E321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5F816836" w14:textId="77777777" w:rsidTr="00D43373">
        <w:tc>
          <w:tcPr>
            <w:tcW w:w="5301" w:type="dxa"/>
            <w:shd w:val="clear" w:color="auto" w:fill="auto"/>
          </w:tcPr>
          <w:p w14:paraId="0F4CFEA4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2899" w:type="dxa"/>
            <w:shd w:val="clear" w:color="auto" w:fill="auto"/>
          </w:tcPr>
          <w:p w14:paraId="17D19D04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5EBC4AB9" w14:textId="77777777" w:rsidTr="00D43373">
        <w:tc>
          <w:tcPr>
            <w:tcW w:w="5301" w:type="dxa"/>
            <w:shd w:val="clear" w:color="auto" w:fill="auto"/>
          </w:tcPr>
          <w:p w14:paraId="0287BD95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99" w:type="dxa"/>
            <w:shd w:val="clear" w:color="auto" w:fill="auto"/>
          </w:tcPr>
          <w:p w14:paraId="2C80A810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72048FBD" w14:textId="77777777" w:rsidTr="00D43373">
        <w:tc>
          <w:tcPr>
            <w:tcW w:w="5301" w:type="dxa"/>
            <w:vMerge w:val="restart"/>
            <w:shd w:val="clear" w:color="auto" w:fill="auto"/>
          </w:tcPr>
          <w:p w14:paraId="788B950A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1DE187D0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14:paraId="7023EEAE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14:paraId="2D888B4A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14:paraId="6A5455F2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899" w:type="dxa"/>
            <w:shd w:val="clear" w:color="auto" w:fill="auto"/>
          </w:tcPr>
          <w:p w14:paraId="40720A5E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6EE75775" w14:textId="77777777" w:rsidTr="00D43373">
        <w:tc>
          <w:tcPr>
            <w:tcW w:w="5301" w:type="dxa"/>
            <w:vMerge/>
            <w:shd w:val="clear" w:color="auto" w:fill="auto"/>
          </w:tcPr>
          <w:p w14:paraId="340B2C76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2BB58CCD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0CE83531" w14:textId="77777777" w:rsidTr="00D43373">
        <w:tc>
          <w:tcPr>
            <w:tcW w:w="5301" w:type="dxa"/>
            <w:vMerge/>
            <w:shd w:val="clear" w:color="auto" w:fill="auto"/>
          </w:tcPr>
          <w:p w14:paraId="3C130C2E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41C7111C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7C85B650" w14:textId="77777777" w:rsidTr="00D43373">
        <w:tc>
          <w:tcPr>
            <w:tcW w:w="5301" w:type="dxa"/>
            <w:vMerge/>
            <w:shd w:val="clear" w:color="auto" w:fill="auto"/>
          </w:tcPr>
          <w:p w14:paraId="434D605C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0A766ECF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1A3FC1AA" w14:textId="77777777" w:rsidTr="00D43373">
        <w:tc>
          <w:tcPr>
            <w:tcW w:w="5301" w:type="dxa"/>
            <w:vMerge/>
            <w:shd w:val="clear" w:color="auto" w:fill="auto"/>
          </w:tcPr>
          <w:p w14:paraId="30B02754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70E19C8D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75800AAC" w14:textId="77777777" w:rsidTr="00D43373">
        <w:tc>
          <w:tcPr>
            <w:tcW w:w="5301" w:type="dxa"/>
            <w:shd w:val="clear" w:color="auto" w:fill="auto"/>
          </w:tcPr>
          <w:p w14:paraId="1AF554BA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ОКВЭД</w:t>
            </w:r>
          </w:p>
        </w:tc>
        <w:tc>
          <w:tcPr>
            <w:tcW w:w="2899" w:type="dxa"/>
            <w:shd w:val="clear" w:color="auto" w:fill="auto"/>
          </w:tcPr>
          <w:p w14:paraId="50C01F5D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3DAA5574" w14:textId="77777777" w:rsidTr="00D43373">
        <w:tc>
          <w:tcPr>
            <w:tcW w:w="5301" w:type="dxa"/>
            <w:shd w:val="clear" w:color="auto" w:fill="auto"/>
          </w:tcPr>
          <w:p w14:paraId="4C266B29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налоговых платежей в бюджеты всех уровней за 2021 год</w:t>
            </w:r>
          </w:p>
        </w:tc>
        <w:tc>
          <w:tcPr>
            <w:tcW w:w="2899" w:type="dxa"/>
            <w:shd w:val="clear" w:color="auto" w:fill="auto"/>
          </w:tcPr>
          <w:p w14:paraId="78E9D557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1" w:rsidRPr="00FF017F" w14:paraId="1B2793A3" w14:textId="77777777" w:rsidTr="00D43373">
        <w:tc>
          <w:tcPr>
            <w:tcW w:w="5301" w:type="dxa"/>
            <w:shd w:val="clear" w:color="auto" w:fill="auto"/>
          </w:tcPr>
          <w:p w14:paraId="4A9D1DE1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Регистрационные данные объекта недвижимости </w:t>
            </w:r>
          </w:p>
        </w:tc>
        <w:tc>
          <w:tcPr>
            <w:tcW w:w="2899" w:type="dxa"/>
            <w:shd w:val="clear" w:color="auto" w:fill="auto"/>
          </w:tcPr>
          <w:p w14:paraId="0890194F" w14:textId="77777777" w:rsidR="002255C1" w:rsidRPr="00FF017F" w:rsidRDefault="002255C1" w:rsidP="00D43373">
            <w:pPr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57A6EF" w14:textId="77777777" w:rsidR="002255C1" w:rsidRPr="00FF017F" w:rsidRDefault="002255C1" w:rsidP="002255C1">
      <w:pPr>
        <w:numPr>
          <w:ilvl w:val="0"/>
          <w:numId w:val="10"/>
        </w:numPr>
        <w:suppressAutoHyphens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Подтверждаем достоверность представленной в заявлении информации и право МУ «Центр управления ЖКК ТМР»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</w:r>
    </w:p>
    <w:p w14:paraId="35AC0D0B" w14:textId="77777777" w:rsidR="002255C1" w:rsidRPr="00FF017F" w:rsidRDefault="002255C1" w:rsidP="002255C1">
      <w:pPr>
        <w:numPr>
          <w:ilvl w:val="0"/>
          <w:numId w:val="10"/>
        </w:numPr>
        <w:suppressAutoHyphens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Даем согласие на осуществление МУ «Центр управления ЖКК ТМР»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14:paraId="247D4041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К заявлению на участие в отборе прилагаются документы, являющиеся неотъемлемой частью заявки, согласно описи на ______ страницах. </w:t>
      </w:r>
    </w:p>
    <w:p w14:paraId="7416CE9C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Приложение:</w:t>
      </w:r>
    </w:p>
    <w:p w14:paraId="2A011E13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1._________________</w:t>
      </w:r>
    </w:p>
    <w:p w14:paraId="07EB8BDC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2._________________</w:t>
      </w:r>
    </w:p>
    <w:p w14:paraId="726118F0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…________________</w:t>
      </w:r>
    </w:p>
    <w:p w14:paraId="12069ADD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«____»____________202_ г.</w:t>
      </w:r>
    </w:p>
    <w:p w14:paraId="226FC483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D2A038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Главный бухгалтер             ______________        _____________________</w:t>
      </w:r>
    </w:p>
    <w:p w14:paraId="0F595AE4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                  (расшифровка подписи)</w:t>
      </w:r>
    </w:p>
    <w:p w14:paraId="7200886F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14:paraId="197EFF97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предприниматель) __________               ____________________</w:t>
      </w:r>
    </w:p>
    <w:p w14:paraId="382001AC" w14:textId="77777777" w:rsidR="002255C1" w:rsidRPr="00FF017F" w:rsidRDefault="002255C1" w:rsidP="002255C1">
      <w:pPr>
        <w:tabs>
          <w:tab w:val="num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МП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3450"/>
      </w:tblGrid>
      <w:tr w:rsidR="002255C1" w:rsidRPr="00FF017F" w14:paraId="0639B43F" w14:textId="77777777" w:rsidTr="00D43373">
        <w:tc>
          <w:tcPr>
            <w:tcW w:w="4556" w:type="dxa"/>
            <w:shd w:val="clear" w:color="auto" w:fill="auto"/>
          </w:tcPr>
          <w:p w14:paraId="3EECF7B4" w14:textId="77777777" w:rsidR="002255C1" w:rsidRPr="00FF017F" w:rsidRDefault="002255C1" w:rsidP="00D43373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14:paraId="23E79487" w14:textId="77777777" w:rsidR="002255C1" w:rsidRPr="00FF017F" w:rsidRDefault="002255C1" w:rsidP="00D43373">
            <w:pPr>
              <w:spacing w:after="0" w:line="240" w:lineRule="auto"/>
              <w:ind w:left="2390" w:hanging="18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C48703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47C6BCA" w14:textId="77777777" w:rsidR="002255C1" w:rsidRPr="00FF017F" w:rsidRDefault="002255C1" w:rsidP="002255C1">
      <w:pPr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br w:type="page"/>
      </w:r>
    </w:p>
    <w:p w14:paraId="1C75E8FC" w14:textId="6DF70134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Порядку                                                                                                               </w:t>
      </w:r>
    </w:p>
    <w:p w14:paraId="7277CAC9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8AB668B" w14:textId="77777777" w:rsidR="002255C1" w:rsidRPr="00FF017F" w:rsidRDefault="002255C1" w:rsidP="002255C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017F">
        <w:rPr>
          <w:rFonts w:ascii="Times New Roman" w:hAnsi="Times New Roman" w:cs="Times New Roman"/>
          <w:i/>
          <w:color w:val="000000"/>
          <w:sz w:val="24"/>
          <w:szCs w:val="24"/>
        </w:rPr>
        <w:t>Форма</w:t>
      </w:r>
    </w:p>
    <w:p w14:paraId="6289E77E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82B67F" w14:textId="77777777" w:rsidR="002255C1" w:rsidRPr="00FF017F" w:rsidRDefault="002255C1" w:rsidP="002255C1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14:paraId="34A00B4A" w14:textId="77777777" w:rsidR="002255C1" w:rsidRPr="00FF017F" w:rsidRDefault="002255C1" w:rsidP="002255C1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                                   ___________________________</w:t>
      </w:r>
    </w:p>
    <w:p w14:paraId="7ADDF7F6" w14:textId="77777777" w:rsidR="002255C1" w:rsidRPr="00FF017F" w:rsidRDefault="002255C1" w:rsidP="002255C1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>, месяц, год (прописью)</w:t>
      </w:r>
    </w:p>
    <w:p w14:paraId="307E8FA8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Настоящей доверенностью___________________________________________</w:t>
      </w:r>
    </w:p>
    <w:p w14:paraId="0259DA1B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10E884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FB4FE53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8D95FD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BBFCA99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и местонахождение организации, физического лица / индивидуального предпринимателя)</w:t>
      </w:r>
    </w:p>
    <w:p w14:paraId="67CC388E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лице_____________________________________________________________</w:t>
      </w:r>
    </w:p>
    <w:p w14:paraId="20A28BC9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</w:t>
      </w:r>
    </w:p>
    <w:p w14:paraId="16D95C96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</w:t>
      </w:r>
    </w:p>
    <w:p w14:paraId="2BC1B3AB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>, положения и пр.)</w:t>
      </w:r>
    </w:p>
    <w:p w14:paraId="41168468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уполномочивает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17E26918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серии _______№_____________выдан «_______»________________г.</w:t>
      </w:r>
    </w:p>
    <w:p w14:paraId="63E672FE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AD659BC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кем  выдан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>)</w:t>
      </w:r>
    </w:p>
    <w:p w14:paraId="2C3D4482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интересы______________________________________________</w:t>
      </w:r>
    </w:p>
    <w:p w14:paraId="457A0671" w14:textId="77777777" w:rsidR="002255C1" w:rsidRPr="00FF017F" w:rsidRDefault="002255C1" w:rsidP="002255C1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организации /</w:t>
      </w:r>
    </w:p>
    <w:p w14:paraId="7556075F" w14:textId="77777777" w:rsidR="002255C1" w:rsidRPr="00FF017F" w:rsidRDefault="002255C1" w:rsidP="002255C1">
      <w:pPr>
        <w:spacing w:after="0" w:line="240" w:lineRule="auto"/>
        <w:ind w:right="16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предпринимателя)</w:t>
      </w:r>
    </w:p>
    <w:p w14:paraId="0065BE0D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 отбора организаций и индивидуальных предпринимателей, претендующих на предоставление субсидии 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населению в общих отделениях бань в левобережной части городского поселения Тутаев по регулируемым ценам в 2022 году</w:t>
      </w:r>
      <w:r w:rsidRPr="00FF017F">
        <w:rPr>
          <w:rFonts w:ascii="Times New Roman" w:hAnsi="Times New Roman" w:cs="Times New Roman"/>
          <w:sz w:val="24"/>
          <w:szCs w:val="24"/>
        </w:rPr>
        <w:t>, который состоится __________________ года,</w:t>
      </w:r>
    </w:p>
    <w:p w14:paraId="5A38B9FC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14:paraId="4D43DA67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подать документы на участие в отборе;</w:t>
      </w:r>
    </w:p>
    <w:p w14:paraId="3F1E922F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участвовать в процедуре вскрытия конвертов с документами;</w:t>
      </w:r>
    </w:p>
    <w:p w14:paraId="12DAFD14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вести переговоры относительно предмета отбора;</w:t>
      </w:r>
    </w:p>
    <w:p w14:paraId="762BA03C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выполнять все необходимые действия, связанные с настоящим поручением и не противоречащие действующему законодательству.</w:t>
      </w:r>
    </w:p>
    <w:p w14:paraId="02AF11F1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4FECA5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Подпись доверенного лица                _______________________</w:t>
      </w:r>
    </w:p>
    <w:p w14:paraId="42364239" w14:textId="77777777" w:rsidR="002255C1" w:rsidRPr="00FF017F" w:rsidRDefault="002255C1" w:rsidP="002255C1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Настоящая доверенность выдана сроком _______________без права передоверия.</w:t>
      </w:r>
    </w:p>
    <w:p w14:paraId="36974BBD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4172FD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                   </w:t>
      </w:r>
    </w:p>
    <w:p w14:paraId="1AE5523E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предприниматель)   ____________   _______________________</w:t>
      </w:r>
    </w:p>
    <w:p w14:paraId="6A90D170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(расшифровка подписи)                                                     </w:t>
      </w:r>
    </w:p>
    <w:p w14:paraId="50BFA960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М.П.</w:t>
      </w:r>
    </w:p>
    <w:p w14:paraId="63D1B318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D09D25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299731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F60960" w14:textId="77777777" w:rsidR="004F1777" w:rsidRPr="00FF017F" w:rsidRDefault="004F1777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D2677C" w14:textId="77777777" w:rsidR="004F1777" w:rsidRPr="00FF017F" w:rsidRDefault="004F1777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D9086B" w14:textId="77777777" w:rsidR="004F1777" w:rsidRPr="00FF017F" w:rsidRDefault="004F1777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24BAD4" w14:textId="77777777" w:rsidR="004F1777" w:rsidRPr="00FF017F" w:rsidRDefault="004F1777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9A0B4A" w14:textId="55E6BB40" w:rsidR="00C847A1" w:rsidRDefault="00C84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AA61BE" w14:textId="77777777" w:rsidR="002255C1" w:rsidRPr="00FF017F" w:rsidRDefault="002255C1" w:rsidP="0022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7DF538" w14:textId="5CDA62F3" w:rsidR="008B0EB8" w:rsidRPr="00FF017F" w:rsidRDefault="008B0EB8" w:rsidP="008B0EB8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Приложение </w:t>
      </w:r>
      <w:r w:rsidR="004F1777" w:rsidRPr="00FF017F">
        <w:rPr>
          <w:rFonts w:ascii="Times New Roman" w:hAnsi="Times New Roman" w:cs="Times New Roman"/>
          <w:sz w:val="24"/>
          <w:szCs w:val="24"/>
        </w:rPr>
        <w:t>3</w:t>
      </w:r>
    </w:p>
    <w:p w14:paraId="3BCF16C8" w14:textId="4112F62B" w:rsidR="008B0EB8" w:rsidRPr="00FF017F" w:rsidRDefault="008B0EB8" w:rsidP="004F1777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Порядку </w:t>
      </w:r>
    </w:p>
    <w:p w14:paraId="12A9CF00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776EC66" w14:textId="77777777" w:rsidR="008B0EB8" w:rsidRPr="00FF017F" w:rsidRDefault="008B0EB8" w:rsidP="008B0E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14:paraId="4857BDC6" w14:textId="77777777" w:rsidR="008B0EB8" w:rsidRPr="00FF017F" w:rsidRDefault="008B0EB8" w:rsidP="008B0E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на предоставление субсидии </w:t>
      </w: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b/>
          <w:sz w:val="24"/>
          <w:szCs w:val="24"/>
        </w:rPr>
        <w:t>финансового обеспечения</w:t>
      </w:r>
    </w:p>
    <w:p w14:paraId="69184206" w14:textId="77777777" w:rsidR="008B0EB8" w:rsidRPr="00FF017F" w:rsidRDefault="008B0EB8" w:rsidP="008B0E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bCs/>
          <w:sz w:val="24"/>
          <w:szCs w:val="24"/>
        </w:rPr>
        <w:t>затрат по оказанию услуг банного хозяйства</w:t>
      </w:r>
    </w:p>
    <w:p w14:paraId="62A9CC00" w14:textId="77777777" w:rsidR="008B0EB8" w:rsidRPr="00FF017F" w:rsidRDefault="008B0EB8" w:rsidP="008B0EB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в левобережной части городского поселения Тутаев в 2022 году</w:t>
      </w:r>
    </w:p>
    <w:p w14:paraId="27040474" w14:textId="77777777" w:rsidR="008B0EB8" w:rsidRPr="00FF017F" w:rsidRDefault="008B0EB8" w:rsidP="008B0EB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B918F" w14:textId="77777777" w:rsidR="008B0EB8" w:rsidRPr="00FF017F" w:rsidRDefault="008B0EB8" w:rsidP="008B0EB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г. Тутаев                                                    </w:t>
      </w:r>
      <w:r w:rsidR="00721291" w:rsidRPr="00FF017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F017F">
        <w:rPr>
          <w:rFonts w:ascii="Times New Roman" w:hAnsi="Times New Roman" w:cs="Times New Roman"/>
          <w:b/>
          <w:sz w:val="24"/>
          <w:szCs w:val="24"/>
        </w:rPr>
        <w:t>________________2022 года</w:t>
      </w:r>
    </w:p>
    <w:p w14:paraId="027BF65E" w14:textId="77777777" w:rsidR="008B0EB8" w:rsidRPr="00FF017F" w:rsidRDefault="008B0EB8" w:rsidP="008B0EB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71856" w14:textId="77777777" w:rsidR="008B0EB8" w:rsidRPr="00FF017F" w:rsidRDefault="008B0EB8" w:rsidP="008B0EB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D912E" w14:textId="1644377E" w:rsidR="008B0EB8" w:rsidRPr="00FF017F" w:rsidRDefault="008B0EB8" w:rsidP="00774D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    Администрация Тутаевского муниципального района Ярославской области</w:t>
      </w:r>
      <w:r w:rsidRPr="00FF017F">
        <w:rPr>
          <w:rFonts w:ascii="Times New Roman" w:hAnsi="Times New Roman" w:cs="Times New Roman"/>
          <w:sz w:val="24"/>
          <w:szCs w:val="24"/>
        </w:rPr>
        <w:t xml:space="preserve">, именуемая в дальнейшем «Администрация ТМР», которой как получателю  средств субсидии  бюджета городского поселения Тутаев    доведены лимиты бюджетных обязательств  субсидии 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обеспечения 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затрат по оказанию услуг банного хозяйства </w:t>
      </w:r>
      <w:r w:rsidRPr="00FF017F">
        <w:rPr>
          <w:rFonts w:ascii="Times New Roman" w:hAnsi="Times New Roman" w:cs="Times New Roman"/>
          <w:sz w:val="24"/>
          <w:szCs w:val="24"/>
        </w:rPr>
        <w:t xml:space="preserve">в левобережной части городского поселения Тутаев в 2022 году в лице ___________________________действующего на основании ____________________, с одной стороны, </w:t>
      </w:r>
      <w:r w:rsidRPr="00FF017F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FF017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F017F">
        <w:rPr>
          <w:rFonts w:ascii="Times New Roman" w:hAnsi="Times New Roman" w:cs="Times New Roman"/>
          <w:b/>
          <w:sz w:val="24"/>
          <w:szCs w:val="24"/>
        </w:rPr>
        <w:t>«</w:t>
      </w:r>
      <w:r w:rsidR="00BC23E5" w:rsidRPr="00FF017F">
        <w:rPr>
          <w:rFonts w:ascii="Times New Roman" w:hAnsi="Times New Roman" w:cs="Times New Roman"/>
          <w:b/>
          <w:sz w:val="24"/>
          <w:szCs w:val="24"/>
        </w:rPr>
        <w:t>Получатель субсидии</w:t>
      </w:r>
      <w:r w:rsidRPr="00FF017F">
        <w:rPr>
          <w:rFonts w:ascii="Times New Roman" w:hAnsi="Times New Roman" w:cs="Times New Roman"/>
          <w:b/>
          <w:sz w:val="24"/>
          <w:szCs w:val="24"/>
        </w:rPr>
        <w:t>»,</w:t>
      </w:r>
      <w:r w:rsidRPr="00FF017F">
        <w:rPr>
          <w:rFonts w:ascii="Times New Roman" w:hAnsi="Times New Roman" w:cs="Times New Roman"/>
          <w:sz w:val="24"/>
          <w:szCs w:val="24"/>
        </w:rPr>
        <w:t xml:space="preserve"> в лице ______________________________, действующего на основании _____________, с другой стороны, и 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 «Центр управления жилищно-коммунальным комплексом Тутаевского муниципального района, </w:t>
      </w:r>
      <w:r w:rsidRPr="00FF017F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1B4" w:rsidRPr="00FF017F">
        <w:rPr>
          <w:rFonts w:ascii="Times New Roman" w:hAnsi="Times New Roman" w:cs="Times New Roman"/>
          <w:b/>
          <w:sz w:val="24"/>
          <w:szCs w:val="24"/>
        </w:rPr>
        <w:t>МУ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 «Центр управления ЖКК ТМР», </w:t>
      </w:r>
      <w:r w:rsidRPr="00FF017F">
        <w:rPr>
          <w:rFonts w:ascii="Times New Roman" w:hAnsi="Times New Roman" w:cs="Times New Roman"/>
          <w:sz w:val="24"/>
          <w:szCs w:val="24"/>
        </w:rPr>
        <w:t>лице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 _______________________ </w:t>
      </w:r>
      <w:r w:rsidRPr="00FF017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Устава, </w:t>
      </w:r>
      <w:r w:rsidRPr="00FF017F">
        <w:rPr>
          <w:rFonts w:ascii="Times New Roman" w:hAnsi="Times New Roman" w:cs="Times New Roman"/>
          <w:sz w:val="24"/>
          <w:szCs w:val="24"/>
        </w:rPr>
        <w:t>в дальнейшем именуемые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 Стороны, </w:t>
      </w:r>
      <w:r w:rsidRPr="00FF017F">
        <w:rPr>
          <w:rFonts w:ascii="Times New Roman" w:hAnsi="Times New Roman" w:cs="Times New Roman"/>
          <w:bCs/>
          <w:sz w:val="24"/>
          <w:szCs w:val="24"/>
        </w:rPr>
        <w:t>за</w:t>
      </w:r>
      <w:r w:rsidRPr="00FF017F">
        <w:rPr>
          <w:rFonts w:ascii="Times New Roman" w:hAnsi="Times New Roman" w:cs="Times New Roman"/>
          <w:sz w:val="24"/>
          <w:szCs w:val="24"/>
        </w:rPr>
        <w:t xml:space="preserve">ключили настоящее Соглашение на предоставление субсидии 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rFonts w:ascii="Times New Roman" w:hAnsi="Times New Roman" w:cs="Times New Roman"/>
          <w:sz w:val="24"/>
          <w:szCs w:val="24"/>
        </w:rPr>
        <w:t xml:space="preserve"> населению в общих отделениях бань города Тутаева в 2022 году (далее – Соглашение) о нижеследующем</w:t>
      </w:r>
      <w:r w:rsidRPr="00FF017F">
        <w:rPr>
          <w:szCs w:val="24"/>
        </w:rPr>
        <w:t>:</w:t>
      </w:r>
    </w:p>
    <w:p w14:paraId="39977ECF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E890A9" w14:textId="77777777" w:rsidR="008B0EB8" w:rsidRPr="00FF017F" w:rsidRDefault="008B0EB8" w:rsidP="008B0EB8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0C02657C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бюджета городского поселения Тутаев субсидии 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>населению в общих отделениях бани в левобережной части городского поселения Тутаев по регулируемым ценам в 2022 году (далее – субсидия) в порядке и на условиях, определенных настоящим Соглашением.</w:t>
      </w:r>
    </w:p>
    <w:p w14:paraId="52FC0177" w14:textId="08394905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1.2. </w:t>
      </w:r>
      <w:r w:rsidR="00BC23E5" w:rsidRPr="00FF017F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оказанию населению услуг общих отделений бани (далее – услуги), расположенной по адресу:</w:t>
      </w:r>
    </w:p>
    <w:p w14:paraId="28D10DA5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______________________________________ (далее – баня).</w:t>
      </w:r>
    </w:p>
    <w:p w14:paraId="77053D7E" w14:textId="508A0A2A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1.3. Администрация ТМР предоставляет </w:t>
      </w:r>
      <w:r w:rsidR="00FF017F" w:rsidRPr="00FF017F">
        <w:rPr>
          <w:rFonts w:ascii="Times New Roman" w:hAnsi="Times New Roman" w:cs="Times New Roman"/>
          <w:sz w:val="24"/>
          <w:szCs w:val="24"/>
        </w:rPr>
        <w:t>Получателю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субсидию в размере, порядке и на условиях, предусмотренных настоящим Соглашением.</w:t>
      </w:r>
    </w:p>
    <w:p w14:paraId="1F1500B7" w14:textId="787CCC71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1.4. Предоставляемая по настоящему Соглашению субсидия имеет строго целевое назначение и не может быть использована П</w:t>
      </w:r>
      <w:r w:rsidR="00FF017F" w:rsidRPr="00FF017F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в целях, не предусмотренных настоящим Соглашением.</w:t>
      </w:r>
    </w:p>
    <w:p w14:paraId="03C91C5D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551D1E2" w14:textId="77777777" w:rsidR="008B0EB8" w:rsidRPr="00FF017F" w:rsidRDefault="008B0EB8" w:rsidP="008B0EB8">
      <w:pPr>
        <w:pStyle w:val="ab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Финансовое </w:t>
      </w:r>
      <w:proofErr w:type="gramStart"/>
      <w:r w:rsidRPr="00FF017F">
        <w:rPr>
          <w:rFonts w:ascii="Times New Roman" w:hAnsi="Times New Roman" w:cs="Times New Roman"/>
          <w:b/>
          <w:sz w:val="24"/>
          <w:szCs w:val="24"/>
        </w:rPr>
        <w:t>обеспечение  и</w:t>
      </w:r>
      <w:proofErr w:type="gramEnd"/>
      <w:r w:rsidRPr="00FF017F">
        <w:rPr>
          <w:rFonts w:ascii="Times New Roman" w:hAnsi="Times New Roman" w:cs="Times New Roman"/>
          <w:b/>
          <w:sz w:val="24"/>
          <w:szCs w:val="24"/>
        </w:rPr>
        <w:t xml:space="preserve"> условия предоставления субсидии</w:t>
      </w:r>
    </w:p>
    <w:p w14:paraId="3EEDAA7C" w14:textId="77777777" w:rsidR="008B0EB8" w:rsidRPr="00FF017F" w:rsidRDefault="008B0EB8" w:rsidP="008B0E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239A7" w14:textId="77777777" w:rsidR="008B0EB8" w:rsidRPr="00FF017F" w:rsidRDefault="008B0EB8" w:rsidP="008B0EB8">
      <w:pPr>
        <w:pStyle w:val="ab"/>
        <w:numPr>
          <w:ilvl w:val="1"/>
          <w:numId w:val="11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  <w:lang w:eastAsia="ru-RU"/>
        </w:rPr>
        <w:t xml:space="preserve">Общий </w:t>
      </w:r>
      <w:r w:rsidRPr="00FF017F">
        <w:rPr>
          <w:rFonts w:ascii="Times New Roman" w:hAnsi="Times New Roman" w:cs="Times New Roman"/>
          <w:sz w:val="24"/>
          <w:szCs w:val="24"/>
        </w:rPr>
        <w:t>размер субсидии</w:t>
      </w:r>
      <w:r w:rsidRPr="00FF01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F017F">
        <w:rPr>
          <w:rFonts w:ascii="Times New Roman" w:hAnsi="Times New Roman" w:cs="Times New Roman"/>
          <w:sz w:val="24"/>
          <w:szCs w:val="24"/>
        </w:rPr>
        <w:t>предоставляемой из</w:t>
      </w:r>
      <w:r w:rsidRPr="00FF017F">
        <w:rPr>
          <w:rFonts w:ascii="Times New Roman" w:hAnsi="Times New Roman" w:cs="Times New Roman"/>
          <w:sz w:val="24"/>
          <w:szCs w:val="24"/>
          <w:lang w:eastAsia="ru-RU"/>
        </w:rPr>
        <w:t xml:space="preserve"> бюджет</w:t>
      </w:r>
      <w:r w:rsidRPr="00FF017F">
        <w:rPr>
          <w:rFonts w:ascii="Times New Roman" w:hAnsi="Times New Roman" w:cs="Times New Roman"/>
          <w:sz w:val="24"/>
          <w:szCs w:val="24"/>
        </w:rPr>
        <w:t xml:space="preserve">а городского поселения Тутаев, 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 xml:space="preserve">населению в общих отделениях бани в левобережной части городского поселения Тутаев по регулируемым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ценам  в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2022 году составляет не более  _________________руб..</w:t>
      </w:r>
    </w:p>
    <w:p w14:paraId="565A9701" w14:textId="77777777" w:rsidR="008B0EB8" w:rsidRPr="00FF017F" w:rsidRDefault="008B0EB8" w:rsidP="008B0EB8">
      <w:pPr>
        <w:pStyle w:val="ab"/>
        <w:numPr>
          <w:ilvl w:val="1"/>
          <w:numId w:val="11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соответствии с Порядком предоставления субсидии из бюджета городского поселения Тутаев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 xml:space="preserve">финансового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>населению в общих отделениях бани в левобережной части городского поселения Тутаев по регулируемым ценам в 2022 году.</w:t>
      </w:r>
    </w:p>
    <w:p w14:paraId="6C5FEB4F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6D32FC2" w14:textId="77777777" w:rsidR="008B0EB8" w:rsidRPr="00FF017F" w:rsidRDefault="008B0EB8" w:rsidP="008B0EB8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5EDBFB45" w14:textId="23A195CB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3.1.  </w:t>
      </w:r>
      <w:r w:rsidR="00BC23E5" w:rsidRPr="00FF017F">
        <w:rPr>
          <w:rFonts w:ascii="Times New Roman" w:hAnsi="Times New Roman" w:cs="Times New Roman"/>
          <w:b/>
          <w:sz w:val="24"/>
          <w:szCs w:val="24"/>
        </w:rPr>
        <w:t>Получатель субсидии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14:paraId="38435F15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3.1.1. Оказывать населению городского поселения Тутаев услуги в общих отделениях бани в соответствии с действующими санитарно-эпидемиологическими требованиями и нормами в течение срока действия настоящего Соглашения;</w:t>
      </w:r>
    </w:p>
    <w:p w14:paraId="0BA37A61" w14:textId="43666EBD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3.1.2.  Оказывать населению услуги по следующим ценам</w:t>
      </w:r>
      <w:r w:rsidR="002862A2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5C3B71" w:rsidRPr="00FF017F">
        <w:rPr>
          <w:rFonts w:ascii="Times New Roman" w:hAnsi="Times New Roman" w:cs="Times New Roman"/>
          <w:sz w:val="24"/>
          <w:szCs w:val="24"/>
        </w:rPr>
        <w:t>согласно</w:t>
      </w:r>
      <w:r w:rsidR="002862A2" w:rsidRPr="00FF017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ТМР от 07.09.2020 № 582-п</w:t>
      </w:r>
      <w:r w:rsidRPr="00FF017F">
        <w:rPr>
          <w:rFonts w:ascii="Times New Roman" w:hAnsi="Times New Roman" w:cs="Times New Roman"/>
          <w:sz w:val="24"/>
          <w:szCs w:val="24"/>
        </w:rPr>
        <w:t>:</w:t>
      </w:r>
    </w:p>
    <w:p w14:paraId="199A953C" w14:textId="77777777" w:rsidR="008B0EB8" w:rsidRPr="00FF017F" w:rsidRDefault="00BE6E80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-полная цена -</w:t>
      </w:r>
      <w:r w:rsidR="008B0EB8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>175</w:t>
      </w:r>
      <w:r w:rsidR="00774D63" w:rsidRPr="00FF017F">
        <w:rPr>
          <w:rFonts w:ascii="Times New Roman" w:hAnsi="Times New Roman" w:cs="Times New Roman"/>
          <w:sz w:val="24"/>
          <w:szCs w:val="24"/>
        </w:rPr>
        <w:t>,00</w:t>
      </w:r>
      <w:r w:rsidR="008B0EB8" w:rsidRPr="00FF017F">
        <w:rPr>
          <w:rFonts w:ascii="Times New Roman" w:hAnsi="Times New Roman" w:cs="Times New Roman"/>
          <w:sz w:val="24"/>
          <w:szCs w:val="24"/>
        </w:rPr>
        <w:t xml:space="preserve"> рублей за одну помывку;</w:t>
      </w:r>
    </w:p>
    <w:p w14:paraId="5A5BE8E6" w14:textId="5D2588AC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-льготная цена (пенсионеры, дети до 1</w:t>
      </w:r>
      <w:r w:rsidR="00100956" w:rsidRPr="00FF017F">
        <w:rPr>
          <w:rFonts w:ascii="Times New Roman" w:hAnsi="Times New Roman" w:cs="Times New Roman"/>
          <w:sz w:val="24"/>
          <w:szCs w:val="24"/>
        </w:rPr>
        <w:t>4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лет) </w:t>
      </w:r>
      <w:r w:rsidR="00BE6E80" w:rsidRPr="00FF017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BE6E80"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774D63" w:rsidRPr="00FF017F">
        <w:rPr>
          <w:rFonts w:ascii="Times New Roman" w:hAnsi="Times New Roman" w:cs="Times New Roman"/>
          <w:sz w:val="24"/>
          <w:szCs w:val="24"/>
        </w:rPr>
        <w:t>1</w:t>
      </w:r>
      <w:r w:rsidR="00BE6E80" w:rsidRPr="00FF017F">
        <w:rPr>
          <w:rFonts w:ascii="Times New Roman" w:hAnsi="Times New Roman" w:cs="Times New Roman"/>
          <w:sz w:val="24"/>
          <w:szCs w:val="24"/>
        </w:rPr>
        <w:t>15</w:t>
      </w:r>
      <w:r w:rsidR="00774D63" w:rsidRPr="00FF017F">
        <w:rPr>
          <w:rFonts w:ascii="Times New Roman" w:hAnsi="Times New Roman" w:cs="Times New Roman"/>
          <w:sz w:val="24"/>
          <w:szCs w:val="24"/>
        </w:rPr>
        <w:t>,00</w:t>
      </w:r>
      <w:r w:rsidRPr="00FF017F">
        <w:rPr>
          <w:rFonts w:ascii="Times New Roman" w:hAnsi="Times New Roman" w:cs="Times New Roman"/>
          <w:sz w:val="24"/>
          <w:szCs w:val="24"/>
        </w:rPr>
        <w:t xml:space="preserve"> рублей за одну помывку.</w:t>
      </w:r>
    </w:p>
    <w:p w14:paraId="1302B20C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3.1.3. Содержать все помещения бани в надлежащем санитарном состоянии, обеспечить посетителям безопасные и комфортные условия при пользовании услугами бани;</w:t>
      </w:r>
    </w:p>
    <w:p w14:paraId="69753ED0" w14:textId="77777777" w:rsidR="008B0EB8" w:rsidRPr="00FF017F" w:rsidRDefault="008B0EB8" w:rsidP="008B0E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3.1.4. Обеспечить своевременное и надлежащее оформление документации на оказываемые услуги в установленном законом порядке;</w:t>
      </w:r>
    </w:p>
    <w:p w14:paraId="51F7A434" w14:textId="77777777" w:rsidR="008B0EB8" w:rsidRPr="00FF017F" w:rsidRDefault="008B0EB8" w:rsidP="008B0E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3.1.5. Осуществлять раздельный учет затрат и результатов финансово-хозяйственной деятельности в части, касающейся установленного Порядка предоставления субсидии.</w:t>
      </w:r>
    </w:p>
    <w:p w14:paraId="24633549" w14:textId="77777777" w:rsidR="008B0EB8" w:rsidRPr="00FF017F" w:rsidRDefault="008B0EB8" w:rsidP="008B0E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3.1.6. Обеспечить достоверность данных, представляемых для получения субсидии. </w:t>
      </w:r>
    </w:p>
    <w:p w14:paraId="0CFFF58F" w14:textId="77777777" w:rsidR="008B0EB8" w:rsidRPr="00FF017F" w:rsidRDefault="008B0EB8" w:rsidP="008B0E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3.1.7. Обеспечить строго целевое использование получаемой в соответствии с настоящим Соглашением субсидии;</w:t>
      </w:r>
    </w:p>
    <w:p w14:paraId="527C1FBA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3.1.8. Ежемесячно производить расчет субсидии;</w:t>
      </w:r>
    </w:p>
    <w:p w14:paraId="7EDA05EC" w14:textId="4219B1F9" w:rsidR="00774D63" w:rsidRPr="00FF017F" w:rsidRDefault="008B0EB8" w:rsidP="002862A2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3.1.9. </w:t>
      </w:r>
      <w:r w:rsidR="00774D63" w:rsidRPr="00FF017F">
        <w:rPr>
          <w:rFonts w:ascii="Times New Roman" w:hAnsi="Times New Roman" w:cs="Times New Roman"/>
          <w:sz w:val="24"/>
          <w:szCs w:val="24"/>
        </w:rPr>
        <w:t>П</w:t>
      </w:r>
      <w:r w:rsidRPr="00FF017F"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r w:rsidR="00BE6E80" w:rsidRPr="00FF017F">
        <w:rPr>
          <w:rFonts w:ascii="Times New Roman" w:hAnsi="Times New Roman" w:cs="Times New Roman"/>
          <w:sz w:val="24"/>
          <w:szCs w:val="24"/>
        </w:rPr>
        <w:t xml:space="preserve">отчетность </w:t>
      </w:r>
      <w:r w:rsidR="005551FE" w:rsidRPr="00FF017F">
        <w:rPr>
          <w:rFonts w:ascii="Times New Roman" w:hAnsi="Times New Roman" w:cs="Times New Roman"/>
          <w:sz w:val="24"/>
          <w:szCs w:val="24"/>
        </w:rPr>
        <w:t xml:space="preserve">(Приложение 2 и Приложение 3 </w:t>
      </w:r>
      <w:r w:rsidR="002862A2" w:rsidRPr="00FF017F">
        <w:rPr>
          <w:rFonts w:ascii="Times New Roman" w:hAnsi="Times New Roman" w:cs="Times New Roman"/>
          <w:sz w:val="24"/>
          <w:szCs w:val="24"/>
        </w:rPr>
        <w:t>к</w:t>
      </w:r>
      <w:r w:rsidR="005551FE" w:rsidRPr="00FF017F">
        <w:rPr>
          <w:rFonts w:ascii="Times New Roman" w:hAnsi="Times New Roman" w:cs="Times New Roman"/>
          <w:sz w:val="24"/>
          <w:szCs w:val="24"/>
        </w:rPr>
        <w:t xml:space="preserve"> настоящему Соглашению) </w:t>
      </w:r>
      <w:r w:rsidRPr="00FF017F">
        <w:rPr>
          <w:rFonts w:ascii="Times New Roman" w:hAnsi="Times New Roman" w:cs="Times New Roman"/>
          <w:sz w:val="24"/>
          <w:szCs w:val="24"/>
        </w:rPr>
        <w:t>в МУ «Центр управления ЖКК ТМР», для проверки и согласования</w:t>
      </w:r>
      <w:r w:rsidR="00BE6E80" w:rsidRPr="00FF017F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Порядком предоставления в 2022 году субсидий в целях финансового обеспечения затрат </w:t>
      </w:r>
      <w:r w:rsidR="004F1777" w:rsidRPr="00FF017F">
        <w:rPr>
          <w:rFonts w:ascii="Times New Roman" w:hAnsi="Times New Roman" w:cs="Times New Roman"/>
          <w:sz w:val="24"/>
          <w:szCs w:val="24"/>
        </w:rPr>
        <w:t>по оказанию услуг банного хозяйства, утвержденным Постановлением Администрации № 878-п от 25.11.2021</w:t>
      </w:r>
      <w:r w:rsidRPr="00FF017F">
        <w:rPr>
          <w:rFonts w:ascii="Times New Roman" w:hAnsi="Times New Roman" w:cs="Times New Roman"/>
          <w:sz w:val="24"/>
          <w:szCs w:val="24"/>
        </w:rPr>
        <w:t>,</w:t>
      </w:r>
    </w:p>
    <w:p w14:paraId="0D222965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3.1.10. Предоставлять по запросам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ТМР», информацию, касающуюся вопросов, связанных с исполнением настоящего Соглашения;</w:t>
      </w:r>
    </w:p>
    <w:p w14:paraId="729AC880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3.1.11. Осуществлять раздельный учет затрат и результатов финансово-хозяйственной деятельности в части, касающейся настоящего Соглашения;</w:t>
      </w:r>
    </w:p>
    <w:p w14:paraId="370ADB46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3.1.12. В случае выявления нецелевого использования денежных средств возвратить полученные средства в бюджет городского поселения </w:t>
      </w:r>
      <w:r w:rsidR="00616DCA" w:rsidRPr="00FF017F">
        <w:rPr>
          <w:rFonts w:ascii="Times New Roman" w:hAnsi="Times New Roman" w:cs="Times New Roman"/>
          <w:sz w:val="24"/>
          <w:szCs w:val="24"/>
        </w:rPr>
        <w:t>Тутаев</w:t>
      </w:r>
      <w:r w:rsidRPr="00FF017F">
        <w:rPr>
          <w:rFonts w:ascii="Times New Roman" w:hAnsi="Times New Roman" w:cs="Times New Roman"/>
          <w:sz w:val="24"/>
          <w:szCs w:val="24"/>
        </w:rPr>
        <w:t xml:space="preserve"> объеме выявленного нецелевого использования в течение 10-ти (десяти) календарных дней с момента получения от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 уведомления о необходимости возврата полученных средств.</w:t>
      </w:r>
    </w:p>
    <w:p w14:paraId="368AE12D" w14:textId="522FA5BF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BC23E5" w:rsidRPr="00FF017F">
        <w:rPr>
          <w:rFonts w:ascii="Times New Roman" w:hAnsi="Times New Roman" w:cs="Times New Roman"/>
          <w:b/>
          <w:sz w:val="24"/>
          <w:szCs w:val="24"/>
        </w:rPr>
        <w:t>Получатель субсидии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08ED3F89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3.2.1. Получать от Администрации ТМР субсидию на возмещение 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szCs w:val="24"/>
        </w:rPr>
        <w:t xml:space="preserve"> </w:t>
      </w:r>
      <w:r w:rsidRPr="00FF017F">
        <w:rPr>
          <w:rFonts w:ascii="Times New Roman" w:hAnsi="Times New Roman" w:cs="Times New Roman"/>
          <w:sz w:val="24"/>
          <w:szCs w:val="24"/>
        </w:rPr>
        <w:t>населению в порядке и на условиях, предусмотренных настоящим Соглашением;</w:t>
      </w:r>
    </w:p>
    <w:p w14:paraId="10AB297D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3.2.2. Получать от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 информацию, касающуюся вопросов, связанных с исполнением настоящего Соглашения.</w:t>
      </w:r>
    </w:p>
    <w:p w14:paraId="1163552A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C6DAF1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3.</w:t>
      </w:r>
      <w:r w:rsidR="00A341B4" w:rsidRPr="00FF017F">
        <w:rPr>
          <w:rFonts w:ascii="Times New Roman" w:hAnsi="Times New Roman" w:cs="Times New Roman"/>
          <w:b/>
          <w:sz w:val="24"/>
          <w:szCs w:val="24"/>
        </w:rPr>
        <w:t>3</w:t>
      </w:r>
      <w:r w:rsidRPr="00FF017F">
        <w:rPr>
          <w:rFonts w:ascii="Times New Roman" w:hAnsi="Times New Roman" w:cs="Times New Roman"/>
          <w:b/>
          <w:sz w:val="24"/>
          <w:szCs w:val="24"/>
        </w:rPr>
        <w:t>. Администрация ТМР обязана:</w:t>
      </w:r>
    </w:p>
    <w:p w14:paraId="29CA093F" w14:textId="680D1DB1" w:rsidR="008B0EB8" w:rsidRPr="00FF017F" w:rsidRDefault="008B0EB8" w:rsidP="00A341B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</w:t>
      </w:r>
      <w:r w:rsidR="00A341B4" w:rsidRPr="00FF017F">
        <w:rPr>
          <w:rFonts w:ascii="Times New Roman" w:hAnsi="Times New Roman" w:cs="Times New Roman"/>
          <w:sz w:val="24"/>
          <w:szCs w:val="24"/>
        </w:rPr>
        <w:t>3</w:t>
      </w:r>
      <w:r w:rsidRPr="00FF017F">
        <w:rPr>
          <w:rFonts w:ascii="Times New Roman" w:hAnsi="Times New Roman" w:cs="Times New Roman"/>
          <w:sz w:val="24"/>
          <w:szCs w:val="24"/>
        </w:rPr>
        <w:t>.1.</w:t>
      </w:r>
      <w:r w:rsidR="00A341B4" w:rsidRPr="00FF017F">
        <w:rPr>
          <w:rFonts w:ascii="Times New Roman" w:hAnsi="Times New Roman" w:cs="Times New Roman"/>
          <w:sz w:val="24"/>
          <w:szCs w:val="24"/>
        </w:rPr>
        <w:t>П</w:t>
      </w:r>
      <w:r w:rsidRPr="00FF017F">
        <w:rPr>
          <w:rFonts w:ascii="Times New Roman" w:hAnsi="Times New Roman" w:cs="Times New Roman"/>
          <w:sz w:val="24"/>
          <w:szCs w:val="24"/>
        </w:rPr>
        <w:t xml:space="preserve">еречислять </w:t>
      </w:r>
      <w:r w:rsidR="00FF017F" w:rsidRPr="00FF017F">
        <w:rPr>
          <w:rFonts w:ascii="Times New Roman" w:hAnsi="Times New Roman" w:cs="Times New Roman"/>
          <w:sz w:val="24"/>
          <w:szCs w:val="24"/>
        </w:rPr>
        <w:t>получателю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субсидию, </w:t>
      </w:r>
      <w:r w:rsidR="00A341B4" w:rsidRPr="00FF017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A341B4" w:rsidRPr="00FF017F">
        <w:rPr>
          <w:rFonts w:ascii="Times New Roman" w:hAnsi="Times New Roman" w:cs="Times New Roman"/>
          <w:sz w:val="24"/>
          <w:szCs w:val="24"/>
        </w:rPr>
        <w:t xml:space="preserve">с </w:t>
      </w: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A341B4" w:rsidRPr="00FF017F">
        <w:rPr>
          <w:rFonts w:ascii="Times New Roman" w:hAnsi="Times New Roman" w:cs="Times New Roman"/>
          <w:sz w:val="24"/>
          <w:szCs w:val="24"/>
        </w:rPr>
        <w:t>пунктами</w:t>
      </w:r>
      <w:proofErr w:type="gramEnd"/>
      <w:r w:rsidR="00A341B4" w:rsidRPr="00FF017F">
        <w:rPr>
          <w:rFonts w:ascii="Times New Roman" w:hAnsi="Times New Roman" w:cs="Times New Roman"/>
          <w:sz w:val="24"/>
          <w:szCs w:val="24"/>
        </w:rPr>
        <w:t xml:space="preserve"> 3.8 – 3.9 Порядком предоставления в 2022 году субсидий в целях финансового обеспечения затрат </w:t>
      </w:r>
      <w:r w:rsidR="004F1777" w:rsidRPr="00FF017F">
        <w:rPr>
          <w:rFonts w:ascii="Times New Roman" w:hAnsi="Times New Roman" w:cs="Times New Roman"/>
          <w:sz w:val="24"/>
          <w:szCs w:val="24"/>
        </w:rPr>
        <w:t xml:space="preserve">по оказанию услуг банного хозяйства, утвержденным Постановлением </w:t>
      </w:r>
      <w:r w:rsidR="004F1777" w:rsidRPr="00FF017F">
        <w:rPr>
          <w:rFonts w:ascii="Times New Roman" w:hAnsi="Times New Roman" w:cs="Times New Roman"/>
          <w:sz w:val="24"/>
          <w:szCs w:val="24"/>
        </w:rPr>
        <w:lastRenderedPageBreak/>
        <w:t>Администрации № 878-п от 25.11.2021</w:t>
      </w:r>
      <w:r w:rsidR="00A341B4" w:rsidRPr="00FF017F">
        <w:rPr>
          <w:rFonts w:ascii="Times New Roman" w:hAnsi="Times New Roman" w:cs="Times New Roman"/>
          <w:sz w:val="24"/>
          <w:szCs w:val="24"/>
        </w:rPr>
        <w:t>,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46D18A7B" w14:textId="57BAC657" w:rsidR="00A341B4" w:rsidRPr="00FF017F" w:rsidRDefault="00A341B4" w:rsidP="00A34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3.3.2. Осуществлять контроль за целевым использованием П</w:t>
      </w:r>
      <w:r w:rsidR="00FF017F" w:rsidRPr="00FF017F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бюджетных средств, перечисляемых по настоящему Соглашению, в том числе путем проверки фактического оказания услуг на предмет их соответствия действующим правилам и нормам;</w:t>
      </w:r>
    </w:p>
    <w:p w14:paraId="6FBA6D4B" w14:textId="77777777" w:rsidR="00A341B4" w:rsidRPr="00FF017F" w:rsidRDefault="00A341B4" w:rsidP="00A34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FC391" w14:textId="77777777" w:rsidR="00A341B4" w:rsidRPr="00FF017F" w:rsidRDefault="00A341B4" w:rsidP="00A34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3.4. Администрация ТМР имеет право:</w:t>
      </w:r>
    </w:p>
    <w:p w14:paraId="37FE6C1D" w14:textId="6DB1B7D8" w:rsidR="00A341B4" w:rsidRPr="00FF017F" w:rsidRDefault="00A341B4" w:rsidP="00A34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3.4.1. Получать от </w:t>
      </w:r>
      <w:r w:rsidR="00FF017F" w:rsidRPr="00FF017F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C847A1" w:rsidRPr="00FF017F">
        <w:rPr>
          <w:rFonts w:ascii="Times New Roman" w:hAnsi="Times New Roman" w:cs="Times New Roman"/>
          <w:sz w:val="24"/>
          <w:szCs w:val="24"/>
        </w:rPr>
        <w:t>субсидии информацию</w:t>
      </w:r>
      <w:r w:rsidRPr="00FF017F">
        <w:rPr>
          <w:rFonts w:ascii="Times New Roman" w:hAnsi="Times New Roman" w:cs="Times New Roman"/>
          <w:sz w:val="24"/>
          <w:szCs w:val="24"/>
        </w:rPr>
        <w:t>, касающуюся вопросов, связанных с исполнением настоящего Соглашения.</w:t>
      </w:r>
    </w:p>
    <w:p w14:paraId="36867797" w14:textId="44B80693" w:rsidR="00A341B4" w:rsidRPr="00FF017F" w:rsidRDefault="00A341B4" w:rsidP="00A34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3.4.2. Применять меры ответственности в виде штрафных санкций </w:t>
      </w:r>
      <w:r w:rsidR="0095735F" w:rsidRPr="00FF017F">
        <w:rPr>
          <w:rFonts w:ascii="Times New Roman" w:hAnsi="Times New Roman" w:cs="Times New Roman"/>
          <w:sz w:val="24"/>
          <w:szCs w:val="24"/>
        </w:rPr>
        <w:t xml:space="preserve">в случае одностороннего расторжения Соглашения по инициативе </w:t>
      </w:r>
      <w:r w:rsidR="00FF017F" w:rsidRPr="00FF017F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C847A1" w:rsidRPr="00FF017F">
        <w:rPr>
          <w:rFonts w:ascii="Times New Roman" w:hAnsi="Times New Roman" w:cs="Times New Roman"/>
          <w:sz w:val="24"/>
          <w:szCs w:val="24"/>
        </w:rPr>
        <w:t>субсидии</w:t>
      </w:r>
      <w:r w:rsidR="0095735F" w:rsidRPr="00FF017F">
        <w:rPr>
          <w:rFonts w:ascii="Times New Roman" w:hAnsi="Times New Roman" w:cs="Times New Roman"/>
          <w:sz w:val="24"/>
          <w:szCs w:val="24"/>
        </w:rPr>
        <w:t xml:space="preserve">/или приостановления бесперебойного оказания услуг (за исключением случаев обстоятельств непреодолимой силы) в соответствии с Порядком предоставления в 2022 году субсидий в целях финансового обеспечения затрат </w:t>
      </w:r>
      <w:r w:rsidR="004F1777" w:rsidRPr="00FF017F">
        <w:rPr>
          <w:rFonts w:ascii="Times New Roman" w:hAnsi="Times New Roman" w:cs="Times New Roman"/>
          <w:sz w:val="24"/>
          <w:szCs w:val="24"/>
        </w:rPr>
        <w:t xml:space="preserve">по оказанию услуг банного хозяйства, утвержденным Постановлением Администрации № 878-п от </w:t>
      </w:r>
      <w:proofErr w:type="gramStart"/>
      <w:r w:rsidR="004F1777" w:rsidRPr="00FF017F">
        <w:rPr>
          <w:rFonts w:ascii="Times New Roman" w:hAnsi="Times New Roman" w:cs="Times New Roman"/>
          <w:sz w:val="24"/>
          <w:szCs w:val="24"/>
        </w:rPr>
        <w:t>25.11.2021</w:t>
      </w:r>
      <w:r w:rsidR="0095735F" w:rsidRPr="00FF017F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14:paraId="5FA6BAA3" w14:textId="77777777" w:rsidR="00A341B4" w:rsidRPr="00FF017F" w:rsidRDefault="00A341B4" w:rsidP="00A34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2F6CE" w14:textId="77777777" w:rsidR="00A341B4" w:rsidRPr="00FF017F" w:rsidRDefault="00A341B4" w:rsidP="00A34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2.3.МУ «Центр управления ЖКК ТМР» обязано:</w:t>
      </w:r>
    </w:p>
    <w:p w14:paraId="7BD2EC69" w14:textId="4DF91255" w:rsidR="00A341B4" w:rsidRPr="00FF017F" w:rsidRDefault="00A341B4" w:rsidP="00A341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2.3.1. Проверять и согласовывать в установленном порядке расчет, предоставляемый П</w:t>
      </w:r>
      <w:r w:rsidR="00FF017F" w:rsidRPr="00FF017F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, в течение 2-х рабочих дней со дня его получения, и направить его на подпись в Администрацию ТМР в соответствии с </w:t>
      </w:r>
      <w:r w:rsidR="0095735F" w:rsidRPr="00FF017F">
        <w:rPr>
          <w:rFonts w:ascii="Times New Roman" w:hAnsi="Times New Roman" w:cs="Times New Roman"/>
          <w:sz w:val="24"/>
          <w:szCs w:val="24"/>
        </w:rPr>
        <w:t xml:space="preserve">Порядком предоставления в 2022 году субсидий в целях </w:t>
      </w:r>
      <w:r w:rsidR="0095735F" w:rsidRPr="00FF017F">
        <w:rPr>
          <w:rFonts w:ascii="Times New Roman" w:eastAsiaTheme="minorEastAsia" w:hAnsi="Times New Roman" w:cs="Times New Roman"/>
          <w:sz w:val="24"/>
          <w:szCs w:val="24"/>
        </w:rPr>
        <w:t>финансового обеспечения</w:t>
      </w:r>
      <w:r w:rsidR="0095735F" w:rsidRPr="00FF017F">
        <w:rPr>
          <w:rFonts w:ascii="Times New Roman" w:hAnsi="Times New Roman" w:cs="Times New Roman"/>
          <w:sz w:val="24"/>
          <w:szCs w:val="24"/>
        </w:rPr>
        <w:t xml:space="preserve"> затрат </w:t>
      </w:r>
      <w:r w:rsidR="004F1777" w:rsidRPr="00FF017F">
        <w:rPr>
          <w:rFonts w:ascii="Times New Roman" w:hAnsi="Times New Roman" w:cs="Times New Roman"/>
          <w:sz w:val="24"/>
          <w:szCs w:val="24"/>
        </w:rPr>
        <w:t>по оказанию услуг банного хозяйства, утвержденным Постановлением Администрации № 878-п от 25.11.2021</w:t>
      </w:r>
      <w:r w:rsidR="00100956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65C48575" w14:textId="7E6343DA" w:rsidR="00A341B4" w:rsidRPr="00FF017F" w:rsidRDefault="00A341B4" w:rsidP="00A34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3.3.2. Уведомлять в письменной форме </w:t>
      </w:r>
      <w:r w:rsidR="00FF017F" w:rsidRPr="00FF017F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C847A1" w:rsidRPr="00FF017F">
        <w:rPr>
          <w:rFonts w:ascii="Times New Roman" w:hAnsi="Times New Roman" w:cs="Times New Roman"/>
          <w:sz w:val="24"/>
          <w:szCs w:val="24"/>
        </w:rPr>
        <w:t>субсидии о</w:t>
      </w:r>
      <w:r w:rsidRPr="00FF017F">
        <w:rPr>
          <w:rFonts w:ascii="Times New Roman" w:hAnsi="Times New Roman" w:cs="Times New Roman"/>
          <w:sz w:val="24"/>
          <w:szCs w:val="24"/>
        </w:rPr>
        <w:t xml:space="preserve"> прекращении перечисления субсидии.</w:t>
      </w:r>
    </w:p>
    <w:p w14:paraId="3F40C986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FE25C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3.5. МУ «Центр управления ЖКК ТМР» имеет право:</w:t>
      </w:r>
    </w:p>
    <w:p w14:paraId="4C1BC49A" w14:textId="484927C0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3.5.2. Контролировать правильность расчетов, предоставляемых П</w:t>
      </w:r>
      <w:r w:rsidR="00FF017F" w:rsidRPr="00FF017F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в соответствии с пунктом 3.1.9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Соглашения, а также достоверность предоставляемой по настоящему Соглашению информации;</w:t>
      </w:r>
    </w:p>
    <w:p w14:paraId="60523856" w14:textId="3398707A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3.5.3. Получать от </w:t>
      </w:r>
      <w:r w:rsidR="00FF017F" w:rsidRPr="00FF017F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C847A1" w:rsidRPr="00FF017F">
        <w:rPr>
          <w:rFonts w:ascii="Times New Roman" w:hAnsi="Times New Roman" w:cs="Times New Roman"/>
          <w:sz w:val="24"/>
          <w:szCs w:val="24"/>
        </w:rPr>
        <w:t>субсидии в</w:t>
      </w:r>
      <w:r w:rsidRPr="00FF017F">
        <w:rPr>
          <w:rFonts w:ascii="Times New Roman" w:hAnsi="Times New Roman" w:cs="Times New Roman"/>
          <w:sz w:val="24"/>
          <w:szCs w:val="24"/>
        </w:rPr>
        <w:t xml:space="preserve"> установленные настоящим Соглашением сроки и по установленной настоящим Соглашением форме расчеты, необходимые для определения размера субсидии; запрашивать и получать дополнительную информацию, связанную с исполнением настоящего Соглашения;</w:t>
      </w:r>
    </w:p>
    <w:p w14:paraId="4D4826C4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3F9C7" w14:textId="77777777" w:rsidR="008B0EB8" w:rsidRPr="00FF017F" w:rsidRDefault="008B0EB8" w:rsidP="008B0EB8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Расчеты </w:t>
      </w:r>
    </w:p>
    <w:p w14:paraId="07923990" w14:textId="77777777" w:rsidR="0095735F" w:rsidRPr="00FF017F" w:rsidRDefault="008B0EB8" w:rsidP="0095735F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4.1. </w:t>
      </w:r>
      <w:r w:rsidR="00F2099A" w:rsidRPr="00FF017F">
        <w:rPr>
          <w:rFonts w:ascii="Times New Roman" w:hAnsi="Times New Roman" w:cs="Times New Roman"/>
          <w:sz w:val="24"/>
          <w:szCs w:val="24"/>
        </w:rPr>
        <w:t>Размер с</w:t>
      </w:r>
      <w:r w:rsidRPr="00FF017F">
        <w:rPr>
          <w:rFonts w:ascii="Times New Roman" w:hAnsi="Times New Roman" w:cs="Times New Roman"/>
          <w:sz w:val="24"/>
          <w:szCs w:val="24"/>
        </w:rPr>
        <w:t>убсиди</w:t>
      </w:r>
      <w:r w:rsidR="00F2099A" w:rsidRPr="00FF017F">
        <w:rPr>
          <w:rFonts w:ascii="Times New Roman" w:hAnsi="Times New Roman" w:cs="Times New Roman"/>
          <w:sz w:val="24"/>
          <w:szCs w:val="24"/>
        </w:rPr>
        <w:t>и</w:t>
      </w:r>
      <w:r w:rsidRPr="00FF017F">
        <w:rPr>
          <w:rFonts w:ascii="Times New Roman" w:hAnsi="Times New Roman" w:cs="Times New Roman"/>
          <w:sz w:val="24"/>
          <w:szCs w:val="24"/>
        </w:rPr>
        <w:t>, предоставляемая по настоящему Соглашению,</w:t>
      </w:r>
      <w:r w:rsidR="00F2099A" w:rsidRPr="00FF017F">
        <w:rPr>
          <w:rFonts w:ascii="Times New Roman" w:hAnsi="Times New Roman" w:cs="Times New Roman"/>
          <w:sz w:val="24"/>
          <w:szCs w:val="24"/>
        </w:rPr>
        <w:t xml:space="preserve"> из расчета на 1 помывку</w:t>
      </w:r>
      <w:r w:rsidRPr="00FF017F">
        <w:rPr>
          <w:rFonts w:ascii="Times New Roman" w:hAnsi="Times New Roman" w:cs="Times New Roman"/>
          <w:sz w:val="24"/>
          <w:szCs w:val="24"/>
        </w:rPr>
        <w:t xml:space="preserve"> определяется в </w:t>
      </w:r>
      <w:r w:rsidR="0095735F" w:rsidRPr="00FF017F">
        <w:rPr>
          <w:rFonts w:ascii="Times New Roman" w:hAnsi="Times New Roman" w:cs="Times New Roman"/>
          <w:sz w:val="24"/>
          <w:szCs w:val="24"/>
        </w:rPr>
        <w:t>определяется по следующей формуле:</w:t>
      </w:r>
    </w:p>
    <w:p w14:paraId="0FB6FCDE" w14:textId="77777777" w:rsidR="0095735F" w:rsidRPr="00FF017F" w:rsidRDefault="0095735F" w:rsidP="0095735F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Спл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Дпл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>,</w:t>
      </w:r>
    </w:p>
    <w:p w14:paraId="7A0F82EC" w14:textId="77777777" w:rsidR="0095735F" w:rsidRPr="00FF017F" w:rsidRDefault="0095735F" w:rsidP="0095735F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где: </w:t>
      </w:r>
    </w:p>
    <w:p w14:paraId="401E935E" w14:textId="77777777" w:rsidR="0095735F" w:rsidRPr="00FF017F" w:rsidRDefault="0095735F" w:rsidP="0095735F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Спл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сумма субсидий (в случае отрицательного значения принимается равной нулю);</w:t>
      </w:r>
    </w:p>
    <w:p w14:paraId="70084BE5" w14:textId="77777777" w:rsidR="0095735F" w:rsidRPr="00FF017F" w:rsidRDefault="0095735F" w:rsidP="0095735F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Зпл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сумма затрат на оказание банных услуг (не выше предельной стоимости);</w:t>
      </w:r>
    </w:p>
    <w:p w14:paraId="09548CBA" w14:textId="77777777" w:rsidR="0095735F" w:rsidRPr="00FF017F" w:rsidRDefault="0095735F" w:rsidP="0095735F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17F">
        <w:rPr>
          <w:rFonts w:ascii="Times New Roman" w:hAnsi="Times New Roman" w:cs="Times New Roman"/>
          <w:sz w:val="24"/>
          <w:szCs w:val="24"/>
        </w:rPr>
        <w:t>Дпл</w:t>
      </w:r>
      <w:proofErr w:type="spellEnd"/>
      <w:r w:rsidRPr="00FF017F">
        <w:rPr>
          <w:rFonts w:ascii="Times New Roman" w:hAnsi="Times New Roman" w:cs="Times New Roman"/>
          <w:sz w:val="24"/>
          <w:szCs w:val="24"/>
        </w:rPr>
        <w:t xml:space="preserve"> – сумма доходов от оказания банных услуг.</w:t>
      </w:r>
    </w:p>
    <w:p w14:paraId="0BA76ADB" w14:textId="162679A7" w:rsidR="0095735F" w:rsidRPr="00FF017F" w:rsidRDefault="0095735F" w:rsidP="0095735F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соответствии с Порядком предоставления в 2022 году субсидий в целях </w:t>
      </w:r>
      <w:r w:rsidRPr="00FF017F">
        <w:rPr>
          <w:rFonts w:ascii="Times New Roman" w:eastAsiaTheme="minorEastAsia" w:hAnsi="Times New Roman" w:cs="Times New Roman"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sz w:val="24"/>
          <w:szCs w:val="24"/>
        </w:rPr>
        <w:t xml:space="preserve"> затрат </w:t>
      </w:r>
      <w:r w:rsidR="004F1777" w:rsidRPr="00FF017F">
        <w:rPr>
          <w:rFonts w:ascii="Times New Roman" w:hAnsi="Times New Roman" w:cs="Times New Roman"/>
          <w:sz w:val="24"/>
          <w:szCs w:val="24"/>
        </w:rPr>
        <w:t>по оказанию услуг банного хозяйства, утвержденным Постановлением Администрации № 878-п от 25.11.2021</w:t>
      </w:r>
      <w:r w:rsidRPr="00FF017F">
        <w:rPr>
          <w:rFonts w:ascii="Times New Roman" w:hAnsi="Times New Roman" w:cs="Times New Roman"/>
          <w:sz w:val="24"/>
          <w:szCs w:val="24"/>
        </w:rPr>
        <w:t>;</w:t>
      </w:r>
    </w:p>
    <w:p w14:paraId="30BAF846" w14:textId="63D9A0AB" w:rsidR="0095735F" w:rsidRPr="00FF017F" w:rsidRDefault="00F2099A" w:rsidP="0095735F">
      <w:pPr>
        <w:pStyle w:val="ConsPlusNormal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4</w:t>
      </w:r>
      <w:r w:rsidR="008B0EB8" w:rsidRPr="00FF017F">
        <w:rPr>
          <w:rFonts w:ascii="Times New Roman" w:hAnsi="Times New Roman" w:cs="Times New Roman"/>
          <w:sz w:val="24"/>
          <w:szCs w:val="24"/>
        </w:rPr>
        <w:t xml:space="preserve">.2. Предоставление субсидии производится Администрацией ТМР путем перечисления </w:t>
      </w:r>
      <w:r w:rsidR="00FF017F" w:rsidRPr="00FF017F">
        <w:rPr>
          <w:rFonts w:ascii="Times New Roman" w:hAnsi="Times New Roman" w:cs="Times New Roman"/>
          <w:sz w:val="24"/>
          <w:szCs w:val="24"/>
        </w:rPr>
        <w:t>получателю субсидии</w:t>
      </w:r>
      <w:r w:rsidR="008B0EB8" w:rsidRPr="00FF017F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предоставленного им расчета субсидии </w:t>
      </w:r>
      <w:r w:rsidRPr="00FF017F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100956" w:rsidRPr="00FF017F">
        <w:rPr>
          <w:rFonts w:ascii="Times New Roman" w:hAnsi="Times New Roman" w:cs="Times New Roman"/>
          <w:sz w:val="24"/>
          <w:szCs w:val="24"/>
        </w:rPr>
        <w:t>документов в</w:t>
      </w:r>
      <w:r w:rsidR="0095735F" w:rsidRPr="00FF017F">
        <w:rPr>
          <w:rFonts w:ascii="Times New Roman" w:hAnsi="Times New Roman" w:cs="Times New Roman"/>
          <w:sz w:val="24"/>
          <w:szCs w:val="24"/>
        </w:rPr>
        <w:t xml:space="preserve"> соответствии с Порядком предоставления в 2022 году субсидий в целях </w:t>
      </w:r>
      <w:r w:rsidR="0095735F" w:rsidRPr="00FF017F">
        <w:rPr>
          <w:rFonts w:ascii="Times New Roman" w:eastAsiaTheme="minorEastAsia" w:hAnsi="Times New Roman" w:cs="Times New Roman"/>
          <w:sz w:val="24"/>
          <w:szCs w:val="24"/>
        </w:rPr>
        <w:t>финансового обеспечения</w:t>
      </w:r>
      <w:r w:rsidR="0095735F" w:rsidRPr="00FF017F">
        <w:rPr>
          <w:rFonts w:ascii="Times New Roman" w:hAnsi="Times New Roman" w:cs="Times New Roman"/>
          <w:sz w:val="24"/>
          <w:szCs w:val="24"/>
        </w:rPr>
        <w:t xml:space="preserve"> затрат </w:t>
      </w:r>
      <w:r w:rsidR="004F1777" w:rsidRPr="00FF017F">
        <w:rPr>
          <w:rFonts w:ascii="Times New Roman" w:hAnsi="Times New Roman" w:cs="Times New Roman"/>
          <w:sz w:val="24"/>
          <w:szCs w:val="24"/>
        </w:rPr>
        <w:t>по оказанию услуг банного хозяйства, утвержденным Постановлением Администрации № 878-п от 25.11.2021</w:t>
      </w:r>
      <w:r w:rsidR="0095735F" w:rsidRPr="00FF017F">
        <w:rPr>
          <w:rFonts w:ascii="Times New Roman" w:hAnsi="Times New Roman" w:cs="Times New Roman"/>
          <w:sz w:val="24"/>
          <w:szCs w:val="24"/>
        </w:rPr>
        <w:t>;</w:t>
      </w:r>
    </w:p>
    <w:p w14:paraId="0FD36F6C" w14:textId="293A8BFA" w:rsidR="008B0EB8" w:rsidRPr="00FF017F" w:rsidRDefault="005551FE" w:rsidP="008B0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B0EB8" w:rsidRPr="00FF017F">
        <w:rPr>
          <w:rFonts w:ascii="Times New Roman" w:hAnsi="Times New Roman" w:cs="Times New Roman"/>
          <w:sz w:val="24"/>
          <w:szCs w:val="24"/>
        </w:rPr>
        <w:t>.3. Форма расчета: безналичный расчет путем перечисления денежных средств на расчетный счет</w:t>
      </w:r>
      <w:r w:rsidR="008B0EB8" w:rsidRPr="00FF017F">
        <w:rPr>
          <w:rFonts w:ascii="Times New Roman" w:eastAsia="Times New Roman" w:hAnsi="Times New Roman" w:cs="Times New Roman"/>
          <w:sz w:val="24"/>
          <w:szCs w:val="24"/>
        </w:rPr>
        <w:t xml:space="preserve"> или корреспондентский счет, открытый получателем субсидий в учреждениях Центрального банка Российской Федерации или иных кредитных организациях.</w:t>
      </w:r>
    </w:p>
    <w:p w14:paraId="3D663B7B" w14:textId="7166E266" w:rsidR="008B0EB8" w:rsidRPr="00FF017F" w:rsidRDefault="005551FE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4</w:t>
      </w:r>
      <w:r w:rsidR="008B0EB8" w:rsidRPr="00FF017F">
        <w:rPr>
          <w:rFonts w:ascii="Times New Roman" w:hAnsi="Times New Roman" w:cs="Times New Roman"/>
          <w:sz w:val="24"/>
          <w:szCs w:val="24"/>
        </w:rPr>
        <w:t>.4. При обнаружении одной из Сторон Соглашения или органом, уполномоченным проверять правильность расходования бюджетных средств, ошибок в расчетах, сумма, подлежащая перечислению, подлежит уточнению в месяце, следующем за отчетным.</w:t>
      </w:r>
    </w:p>
    <w:p w14:paraId="4CB3F05A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E1897C5" w14:textId="77777777" w:rsidR="008B0EB8" w:rsidRPr="00FF017F" w:rsidRDefault="008B0EB8" w:rsidP="008B0EB8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Срок действия Соглашения, порядок изменения и расторжения</w:t>
      </w:r>
    </w:p>
    <w:p w14:paraId="008329B3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5.1.  Настоящее Соглашение вступает в силу с даты подписания его Сторонами, и действует по 31 декабря 2022 года.</w:t>
      </w:r>
    </w:p>
    <w:p w14:paraId="42E3764B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5.2. Изменение и /или расторжение настоящего Соглашения допускается по основаниям, предусмотренным действующим законодательством РФ.</w:t>
      </w:r>
    </w:p>
    <w:p w14:paraId="2B3DF2EA" w14:textId="04AD1C28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5.3. Администрация ТМР имеет право в одностороннем порядке расторгнуть настоящее Соглашение при условии письменного уведомления </w:t>
      </w:r>
      <w:r w:rsidR="00FF017F" w:rsidRPr="00FF017F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C847A1" w:rsidRPr="00FF017F">
        <w:rPr>
          <w:rFonts w:ascii="Times New Roman" w:hAnsi="Times New Roman" w:cs="Times New Roman"/>
          <w:sz w:val="24"/>
          <w:szCs w:val="24"/>
        </w:rPr>
        <w:t>субсидии в</w:t>
      </w:r>
      <w:r w:rsidRPr="00FF017F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14:paraId="029CCDE2" w14:textId="0136CA21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  использования П</w:t>
      </w:r>
      <w:r w:rsidR="00FF017F" w:rsidRPr="00FF017F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бюджетных средств не в соответствии с целевым назначением;</w:t>
      </w:r>
    </w:p>
    <w:p w14:paraId="54930688" w14:textId="6C91FD91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- несоблюдения П</w:t>
      </w:r>
      <w:r w:rsidR="00FF017F" w:rsidRPr="00FF017F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условий настоящего Соглашения в течение 2-х месяцев, в том числе непредставления предусмотренных настоящим Соглашением расчетов и информации за указанный период. В этом случае настоящее Соглашение считается расторгнутым с момента получения П</w:t>
      </w:r>
      <w:r w:rsidR="00FF017F" w:rsidRPr="00FF017F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уведомления Администрации ТМР.</w:t>
      </w:r>
    </w:p>
    <w:p w14:paraId="276E686D" w14:textId="716CD832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5.4. </w:t>
      </w:r>
      <w:r w:rsidR="00BC23E5" w:rsidRPr="00FF017F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FF017F">
        <w:rPr>
          <w:rFonts w:ascii="Times New Roman" w:hAnsi="Times New Roman" w:cs="Times New Roman"/>
          <w:sz w:val="24"/>
          <w:szCs w:val="24"/>
        </w:rPr>
        <w:t xml:space="preserve"> имеет право в одностороннем порядке отказаться от исполнения настоящего Соглашения при условии письменного уведомления Администрации ТМР и возврата неиспользованных бюджетных средств </w:t>
      </w:r>
      <w:r w:rsidR="00F2099A" w:rsidRPr="00FF017F">
        <w:rPr>
          <w:rFonts w:ascii="Times New Roman" w:hAnsi="Times New Roman" w:cs="Times New Roman"/>
          <w:sz w:val="24"/>
          <w:szCs w:val="24"/>
        </w:rPr>
        <w:t xml:space="preserve">и уплаты штрафных санкций в соответствии с Порядком предоставления в 2022 году субсидий в целях финансового обеспечения затрат </w:t>
      </w:r>
      <w:r w:rsidR="004F1777" w:rsidRPr="00FF017F">
        <w:rPr>
          <w:rFonts w:ascii="Times New Roman" w:hAnsi="Times New Roman" w:cs="Times New Roman"/>
          <w:sz w:val="24"/>
          <w:szCs w:val="24"/>
        </w:rPr>
        <w:t>по оказанию услуг банного хозяйства, утвержденным Постановлением Администрации № 878-п от 25.11.2021</w:t>
      </w:r>
      <w:r w:rsidR="00F2099A" w:rsidRPr="00FF017F">
        <w:rPr>
          <w:rFonts w:ascii="Times New Roman" w:hAnsi="Times New Roman" w:cs="Times New Roman"/>
          <w:sz w:val="24"/>
          <w:szCs w:val="24"/>
        </w:rPr>
        <w:t>.</w:t>
      </w:r>
    </w:p>
    <w:p w14:paraId="51A8DFFC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5.5. Сторона инициатор расторжения настоящего Соглашения должна уведомить вторую сторону о его расторжении за </w:t>
      </w:r>
      <w:r w:rsidR="00F2099A" w:rsidRPr="00FF017F">
        <w:rPr>
          <w:rFonts w:ascii="Times New Roman" w:hAnsi="Times New Roman" w:cs="Times New Roman"/>
          <w:sz w:val="24"/>
          <w:szCs w:val="24"/>
        </w:rPr>
        <w:t>15</w:t>
      </w:r>
      <w:r w:rsidRPr="00FF017F">
        <w:rPr>
          <w:rFonts w:ascii="Times New Roman" w:hAnsi="Times New Roman" w:cs="Times New Roman"/>
          <w:sz w:val="24"/>
          <w:szCs w:val="24"/>
        </w:rPr>
        <w:t xml:space="preserve"> дней. </w:t>
      </w:r>
    </w:p>
    <w:p w14:paraId="56A59DD6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AA50C09" w14:textId="77777777" w:rsidR="008B0EB8" w:rsidRPr="00FF017F" w:rsidRDefault="008B0EB8" w:rsidP="008B0EB8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18CB8153" w14:textId="5E744FCE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законодательством РФ</w:t>
      </w:r>
      <w:r w:rsidR="00F2099A" w:rsidRPr="00FF017F">
        <w:rPr>
          <w:rFonts w:ascii="Times New Roman" w:hAnsi="Times New Roman" w:cs="Times New Roman"/>
          <w:sz w:val="24"/>
          <w:szCs w:val="24"/>
        </w:rPr>
        <w:t xml:space="preserve"> и Порядком предоставления в 2022 году субсидий в целях финансового обеспечения затрат </w:t>
      </w:r>
      <w:r w:rsidR="004F1777" w:rsidRPr="00FF017F">
        <w:rPr>
          <w:rFonts w:ascii="Times New Roman" w:hAnsi="Times New Roman" w:cs="Times New Roman"/>
          <w:sz w:val="24"/>
          <w:szCs w:val="24"/>
        </w:rPr>
        <w:t>по оказанию услуг банного хозяйства, утвержденным Постановлением Администрации № 878-п от 25.11.2021</w:t>
      </w:r>
      <w:r w:rsidRPr="00FF017F">
        <w:rPr>
          <w:rFonts w:ascii="Times New Roman" w:hAnsi="Times New Roman" w:cs="Times New Roman"/>
          <w:sz w:val="24"/>
          <w:szCs w:val="24"/>
        </w:rPr>
        <w:t>.</w:t>
      </w:r>
    </w:p>
    <w:p w14:paraId="522D0EA4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9779FA" w14:textId="77777777" w:rsidR="008B0EB8" w:rsidRPr="00FF017F" w:rsidRDefault="008B0EB8" w:rsidP="008B0EB8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3F2F41D7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7.1. В случае невозможности разрешения спора, возникающего по настоящему Соглашению, путем переговоров, спор передается на рассмотрение в Арбитражный суд Ярославской области.</w:t>
      </w:r>
    </w:p>
    <w:p w14:paraId="12FD9CAA" w14:textId="47B3403A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7.2. При предоставлении субсидии, обязательным условием её предоставления, включаемым в Соглашение, является согласие </w:t>
      </w:r>
      <w:r w:rsidR="00FF017F" w:rsidRPr="00FF017F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C847A1" w:rsidRPr="00FF017F">
        <w:rPr>
          <w:rFonts w:ascii="Times New Roman" w:hAnsi="Times New Roman" w:cs="Times New Roman"/>
          <w:sz w:val="24"/>
          <w:szCs w:val="24"/>
        </w:rPr>
        <w:t>субсидии на</w:t>
      </w:r>
      <w:r w:rsidRPr="00FF017F">
        <w:rPr>
          <w:rFonts w:ascii="Times New Roman" w:hAnsi="Times New Roman" w:cs="Times New Roman"/>
          <w:sz w:val="24"/>
          <w:szCs w:val="24"/>
        </w:rPr>
        <w:t xml:space="preserve"> осуществление Администрацией ТМР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14:paraId="266FEB25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7.3. Настоящее Соглашение составлено в 3-х экземплярах, по одному для каждой из сторон, имеющих равную юридическую силу.</w:t>
      </w:r>
    </w:p>
    <w:p w14:paraId="2E9CA590" w14:textId="77777777" w:rsidR="008B0EB8" w:rsidRPr="00FF017F" w:rsidRDefault="008B0EB8" w:rsidP="008B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8844DA" w14:textId="77777777" w:rsidR="008B0EB8" w:rsidRPr="00FF017F" w:rsidRDefault="008B0EB8" w:rsidP="008B0EB8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lastRenderedPageBreak/>
        <w:t>Реквизиты и подписи сторон</w:t>
      </w:r>
    </w:p>
    <w:p w14:paraId="68C63A3B" w14:textId="77777777" w:rsidR="008B0EB8" w:rsidRPr="00FF017F" w:rsidRDefault="008B0EB8" w:rsidP="008B0EB8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5046"/>
      </w:tblGrid>
      <w:tr w:rsidR="008B0EB8" w:rsidRPr="00FF017F" w14:paraId="61CB6405" w14:textId="77777777" w:rsidTr="00305604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17B4DDE0" w14:textId="77777777" w:rsidR="008B0EB8" w:rsidRPr="00FF017F" w:rsidRDefault="008B0EB8" w:rsidP="00305604">
            <w:pPr>
              <w:pStyle w:val="ac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FF017F">
              <w:rPr>
                <w:rFonts w:ascii="Times New Roman" w:hAnsi="Times New Roman" w:cs="Times New Roman"/>
              </w:rPr>
              <w:t>Администрация ТМР: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10B09832" w14:textId="0BB3028E" w:rsidR="008B0EB8" w:rsidRPr="00FF017F" w:rsidRDefault="008B0EB8" w:rsidP="00305604">
            <w:pPr>
              <w:pStyle w:val="ac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FF017F">
              <w:rPr>
                <w:rFonts w:ascii="Times New Roman" w:hAnsi="Times New Roman" w:cs="Times New Roman"/>
              </w:rPr>
              <w:t xml:space="preserve"> </w:t>
            </w:r>
            <w:r w:rsidR="00BC23E5" w:rsidRPr="00FF017F">
              <w:rPr>
                <w:rFonts w:ascii="Times New Roman" w:hAnsi="Times New Roman" w:cs="Times New Roman"/>
              </w:rPr>
              <w:t>Получатель субсидии</w:t>
            </w:r>
            <w:r w:rsidRPr="00FF017F">
              <w:rPr>
                <w:rFonts w:ascii="Times New Roman" w:hAnsi="Times New Roman" w:cs="Times New Roman"/>
              </w:rPr>
              <w:t>:</w:t>
            </w:r>
          </w:p>
        </w:tc>
      </w:tr>
      <w:tr w:rsidR="008B0EB8" w:rsidRPr="00FF017F" w14:paraId="76547FBF" w14:textId="77777777" w:rsidTr="00305604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52C8F3F3" w14:textId="77777777" w:rsidR="008B0EB8" w:rsidRPr="00FF017F" w:rsidRDefault="008B0EB8" w:rsidP="00305604">
            <w:pPr>
              <w:spacing w:after="0" w:line="240" w:lineRule="auto"/>
              <w:ind w:right="93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38CD8" w14:textId="77777777" w:rsidR="008B0EB8" w:rsidRPr="00FF017F" w:rsidRDefault="008B0EB8" w:rsidP="00305604">
            <w:pPr>
              <w:spacing w:after="0" w:line="240" w:lineRule="auto"/>
              <w:ind w:right="93" w:firstLine="56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____________________/ </w:t>
            </w:r>
          </w:p>
          <w:p w14:paraId="747EEC98" w14:textId="77777777" w:rsidR="008B0EB8" w:rsidRPr="00FF017F" w:rsidRDefault="008B0EB8" w:rsidP="00305604">
            <w:pPr>
              <w:spacing w:after="0" w:line="240" w:lineRule="auto"/>
              <w:ind w:right="93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bCs/>
                <w:sz w:val="24"/>
                <w:szCs w:val="24"/>
              </w:rPr>
              <w:t>«____» ___________________ 2022__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444770EB" w14:textId="77777777" w:rsidR="008B0EB8" w:rsidRPr="00FF017F" w:rsidRDefault="008B0EB8" w:rsidP="0030560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3AEEE" w14:textId="77777777" w:rsidR="008B0EB8" w:rsidRPr="00FF017F" w:rsidRDefault="008B0EB8" w:rsidP="0030560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AA5D9" w14:textId="77777777" w:rsidR="008B0EB8" w:rsidRPr="00FF017F" w:rsidRDefault="008B0EB8" w:rsidP="0030560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930F3" w14:textId="77777777" w:rsidR="008B0EB8" w:rsidRPr="00FF017F" w:rsidRDefault="008B0EB8" w:rsidP="0030560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_____________________/ </w:t>
            </w:r>
          </w:p>
          <w:p w14:paraId="7AB7C02D" w14:textId="77777777" w:rsidR="008B0EB8" w:rsidRPr="00FF017F" w:rsidRDefault="008B0EB8" w:rsidP="0030560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«____» ____________________ 2022__</w:t>
            </w:r>
          </w:p>
        </w:tc>
      </w:tr>
    </w:tbl>
    <w:p w14:paraId="22B5B6E7" w14:textId="77777777" w:rsidR="008B0EB8" w:rsidRPr="00FF017F" w:rsidRDefault="00A341B4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МУ</w:t>
      </w:r>
      <w:r w:rsidR="008B0EB8"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жилищно-коммунальным</w:t>
      </w:r>
    </w:p>
    <w:p w14:paraId="303680C7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комплексом ТМР»</w:t>
      </w:r>
    </w:p>
    <w:p w14:paraId="35F7295C" w14:textId="77777777" w:rsidR="008B0EB8" w:rsidRPr="00FF017F" w:rsidRDefault="008B0EB8" w:rsidP="008B0EB8">
      <w:pPr>
        <w:spacing w:after="0" w:line="240" w:lineRule="auto"/>
        <w:ind w:right="93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 </w:t>
      </w:r>
    </w:p>
    <w:p w14:paraId="65FA8ACE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bCs/>
          <w:sz w:val="24"/>
          <w:szCs w:val="24"/>
        </w:rPr>
        <w:t>«____» ___________________ 2022__</w:t>
      </w:r>
    </w:p>
    <w:p w14:paraId="57ABFF9D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C7A10C2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71E1E3CD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14:paraId="01ED1D19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по </w:t>
      </w:r>
    </w:p>
    <w:p w14:paraId="0081F1AC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финансовым вопросам – директор </w:t>
      </w:r>
    </w:p>
    <w:p w14:paraId="1420FFB3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департамента финансов                                      </w:t>
      </w:r>
    </w:p>
    <w:p w14:paraId="50FE2094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034C170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 /______________________/</w:t>
      </w:r>
    </w:p>
    <w:p w14:paraId="42EDB26A" w14:textId="77777777" w:rsidR="008B0EB8" w:rsidRPr="00FF017F" w:rsidRDefault="008B0EB8" w:rsidP="008B0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3E26659" w14:textId="77777777" w:rsidR="00EF016D" w:rsidRPr="00FF017F" w:rsidRDefault="008B0EB8" w:rsidP="008B0EB8">
      <w:pPr>
        <w:pStyle w:val="formattext"/>
        <w:spacing w:before="0" w:beforeAutospacing="0" w:after="0" w:afterAutospacing="0"/>
        <w:ind w:left="4111"/>
        <w:jc w:val="both"/>
      </w:pPr>
      <w:r w:rsidRPr="00FF017F">
        <w:t>«___»____________2022___</w:t>
      </w:r>
    </w:p>
    <w:p w14:paraId="0F7D3602" w14:textId="77777777" w:rsidR="008B0EB8" w:rsidRPr="00FF017F" w:rsidRDefault="008B0EB8" w:rsidP="00A90FCE">
      <w:pPr>
        <w:pStyle w:val="formattext"/>
        <w:spacing w:before="0" w:beforeAutospacing="0" w:after="0" w:afterAutospacing="0"/>
        <w:ind w:left="4111"/>
        <w:jc w:val="both"/>
      </w:pPr>
    </w:p>
    <w:p w14:paraId="518D9DC1" w14:textId="77777777" w:rsidR="008B0EB8" w:rsidRPr="00FF017F" w:rsidRDefault="008B0EB8" w:rsidP="00A90FCE">
      <w:pPr>
        <w:pStyle w:val="formattext"/>
        <w:spacing w:before="0" w:beforeAutospacing="0" w:after="0" w:afterAutospacing="0"/>
        <w:ind w:left="4111"/>
        <w:jc w:val="both"/>
      </w:pPr>
    </w:p>
    <w:p w14:paraId="40E9C357" w14:textId="77777777" w:rsidR="008B0EB8" w:rsidRPr="00FF017F" w:rsidRDefault="008B0EB8" w:rsidP="00A90FCE">
      <w:pPr>
        <w:pStyle w:val="formattext"/>
        <w:spacing w:before="0" w:beforeAutospacing="0" w:after="0" w:afterAutospacing="0"/>
        <w:ind w:left="4111"/>
        <w:jc w:val="both"/>
      </w:pPr>
    </w:p>
    <w:p w14:paraId="62F7AC5B" w14:textId="77777777" w:rsidR="008B0EB8" w:rsidRPr="00FF017F" w:rsidRDefault="008B0EB8" w:rsidP="00A90FCE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529C1166" w14:textId="77777777" w:rsidR="00CE1D1F" w:rsidRPr="00FF017F" w:rsidRDefault="00A90FCE" w:rsidP="00A90FCE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5456F0" w14:textId="77777777" w:rsidR="00CE1D1F" w:rsidRPr="00FF017F" w:rsidRDefault="00CE1D1F">
      <w:pPr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br w:type="page"/>
      </w:r>
    </w:p>
    <w:p w14:paraId="669809B4" w14:textId="3F5964F2" w:rsidR="00721291" w:rsidRPr="00FF017F" w:rsidRDefault="00721291" w:rsidP="00721291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0956" w:rsidRPr="00FF017F">
        <w:rPr>
          <w:rFonts w:ascii="Times New Roman" w:hAnsi="Times New Roman" w:cs="Times New Roman"/>
          <w:sz w:val="24"/>
          <w:szCs w:val="24"/>
        </w:rPr>
        <w:t>4</w:t>
      </w:r>
    </w:p>
    <w:p w14:paraId="23619695" w14:textId="754662C8" w:rsidR="00792995" w:rsidRPr="00FF017F" w:rsidRDefault="00721291" w:rsidP="00792995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792995" w:rsidRPr="00FF017F">
        <w:rPr>
          <w:rFonts w:ascii="Times New Roman" w:hAnsi="Times New Roman" w:cs="Times New Roman"/>
          <w:sz w:val="24"/>
          <w:szCs w:val="24"/>
        </w:rPr>
        <w:t>Порядк</w:t>
      </w:r>
      <w:r w:rsidR="00100956" w:rsidRPr="00FF017F">
        <w:rPr>
          <w:rFonts w:ascii="Times New Roman" w:hAnsi="Times New Roman" w:cs="Times New Roman"/>
          <w:sz w:val="24"/>
          <w:szCs w:val="24"/>
        </w:rPr>
        <w:t>у</w:t>
      </w:r>
    </w:p>
    <w:p w14:paraId="464E68F5" w14:textId="63826D41" w:rsidR="00721291" w:rsidRPr="00FF017F" w:rsidRDefault="00792995" w:rsidP="00792995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742" w:type="dxa"/>
        <w:tblInd w:w="103" w:type="dxa"/>
        <w:tblLook w:val="04A0" w:firstRow="1" w:lastRow="0" w:firstColumn="1" w:lastColumn="0" w:noHBand="0" w:noVBand="1"/>
      </w:tblPr>
      <w:tblGrid>
        <w:gridCol w:w="960"/>
        <w:gridCol w:w="3780"/>
        <w:gridCol w:w="2002"/>
        <w:gridCol w:w="2000"/>
      </w:tblGrid>
      <w:tr w:rsidR="00721291" w:rsidRPr="00FF017F" w14:paraId="1A4C4C64" w14:textId="77777777" w:rsidTr="001C1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480F" w14:textId="77777777" w:rsidR="00721291" w:rsidRPr="00FF017F" w:rsidRDefault="00721291" w:rsidP="0072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451D" w14:textId="77777777" w:rsidR="00721291" w:rsidRPr="00FF017F" w:rsidRDefault="00721291" w:rsidP="0072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1EF5" w14:textId="77777777" w:rsidR="00721291" w:rsidRPr="00FF017F" w:rsidRDefault="00721291" w:rsidP="0072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8A67" w14:textId="77777777" w:rsidR="00721291" w:rsidRPr="00FF017F" w:rsidRDefault="00721291" w:rsidP="0072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291" w:rsidRPr="00FF017F" w14:paraId="3E0BD06D" w14:textId="77777777" w:rsidTr="001C1F3E">
        <w:trPr>
          <w:trHeight w:val="315"/>
        </w:trPr>
        <w:tc>
          <w:tcPr>
            <w:tcW w:w="8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49ED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Плановый расчет на 2022 год</w:t>
            </w:r>
          </w:p>
          <w:p w14:paraId="3DF012BE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291" w:rsidRPr="00FF017F" w14:paraId="4D705722" w14:textId="77777777" w:rsidTr="001C1F3E">
        <w:trPr>
          <w:trHeight w:val="5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B16C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758B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3243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4E2E0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на 2022 год</w:t>
            </w:r>
          </w:p>
        </w:tc>
      </w:tr>
      <w:tr w:rsidR="00721291" w:rsidRPr="00FF017F" w14:paraId="4512F176" w14:textId="77777777" w:rsidTr="005C3B71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902F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5D4D" w14:textId="77777777" w:rsidR="00721291" w:rsidRPr="00FF017F" w:rsidRDefault="00721291" w:rsidP="0072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работающих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20F9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4CDAC" w14:textId="492E4A4F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291" w:rsidRPr="00FF017F" w14:paraId="2EFC6CEF" w14:textId="77777777" w:rsidTr="005C3B71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1BA1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A837" w14:textId="77777777" w:rsidR="00721291" w:rsidRPr="00FF017F" w:rsidRDefault="002A343F" w:rsidP="0072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721291"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рабочих дней бани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E65B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CE727" w14:textId="0FE5A520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291" w:rsidRPr="00FF017F" w14:paraId="54FEE113" w14:textId="77777777" w:rsidTr="005C3B7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CE61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275C" w14:textId="77777777" w:rsidR="00721291" w:rsidRPr="00FF017F" w:rsidRDefault="002A343F" w:rsidP="00F2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F2099A"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</w:t>
            </w:r>
            <w:r w:rsidR="00F2099A"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="00721291"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1291"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помывок</w:t>
            </w:r>
            <w:proofErr w:type="spellEnd"/>
            <w:r w:rsidR="00721291"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B486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54E70" w14:textId="77FC69BB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291" w:rsidRPr="00FF017F" w14:paraId="6E298E84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6D32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F919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полной стоимости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F711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52FDA" w14:textId="2971121D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1D39302A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535E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08E6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льготной стоимости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51E6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09F39" w14:textId="71D09AA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57686FDB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88A9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8739" w14:textId="77777777" w:rsidR="00721291" w:rsidRPr="00FF017F" w:rsidRDefault="00721291" w:rsidP="0072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оказания услуги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8A7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7AB6E" w14:textId="6AC9FABE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44CF62F7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F6AE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4E0C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FE39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29EB6" w14:textId="61A53173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721291" w:rsidRPr="00FF017F" w14:paraId="26D4D784" w14:textId="77777777" w:rsidTr="005C3B7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7612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4.2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704D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льготная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F2B2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D5D65" w14:textId="1966EE4F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721291" w:rsidRPr="00FF017F" w14:paraId="3BB56D75" w14:textId="77777777" w:rsidTr="005C3B71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A50A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526A" w14:textId="77777777" w:rsidR="00721291" w:rsidRPr="00FF017F" w:rsidRDefault="00721291" w:rsidP="0072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платежей  населения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87EC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D3349" w14:textId="1CD104E6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291" w:rsidRPr="00FF017F" w14:paraId="024BD919" w14:textId="77777777" w:rsidTr="005C3B71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799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771C" w14:textId="77777777" w:rsidR="00721291" w:rsidRPr="00FF017F" w:rsidRDefault="00721291" w:rsidP="0072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2E6F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33A2F" w14:textId="19B5A7E0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291" w:rsidRPr="00FF017F" w14:paraId="6CB59441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3428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A31E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ФОТ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77C3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E40B8" w14:textId="68F5F851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08162385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7169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CEC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начисления на ФОТ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0EB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E7046" w14:textId="3F442141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1B95E39D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2FB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23D5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6464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A2B24" w14:textId="33BC8EAF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7528D873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C836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B914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эл.энергия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F899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7F899" w14:textId="63BAA1C5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55D41DE4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AFEF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3CEA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B5BA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F5673" w14:textId="09DCE660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61D430AF" w14:textId="77777777" w:rsidTr="005C3B7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A2CD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6.6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5D54" w14:textId="77777777" w:rsidR="00721291" w:rsidRPr="00FF017F" w:rsidRDefault="00F2099A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текущие</w:t>
            </w:r>
            <w:proofErr w:type="gramEnd"/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21291"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ремонты  и техническое обслуживание оборудования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2499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6ED8D" w14:textId="7A7EA240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68E61E13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8A15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6.7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1FAC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прочие,</w:t>
            </w:r>
            <w:r w:rsidR="00F2099A"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D5F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C7EB8" w14:textId="672365FC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21291" w:rsidRPr="00FF017F" w14:paraId="23CC659E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B8CF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CB57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ККТ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C942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0BE2B" w14:textId="540C74C0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518B28DC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2ABF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E51C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санитарная уборка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999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15808" w14:textId="7CE7BB6B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02886E1B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66CC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8902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вывоз мусора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F6F5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DD7B0" w14:textId="610DF79F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562CBF6A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BC54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B70A" w14:textId="77777777" w:rsidR="00721291" w:rsidRPr="00FF017F" w:rsidRDefault="00721291" w:rsidP="00F2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связь, </w:t>
            </w:r>
            <w:r w:rsidR="00F2099A"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C0EA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8B961" w14:textId="6FE1836C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4FA58546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250B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E12C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4E71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62FD2" w14:textId="397BBF52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008AEF6C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9D2F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C3E0" w14:textId="77777777" w:rsidR="00721291" w:rsidRPr="00FF017F" w:rsidRDefault="00F2099A" w:rsidP="00F2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21291"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ицинский </w:t>
            </w:r>
            <w:r w:rsidR="00721291"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персонала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643C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50EF1" w14:textId="5B6774A5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1EBE5D10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BABA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7021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5910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A81B1" w14:textId="2AF2BF33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3504557A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E8A9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5790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приобретение МЦ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03AF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641847" w14:textId="3D9DD886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54F81F97" w14:textId="77777777" w:rsidTr="005C3B7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290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0E9A" w14:textId="24229EC3" w:rsidR="00721291" w:rsidRPr="00FF017F" w:rsidRDefault="00721291" w:rsidP="005C3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</w:t>
            </w:r>
            <w:r w:rsidR="005C3B71"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DF1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DE8C8" w14:textId="6B887414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36FD864B" w14:textId="77777777" w:rsidTr="005C3B7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C304" w14:textId="77777777" w:rsidR="00721291" w:rsidRPr="00FF017F" w:rsidRDefault="00721291" w:rsidP="00721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i/>
                <w:iCs/>
                <w:color w:val="000000"/>
              </w:rPr>
              <w:t>6.7.10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3E27" w14:textId="1085B8D9" w:rsidR="00721291" w:rsidRPr="00FF017F" w:rsidRDefault="00721291" w:rsidP="00721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</w:t>
            </w:r>
            <w:proofErr w:type="gramEnd"/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C3B71"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F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45DD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43E7A" w14:textId="6CDA1694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291" w:rsidRPr="00FF017F" w14:paraId="6DFE9D3F" w14:textId="77777777" w:rsidTr="005C3B71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B906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17F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E37C" w14:textId="77777777" w:rsidR="00721291" w:rsidRPr="00FF017F" w:rsidRDefault="001C1F3E" w:rsidP="001C1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Плановая сумма затрат (руб./</w:t>
            </w:r>
            <w:proofErr w:type="spellStart"/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ед.помывку</w:t>
            </w:r>
            <w:proofErr w:type="spellEnd"/>
            <w:r w:rsidRPr="00FF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0C0" w14:textId="7777777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6D462" w14:textId="05A11A97" w:rsidR="00721291" w:rsidRPr="00FF017F" w:rsidRDefault="00721291" w:rsidP="0072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BE37E6F" w14:textId="77777777" w:rsidR="00721291" w:rsidRPr="00FF017F" w:rsidRDefault="00721291">
      <w:pPr>
        <w:rPr>
          <w:rFonts w:ascii="Times New Roman" w:hAnsi="Times New Roman" w:cs="Times New Roman"/>
          <w:sz w:val="24"/>
          <w:szCs w:val="24"/>
        </w:rPr>
      </w:pPr>
    </w:p>
    <w:p w14:paraId="41764E9A" w14:textId="5AC8B9B5" w:rsidR="00774D63" w:rsidRPr="00FF017F" w:rsidRDefault="00774D63">
      <w:pPr>
        <w:rPr>
          <w:rFonts w:ascii="Times New Roman" w:hAnsi="Times New Roman" w:cs="Times New Roman"/>
          <w:sz w:val="24"/>
          <w:szCs w:val="24"/>
        </w:rPr>
      </w:pPr>
    </w:p>
    <w:p w14:paraId="6189449F" w14:textId="6A1A68DE" w:rsidR="00792995" w:rsidRPr="00FF017F" w:rsidRDefault="00792995">
      <w:pPr>
        <w:rPr>
          <w:rFonts w:ascii="Times New Roman" w:hAnsi="Times New Roman" w:cs="Times New Roman"/>
          <w:sz w:val="24"/>
          <w:szCs w:val="24"/>
        </w:rPr>
      </w:pPr>
    </w:p>
    <w:p w14:paraId="1235F613" w14:textId="77777777" w:rsidR="00792995" w:rsidRPr="00FF017F" w:rsidRDefault="00792995">
      <w:pPr>
        <w:rPr>
          <w:rFonts w:ascii="Times New Roman" w:hAnsi="Times New Roman" w:cs="Times New Roman"/>
          <w:sz w:val="24"/>
          <w:szCs w:val="24"/>
        </w:rPr>
      </w:pPr>
    </w:p>
    <w:p w14:paraId="72B24175" w14:textId="011A25CE" w:rsidR="00A90FCE" w:rsidRPr="00FF017F" w:rsidRDefault="00100956" w:rsidP="00A90FCE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538FDA3F" w14:textId="24FEDC44" w:rsidR="00A90FCE" w:rsidRPr="00FF017F" w:rsidRDefault="00EF016D" w:rsidP="00A90FCE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100956" w:rsidRPr="00FF017F">
        <w:rPr>
          <w:rFonts w:ascii="Times New Roman" w:hAnsi="Times New Roman" w:cs="Times New Roman"/>
          <w:sz w:val="24"/>
          <w:szCs w:val="24"/>
        </w:rPr>
        <w:t>Порядку</w:t>
      </w:r>
    </w:p>
    <w:p w14:paraId="50B48830" w14:textId="77777777" w:rsidR="00EF016D" w:rsidRPr="00FF017F" w:rsidRDefault="00EF016D" w:rsidP="00A90FCE">
      <w:pPr>
        <w:spacing w:after="0" w:line="240" w:lineRule="auto"/>
        <w:ind w:left="4111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8D98975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C7B1630" w14:textId="77777777" w:rsidR="00EF016D" w:rsidRPr="00FF017F" w:rsidRDefault="00EF016D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Расчет</w:t>
      </w:r>
    </w:p>
    <w:p w14:paraId="690EEA41" w14:textId="77777777" w:rsidR="0099301F" w:rsidRPr="00FF017F" w:rsidRDefault="00EF016D" w:rsidP="009930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субсидии </w:t>
      </w:r>
      <w:r w:rsidR="0099301F"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r w:rsidR="0099301F" w:rsidRPr="00FF017F">
        <w:rPr>
          <w:rFonts w:ascii="Times New Roman" w:eastAsia="Times New Roman" w:hAnsi="Times New Roman" w:cs="Times New Roman"/>
          <w:b/>
          <w:sz w:val="24"/>
          <w:szCs w:val="24"/>
        </w:rPr>
        <w:t>финансового обеспечения</w:t>
      </w:r>
      <w:r w:rsidR="0099301F"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затрат по оказанию услуг </w:t>
      </w:r>
    </w:p>
    <w:p w14:paraId="7C3DB001" w14:textId="77777777" w:rsidR="0099301F" w:rsidRPr="00FF017F" w:rsidRDefault="0099301F" w:rsidP="009930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b/>
          <w:bCs/>
          <w:sz w:val="24"/>
          <w:szCs w:val="24"/>
        </w:rPr>
        <w:t>банного</w:t>
      </w:r>
      <w:proofErr w:type="gramEnd"/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хозяйства</w:t>
      </w:r>
      <w:r w:rsidRPr="00FF017F">
        <w:rPr>
          <w:b/>
          <w:szCs w:val="24"/>
        </w:rPr>
        <w:t xml:space="preserve"> </w:t>
      </w:r>
      <w:r w:rsidR="00EF016D" w:rsidRPr="00FF017F">
        <w:rPr>
          <w:rFonts w:ascii="Times New Roman" w:hAnsi="Times New Roman" w:cs="Times New Roman"/>
          <w:b/>
          <w:sz w:val="24"/>
          <w:szCs w:val="24"/>
        </w:rPr>
        <w:t xml:space="preserve"> населению в общих отделениях бань</w:t>
      </w:r>
    </w:p>
    <w:p w14:paraId="659601E2" w14:textId="77777777" w:rsidR="0099301F" w:rsidRPr="00FF017F" w:rsidRDefault="00EF016D" w:rsidP="009930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 в левобережной части городского поселения Тутаев </w:t>
      </w:r>
    </w:p>
    <w:p w14:paraId="46D32E1E" w14:textId="77777777" w:rsidR="00EF016D" w:rsidRPr="00FF017F" w:rsidRDefault="00EF016D" w:rsidP="009930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по регулируемым ценам</w:t>
      </w:r>
    </w:p>
    <w:p w14:paraId="2E9D07C5" w14:textId="77777777" w:rsidR="00EF016D" w:rsidRPr="00FF017F" w:rsidRDefault="00EF016D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>в 2022 году</w:t>
      </w:r>
    </w:p>
    <w:p w14:paraId="593FE65C" w14:textId="77777777" w:rsidR="00EF016D" w:rsidRPr="00FF017F" w:rsidRDefault="00EF016D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за _____________________20</w:t>
      </w:r>
      <w:r w:rsidR="00587D62" w:rsidRPr="00FF017F">
        <w:rPr>
          <w:rFonts w:ascii="Times New Roman" w:hAnsi="Times New Roman" w:cs="Times New Roman"/>
          <w:sz w:val="24"/>
          <w:szCs w:val="24"/>
        </w:rPr>
        <w:t>2</w:t>
      </w:r>
      <w:r w:rsidRPr="00FF017F">
        <w:rPr>
          <w:rFonts w:ascii="Times New Roman" w:hAnsi="Times New Roman" w:cs="Times New Roman"/>
          <w:sz w:val="24"/>
          <w:szCs w:val="24"/>
        </w:rPr>
        <w:t>___г.</w:t>
      </w:r>
    </w:p>
    <w:p w14:paraId="03753071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1D00A6F" w14:textId="77777777" w:rsidR="00EF016D" w:rsidRPr="00FF017F" w:rsidRDefault="00EF016D" w:rsidP="00B92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14:paraId="652D24AE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685"/>
        <w:gridCol w:w="1968"/>
        <w:gridCol w:w="1630"/>
        <w:gridCol w:w="1484"/>
      </w:tblGrid>
      <w:tr w:rsidR="00EF016D" w:rsidRPr="00FF017F" w14:paraId="2D9C7ECA" w14:textId="77777777" w:rsidTr="00EF016D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7AE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3A56" w14:textId="77777777" w:rsidR="00EF016D" w:rsidRPr="00FF017F" w:rsidRDefault="00EF016D" w:rsidP="00F2099A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помывок</w:t>
            </w:r>
            <w:proofErr w:type="spellEnd"/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E411" w14:textId="77777777" w:rsidR="00EF016D" w:rsidRPr="00FF017F" w:rsidRDefault="00F2099A" w:rsidP="00F2099A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 </w:t>
            </w:r>
            <w:proofErr w:type="gramStart"/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F016D"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proofErr w:type="gramEnd"/>
            <w:r w:rsidR="00EF016D"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, руб., </w:t>
            </w: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016D" w:rsidRPr="00FF017F">
              <w:rPr>
                <w:rFonts w:ascii="Times New Roman" w:hAnsi="Times New Roman" w:cs="Times New Roman"/>
                <w:sz w:val="24"/>
                <w:szCs w:val="24"/>
              </w:rPr>
              <w:t>на 1помывку</w:t>
            </w: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016D"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="00EF016D"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0616" w14:textId="77777777" w:rsidR="00EF016D" w:rsidRPr="00FF017F" w:rsidRDefault="00EF016D" w:rsidP="00F2099A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Цена для населения, руб., на 1 помывку, </w:t>
            </w:r>
            <w:r w:rsidR="00F2099A" w:rsidRPr="00FF017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6BF" w14:textId="77777777" w:rsidR="00EF016D" w:rsidRPr="00FF017F" w:rsidRDefault="00EF016D" w:rsidP="00F2099A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субсидии, руб., </w:t>
            </w:r>
            <w:r w:rsidR="00F2099A" w:rsidRPr="00FF017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  <w:r w:rsidR="001C1F3E"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(гр.3-гр.</w:t>
            </w:r>
            <w:r w:rsidR="00E51951" w:rsidRPr="00FF017F">
              <w:rPr>
                <w:rFonts w:ascii="Times New Roman" w:hAnsi="Times New Roman" w:cs="Times New Roman"/>
                <w:sz w:val="24"/>
                <w:szCs w:val="24"/>
              </w:rPr>
              <w:t>4 х гр.2)</w:t>
            </w:r>
          </w:p>
        </w:tc>
      </w:tr>
      <w:tr w:rsidR="00EF016D" w:rsidRPr="00FF017F" w14:paraId="534B415E" w14:textId="77777777" w:rsidTr="00EF016D">
        <w:trPr>
          <w:trHeight w:val="1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D988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218E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14AF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5E14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23AB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016D" w:rsidRPr="00FF017F" w14:paraId="16C77BFD" w14:textId="77777777" w:rsidTr="00EF016D">
        <w:trPr>
          <w:trHeight w:val="26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A2B8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полный билет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213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FCCF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7F6B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0D20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D" w:rsidRPr="00FF017F" w14:paraId="296168D1" w14:textId="77777777" w:rsidTr="00EF016D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59F2" w14:textId="77777777" w:rsidR="00EF016D" w:rsidRPr="00FF017F" w:rsidRDefault="00EF016D" w:rsidP="0099301F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льготный билет (пенсионеры, дети до 1</w:t>
            </w:r>
            <w:r w:rsidR="0099301F" w:rsidRPr="00FF0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C3A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7BE5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A62E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013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D" w:rsidRPr="00FF017F" w14:paraId="6B3D775B" w14:textId="77777777" w:rsidTr="00EF016D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F172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E3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D328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6825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947" w14:textId="77777777" w:rsidR="00EF016D" w:rsidRPr="00FF017F" w:rsidRDefault="00EF016D" w:rsidP="00B926F4">
            <w:pPr>
              <w:tabs>
                <w:tab w:val="left" w:pos="2079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18D199" w14:textId="77777777" w:rsidR="0099301F" w:rsidRPr="00FF017F" w:rsidRDefault="0099301F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32DB805" w14:textId="5839F247" w:rsidR="00EF016D" w:rsidRPr="00FF017F" w:rsidRDefault="00BC23E5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EF016D" w:rsidRPr="00FF017F">
        <w:rPr>
          <w:rFonts w:ascii="Times New Roman" w:hAnsi="Times New Roman" w:cs="Times New Roman"/>
          <w:sz w:val="24"/>
          <w:szCs w:val="24"/>
        </w:rPr>
        <w:t>:</w:t>
      </w:r>
    </w:p>
    <w:p w14:paraId="4BF95EB3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Директор предприятия</w:t>
      </w:r>
    </w:p>
    <w:p w14:paraId="38B2CC6C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       _____________________________</w:t>
      </w:r>
    </w:p>
    <w:p w14:paraId="3E592B71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 И.О.)</w:t>
      </w:r>
    </w:p>
    <w:p w14:paraId="7DE47094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М.П.</w:t>
      </w:r>
    </w:p>
    <w:p w14:paraId="3FBFD880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DE16E5B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Расчет проверил:</w:t>
      </w:r>
    </w:p>
    <w:p w14:paraId="0C537A52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       _____________________________</w:t>
      </w:r>
    </w:p>
    <w:p w14:paraId="7988466C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 И.О.)</w:t>
      </w:r>
    </w:p>
    <w:p w14:paraId="7C0284A2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7A72E2C" w14:textId="77777777" w:rsidR="00EF016D" w:rsidRPr="00FF017F" w:rsidRDefault="00EF016D" w:rsidP="00B926F4">
      <w:pPr>
        <w:pBdr>
          <w:bottom w:val="single" w:sz="12" w:space="1" w:color="auto"/>
        </w:pBd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="00A341B4" w:rsidRPr="00FF017F">
        <w:rPr>
          <w:rFonts w:ascii="Times New Roman" w:hAnsi="Times New Roman" w:cs="Times New Roman"/>
          <w:sz w:val="24"/>
          <w:szCs w:val="24"/>
        </w:rPr>
        <w:t>МУ</w:t>
      </w:r>
      <w:r w:rsidRPr="00FF017F">
        <w:rPr>
          <w:rFonts w:ascii="Times New Roman" w:hAnsi="Times New Roman" w:cs="Times New Roman"/>
          <w:sz w:val="24"/>
          <w:szCs w:val="24"/>
        </w:rPr>
        <w:t xml:space="preserve"> «Центр управления ЖКК ТМР»:</w:t>
      </w:r>
    </w:p>
    <w:p w14:paraId="33A2F014" w14:textId="77777777" w:rsidR="00EF016D" w:rsidRPr="00FF017F" w:rsidRDefault="00EF016D" w:rsidP="00B926F4">
      <w:pPr>
        <w:pBdr>
          <w:bottom w:val="single" w:sz="12" w:space="1" w:color="auto"/>
        </w:pBd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CE0FB8C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E1ED9E4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Утверждаю:</w:t>
      </w:r>
    </w:p>
    <w:p w14:paraId="7099C3DC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              _____________________       _____________________________</w:t>
      </w:r>
    </w:p>
    <w:p w14:paraId="55FBCC6D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 И.О.)</w:t>
      </w:r>
    </w:p>
    <w:p w14:paraId="37DE5507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М.П</w:t>
      </w:r>
    </w:p>
    <w:p w14:paraId="6770C8CE" w14:textId="77777777" w:rsidR="00EF016D" w:rsidRPr="00FF017F" w:rsidRDefault="00EF016D" w:rsidP="00B926F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D469D0" w14:textId="77777777" w:rsidR="00CE1D1F" w:rsidRPr="00FF017F" w:rsidRDefault="00CE1D1F">
      <w:pPr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br w:type="page"/>
      </w:r>
    </w:p>
    <w:p w14:paraId="2BEC4EBE" w14:textId="48ABD85B" w:rsidR="00A401A0" w:rsidRPr="00FF017F" w:rsidRDefault="00A401A0" w:rsidP="00100956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0956" w:rsidRPr="00FF017F">
        <w:rPr>
          <w:rFonts w:ascii="Times New Roman" w:hAnsi="Times New Roman" w:cs="Times New Roman"/>
          <w:sz w:val="24"/>
          <w:szCs w:val="24"/>
        </w:rPr>
        <w:t>6</w:t>
      </w:r>
    </w:p>
    <w:p w14:paraId="3E336336" w14:textId="5471D606" w:rsidR="00100956" w:rsidRPr="00FF017F" w:rsidRDefault="00A401A0" w:rsidP="00100956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00956" w:rsidRPr="00FF017F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14:paraId="384A63C0" w14:textId="7D5B9A17" w:rsidR="00A401A0" w:rsidRPr="00FF017F" w:rsidRDefault="00A401A0" w:rsidP="00100956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E19BFD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229E738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Отчет </w:t>
      </w:r>
    </w:p>
    <w:p w14:paraId="3C980C90" w14:textId="77777777" w:rsidR="00EF016D" w:rsidRPr="00FF017F" w:rsidRDefault="00EF016D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целевого использования сумм субсидии </w:t>
      </w:r>
      <w:r w:rsidR="0099301F"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r w:rsidR="0099301F" w:rsidRPr="00FF017F">
        <w:rPr>
          <w:rFonts w:ascii="Times New Roman" w:eastAsia="Times New Roman" w:hAnsi="Times New Roman" w:cs="Times New Roman"/>
          <w:b/>
          <w:sz w:val="24"/>
          <w:szCs w:val="24"/>
        </w:rPr>
        <w:t>финансового обеспечения</w:t>
      </w:r>
      <w:r w:rsidR="0099301F"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затрат по оказанию услуг банного хозяйства</w:t>
      </w:r>
      <w:r w:rsidRPr="00FF017F">
        <w:rPr>
          <w:rFonts w:ascii="Times New Roman" w:hAnsi="Times New Roman" w:cs="Times New Roman"/>
          <w:b/>
          <w:sz w:val="24"/>
          <w:szCs w:val="24"/>
        </w:rPr>
        <w:t xml:space="preserve"> населению в общих отделениях бань в левобережной части городского поселения Тутаев</w:t>
      </w:r>
    </w:p>
    <w:p w14:paraId="3026B326" w14:textId="77777777" w:rsidR="00EF016D" w:rsidRPr="00FF017F" w:rsidRDefault="00EF016D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017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F017F">
        <w:rPr>
          <w:rFonts w:ascii="Times New Roman" w:hAnsi="Times New Roman" w:cs="Times New Roman"/>
          <w:b/>
          <w:sz w:val="24"/>
          <w:szCs w:val="24"/>
        </w:rPr>
        <w:t xml:space="preserve"> 2022  году</w:t>
      </w:r>
    </w:p>
    <w:p w14:paraId="57B3938B" w14:textId="77777777" w:rsidR="00587D62" w:rsidRPr="00FF017F" w:rsidRDefault="00587D62" w:rsidP="00587D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за _____________________202___г.</w:t>
      </w:r>
    </w:p>
    <w:p w14:paraId="1F301410" w14:textId="77777777" w:rsidR="00587D62" w:rsidRPr="00FF017F" w:rsidRDefault="00587D62" w:rsidP="00B926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27E781E" w14:textId="77777777" w:rsidR="00EF016D" w:rsidRPr="00FF017F" w:rsidRDefault="00EF016D" w:rsidP="00B92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14:paraId="18D2C342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709"/>
        <w:gridCol w:w="850"/>
        <w:gridCol w:w="993"/>
        <w:gridCol w:w="850"/>
        <w:gridCol w:w="851"/>
        <w:gridCol w:w="708"/>
        <w:gridCol w:w="851"/>
        <w:gridCol w:w="1134"/>
      </w:tblGrid>
      <w:tr w:rsidR="00587D62" w:rsidRPr="00FF017F" w14:paraId="54037CF2" w14:textId="77777777" w:rsidTr="00587D62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9982D5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 субсидии по Соглашению на 2022 год, </w:t>
            </w:r>
            <w:proofErr w:type="spellStart"/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3D06A2" w14:textId="77777777" w:rsidR="00A401A0" w:rsidRPr="00FF017F" w:rsidRDefault="00A401A0" w:rsidP="005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Поступила сумма субсидии на </w:t>
            </w:r>
            <w:r w:rsidR="00587D62"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346C37" w14:textId="77777777" w:rsidR="00A401A0" w:rsidRPr="00FF017F" w:rsidRDefault="00A401A0" w:rsidP="005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Использовано суммы субсидии на, </w:t>
            </w:r>
            <w:proofErr w:type="spellStart"/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81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3B05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на 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46CFBC5" w14:textId="77777777" w:rsidR="00A401A0" w:rsidRPr="00FF017F" w:rsidRDefault="00A401A0" w:rsidP="005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Остаток не использованной субсидии на 01________2022года, </w:t>
            </w:r>
            <w:proofErr w:type="spellStart"/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587D62" w:rsidRPr="00FF017F" w14:paraId="3E851063" w14:textId="77777777" w:rsidTr="00587D62">
        <w:trPr>
          <w:trHeight w:val="120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D3B97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3C401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34464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64A0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выплату </w:t>
            </w:r>
            <w:proofErr w:type="spellStart"/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</w:t>
            </w:r>
            <w:proofErr w:type="spellEnd"/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4617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оплату  налогов 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97E1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оплату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5D11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оплату </w:t>
            </w:r>
            <w:proofErr w:type="spellStart"/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эл.энергии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3636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оплату газа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71B6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2084" w14:textId="77777777" w:rsidR="00A401A0" w:rsidRPr="00FF017F" w:rsidRDefault="00A401A0" w:rsidP="00A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6E5A24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7D62" w:rsidRPr="00FF017F" w14:paraId="2163D980" w14:textId="77777777" w:rsidTr="00587D62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82BB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EE77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1D5A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E289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5745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C012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2963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934F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F718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32CE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CCF92" w14:textId="77777777" w:rsidR="00A401A0" w:rsidRPr="00FF017F" w:rsidRDefault="00A401A0" w:rsidP="00A4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587D62" w:rsidRPr="00FF017F" w14:paraId="01BDC43A" w14:textId="77777777" w:rsidTr="00587D62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C597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ED47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71D8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3606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53C2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E935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64C8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0DEB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D23A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DD73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D71A6" w14:textId="77777777" w:rsidR="00A401A0" w:rsidRPr="00FF017F" w:rsidRDefault="00A401A0" w:rsidP="00A4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87D62" w:rsidRPr="00FF017F" w14:paraId="2A5808B0" w14:textId="77777777" w:rsidTr="00587D62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8D28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1831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E66C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6FCF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4957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7E8D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A8F0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BE20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C1A4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9F9F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C7819" w14:textId="77777777" w:rsidR="00A401A0" w:rsidRPr="00FF017F" w:rsidRDefault="00A401A0" w:rsidP="00A4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87D62" w:rsidRPr="00FF017F" w14:paraId="568E53E7" w14:textId="77777777" w:rsidTr="00587D6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04DC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12E2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5354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6E4A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169A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E664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5900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4A90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4FEE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1A39" w14:textId="77777777" w:rsidR="00A401A0" w:rsidRPr="00FF017F" w:rsidRDefault="00A401A0" w:rsidP="00A4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B08D3" w14:textId="77777777" w:rsidR="00A401A0" w:rsidRPr="00FF017F" w:rsidRDefault="00A401A0" w:rsidP="00A4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1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2D35A92C" w14:textId="77777777" w:rsidR="00A401A0" w:rsidRPr="00FF017F" w:rsidRDefault="00A401A0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EA7D82B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81CEC00" w14:textId="09730E64" w:rsidR="00EF016D" w:rsidRPr="00FF017F" w:rsidRDefault="00BC23E5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EF016D" w:rsidRPr="00FF017F">
        <w:rPr>
          <w:rFonts w:ascii="Times New Roman" w:hAnsi="Times New Roman" w:cs="Times New Roman"/>
          <w:sz w:val="24"/>
          <w:szCs w:val="24"/>
        </w:rPr>
        <w:t>:</w:t>
      </w:r>
    </w:p>
    <w:p w14:paraId="58967193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Директор предприятия</w:t>
      </w:r>
    </w:p>
    <w:p w14:paraId="1E8FE960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       _____________________________</w:t>
      </w:r>
    </w:p>
    <w:p w14:paraId="11F8BA9B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 И.О.)</w:t>
      </w:r>
    </w:p>
    <w:p w14:paraId="0E1B7EAA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М.П.</w:t>
      </w:r>
    </w:p>
    <w:p w14:paraId="4FD6F5A1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49A1256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Расчет проверил:</w:t>
      </w:r>
    </w:p>
    <w:p w14:paraId="25BE0F7D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764E244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________________________       _____________________________</w:t>
      </w:r>
    </w:p>
    <w:p w14:paraId="4448F27D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 И.О.)</w:t>
      </w:r>
    </w:p>
    <w:p w14:paraId="3D8B908F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E358E0D" w14:textId="77777777" w:rsidR="00EF016D" w:rsidRPr="00FF017F" w:rsidRDefault="00EF016D" w:rsidP="00B926F4">
      <w:pPr>
        <w:pBdr>
          <w:bottom w:val="single" w:sz="12" w:space="1" w:color="auto"/>
        </w:pBd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Отметка о принятии к возмещению: </w:t>
      </w:r>
    </w:p>
    <w:p w14:paraId="579742DE" w14:textId="77777777" w:rsidR="00EF016D" w:rsidRPr="00FF017F" w:rsidRDefault="00EF016D" w:rsidP="00B926F4">
      <w:pPr>
        <w:pBdr>
          <w:bottom w:val="single" w:sz="12" w:space="1" w:color="auto"/>
        </w:pBd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0ED16B0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28C4831" w14:textId="77777777" w:rsidR="00EF016D" w:rsidRPr="00FF017F" w:rsidRDefault="00EF016D" w:rsidP="00B926F4">
      <w:pPr>
        <w:tabs>
          <w:tab w:val="left" w:pos="20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Утверждаю:</w:t>
      </w:r>
    </w:p>
    <w:p w14:paraId="5ABA22A4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____________________       _____________________________</w:t>
      </w:r>
    </w:p>
    <w:p w14:paraId="31CFD92E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 И.О.)</w:t>
      </w:r>
    </w:p>
    <w:p w14:paraId="0DCB7DE6" w14:textId="77777777" w:rsidR="00EF016D" w:rsidRPr="00FF017F" w:rsidRDefault="00EF016D" w:rsidP="00B926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М.П</w:t>
      </w:r>
    </w:p>
    <w:p w14:paraId="52A99F45" w14:textId="77777777" w:rsidR="00CE1D1F" w:rsidRPr="00FF017F" w:rsidRDefault="00CE1D1F">
      <w:r w:rsidRPr="00FF017F">
        <w:br w:type="page"/>
      </w:r>
    </w:p>
    <w:p w14:paraId="504FF52E" w14:textId="68ACE289" w:rsidR="00721291" w:rsidRPr="00FF017F" w:rsidRDefault="00721291" w:rsidP="00721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2560" w:rsidRPr="00FF017F">
        <w:rPr>
          <w:rFonts w:ascii="Times New Roman" w:hAnsi="Times New Roman" w:cs="Times New Roman"/>
          <w:sz w:val="24"/>
          <w:szCs w:val="24"/>
        </w:rPr>
        <w:t>7</w:t>
      </w:r>
    </w:p>
    <w:p w14:paraId="7E6B1460" w14:textId="554F1C58" w:rsidR="00721291" w:rsidRPr="00FF017F" w:rsidRDefault="00721291" w:rsidP="002B2560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1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017F">
        <w:rPr>
          <w:rFonts w:ascii="Times New Roman" w:hAnsi="Times New Roman" w:cs="Times New Roman"/>
          <w:sz w:val="24"/>
          <w:szCs w:val="24"/>
        </w:rPr>
        <w:t xml:space="preserve"> </w:t>
      </w:r>
      <w:r w:rsidR="002B2560" w:rsidRPr="00FF017F">
        <w:rPr>
          <w:rFonts w:ascii="Times New Roman" w:hAnsi="Times New Roman" w:cs="Times New Roman"/>
          <w:sz w:val="24"/>
          <w:szCs w:val="24"/>
        </w:rPr>
        <w:t>Порядку</w:t>
      </w:r>
    </w:p>
    <w:p w14:paraId="6CF99431" w14:textId="77777777" w:rsidR="00721291" w:rsidRPr="00FF017F" w:rsidRDefault="00721291" w:rsidP="00721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DB71C9A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D12314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3B75A7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017F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14:paraId="421D7B22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017F">
        <w:rPr>
          <w:rFonts w:ascii="Times New Roman" w:eastAsia="Calibri" w:hAnsi="Times New Roman" w:cs="Times New Roman"/>
          <w:b/>
          <w:sz w:val="24"/>
          <w:szCs w:val="24"/>
        </w:rPr>
        <w:t xml:space="preserve">о достижении значений результатов </w:t>
      </w:r>
    </w:p>
    <w:p w14:paraId="00099DAC" w14:textId="77777777" w:rsidR="009B7165" w:rsidRPr="00FF017F" w:rsidRDefault="009B7165" w:rsidP="00993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F017F">
        <w:rPr>
          <w:rFonts w:ascii="Times New Roman" w:eastAsia="Calibri" w:hAnsi="Times New Roman" w:cs="Times New Roman"/>
          <w:b/>
          <w:sz w:val="24"/>
          <w:szCs w:val="24"/>
        </w:rPr>
        <w:t>предоставления</w:t>
      </w:r>
      <w:proofErr w:type="gramEnd"/>
      <w:r w:rsidRPr="00FF017F">
        <w:rPr>
          <w:rFonts w:ascii="Times New Roman" w:eastAsia="Calibri" w:hAnsi="Times New Roman" w:cs="Times New Roman"/>
          <w:b/>
          <w:sz w:val="24"/>
          <w:szCs w:val="24"/>
        </w:rPr>
        <w:t xml:space="preserve"> субсидии </w:t>
      </w:r>
      <w:r w:rsidR="0099301F"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r w:rsidR="0099301F" w:rsidRPr="00FF017F">
        <w:rPr>
          <w:rFonts w:ascii="Times New Roman" w:eastAsia="Times New Roman" w:hAnsi="Times New Roman" w:cs="Times New Roman"/>
          <w:b/>
          <w:sz w:val="24"/>
          <w:szCs w:val="24"/>
        </w:rPr>
        <w:t>финансового обеспечения</w:t>
      </w:r>
      <w:r w:rsidR="0099301F"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затрат по оказанию услуг банного хозяйства</w:t>
      </w:r>
      <w:r w:rsidR="0099301F" w:rsidRPr="00FF017F">
        <w:rPr>
          <w:b/>
          <w:szCs w:val="24"/>
        </w:rPr>
        <w:t xml:space="preserve"> </w:t>
      </w:r>
      <w:r w:rsidRPr="00FF017F">
        <w:rPr>
          <w:rFonts w:ascii="Times New Roman" w:hAnsi="Times New Roman" w:cs="Times New Roman"/>
          <w:b/>
          <w:sz w:val="24"/>
          <w:szCs w:val="24"/>
        </w:rPr>
        <w:t>населению в  общих отделениях бань левобережной части городского поселения Тутаев</w:t>
      </w:r>
    </w:p>
    <w:p w14:paraId="0BF28C8E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017F">
        <w:rPr>
          <w:rFonts w:ascii="Times New Roman" w:eastAsia="Calibri" w:hAnsi="Times New Roman" w:cs="Times New Roman"/>
          <w:b/>
          <w:sz w:val="24"/>
          <w:szCs w:val="24"/>
        </w:rPr>
        <w:t>по состоянию на «___» __________________ 20</w:t>
      </w:r>
      <w:r w:rsidR="00587D62" w:rsidRPr="00FF017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F017F">
        <w:rPr>
          <w:rFonts w:ascii="Times New Roman" w:eastAsia="Calibri" w:hAnsi="Times New Roman" w:cs="Times New Roman"/>
          <w:b/>
          <w:sz w:val="24"/>
          <w:szCs w:val="24"/>
        </w:rPr>
        <w:t>__ года</w:t>
      </w:r>
    </w:p>
    <w:p w14:paraId="7306D87C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ABFDAE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</w:rPr>
        <w:t>Наименование получателя субсидии _____________________________</w:t>
      </w:r>
    </w:p>
    <w:p w14:paraId="292FF4EC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2FD3CD1D" w14:textId="77777777" w:rsidR="009B7165" w:rsidRPr="00FF017F" w:rsidRDefault="009B7165" w:rsidP="009B71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 xml:space="preserve">Периодичность: _______________________________________ </w:t>
      </w:r>
    </w:p>
    <w:p w14:paraId="6B70A108" w14:textId="77777777" w:rsidR="009B7165" w:rsidRPr="00FF017F" w:rsidRDefault="009B7165" w:rsidP="009B71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F017F">
        <w:rPr>
          <w:rFonts w:ascii="Times New Roman" w:hAnsi="Times New Roman" w:cs="Times New Roman"/>
          <w:sz w:val="18"/>
          <w:szCs w:val="18"/>
        </w:rPr>
        <w:t>(раз в квартал)</w:t>
      </w:r>
    </w:p>
    <w:tbl>
      <w:tblPr>
        <w:tblW w:w="8368" w:type="dxa"/>
        <w:jc w:val="center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1275"/>
        <w:gridCol w:w="1418"/>
        <w:gridCol w:w="1489"/>
        <w:gridCol w:w="1489"/>
        <w:gridCol w:w="2195"/>
      </w:tblGrid>
      <w:tr w:rsidR="009B7165" w:rsidRPr="00FF017F" w14:paraId="76E40EC8" w14:textId="77777777" w:rsidTr="003D6366">
        <w:trPr>
          <w:trHeight w:val="276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564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E657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Наиме</w:t>
            </w: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587E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F27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BDD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0F2D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B7165" w:rsidRPr="00FF017F" w14:paraId="4DEB23BC" w14:textId="77777777" w:rsidTr="003D6366">
        <w:trPr>
          <w:trHeight w:val="276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BE7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A078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BD02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662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C7D2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A24C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165" w:rsidRPr="00FF017F" w14:paraId="0500753C" w14:textId="77777777" w:rsidTr="003D6366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33D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B33C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A19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11B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B21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DBCE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165" w:rsidRPr="00FF017F" w14:paraId="322591BD" w14:textId="77777777" w:rsidTr="003D6366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AF6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A1A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AF4E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FE3B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E6F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D95D" w14:textId="77777777" w:rsidR="009B7165" w:rsidRPr="00FF017F" w:rsidRDefault="009B7165" w:rsidP="003D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54C80A" w14:textId="77777777" w:rsidR="009B7165" w:rsidRPr="00FF017F" w:rsidRDefault="009B7165" w:rsidP="009B716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0" w:name="000051"/>
      <w:bookmarkEnd w:id="10"/>
    </w:p>
    <w:p w14:paraId="5D8B134E" w14:textId="77777777" w:rsidR="009B7165" w:rsidRPr="00FF017F" w:rsidRDefault="009B7165" w:rsidP="009B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8"/>
        <w:gridCol w:w="1708"/>
        <w:gridCol w:w="3027"/>
      </w:tblGrid>
      <w:tr w:rsidR="009B7165" w:rsidRPr="00FF017F" w14:paraId="5C236D67" w14:textId="77777777" w:rsidTr="003D6366">
        <w:tc>
          <w:tcPr>
            <w:tcW w:w="4395" w:type="dxa"/>
            <w:shd w:val="clear" w:color="auto" w:fill="auto"/>
          </w:tcPr>
          <w:p w14:paraId="3B7071DA" w14:textId="77777777" w:rsidR="009B7165" w:rsidRPr="00FF017F" w:rsidRDefault="009B7165" w:rsidP="003D63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63CC7BDB" w14:textId="77777777" w:rsidR="009B7165" w:rsidRPr="00FF017F" w:rsidRDefault="009B7165" w:rsidP="003D63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 руководителя)</w:t>
            </w:r>
          </w:p>
          <w:p w14:paraId="36B85B39" w14:textId="77777777" w:rsidR="009B7165" w:rsidRPr="00FF017F" w:rsidRDefault="009B7165" w:rsidP="003D63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14:paraId="59906B4D" w14:textId="77777777" w:rsidR="009B7165" w:rsidRPr="00FF017F" w:rsidRDefault="009B7165" w:rsidP="003D63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14:paraId="147161C3" w14:textId="77777777" w:rsidR="009B7165" w:rsidRPr="00FF017F" w:rsidRDefault="009B7165" w:rsidP="003D63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14:paraId="5CC021D2" w14:textId="77777777" w:rsidR="009B7165" w:rsidRPr="00FF017F" w:rsidRDefault="009B7165" w:rsidP="003D63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14:paraId="51DE6708" w14:textId="77777777" w:rsidR="009B7165" w:rsidRPr="00FF017F" w:rsidRDefault="009B7165" w:rsidP="003D63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5628FDE8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A17FEC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B58E5A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017F">
        <w:rPr>
          <w:rFonts w:ascii="Times New Roman" w:eastAsia="Calibri" w:hAnsi="Times New Roman" w:cs="Times New Roman"/>
          <w:bCs/>
          <w:sz w:val="24"/>
          <w:szCs w:val="24"/>
        </w:rPr>
        <w:t>Исполнитель ___________________ _______________ _______________</w:t>
      </w:r>
    </w:p>
    <w:p w14:paraId="4B22D1DC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017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(</w:t>
      </w:r>
      <w:proofErr w:type="gramStart"/>
      <w:r w:rsidRPr="00FF017F">
        <w:rPr>
          <w:rFonts w:ascii="Times New Roman" w:eastAsia="Calibri" w:hAnsi="Times New Roman" w:cs="Times New Roman"/>
          <w:bCs/>
          <w:sz w:val="24"/>
          <w:szCs w:val="24"/>
        </w:rPr>
        <w:t xml:space="preserve">должность)   </w:t>
      </w:r>
      <w:proofErr w:type="gramEnd"/>
      <w:r w:rsidRPr="00FF017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(Ф.И.О.)                   (</w:t>
      </w:r>
      <w:proofErr w:type="gramStart"/>
      <w:r w:rsidRPr="00FF017F">
        <w:rPr>
          <w:rFonts w:ascii="Times New Roman" w:eastAsia="Calibri" w:hAnsi="Times New Roman" w:cs="Times New Roman"/>
          <w:bCs/>
          <w:sz w:val="24"/>
          <w:szCs w:val="24"/>
        </w:rPr>
        <w:t>телефон</w:t>
      </w:r>
      <w:proofErr w:type="gramEnd"/>
      <w:r w:rsidRPr="00FF017F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11D9C37C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2D285D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eastAsia="Calibri" w:hAnsi="Times New Roman" w:cs="Times New Roman"/>
          <w:sz w:val="24"/>
          <w:szCs w:val="24"/>
        </w:rPr>
        <w:t>«____» _____________ 20___ г.</w:t>
      </w:r>
    </w:p>
    <w:p w14:paraId="61725A17" w14:textId="77777777" w:rsidR="009B7165" w:rsidRPr="00FF017F" w:rsidRDefault="009B7165" w:rsidP="009B7165">
      <w:pPr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</w:p>
    <w:p w14:paraId="7AF70A2E" w14:textId="77777777" w:rsidR="00261DE2" w:rsidRPr="00FF017F" w:rsidRDefault="00261DE2" w:rsidP="00261DE2">
      <w:pPr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</w:p>
    <w:p w14:paraId="724E8124" w14:textId="77777777" w:rsidR="00CE1D1F" w:rsidRPr="00FF017F" w:rsidRDefault="00CE1D1F">
      <w:r w:rsidRPr="00FF017F">
        <w:br w:type="page"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84"/>
        <w:gridCol w:w="9497"/>
      </w:tblGrid>
      <w:tr w:rsidR="001758F9" w:rsidRPr="00FF017F" w14:paraId="07E77ABE" w14:textId="77777777" w:rsidTr="003D6366">
        <w:tc>
          <w:tcPr>
            <w:tcW w:w="284" w:type="dxa"/>
          </w:tcPr>
          <w:p w14:paraId="48BD3ACA" w14:textId="77777777" w:rsidR="001758F9" w:rsidRPr="00FF017F" w:rsidRDefault="001758F9" w:rsidP="003D6366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1E8522D7" w14:textId="77777777" w:rsidR="00721291" w:rsidRPr="00FF017F" w:rsidRDefault="001758F9" w:rsidP="003D6366">
            <w:pPr>
              <w:spacing w:after="0" w:line="240" w:lineRule="auto"/>
              <w:ind w:left="3436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14:paraId="74964235" w14:textId="77777777" w:rsidR="00721291" w:rsidRPr="00FF017F" w:rsidRDefault="001758F9" w:rsidP="003D6366">
            <w:pPr>
              <w:spacing w:after="0" w:line="240" w:lineRule="auto"/>
              <w:ind w:left="3436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 </w:t>
            </w:r>
          </w:p>
          <w:p w14:paraId="7E229EA0" w14:textId="4F0396FB" w:rsidR="00261DE2" w:rsidRPr="00FF017F" w:rsidRDefault="002B2560" w:rsidP="0026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11" w:right="-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7F">
              <w:rPr>
                <w:rFonts w:ascii="Times New Roman" w:hAnsi="Times New Roman" w:cs="Times New Roman"/>
                <w:sz w:val="24"/>
                <w:szCs w:val="24"/>
              </w:rPr>
              <w:t>Администрации ТМР от _______ № ______</w:t>
            </w:r>
          </w:p>
          <w:p w14:paraId="112C595D" w14:textId="77777777" w:rsidR="00261DE2" w:rsidRPr="00FF017F" w:rsidRDefault="00261DE2" w:rsidP="003D6366">
            <w:pPr>
              <w:spacing w:after="0" w:line="240" w:lineRule="auto"/>
              <w:ind w:left="3436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CF45D" w14:textId="77777777" w:rsidR="001758F9" w:rsidRPr="00FF017F" w:rsidRDefault="001758F9" w:rsidP="003D63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C6E50" w14:textId="77777777" w:rsidR="001758F9" w:rsidRPr="00FF017F" w:rsidRDefault="001758F9" w:rsidP="004F7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0E21B" w14:textId="4A0DE5E6" w:rsidR="004F74CF" w:rsidRPr="00FF017F" w:rsidRDefault="004F74CF" w:rsidP="004F74C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17F"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отбора </w:t>
      </w:r>
      <w:r w:rsidR="00C22A65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1758F9" w:rsidRPr="00FF017F">
        <w:rPr>
          <w:rFonts w:ascii="Times New Roman" w:hAnsi="Times New Roman" w:cs="Times New Roman"/>
          <w:b/>
          <w:sz w:val="24"/>
          <w:szCs w:val="24"/>
        </w:rPr>
        <w:t xml:space="preserve">, претендующих на предоставление субсидии </w:t>
      </w: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r w:rsidRPr="00FF017F">
        <w:rPr>
          <w:rFonts w:ascii="Times New Roman" w:eastAsia="Times New Roman" w:hAnsi="Times New Roman" w:cs="Times New Roman"/>
          <w:b/>
          <w:sz w:val="24"/>
          <w:szCs w:val="24"/>
        </w:rPr>
        <w:t>финансового обеспечения</w:t>
      </w:r>
      <w:r w:rsidRPr="00FF017F">
        <w:rPr>
          <w:rFonts w:ascii="Times New Roman" w:hAnsi="Times New Roman" w:cs="Times New Roman"/>
          <w:b/>
          <w:bCs/>
          <w:sz w:val="24"/>
          <w:szCs w:val="24"/>
        </w:rPr>
        <w:t xml:space="preserve"> затрат </w:t>
      </w:r>
    </w:p>
    <w:p w14:paraId="43EF06FE" w14:textId="77777777" w:rsidR="004F74CF" w:rsidRPr="00FF017F" w:rsidRDefault="004F74CF" w:rsidP="004F74C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17F">
        <w:rPr>
          <w:rFonts w:ascii="Times New Roman" w:hAnsi="Times New Roman" w:cs="Times New Roman"/>
          <w:b/>
          <w:bCs/>
          <w:sz w:val="24"/>
          <w:szCs w:val="24"/>
        </w:rPr>
        <w:t>по оказанию услуг банного хозяйства</w:t>
      </w:r>
    </w:p>
    <w:p w14:paraId="43EC084D" w14:textId="77777777" w:rsidR="004F74CF" w:rsidRPr="00FF017F" w:rsidRDefault="001758F9" w:rsidP="001758F9">
      <w:pPr>
        <w:pStyle w:val="21"/>
        <w:spacing w:after="0" w:line="240" w:lineRule="auto"/>
        <w:ind w:firstLine="567"/>
        <w:jc w:val="center"/>
        <w:rPr>
          <w:b/>
        </w:rPr>
      </w:pPr>
      <w:r w:rsidRPr="00FF017F">
        <w:rPr>
          <w:b/>
        </w:rPr>
        <w:t xml:space="preserve">населению в общих отделениях бань </w:t>
      </w:r>
    </w:p>
    <w:p w14:paraId="51075D7E" w14:textId="77777777" w:rsidR="004F74CF" w:rsidRPr="00FF017F" w:rsidRDefault="001758F9" w:rsidP="001758F9">
      <w:pPr>
        <w:pStyle w:val="21"/>
        <w:spacing w:after="0" w:line="240" w:lineRule="auto"/>
        <w:ind w:firstLine="567"/>
        <w:jc w:val="center"/>
        <w:rPr>
          <w:b/>
        </w:rPr>
      </w:pPr>
      <w:r w:rsidRPr="00FF017F">
        <w:rPr>
          <w:b/>
        </w:rPr>
        <w:t xml:space="preserve">в левобережной части городского поселения Тутаев </w:t>
      </w:r>
    </w:p>
    <w:p w14:paraId="229A9DB7" w14:textId="77777777" w:rsidR="004F74CF" w:rsidRPr="00FF017F" w:rsidRDefault="001758F9" w:rsidP="001758F9">
      <w:pPr>
        <w:pStyle w:val="21"/>
        <w:spacing w:after="0" w:line="240" w:lineRule="auto"/>
        <w:ind w:firstLine="567"/>
        <w:jc w:val="center"/>
        <w:rPr>
          <w:b/>
        </w:rPr>
      </w:pPr>
      <w:r w:rsidRPr="00FF017F">
        <w:rPr>
          <w:b/>
        </w:rPr>
        <w:t>по регулируемым ценам</w:t>
      </w:r>
    </w:p>
    <w:p w14:paraId="20A14163" w14:textId="77777777" w:rsidR="001758F9" w:rsidRPr="00FF017F" w:rsidRDefault="001758F9" w:rsidP="001758F9">
      <w:pPr>
        <w:pStyle w:val="21"/>
        <w:spacing w:after="0" w:line="240" w:lineRule="auto"/>
        <w:ind w:firstLine="567"/>
        <w:jc w:val="center"/>
        <w:rPr>
          <w:b/>
        </w:rPr>
      </w:pPr>
      <w:r w:rsidRPr="00FF017F">
        <w:rPr>
          <w:b/>
        </w:rPr>
        <w:t xml:space="preserve"> в 2022 году</w:t>
      </w:r>
    </w:p>
    <w:p w14:paraId="65562683" w14:textId="77777777" w:rsidR="001758F9" w:rsidRPr="00FF017F" w:rsidRDefault="001758F9" w:rsidP="001758F9">
      <w:pPr>
        <w:pStyle w:val="21"/>
        <w:spacing w:after="0" w:line="100" w:lineRule="atLeast"/>
        <w:ind w:firstLine="567"/>
        <w:rPr>
          <w:iCs/>
        </w:rPr>
      </w:pPr>
    </w:p>
    <w:p w14:paraId="526F927D" w14:textId="77777777" w:rsidR="001758F9" w:rsidRPr="00FF017F" w:rsidRDefault="001758F9" w:rsidP="001758F9">
      <w:pPr>
        <w:pStyle w:val="21"/>
        <w:spacing w:after="0" w:line="100" w:lineRule="atLeast"/>
        <w:ind w:firstLine="567"/>
      </w:pPr>
    </w:p>
    <w:p w14:paraId="1D539403" w14:textId="77777777" w:rsidR="001758F9" w:rsidRPr="00FF017F" w:rsidRDefault="001758F9" w:rsidP="001758F9">
      <w:pPr>
        <w:pStyle w:val="21"/>
        <w:spacing w:after="0" w:line="100" w:lineRule="atLeast"/>
        <w:ind w:firstLine="567"/>
        <w:rPr>
          <w:bCs/>
        </w:rPr>
      </w:pPr>
      <w:r w:rsidRPr="00FF017F">
        <w:t>Шмаков Валерий Юрьевич</w:t>
      </w:r>
      <w:r w:rsidRPr="00FF017F">
        <w:rPr>
          <w:bCs/>
        </w:rPr>
        <w:t xml:space="preserve"> – заместитель Главы Администрации Тутаевского муниципального района по вопросам жилищно-коммунального хозяйства Администрации Тутаевского муниципального района (председатель комиссии);</w:t>
      </w:r>
    </w:p>
    <w:p w14:paraId="2A61FF53" w14:textId="77777777" w:rsidR="001758F9" w:rsidRPr="00FF017F" w:rsidRDefault="001758F9" w:rsidP="001758F9">
      <w:pPr>
        <w:pStyle w:val="21"/>
        <w:spacing w:after="0" w:line="100" w:lineRule="atLeast"/>
        <w:ind w:firstLine="567"/>
        <w:rPr>
          <w:bCs/>
        </w:rPr>
      </w:pPr>
      <w:r w:rsidRPr="00FF017F">
        <w:rPr>
          <w:bCs/>
        </w:rPr>
        <w:t>Никонычева Светлана Николаевна – начальник управления экономического развития и инвестиционной политики Администрации Тутаевского муниципального района (заместитель председателя комиссии);</w:t>
      </w:r>
    </w:p>
    <w:p w14:paraId="0C8CCA87" w14:textId="77777777" w:rsidR="001758F9" w:rsidRPr="00FF017F" w:rsidRDefault="001758F9" w:rsidP="001758F9">
      <w:pPr>
        <w:pStyle w:val="21"/>
        <w:spacing w:after="0" w:line="100" w:lineRule="atLeast"/>
        <w:ind w:firstLine="567"/>
      </w:pPr>
      <w:r w:rsidRPr="00FF017F">
        <w:t xml:space="preserve">Золотых Андрей Михайлович - заместитель директора </w:t>
      </w:r>
      <w:r w:rsidR="00A341B4" w:rsidRPr="00FF017F">
        <w:t>МУ</w:t>
      </w:r>
      <w:r w:rsidRPr="00FF017F">
        <w:t xml:space="preserve"> «Центр управления ЖКК ТМР» - начальник </w:t>
      </w:r>
      <w:proofErr w:type="gramStart"/>
      <w:r w:rsidRPr="00FF017F">
        <w:t>ПТО ;</w:t>
      </w:r>
      <w:proofErr w:type="gramEnd"/>
    </w:p>
    <w:p w14:paraId="10425970" w14:textId="68758E99" w:rsidR="001758F9" w:rsidRPr="00FF017F" w:rsidRDefault="00C22A65" w:rsidP="001758F9">
      <w:pPr>
        <w:pStyle w:val="21"/>
        <w:spacing w:after="0" w:line="100" w:lineRule="atLeast"/>
        <w:ind w:firstLine="567"/>
      </w:pPr>
      <w:r>
        <w:t>Оглоблина Екатерина Андреевна</w:t>
      </w:r>
      <w:r w:rsidR="001758F9" w:rsidRPr="00FF017F">
        <w:t xml:space="preserve"> – заместитель директора </w:t>
      </w:r>
      <w:r w:rsidR="00A341B4" w:rsidRPr="00FF017F">
        <w:t>МУ</w:t>
      </w:r>
      <w:r w:rsidR="001758F9" w:rsidRPr="00FF017F">
        <w:t xml:space="preserve"> «Центр управления ЖКК ТМР» - начальник ПЭО;</w:t>
      </w:r>
    </w:p>
    <w:p w14:paraId="5C6DE099" w14:textId="0F67B9CC" w:rsidR="001758F9" w:rsidRPr="00FF017F" w:rsidRDefault="00C22A65" w:rsidP="001758F9">
      <w:pPr>
        <w:pStyle w:val="21"/>
        <w:spacing w:after="0" w:line="100" w:lineRule="atLeast"/>
        <w:ind w:firstLine="567"/>
      </w:pPr>
      <w:r>
        <w:t>Пирогова Наталия Анатольевна</w:t>
      </w:r>
      <w:r w:rsidR="001758F9" w:rsidRPr="00FF017F">
        <w:t xml:space="preserve"> – специалист ПЭО </w:t>
      </w:r>
      <w:r w:rsidR="00A341B4" w:rsidRPr="00FF017F">
        <w:t>МУ</w:t>
      </w:r>
      <w:r w:rsidR="001758F9" w:rsidRPr="00FF017F">
        <w:t xml:space="preserve"> «Центр управления ЖКК ТМР» - </w:t>
      </w:r>
      <w:r w:rsidR="001758F9" w:rsidRPr="00FF017F">
        <w:rPr>
          <w:bCs/>
        </w:rPr>
        <w:t>(секретарь комиссии).</w:t>
      </w:r>
    </w:p>
    <w:p w14:paraId="7E4E2F49" w14:textId="77777777" w:rsidR="001758F9" w:rsidRPr="00FF017F" w:rsidRDefault="001758F9" w:rsidP="001758F9">
      <w:pPr>
        <w:pStyle w:val="21"/>
        <w:spacing w:after="0" w:line="100" w:lineRule="atLeast"/>
        <w:ind w:firstLine="567"/>
      </w:pPr>
    </w:p>
    <w:p w14:paraId="1878FE54" w14:textId="77777777" w:rsidR="001758F9" w:rsidRPr="00FF017F" w:rsidRDefault="001758F9" w:rsidP="001758F9">
      <w:pPr>
        <w:pStyle w:val="21"/>
        <w:spacing w:after="0" w:line="100" w:lineRule="atLeast"/>
        <w:ind w:firstLine="567"/>
      </w:pPr>
    </w:p>
    <w:p w14:paraId="74C1AB43" w14:textId="77777777" w:rsidR="001758F9" w:rsidRPr="00FF017F" w:rsidRDefault="001758F9" w:rsidP="001758F9">
      <w:pPr>
        <w:pStyle w:val="21"/>
        <w:spacing w:after="0" w:line="100" w:lineRule="atLeast"/>
        <w:ind w:firstLine="567"/>
      </w:pPr>
    </w:p>
    <w:p w14:paraId="44D425DF" w14:textId="77777777" w:rsidR="001758F9" w:rsidRPr="00FF017F" w:rsidRDefault="001758F9" w:rsidP="00C22A65">
      <w:pPr>
        <w:pStyle w:val="21"/>
        <w:spacing w:after="0" w:line="100" w:lineRule="atLeast"/>
        <w:ind w:firstLine="567"/>
      </w:pPr>
    </w:p>
    <w:p w14:paraId="19BDB1A8" w14:textId="77777777" w:rsidR="001758F9" w:rsidRPr="00FF017F" w:rsidRDefault="001758F9" w:rsidP="00C22A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14:paraId="1D55451D" w14:textId="77777777" w:rsidR="001758F9" w:rsidRPr="00B926F4" w:rsidRDefault="001758F9" w:rsidP="00C22A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F017F">
        <w:rPr>
          <w:rFonts w:ascii="Times New Roman" w:hAnsi="Times New Roman" w:cs="Times New Roman"/>
          <w:sz w:val="24"/>
          <w:szCs w:val="24"/>
        </w:rPr>
        <w:t>Администрации ТМР                                                 С.В. Балясникова</w:t>
      </w:r>
    </w:p>
    <w:sectPr w:rsidR="001758F9" w:rsidRPr="00B926F4" w:rsidSect="009B7165">
      <w:headerReference w:type="default" r:id="rId13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4CD18" w14:textId="77777777" w:rsidR="00F0799E" w:rsidRDefault="00F0799E" w:rsidP="00A247AA">
      <w:pPr>
        <w:spacing w:after="0" w:line="240" w:lineRule="auto"/>
      </w:pPr>
      <w:r>
        <w:separator/>
      </w:r>
    </w:p>
  </w:endnote>
  <w:endnote w:type="continuationSeparator" w:id="0">
    <w:p w14:paraId="49D27849" w14:textId="77777777" w:rsidR="00F0799E" w:rsidRDefault="00F0799E" w:rsidP="00A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235"/>
      <w:gridCol w:w="3118"/>
    </w:tblGrid>
    <w:tr w:rsidR="00D43373" w14:paraId="23D7A326" w14:textId="77777777" w:rsidTr="00EF016D">
      <w:tc>
        <w:tcPr>
          <w:tcW w:w="3333" w:type="pct"/>
          <w:shd w:val="clear" w:color="auto" w:fill="auto"/>
        </w:tcPr>
        <w:p w14:paraId="0436440A" w14:textId="77777777" w:rsidR="00D43373" w:rsidRPr="00B33426" w:rsidRDefault="00D43373" w:rsidP="00EF016D">
          <w:pPr>
            <w:pStyle w:val="a8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14:paraId="30DCDB59" w14:textId="77777777" w:rsidR="00D43373" w:rsidRPr="00B33426" w:rsidRDefault="00D43373" w:rsidP="00EF016D">
          <w:pPr>
            <w:pStyle w:val="a8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14:paraId="229ABD07" w14:textId="77777777" w:rsidR="00D43373" w:rsidRPr="00B33426" w:rsidRDefault="00D43373" w:rsidP="00EF01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1B981" w14:textId="77777777" w:rsidR="00F0799E" w:rsidRDefault="00F0799E" w:rsidP="00A247AA">
      <w:pPr>
        <w:spacing w:after="0" w:line="240" w:lineRule="auto"/>
      </w:pPr>
      <w:r>
        <w:separator/>
      </w:r>
    </w:p>
  </w:footnote>
  <w:footnote w:type="continuationSeparator" w:id="0">
    <w:p w14:paraId="1526B4B1" w14:textId="77777777" w:rsidR="00F0799E" w:rsidRDefault="00F0799E" w:rsidP="00A2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946456"/>
      <w:docPartObj>
        <w:docPartGallery w:val="Page Numbers (Top of Page)"/>
        <w:docPartUnique/>
      </w:docPartObj>
    </w:sdtPr>
    <w:sdtContent>
      <w:p w14:paraId="004DB9B9" w14:textId="1B26AE88" w:rsidR="00D43373" w:rsidRDefault="00D433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490">
          <w:rPr>
            <w:noProof/>
          </w:rPr>
          <w:t>13</w:t>
        </w:r>
        <w:r>
          <w:fldChar w:fldCharType="end"/>
        </w:r>
      </w:p>
    </w:sdtContent>
  </w:sdt>
  <w:p w14:paraId="126DBF34" w14:textId="77777777" w:rsidR="00D43373" w:rsidRDefault="00D433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52B9F" w14:textId="77777777" w:rsidR="00D43373" w:rsidRDefault="00D433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D0D0E8"/>
    <w:multiLevelType w:val="multilevel"/>
    <w:tmpl w:val="B6D0D0E8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D88563A"/>
    <w:multiLevelType w:val="hybridMultilevel"/>
    <w:tmpl w:val="35D0C6D2"/>
    <w:lvl w:ilvl="0" w:tplc="0DA49F7E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DD97DB6"/>
    <w:multiLevelType w:val="hybridMultilevel"/>
    <w:tmpl w:val="CC22C094"/>
    <w:lvl w:ilvl="0" w:tplc="B3067786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>
    <w:nsid w:val="14F95B3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96942"/>
    <w:multiLevelType w:val="multilevel"/>
    <w:tmpl w:val="945E7C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62E1DA8"/>
    <w:multiLevelType w:val="multilevel"/>
    <w:tmpl w:val="B6D0D0E8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1D6031DA"/>
    <w:multiLevelType w:val="hybridMultilevel"/>
    <w:tmpl w:val="C64CD4EC"/>
    <w:lvl w:ilvl="0" w:tplc="29BED61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B775F0"/>
    <w:multiLevelType w:val="multilevel"/>
    <w:tmpl w:val="B816921A"/>
    <w:lvl w:ilvl="0">
      <w:start w:val="1"/>
      <w:numFmt w:val="decimal"/>
      <w:lvlText w:val="%1)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33980255"/>
    <w:multiLevelType w:val="multilevel"/>
    <w:tmpl w:val="2B9AF898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3C38616C"/>
    <w:multiLevelType w:val="multilevel"/>
    <w:tmpl w:val="72E8B8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46A389E"/>
    <w:multiLevelType w:val="multilevel"/>
    <w:tmpl w:val="6B88C3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0F5340D"/>
    <w:multiLevelType w:val="multilevel"/>
    <w:tmpl w:val="4AE23B3A"/>
    <w:lvl w:ilvl="0">
      <w:start w:val="1"/>
      <w:numFmt w:val="decimal"/>
      <w:lvlText w:val="%1)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77751774"/>
    <w:multiLevelType w:val="multilevel"/>
    <w:tmpl w:val="96F84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FE70A7D"/>
    <w:multiLevelType w:val="multilevel"/>
    <w:tmpl w:val="308A91E4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E"/>
    <w:rsid w:val="0005356D"/>
    <w:rsid w:val="000548DD"/>
    <w:rsid w:val="00057C71"/>
    <w:rsid w:val="0009457D"/>
    <w:rsid w:val="000B40F9"/>
    <w:rsid w:val="000F074E"/>
    <w:rsid w:val="00100956"/>
    <w:rsid w:val="00145AEB"/>
    <w:rsid w:val="001758F9"/>
    <w:rsid w:val="001C1F3E"/>
    <w:rsid w:val="001E4490"/>
    <w:rsid w:val="002255C1"/>
    <w:rsid w:val="00234C76"/>
    <w:rsid w:val="00261DE2"/>
    <w:rsid w:val="00263A95"/>
    <w:rsid w:val="00274AC4"/>
    <w:rsid w:val="002862A2"/>
    <w:rsid w:val="00293C9E"/>
    <w:rsid w:val="002A343F"/>
    <w:rsid w:val="002B2560"/>
    <w:rsid w:val="00305604"/>
    <w:rsid w:val="00331864"/>
    <w:rsid w:val="00335D98"/>
    <w:rsid w:val="00373F71"/>
    <w:rsid w:val="003A3394"/>
    <w:rsid w:val="003D6366"/>
    <w:rsid w:val="00473FC8"/>
    <w:rsid w:val="004E27DD"/>
    <w:rsid w:val="004F1777"/>
    <w:rsid w:val="004F74CF"/>
    <w:rsid w:val="005179C8"/>
    <w:rsid w:val="005551FE"/>
    <w:rsid w:val="00563747"/>
    <w:rsid w:val="00585E1E"/>
    <w:rsid w:val="00587D62"/>
    <w:rsid w:val="005B743C"/>
    <w:rsid w:val="005C3B71"/>
    <w:rsid w:val="00616DCA"/>
    <w:rsid w:val="006624DF"/>
    <w:rsid w:val="00691775"/>
    <w:rsid w:val="006B2054"/>
    <w:rsid w:val="007054DD"/>
    <w:rsid w:val="00721291"/>
    <w:rsid w:val="00743E88"/>
    <w:rsid w:val="00774D63"/>
    <w:rsid w:val="00786D83"/>
    <w:rsid w:val="00792995"/>
    <w:rsid w:val="007D28E8"/>
    <w:rsid w:val="007D4F46"/>
    <w:rsid w:val="007E6B11"/>
    <w:rsid w:val="00807413"/>
    <w:rsid w:val="00844E43"/>
    <w:rsid w:val="0084533C"/>
    <w:rsid w:val="00857985"/>
    <w:rsid w:val="008776A0"/>
    <w:rsid w:val="0089629D"/>
    <w:rsid w:val="008B0EB8"/>
    <w:rsid w:val="008C0006"/>
    <w:rsid w:val="008C74F0"/>
    <w:rsid w:val="0095735F"/>
    <w:rsid w:val="00965234"/>
    <w:rsid w:val="00973946"/>
    <w:rsid w:val="0098517F"/>
    <w:rsid w:val="0099301F"/>
    <w:rsid w:val="009A0AB4"/>
    <w:rsid w:val="009B7165"/>
    <w:rsid w:val="009C2C42"/>
    <w:rsid w:val="009D20F5"/>
    <w:rsid w:val="00A247AA"/>
    <w:rsid w:val="00A341B4"/>
    <w:rsid w:val="00A401A0"/>
    <w:rsid w:val="00A41919"/>
    <w:rsid w:val="00A720A9"/>
    <w:rsid w:val="00A90FCE"/>
    <w:rsid w:val="00AA0BE2"/>
    <w:rsid w:val="00AF08FB"/>
    <w:rsid w:val="00AF595B"/>
    <w:rsid w:val="00B17FE0"/>
    <w:rsid w:val="00B741C8"/>
    <w:rsid w:val="00B76C3C"/>
    <w:rsid w:val="00B926F4"/>
    <w:rsid w:val="00BB1698"/>
    <w:rsid w:val="00BB2BDE"/>
    <w:rsid w:val="00BC23E5"/>
    <w:rsid w:val="00BE6E80"/>
    <w:rsid w:val="00BF0C2A"/>
    <w:rsid w:val="00C00EE7"/>
    <w:rsid w:val="00C22A65"/>
    <w:rsid w:val="00C81EEB"/>
    <w:rsid w:val="00C847A1"/>
    <w:rsid w:val="00C937A0"/>
    <w:rsid w:val="00CA29A0"/>
    <w:rsid w:val="00CE1D1F"/>
    <w:rsid w:val="00CF52E2"/>
    <w:rsid w:val="00D23225"/>
    <w:rsid w:val="00D43373"/>
    <w:rsid w:val="00DE4893"/>
    <w:rsid w:val="00E421ED"/>
    <w:rsid w:val="00E51951"/>
    <w:rsid w:val="00E619E4"/>
    <w:rsid w:val="00EA6A16"/>
    <w:rsid w:val="00EB13F3"/>
    <w:rsid w:val="00ED359A"/>
    <w:rsid w:val="00EF016D"/>
    <w:rsid w:val="00F0799E"/>
    <w:rsid w:val="00F2099A"/>
    <w:rsid w:val="00F250A4"/>
    <w:rsid w:val="00F25F7E"/>
    <w:rsid w:val="00F2665D"/>
    <w:rsid w:val="00F74FC0"/>
    <w:rsid w:val="00FD2CCB"/>
    <w:rsid w:val="00FE0D77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CEC6"/>
  <w15:docId w15:val="{66195829-1126-4EE2-A357-74532200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AA"/>
  </w:style>
  <w:style w:type="paragraph" w:styleId="1">
    <w:name w:val="heading 1"/>
    <w:basedOn w:val="a"/>
    <w:next w:val="a"/>
    <w:link w:val="10"/>
    <w:uiPriority w:val="9"/>
    <w:qFormat/>
    <w:rsid w:val="00585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585E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E1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1E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585E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85E1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585E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85E1E"/>
    <w:rPr>
      <w:rFonts w:eastAsiaTheme="minorHAnsi"/>
      <w:lang w:eastAsia="en-US"/>
    </w:rPr>
  </w:style>
  <w:style w:type="table" w:styleId="aa">
    <w:name w:val="Table Grid"/>
    <w:basedOn w:val="a1"/>
    <w:uiPriority w:val="59"/>
    <w:rsid w:val="00585E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5E1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85E1E"/>
    <w:pPr>
      <w:ind w:left="720"/>
      <w:contextualSpacing/>
    </w:pPr>
    <w:rPr>
      <w:rFonts w:eastAsiaTheme="minorHAnsi"/>
      <w:lang w:eastAsia="en-US"/>
    </w:rPr>
  </w:style>
  <w:style w:type="character" w:customStyle="1" w:styleId="nobr">
    <w:name w:val="nobr"/>
    <w:basedOn w:val="a0"/>
    <w:rsid w:val="00585E1E"/>
  </w:style>
  <w:style w:type="paragraph" w:customStyle="1" w:styleId="ConsPlusTitle">
    <w:name w:val="ConsPlusTitle"/>
    <w:uiPriority w:val="99"/>
    <w:rsid w:val="00585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585E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7D28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D28E8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DE489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EF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rsid w:val="00F25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d">
    <w:name w:val="page number"/>
    <w:basedOn w:val="a0"/>
    <w:rsid w:val="00F25F7E"/>
  </w:style>
  <w:style w:type="paragraph" w:styleId="ae">
    <w:name w:val="Normal (Web)"/>
    <w:basedOn w:val="a"/>
    <w:uiPriority w:val="99"/>
    <w:semiHidden/>
    <w:unhideWhenUsed/>
    <w:rsid w:val="00C9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3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9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504CE3464DCB574164FAC6DB7361A5CA14CyAg5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kuzmin.CRPPR\AppData\Local\Microsoft\Windows\Temporary%20Internet%20Files\Content.Outlook\W7POOVRL\&#1055;&#1086;&#1088;&#1103;&#1076;&#1086;&#1082;%20(&#1089;&#1091;&#1073;&#1089;&#1080;&#1076;&#1080;&#1080;%20&#1073;&#1072;&#1085;&#1085;&#1086;&#1084;&#1091;%20&#1093;&#1086;&#1079;&#1103;&#1081;&#1089;&#1090;&#1074;&#1091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h@tr.adm.y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898D-F8D3-46D4-A540-198F1565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26</Pages>
  <Words>9619</Words>
  <Characters>54830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balyasnikova</cp:lastModifiedBy>
  <cp:revision>5</cp:revision>
  <cp:lastPrinted>2021-12-01T11:17:00Z</cp:lastPrinted>
  <dcterms:created xsi:type="dcterms:W3CDTF">2021-11-26T13:31:00Z</dcterms:created>
  <dcterms:modified xsi:type="dcterms:W3CDTF">2021-12-02T07:39:00Z</dcterms:modified>
</cp:coreProperties>
</file>