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F9" w:rsidRDefault="0035443D" w:rsidP="002B4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B44F9" w:rsidRPr="002B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ОПОВЕЩЕНИЕ О НАЧАЛЕ ОБЩЕСТВЕННЫХ ОБСУЖДЕНИЙ</w:t>
      </w:r>
    </w:p>
    <w:p w:rsidR="0035443D" w:rsidRPr="002B44F9" w:rsidRDefault="0035443D" w:rsidP="002B4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4F9" w:rsidRDefault="002B44F9" w:rsidP="00D9420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5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B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общ</w:t>
      </w:r>
      <w:r w:rsidR="00DF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ественные обсуждения представляе</w:t>
      </w:r>
      <w:r w:rsidRPr="002B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проект </w:t>
      </w:r>
      <w:r w:rsidR="00832A66" w:rsidRPr="00832A66">
        <w:rPr>
          <w:rFonts w:ascii="Times New Roman" w:hAnsi="Times New Roman" w:cs="Times New Roman"/>
          <w:sz w:val="24"/>
          <w:szCs w:val="24"/>
        </w:rPr>
        <w:t>нормативно-правовых актов</w:t>
      </w:r>
      <w:r w:rsidR="00832A66" w:rsidRPr="002B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2A66" w:rsidRPr="00832A66">
        <w:rPr>
          <w:rFonts w:ascii="Times New Roman" w:hAnsi="Times New Roman" w:cs="Times New Roman"/>
          <w:sz w:val="24"/>
          <w:szCs w:val="24"/>
        </w:rPr>
        <w:t>законодательства  о контрактной системе в сфере закупок</w:t>
      </w:r>
      <w:r w:rsidR="0035443D">
        <w:rPr>
          <w:rFonts w:ascii="Times New Roman" w:hAnsi="Times New Roman" w:cs="Times New Roman"/>
          <w:sz w:val="24"/>
          <w:szCs w:val="24"/>
        </w:rPr>
        <w:t xml:space="preserve"> </w:t>
      </w:r>
      <w:r w:rsidR="0035443D" w:rsidRPr="0035443D">
        <w:rPr>
          <w:rFonts w:ascii="Times New Roman" w:hAnsi="Times New Roman" w:cs="Times New Roman"/>
          <w:sz w:val="24"/>
          <w:szCs w:val="24"/>
        </w:rPr>
        <w:t>для муниципальных нужд</w:t>
      </w:r>
      <w:r w:rsidR="002A0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0B90" w:rsidRDefault="002A0B90" w:rsidP="002A0B90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A0B90">
        <w:rPr>
          <w:rFonts w:ascii="Times New Roman" w:hAnsi="Times New Roman" w:cs="Times New Roman"/>
          <w:bCs/>
          <w:sz w:val="24"/>
          <w:szCs w:val="24"/>
        </w:rPr>
        <w:t>Перечень информа</w:t>
      </w:r>
      <w:r>
        <w:rPr>
          <w:rFonts w:ascii="Times New Roman" w:hAnsi="Times New Roman" w:cs="Times New Roman"/>
          <w:bCs/>
          <w:sz w:val="24"/>
          <w:szCs w:val="24"/>
        </w:rPr>
        <w:t xml:space="preserve">ционных  материалов  </w:t>
      </w:r>
      <w:r w:rsidR="009309C0">
        <w:rPr>
          <w:rFonts w:ascii="Times New Roman" w:hAnsi="Times New Roman" w:cs="Times New Roman"/>
          <w:bCs/>
          <w:sz w:val="24"/>
          <w:szCs w:val="24"/>
        </w:rPr>
        <w:t>к  проекту</w:t>
      </w:r>
      <w:r w:rsidRPr="002A0B90">
        <w:rPr>
          <w:rFonts w:ascii="Times New Roman" w:hAnsi="Times New Roman" w:cs="Times New Roman"/>
          <w:bCs/>
          <w:sz w:val="24"/>
          <w:szCs w:val="24"/>
        </w:rPr>
        <w:t>:</w:t>
      </w:r>
    </w:p>
    <w:p w:rsidR="00EA1CDC" w:rsidRPr="002A0B90" w:rsidRDefault="00EA1CDC" w:rsidP="002A0B90">
      <w:pPr>
        <w:rPr>
          <w:rFonts w:ascii="Times New Roman" w:hAnsi="Times New Roman" w:cs="Times New Roman"/>
          <w:bCs/>
          <w:sz w:val="24"/>
          <w:szCs w:val="24"/>
        </w:rPr>
      </w:pPr>
      <w:r w:rsidRPr="00EA1CDC">
        <w:rPr>
          <w:rFonts w:ascii="Times New Roman" w:hAnsi="Times New Roman" w:cs="Times New Roman"/>
          <w:sz w:val="24"/>
          <w:szCs w:val="24"/>
        </w:rPr>
        <w:t xml:space="preserve">- требования </w:t>
      </w:r>
      <w:proofErr w:type="gramStart"/>
      <w:r w:rsidRPr="00EA1CD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A1CDC">
        <w:rPr>
          <w:rFonts w:ascii="Times New Roman" w:hAnsi="Times New Roman" w:cs="Times New Roman"/>
          <w:sz w:val="24"/>
          <w:szCs w:val="24"/>
        </w:rPr>
        <w:t xml:space="preserve"> закупаемым </w:t>
      </w:r>
      <w:r w:rsidRPr="002B44F9">
        <w:rPr>
          <w:rFonts w:ascii="Times New Roman" w:eastAsia="Times New Roman" w:hAnsi="Times New Roman" w:cs="Times New Roman"/>
          <w:color w:val="000000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ом </w:t>
      </w:r>
      <w:r w:rsidRPr="002B44F9">
        <w:rPr>
          <w:rFonts w:ascii="Times New Roman" w:eastAsia="Times New Roman" w:hAnsi="Times New Roman" w:cs="Times New Roman"/>
          <w:color w:val="000000"/>
          <w:lang w:eastAsia="ru-RU"/>
        </w:rPr>
        <w:t xml:space="preserve"> культуры, туризма и молодежной политики АТМР</w:t>
      </w:r>
      <w:r w:rsidRPr="00EA1CDC">
        <w:rPr>
          <w:rFonts w:ascii="Times New Roman" w:hAnsi="Times New Roman" w:cs="Times New Roman"/>
          <w:sz w:val="24"/>
          <w:szCs w:val="24"/>
        </w:rPr>
        <w:t>, а также подведомственного казенного муниципального учреждения «Центр обслуживания учреждений культуры»;</w:t>
      </w:r>
    </w:p>
    <w:p w:rsidR="00EA1CDC" w:rsidRPr="00EA1CDC" w:rsidRDefault="00EA1CDC" w:rsidP="00EA1CDC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EA1CDC">
        <w:rPr>
          <w:rFonts w:ascii="Times New Roman" w:hAnsi="Times New Roman" w:cs="Times New Roman"/>
          <w:sz w:val="24"/>
          <w:szCs w:val="24"/>
        </w:rPr>
        <w:t xml:space="preserve">- нормативные затраты на обеспечение функций </w:t>
      </w:r>
      <w:r w:rsidRPr="002B44F9">
        <w:rPr>
          <w:rFonts w:ascii="Times New Roman" w:eastAsia="Times New Roman" w:hAnsi="Times New Roman" w:cs="Times New Roman"/>
          <w:color w:val="000000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2B44F9">
        <w:rPr>
          <w:rFonts w:ascii="Times New Roman" w:eastAsia="Times New Roman" w:hAnsi="Times New Roman" w:cs="Times New Roman"/>
          <w:color w:val="000000"/>
          <w:lang w:eastAsia="ru-RU"/>
        </w:rPr>
        <w:t xml:space="preserve"> культуры, туризма и молодежной политики АТМР</w:t>
      </w:r>
      <w:r w:rsidRPr="00EA1CDC">
        <w:rPr>
          <w:rFonts w:ascii="Times New Roman" w:hAnsi="Times New Roman" w:cs="Times New Roman"/>
          <w:sz w:val="24"/>
          <w:szCs w:val="24"/>
        </w:rPr>
        <w:t>, подведомственного казенного муниципального учреждения «Центр обслуживания учреждений культуры»;</w:t>
      </w:r>
    </w:p>
    <w:p w:rsidR="00EA1CDC" w:rsidRPr="00EA1CDC" w:rsidRDefault="00271B29" w:rsidP="00EA1CDC">
      <w:pPr>
        <w:spacing w:line="240" w:lineRule="auto"/>
        <w:ind w:righ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ведомственные перечни</w:t>
      </w:r>
      <w:r w:rsidR="00EA1CDC" w:rsidRPr="00EA1CDC">
        <w:rPr>
          <w:rFonts w:ascii="Times New Roman" w:hAnsi="Times New Roman" w:cs="Times New Roman"/>
          <w:sz w:val="24"/>
          <w:szCs w:val="24"/>
        </w:rPr>
        <w:t>.</w:t>
      </w:r>
    </w:p>
    <w:p w:rsidR="00EA1CDC" w:rsidRPr="002B44F9" w:rsidRDefault="00EA1CDC" w:rsidP="00D94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4F9" w:rsidRDefault="00377701" w:rsidP="002B4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B44F9" w:rsidRPr="002B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общественных обсуждений по проекту включает:</w:t>
      </w:r>
    </w:p>
    <w:p w:rsidR="00D94208" w:rsidRPr="002B44F9" w:rsidRDefault="00D94208" w:rsidP="002B4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4F9" w:rsidRPr="002B44F9" w:rsidRDefault="009309C0" w:rsidP="002B4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1)Размещение проекта</w:t>
      </w:r>
      <w:r w:rsidR="002B44F9" w:rsidRPr="002B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Администрации </w:t>
      </w:r>
      <w:proofErr w:type="spellStart"/>
      <w:r w:rsidR="002B44F9" w:rsidRPr="002B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Тутаевского</w:t>
      </w:r>
      <w:proofErr w:type="spellEnd"/>
      <w:r w:rsidR="002B44F9" w:rsidRPr="002B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района.</w:t>
      </w:r>
    </w:p>
    <w:p w:rsidR="002B44F9" w:rsidRPr="002B44F9" w:rsidRDefault="002B44F9" w:rsidP="002B4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2)Сбор з</w:t>
      </w:r>
      <w:r w:rsidR="0037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3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мечаний и предложений к проекту</w:t>
      </w:r>
      <w:r w:rsidRPr="002B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участников общественных обсужден</w:t>
      </w:r>
      <w:r w:rsidR="0037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в период размещения проектов</w:t>
      </w:r>
      <w:r w:rsidRPr="002B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44F9" w:rsidRPr="002B44F9" w:rsidRDefault="002B44F9" w:rsidP="002B4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3)Подготовку и оформление протокола общественных обсуждений.</w:t>
      </w:r>
    </w:p>
    <w:p w:rsidR="00D336C3" w:rsidRDefault="002B44F9" w:rsidP="00D33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4)Подготовку и опубликование заключения о результатах общественных обсуждений.</w:t>
      </w:r>
    </w:p>
    <w:p w:rsidR="00D336C3" w:rsidRDefault="00D336C3" w:rsidP="00D33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F1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44F9" w:rsidRPr="002B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проведе</w:t>
      </w:r>
      <w:r w:rsidR="0067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общественных обсуж</w:t>
      </w:r>
      <w:r w:rsidR="004E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дений с 08 февраля 2022 г. по 14</w:t>
      </w:r>
      <w:r w:rsidR="002B44F9" w:rsidRPr="002B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2022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36C3">
        <w:rPr>
          <w:rFonts w:ascii="Times New Roman" w:eastAsia="Times New Roman" w:hAnsi="Times New Roman" w:cs="Times New Roman"/>
          <w:sz w:val="24"/>
          <w:szCs w:val="24"/>
        </w:rPr>
        <w:t>включительно.</w:t>
      </w:r>
    </w:p>
    <w:p w:rsidR="00D336C3" w:rsidRPr="00D336C3" w:rsidRDefault="00D336C3" w:rsidP="00D33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B44F9" w:rsidRPr="002B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по теме общественных обсу</w:t>
      </w:r>
      <w:r w:rsidR="0027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ждений представлен на официальном сайте       </w:t>
      </w:r>
      <w:hyperlink r:id="rId4" w:history="1">
        <w:r w:rsidRPr="00B3075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http://depkulttmr.ucoz.ru/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8CC">
        <w:rPr>
          <w:rFonts w:ascii="Times New Roman" w:eastAsia="Times New Roman" w:hAnsi="Times New Roman" w:cs="Times New Roman"/>
          <w:sz w:val="24"/>
          <w:szCs w:val="24"/>
        </w:rPr>
        <w:t>в разделе «Документы</w:t>
      </w:r>
      <w:r w:rsidRPr="00D336C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B44F9" w:rsidRPr="002B44F9" w:rsidRDefault="00D336C3" w:rsidP="002B4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B44F9" w:rsidRPr="002B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проведения общественных обсуждений участники общественных обсуждений имеют право представить свои предложения и замечания по </w:t>
      </w:r>
      <w:r w:rsidR="006C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обсуждаемым проектам</w:t>
      </w:r>
      <w:r w:rsidR="002B44F9" w:rsidRPr="002B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посредством:</w:t>
      </w:r>
    </w:p>
    <w:p w:rsidR="002B44F9" w:rsidRPr="002B44F9" w:rsidRDefault="002B44F9" w:rsidP="002B4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официального сайта;</w:t>
      </w:r>
    </w:p>
    <w:p w:rsidR="00D336C3" w:rsidRDefault="002B44F9" w:rsidP="00D336C3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форме в адрес организатора общественных обсуждений;</w:t>
      </w:r>
      <w:r w:rsidR="00D336C3" w:rsidRPr="00D336C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336C3" w:rsidRPr="00D336C3">
        <w:rPr>
          <w:rFonts w:ascii="Times New Roman" w:eastAsia="Times New Roman" w:hAnsi="Times New Roman" w:cs="Times New Roman"/>
          <w:sz w:val="24"/>
          <w:szCs w:val="24"/>
        </w:rPr>
        <w:t>по электронной почте</w:t>
      </w:r>
      <w:r w:rsidR="00D336C3" w:rsidRPr="00D3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D336C3" w:rsidRPr="00B3075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kultura@tr.adm.yar.r</w:t>
        </w:r>
        <w:r w:rsidR="00D336C3" w:rsidRPr="00B3075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</w:t>
        </w:r>
      </w:hyperlink>
      <w:r w:rsidR="00D336C3" w:rsidRPr="002B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530A" w:rsidRPr="002B44F9" w:rsidRDefault="00D336C3" w:rsidP="00D336C3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7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предложений и замечаний</w:t>
      </w:r>
      <w:r w:rsidR="0007530A" w:rsidRPr="002B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186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обсуждаемым проектам с 15.02.2022 г. по 16</w:t>
      </w:r>
      <w:r w:rsidR="0007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.02.2022 г.</w:t>
      </w:r>
    </w:p>
    <w:p w:rsidR="002B44F9" w:rsidRPr="002B44F9" w:rsidRDefault="00377701" w:rsidP="002B4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B44F9" w:rsidRPr="002B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Номера контактных справочных телефонов организатора общественных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обсуждений: 8 (48533) 2-17-46</w:t>
      </w:r>
      <w:r w:rsidR="002B44F9" w:rsidRPr="002B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44F9" w:rsidRPr="002B44F9" w:rsidRDefault="002B44F9" w:rsidP="002B4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 организатора общественных обсуждений: </w:t>
      </w:r>
      <w:r w:rsidR="00C91BA7" w:rsidRPr="00C91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152303</w:t>
      </w:r>
      <w:r w:rsidR="00C91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Ярославская область, г</w:t>
      </w:r>
      <w:proofErr w:type="gramStart"/>
      <w:r w:rsidRPr="002B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2B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утаев, ул. Р. Люксембург, д.64а .</w:t>
      </w:r>
    </w:p>
    <w:p w:rsidR="00D336C3" w:rsidRDefault="002B44F9" w:rsidP="00D336C3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Электронный адрес организатора общественных обсуждений  </w:t>
      </w:r>
      <w:hyperlink r:id="rId6" w:history="1">
        <w:r w:rsidR="00D336C3" w:rsidRPr="00B3075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kultura@tr.adm.yar.r</w:t>
        </w:r>
        <w:r w:rsidR="00D336C3" w:rsidRPr="00B3075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</w:t>
        </w:r>
      </w:hyperlink>
    </w:p>
    <w:p w:rsidR="00D336C3" w:rsidRPr="00D336C3" w:rsidRDefault="00D336C3" w:rsidP="00D336C3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213E3" w:rsidRPr="00421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44F9" w:rsidRPr="002B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будет размещен на официальном </w:t>
      </w:r>
      <w:r w:rsidR="0027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D336C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https://admtmr.ru/administratsiya-rayona/obshchestvennye-obsuzhdeniya.php</w:t>
        </w:r>
      </w:hyperlink>
    </w:p>
    <w:p w:rsidR="002B44F9" w:rsidRPr="002B44F9" w:rsidRDefault="002B44F9" w:rsidP="002B4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4F9" w:rsidRPr="002B44F9" w:rsidRDefault="002B44F9" w:rsidP="002B4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44F9">
        <w:rPr>
          <w:rFonts w:ascii="Times New Roman" w:eastAsia="Times New Roman" w:hAnsi="Times New Roman" w:cs="Times New Roman"/>
          <w:color w:val="000000"/>
          <w:lang w:eastAsia="ru-RU"/>
        </w:rPr>
        <w:t>Организатор общественных обсуждений:</w:t>
      </w:r>
    </w:p>
    <w:p w:rsidR="002B44F9" w:rsidRPr="002B44F9" w:rsidRDefault="002B44F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B44F9">
        <w:rPr>
          <w:rFonts w:ascii="Times New Roman" w:eastAsia="Times New Roman" w:hAnsi="Times New Roman" w:cs="Times New Roman"/>
          <w:color w:val="000000"/>
          <w:lang w:eastAsia="ru-RU"/>
        </w:rPr>
        <w:t>Департамент культуры, туризма и молодежной политики АТМР</w:t>
      </w:r>
    </w:p>
    <w:sectPr w:rsidR="002B44F9" w:rsidRPr="002B44F9" w:rsidSect="0006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B44F9"/>
    <w:rsid w:val="00063AA2"/>
    <w:rsid w:val="0007530A"/>
    <w:rsid w:val="00186B89"/>
    <w:rsid w:val="001E5731"/>
    <w:rsid w:val="001F1ADD"/>
    <w:rsid w:val="00271B29"/>
    <w:rsid w:val="0027384F"/>
    <w:rsid w:val="002A0B90"/>
    <w:rsid w:val="002B44F9"/>
    <w:rsid w:val="0035443D"/>
    <w:rsid w:val="00377701"/>
    <w:rsid w:val="003B08CC"/>
    <w:rsid w:val="003B5983"/>
    <w:rsid w:val="00411C32"/>
    <w:rsid w:val="004213E3"/>
    <w:rsid w:val="004E2082"/>
    <w:rsid w:val="0055547D"/>
    <w:rsid w:val="005C4565"/>
    <w:rsid w:val="006704C7"/>
    <w:rsid w:val="006C257D"/>
    <w:rsid w:val="00780B56"/>
    <w:rsid w:val="00832A66"/>
    <w:rsid w:val="009309C0"/>
    <w:rsid w:val="009901C4"/>
    <w:rsid w:val="009D23DE"/>
    <w:rsid w:val="00C216BA"/>
    <w:rsid w:val="00C35BB6"/>
    <w:rsid w:val="00C91BA7"/>
    <w:rsid w:val="00D336C3"/>
    <w:rsid w:val="00D56251"/>
    <w:rsid w:val="00D94208"/>
    <w:rsid w:val="00DF10C4"/>
    <w:rsid w:val="00E30A53"/>
    <w:rsid w:val="00EA1CDC"/>
    <w:rsid w:val="00FA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4F9"/>
    <w:rPr>
      <w:color w:val="0000FF" w:themeColor="hyperlink"/>
      <w:u w:val="single"/>
    </w:rPr>
  </w:style>
  <w:style w:type="character" w:customStyle="1" w:styleId="senderemail--20l3t">
    <w:name w:val="sender__email--20l3t"/>
    <w:basedOn w:val="a0"/>
    <w:rsid w:val="00421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144">
          <w:marLeft w:val="0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mtmr.ru/administratsiya-rayona/obshchestvennye-obsuzhdeniya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tura@tr.adm.yar.ru" TargetMode="External"/><Relationship Id="rId5" Type="http://schemas.openxmlformats.org/officeDocument/2006/relationships/hyperlink" Target="mailto:kultura@tr.adm.yar.ru" TargetMode="External"/><Relationship Id="rId4" Type="http://schemas.openxmlformats.org/officeDocument/2006/relationships/hyperlink" Target="http://depkulttmr.ucoz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45</cp:revision>
  <dcterms:created xsi:type="dcterms:W3CDTF">2022-02-01T06:05:00Z</dcterms:created>
  <dcterms:modified xsi:type="dcterms:W3CDTF">2022-02-07T11:47:00Z</dcterms:modified>
</cp:coreProperties>
</file>