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15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3"/>
      </w:tblGrid>
      <w:tr w:rsidR="008C131C" w:rsidTr="008975EA">
        <w:trPr>
          <w:trHeight w:val="2150"/>
        </w:trPr>
        <w:tc>
          <w:tcPr>
            <w:tcW w:w="15743" w:type="dxa"/>
          </w:tcPr>
          <w:p w:rsidR="008C131C" w:rsidRDefault="008C131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8C131C" w:rsidRDefault="008C131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Глава Тутаевского </w:t>
            </w:r>
          </w:p>
          <w:p w:rsidR="008C131C" w:rsidRDefault="008C131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8C131C" w:rsidRDefault="008C131C">
            <w:pPr>
              <w:tabs>
                <w:tab w:val="left" w:pos="439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C131C" w:rsidRDefault="009318D7">
            <w:pPr>
              <w:tabs>
                <w:tab w:val="left" w:pos="439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  <w:r w:rsidR="008C13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Юнусов Д.Р.</w:t>
            </w:r>
          </w:p>
          <w:p w:rsidR="009318D7" w:rsidRDefault="009318D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318D7" w:rsidRDefault="00AC143C" w:rsidP="00BE7B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</w:t>
            </w:r>
            <w:r w:rsidR="005064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</w:t>
            </w:r>
            <w:bookmarkStart w:id="0" w:name="_GoBack"/>
            <w:bookmarkEnd w:id="0"/>
            <w:r w:rsidR="00B9516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</w:tr>
    </w:tbl>
    <w:p w:rsidR="0033466A" w:rsidRPr="0033466A" w:rsidRDefault="0033466A" w:rsidP="00CF78F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</w:t>
      </w:r>
      <w:r w:rsidRPr="0033466A">
        <w:rPr>
          <w:rFonts w:ascii="Times New Roman" w:eastAsia="Times New Roman" w:hAnsi="Times New Roman" w:cs="Times New Roman"/>
          <w:b/>
          <w:bCs/>
          <w:sz w:val="24"/>
          <w:szCs w:val="24"/>
        </w:rPr>
        <w:t>об исполнении плана</w:t>
      </w:r>
    </w:p>
    <w:p w:rsidR="00E4287D" w:rsidRPr="00D600CA" w:rsidRDefault="0033466A" w:rsidP="0033466A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66A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противодействия коррупции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95A76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Тутаевского муниципального района</w:t>
      </w:r>
      <w:r w:rsidR="005709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</w:t>
      </w:r>
      <w:r w:rsidR="00B9516E"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E4287D" w:rsidRPr="00D600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287D" w:rsidRPr="00D600CA" w:rsidRDefault="00E4287D" w:rsidP="00E4287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2126"/>
        <w:gridCol w:w="2693"/>
        <w:gridCol w:w="4678"/>
      </w:tblGrid>
      <w:tr w:rsidR="00E4287D" w:rsidRPr="00D600CA" w:rsidTr="00DA497D">
        <w:tc>
          <w:tcPr>
            <w:tcW w:w="817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87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693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4678" w:type="dxa"/>
          </w:tcPr>
          <w:p w:rsidR="00E4287D" w:rsidRPr="00D600CA" w:rsidRDefault="0033466A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4287D"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</w:tr>
      <w:tr w:rsidR="00757247" w:rsidRPr="00D600CA" w:rsidTr="00DA497D">
        <w:tc>
          <w:tcPr>
            <w:tcW w:w="817" w:type="dxa"/>
          </w:tcPr>
          <w:p w:rsidR="00757247" w:rsidRPr="00D600CA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57247" w:rsidRPr="00D600CA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247" w:rsidRPr="00D600CA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247" w:rsidRPr="00D600CA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7247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287D" w:rsidRDefault="00E4287D" w:rsidP="00E4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15701" w:type="dxa"/>
        <w:tblLayout w:type="fixed"/>
        <w:tblLook w:val="04A0" w:firstRow="1" w:lastRow="0" w:firstColumn="1" w:lastColumn="0" w:noHBand="0" w:noVBand="1"/>
      </w:tblPr>
      <w:tblGrid>
        <w:gridCol w:w="818"/>
        <w:gridCol w:w="5386"/>
        <w:gridCol w:w="2125"/>
        <w:gridCol w:w="2667"/>
        <w:gridCol w:w="25"/>
        <w:gridCol w:w="4680"/>
      </w:tblGrid>
      <w:tr w:rsidR="00757247" w:rsidRPr="00757247" w:rsidTr="00DA497D">
        <w:trPr>
          <w:cantSplit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57247" w:rsidRPr="00757247" w:rsidTr="00DA497D">
        <w:trPr>
          <w:trHeight w:val="638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Национальный план противодействия коррупции,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областная целевая программа и планы противодействия коррупции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Национального плана противодействия коррупции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В установленные в </w:t>
            </w:r>
            <w:proofErr w:type="gram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плане</w:t>
            </w:r>
            <w:proofErr w:type="gramEnd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Администрация ТМР, структурные подразделения Администрации ТМР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8C131C" w:rsidRDefault="00385EF3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профилактики коррупции</w:t>
            </w:r>
            <w:r w:rsidR="00DA49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мер по противодействию коррупции, предусмотренных ОЦП «Противодействие коррупции в Ярославской области»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перечнем мер ОЦП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административно-правовое управление Администрации ТМР, управляющий делами Администрации ТМР, первый заместитель Главы Администрации ТМР 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8C131C" w:rsidRDefault="00385EF3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отчетов о реализации: Национального плана противодействия коррупции, ОЦП, плана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противодействия коррупции Администрации ТМР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10 февраля</w:t>
            </w:r>
          </w:p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15 июля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административно-правовое управление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Администрации ТМР, управляющий делами Администрации ТМР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Выполнено</w:t>
            </w:r>
            <w:r w:rsidR="00FC50AF">
              <w:rPr>
                <w:rFonts w:ascii="Times New Roman" w:eastAsia="Times New Roman" w:hAnsi="Times New Roman"/>
                <w:sz w:val="24"/>
                <w:szCs w:val="24"/>
              </w:rPr>
              <w:t xml:space="preserve">, доклад о реализации </w:t>
            </w:r>
            <w:r w:rsidR="0099139A">
              <w:rPr>
                <w:rFonts w:ascii="Times New Roman" w:eastAsia="Times New Roman" w:hAnsi="Times New Roman"/>
                <w:sz w:val="24"/>
                <w:szCs w:val="24"/>
              </w:rPr>
              <w:t xml:space="preserve">пунктов </w:t>
            </w:r>
            <w:r w:rsidR="00FC50AF">
              <w:rPr>
                <w:rFonts w:ascii="Times New Roman" w:eastAsia="Times New Roman" w:hAnsi="Times New Roman"/>
                <w:sz w:val="24"/>
                <w:szCs w:val="24"/>
              </w:rPr>
              <w:t>Национального плана п</w:t>
            </w:r>
            <w:r w:rsidR="002A79E6">
              <w:rPr>
                <w:rFonts w:ascii="Times New Roman" w:eastAsia="Times New Roman" w:hAnsi="Times New Roman"/>
                <w:sz w:val="24"/>
                <w:szCs w:val="24"/>
              </w:rPr>
              <w:t xml:space="preserve">ротиводействия </w:t>
            </w:r>
            <w:r w:rsidR="002A79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коррупции за 2021</w:t>
            </w:r>
            <w:r w:rsidR="00FC50AF">
              <w:rPr>
                <w:rFonts w:ascii="Times New Roman" w:eastAsia="Times New Roman" w:hAnsi="Times New Roman"/>
                <w:sz w:val="24"/>
                <w:szCs w:val="24"/>
              </w:rPr>
              <w:t xml:space="preserve"> год направлен в УПК Правительства ЯО.</w:t>
            </w:r>
            <w:r w:rsidR="003F7E0B">
              <w:rPr>
                <w:rFonts w:ascii="Times New Roman" w:eastAsia="Times New Roman" w:hAnsi="Times New Roman"/>
                <w:sz w:val="24"/>
                <w:szCs w:val="24"/>
              </w:rPr>
              <w:t xml:space="preserve">  Информация о выполнении плана противодействия коррупции АТМР размещена на официальном сайте.</w:t>
            </w:r>
          </w:p>
        </w:tc>
      </w:tr>
      <w:tr w:rsidR="00385EF3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Антикоррупционная экспертиза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поступления, в установленные сроки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юридический</w:t>
            </w:r>
            <w:proofErr w:type="gramEnd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 административно-правового управления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99139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Антикоррупционная экспертиза нормативных правовых актов и проектов нормативных правовых актов проводится на постоянной основе в соответствии с Порядком, утв. Решением Муниципального Совета ТМР от 22.09.2011 № 87-г  и </w:t>
            </w:r>
            <w:r w:rsidR="0099139A">
              <w:rPr>
                <w:rFonts w:ascii="Times New Roman" w:eastAsia="Times New Roman" w:hAnsi="Times New Roman"/>
                <w:sz w:val="24"/>
                <w:szCs w:val="24"/>
              </w:rPr>
              <w:t>Постановлением АТМР  от 13.11.2020 №752-п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85EF3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Антикоррупционный мониторинг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антикоррупционного мониторинга и представление отчета о ходе реализации мер по противодействию коррупции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Ежеквартально: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  <w:t>до 15 апреля – за три месяца;</w:t>
            </w:r>
          </w:p>
          <w:p w:rsidR="00385EF3" w:rsidRPr="00757247" w:rsidRDefault="00385EF3" w:rsidP="00757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- до 15 июля – за шесть месяцев;</w:t>
            </w:r>
          </w:p>
          <w:p w:rsidR="00385EF3" w:rsidRPr="00757247" w:rsidRDefault="00385EF3" w:rsidP="00757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- до 15 октября – за девять месяцев;</w:t>
            </w:r>
          </w:p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- до 01 февраля года, следующего за </w:t>
            </w:r>
            <w:proofErr w:type="gram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отчетным</w:t>
            </w:r>
            <w:proofErr w:type="gramEnd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, – за год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385EF3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Антикоррупционный мониторинг проводится ежеквартально.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Обобщенные (по району) о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тчеты о ходе реализации мер по противодействию коррупции направляются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управление по противодействию коррупции Правительства ЯО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85EF3" w:rsidRPr="00757247" w:rsidTr="00DA497D">
        <w:trPr>
          <w:trHeight w:val="429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антикоррупционного просвещения (семинары, лекции, «круглые столы») муниципальных служащих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385EF3" w:rsidRDefault="00FC50AF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C50AF"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C35E2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20" w:rsidRPr="000920C8" w:rsidRDefault="00C35E2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0C8"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20" w:rsidRPr="000920C8" w:rsidRDefault="002A19D1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0C8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мероприятий разъяснительного, просветительского и воспитательного характера (лекции, семинары, уроки и др.) в образовательных организациях с использованием, в том числе, </w:t>
            </w:r>
            <w:proofErr w:type="gramStart"/>
            <w:r w:rsidRPr="000920C8">
              <w:rPr>
                <w:rFonts w:ascii="Times New Roman" w:eastAsia="Times New Roman" w:hAnsi="Times New Roman"/>
                <w:sz w:val="24"/>
                <w:szCs w:val="24"/>
              </w:rPr>
              <w:t>интернет-пространства</w:t>
            </w:r>
            <w:proofErr w:type="gramEnd"/>
            <w:r w:rsidRPr="000920C8">
              <w:rPr>
                <w:rFonts w:ascii="Times New Roman" w:eastAsia="Times New Roman" w:hAnsi="Times New Roman"/>
                <w:sz w:val="24"/>
                <w:szCs w:val="24"/>
              </w:rPr>
              <w:t>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20" w:rsidRPr="000920C8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0C8">
              <w:rPr>
                <w:rFonts w:ascii="Times New Roman" w:eastAsia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20" w:rsidRPr="000920C8" w:rsidRDefault="007901B1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0C8">
              <w:rPr>
                <w:rFonts w:ascii="Times New Roman" w:eastAsia="Times New Roman" w:hAnsi="Times New Roman"/>
                <w:sz w:val="24"/>
                <w:szCs w:val="24"/>
              </w:rPr>
              <w:t>департамент образования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20" w:rsidRPr="002A79E6" w:rsidRDefault="007901B1" w:rsidP="003F7E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3F7E0B">
              <w:rPr>
                <w:rFonts w:ascii="Times New Roman" w:eastAsia="Times New Roman" w:hAnsi="Times New Roman"/>
                <w:sz w:val="24"/>
                <w:szCs w:val="24"/>
              </w:rPr>
              <w:t>В образовательных организациях проведен</w:t>
            </w:r>
            <w:r w:rsidR="003F7E0B">
              <w:rPr>
                <w:rFonts w:ascii="Times New Roman" w:eastAsia="Times New Roman" w:hAnsi="Times New Roman"/>
                <w:sz w:val="24"/>
                <w:szCs w:val="24"/>
              </w:rPr>
              <w:t>ы мероприятия</w:t>
            </w:r>
            <w:r w:rsidRPr="003F7E0B">
              <w:rPr>
                <w:rFonts w:ascii="Times New Roman" w:eastAsia="Times New Roman" w:hAnsi="Times New Roman"/>
                <w:sz w:val="24"/>
                <w:szCs w:val="24"/>
              </w:rPr>
              <w:t xml:space="preserve"> разъяснительного и воспитательного характера</w:t>
            </w:r>
            <w:r w:rsidRPr="003F7E0B">
              <w:t xml:space="preserve"> </w:t>
            </w:r>
            <w:r w:rsidRPr="003F7E0B">
              <w:rPr>
                <w:rFonts w:ascii="Times New Roman" w:hAnsi="Times New Roman"/>
                <w:sz w:val="24"/>
                <w:szCs w:val="24"/>
              </w:rPr>
              <w:t>(</w:t>
            </w:r>
            <w:r w:rsidRPr="003F7E0B">
              <w:rPr>
                <w:rFonts w:ascii="Times New Roman" w:eastAsia="Times New Roman" w:hAnsi="Times New Roman"/>
                <w:sz w:val="24"/>
                <w:szCs w:val="24"/>
              </w:rPr>
              <w:t>«Молодежь 21 века в борьбе с коррупцией»,</w:t>
            </w:r>
            <w:r w:rsidRPr="003F7E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F7E0B">
              <w:rPr>
                <w:rFonts w:ascii="Times New Roman" w:eastAsia="Times New Roman" w:hAnsi="Times New Roman"/>
                <w:sz w:val="24"/>
                <w:szCs w:val="24"/>
              </w:rPr>
              <w:t>«Мое антикоррупционное мировоззрение»,</w:t>
            </w:r>
            <w:r w:rsidRPr="003F7E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F7E0B">
              <w:rPr>
                <w:rFonts w:ascii="Times New Roman" w:eastAsia="Times New Roman" w:hAnsi="Times New Roman"/>
                <w:sz w:val="24"/>
                <w:szCs w:val="28"/>
              </w:rPr>
              <w:t>б</w:t>
            </w:r>
            <w:r w:rsidRPr="003F7E0B">
              <w:rPr>
                <w:rFonts w:ascii="Times New Roman" w:eastAsia="Times New Roman" w:hAnsi="Times New Roman"/>
                <w:sz w:val="24"/>
                <w:szCs w:val="24"/>
              </w:rPr>
              <w:t>еседа «Коррупция.</w:t>
            </w:r>
            <w:proofErr w:type="gramEnd"/>
            <w:r w:rsidRPr="003F7E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7E0B">
              <w:rPr>
                <w:rFonts w:ascii="Times New Roman" w:eastAsia="Times New Roman" w:hAnsi="Times New Roman"/>
                <w:sz w:val="24"/>
                <w:szCs w:val="24"/>
              </w:rPr>
              <w:t>Твоё-Нет: имеет значение» и др.)</w:t>
            </w:r>
            <w:proofErr w:type="gramEnd"/>
          </w:p>
        </w:tc>
      </w:tr>
      <w:tr w:rsidR="00385EF3" w:rsidRPr="00757247" w:rsidTr="00DA497D">
        <w:trPr>
          <w:trHeight w:val="9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C35E2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  <w:r w:rsidR="00385EF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385EF3" w:rsidRDefault="00385EF3" w:rsidP="002F344C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C50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DA497D">
              <w:rPr>
                <w:rFonts w:ascii="Times New Roman" w:eastAsia="Times New Roman" w:hAnsi="Times New Roman"/>
                <w:sz w:val="24"/>
                <w:szCs w:val="24"/>
              </w:rPr>
              <w:t>бучен</w:t>
            </w:r>
            <w:r w:rsidR="002A79E6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="00246DE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35E20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муниципальных служащих</w:t>
            </w:r>
            <w:r w:rsidR="002F34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C35E2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  <w:r w:rsidR="00385EF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 в перечни должностей, установленные нормативными правовыми актами РФ, муниципальными правовыми актами в области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 при поступлении на муниципальную службу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8C131C" w:rsidRDefault="00385EF3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  <w:r w:rsidR="00F51828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Проведены консультации и семинары для впервые </w:t>
            </w:r>
            <w:proofErr w:type="gramStart"/>
            <w:r w:rsidR="00F51828">
              <w:rPr>
                <w:rFonts w:ascii="Times New Roman" w:eastAsia="Times New Roman" w:hAnsi="Times New Roman"/>
                <w:sz w:val="24"/>
                <w:szCs w:val="24"/>
              </w:rPr>
              <w:t>поступивших</w:t>
            </w:r>
            <w:proofErr w:type="gramEnd"/>
            <w:r w:rsidR="00F51828">
              <w:rPr>
                <w:rFonts w:ascii="Times New Roman" w:eastAsia="Times New Roman" w:hAnsi="Times New Roman"/>
                <w:sz w:val="24"/>
                <w:szCs w:val="24"/>
              </w:rPr>
              <w:t xml:space="preserve"> на муниципальную службу.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C35E2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4.5</w:t>
            </w:r>
            <w:r w:rsidR="00385EF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EA" w:rsidRDefault="00385EF3" w:rsidP="00385EF3">
            <w:pPr>
              <w:spacing w:after="20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  <w:r w:rsidR="00246DEA" w:rsidRPr="00246DEA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</w:t>
            </w:r>
          </w:p>
          <w:p w:rsidR="00385EF3" w:rsidRPr="008C131C" w:rsidRDefault="00246DEA" w:rsidP="00246DE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DEA">
              <w:rPr>
                <w:rFonts w:ascii="Times New Roman" w:eastAsia="Times New Roman" w:hAnsi="Times New Roman"/>
                <w:sz w:val="24"/>
                <w:szCs w:val="24"/>
              </w:rPr>
              <w:t>Для служащих создана электронная библиотека, в которой размещены все полезные ссылки и материалы по вопросам противодействия коррупци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C35E2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предоставления бесплатной юридической помощи отдельным категориям граждан в соответствии с действующим законодательством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каждую первую и третью среду месяца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690529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Оказание бесплатной юридической помощи отдельным категориям граждан осуществляется специалистами АТМР на регулярной основе (2 раза в месяц</w:t>
            </w:r>
            <w:r w:rsidR="00C35E20">
              <w:rPr>
                <w:rFonts w:ascii="Times New Roman" w:eastAsia="Times New Roman" w:hAnsi="Times New Roman"/>
                <w:sz w:val="24"/>
                <w:szCs w:val="24"/>
              </w:rPr>
              <w:t>, в период ограничений консультации проводились по телефону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). Информация  о времени приема граждан </w:t>
            </w:r>
            <w:proofErr w:type="gramStart"/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публикуется в газете Берега и размещается</w:t>
            </w:r>
            <w:proofErr w:type="gramEnd"/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сайте АТМР.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5EF3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Антикоррупционная пропаганда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B97EFA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Подготовка и размещение на официальном сайте   Администрации ТМР информационных материалов по вопросам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административно-правовое управление Администрации ТМР,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информатизации и связи АТМР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8C131C" w:rsidRDefault="00B97EFA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На официальном сайте Администрации ТМР в разделе «Противодействие коррупции» размещены нормативные правовые акты по воп</w:t>
            </w:r>
            <w:r w:rsidR="002F344C">
              <w:rPr>
                <w:rFonts w:ascii="Times New Roman" w:eastAsia="Times New Roman" w:hAnsi="Times New Roman"/>
                <w:sz w:val="24"/>
                <w:szCs w:val="24"/>
              </w:rPr>
              <w:t>росам противодействия коррупции, обновление раздела происходит в течение года.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ED2331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CF78FC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</w:t>
            </w:r>
            <w:r w:rsidR="00B97EFA"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информационного сопровождения в СМИ деятельности   Администрации ТМР по реализации антикоррупционных мер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МУ «ИЦ «Берега»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8C131C" w:rsidRDefault="00B97EFA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B97EFA" w:rsidP="00ED233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="00ED233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и актуализация в </w:t>
            </w:r>
            <w:proofErr w:type="gram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помещениях</w:t>
            </w:r>
            <w:proofErr w:type="gramEnd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ТМР, информационных и просветительских материалов по вопросам формирования антикоррупционного поведения муниципальных служащих и граждан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8C131C" w:rsidRDefault="00B97EFA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В здании Администрации ТМР и ее структурных подразделениях на информационных стендах  размещена актуальная информация по противодействию коррупции с учетом методических ре</w:t>
            </w:r>
            <w:r w:rsidR="00FC50AF">
              <w:rPr>
                <w:rFonts w:ascii="Times New Roman" w:eastAsia="Times New Roman" w:hAnsi="Times New Roman"/>
                <w:sz w:val="24"/>
                <w:szCs w:val="24"/>
              </w:rPr>
              <w:t>комендаций УПК Правительства ЯО.</w:t>
            </w:r>
            <w:r w:rsidR="008A35ED" w:rsidRPr="008A35ED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</w:t>
            </w:r>
            <w:r w:rsidR="008A35E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A35ED" w:rsidRPr="008A35ED">
              <w:rPr>
                <w:rFonts w:ascii="Times New Roman" w:eastAsia="Times New Roman" w:hAnsi="Times New Roman"/>
                <w:sz w:val="24"/>
                <w:szCs w:val="24"/>
              </w:rPr>
              <w:t>бновление происходит по мере необходимости.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99139A" w:rsidRDefault="00B747E0" w:rsidP="00ED233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747E0">
              <w:rPr>
                <w:rFonts w:ascii="Times New Roman" w:eastAsia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Default="00B747E0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Опубликование на официальном сайте   Администрации ТМР в информационно-телекоммуникационной сети «Интернет» просветительских материалов, направленных на борьбу с проявлениями коррупции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8A35ED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4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B747E0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47E0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8C131C" w:rsidRDefault="00B747E0" w:rsidP="00B97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  <w:r w:rsidR="00C876A5" w:rsidRPr="00C876A5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</w:t>
            </w:r>
            <w:r w:rsidR="00C876A5" w:rsidRPr="00C876A5">
              <w:rPr>
                <w:rFonts w:ascii="Times New Roman" w:eastAsia="Times New Roman" w:hAnsi="Times New Roman"/>
                <w:sz w:val="24"/>
                <w:szCs w:val="24"/>
              </w:rPr>
              <w:t>Обновление происходит по мере необходимости.</w:t>
            </w:r>
          </w:p>
        </w:tc>
      </w:tr>
      <w:tr w:rsidR="00B747E0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 xml:space="preserve">Взаимодействие </w:t>
            </w:r>
            <w:r w:rsidRPr="0075724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br/>
              <w:t>правоохранительных органов, органов государственной власти Ярославской области, органов местного самоуправления ТМР, общественных объединений и иных организаций в целях противодействия коррупции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в </w:t>
            </w:r>
            <w:proofErr w:type="spell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Тутаевском</w:t>
            </w:r>
            <w:proofErr w:type="spellEnd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муниципальном районе, муниципальными служащими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первый заместитель Главы Администрации ТМР, административно-правовое управление Администрации ТМР, управляющий делами Администрации ТМР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   Администрации ТМР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первый заместитель Главы Администрации ТМР, административно-правовое управление Администрации ТМР,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отчетном периоде обращения  о фактах коррупции не поступали.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Ежеквартально,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  <w:t>до 20 числа месяца, следующего за отчетным периодом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отчетном периоде обращения о фактах коррупции не поступали.</w:t>
            </w:r>
          </w:p>
        </w:tc>
      </w:tr>
      <w:tr w:rsidR="00B747E0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Осуществление антикоррупционных мер в </w:t>
            </w:r>
            <w:proofErr w:type="gramStart"/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рамках</w:t>
            </w:r>
            <w:proofErr w:type="gramEnd"/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реализации законодательства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8C131C" w:rsidRDefault="00B747E0" w:rsidP="00246D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C363D"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 декларационной кампании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а также при поступлении на службу</w:t>
            </w:r>
            <w:r w:rsidRPr="008C36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административно-контрольным отделом АПУ АТМР пр</w:t>
            </w:r>
            <w:r w:rsidR="002A79E6">
              <w:rPr>
                <w:rFonts w:ascii="Times New Roman" w:eastAsia="Times New Roman" w:hAnsi="Times New Roman"/>
                <w:sz w:val="24"/>
                <w:szCs w:val="24"/>
              </w:rPr>
              <w:t xml:space="preserve">оводится разъяснительная работа. </w:t>
            </w:r>
            <w:r w:rsidR="00246D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Ежегодно,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8C131C" w:rsidRDefault="00B747E0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своих, супруги (супруга) и несовершеннолетних детей  муниципальными служащими предоставлены своевременно в </w:t>
            </w:r>
            <w:proofErr w:type="gramStart"/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административно-контрольный</w:t>
            </w:r>
            <w:proofErr w:type="gramEnd"/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 АПУ АТМР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административно-правовое управление Администрации ТМР,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информатизации и связи АТМР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8C131C" w:rsidRDefault="00B747E0" w:rsidP="008C363D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тера своих, супруги (супруга) и 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несовершеннолетних детей размещены  на официальном сайте Администрации ТМР в разделе «Противодействие коррупции».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Ежегодно,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до 1 августа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8C131C" w:rsidRDefault="00B747E0" w:rsidP="00C35E20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 визуальный анализ сведений о доходах, расходах, об имуществе и обязательствах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имущественного характера за 2020</w:t>
            </w: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t xml:space="preserve"> год в отношении указанных лиц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первый заместитель Главы Администрации ТМР,  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8C131C" w:rsidRDefault="00B747E0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9674E9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Default="009674E9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6E791B" w:rsidRDefault="009674E9" w:rsidP="006F22E4">
            <w:pPr>
              <w:pStyle w:val="TableParagraph"/>
              <w:spacing w:line="232" w:lineRule="auto"/>
              <w:ind w:left="34" w:right="94"/>
              <w:jc w:val="both"/>
              <w:rPr>
                <w:sz w:val="24"/>
                <w:szCs w:val="24"/>
              </w:rPr>
            </w:pPr>
            <w:r w:rsidRPr="006E791B">
              <w:rPr>
                <w:sz w:val="24"/>
                <w:szCs w:val="24"/>
              </w:rPr>
              <w:t>Осуществлени</w:t>
            </w:r>
            <w:r>
              <w:rPr>
                <w:sz w:val="24"/>
                <w:szCs w:val="24"/>
              </w:rPr>
              <w:t>е проверок достоверности и пол</w:t>
            </w:r>
            <w:r w:rsidRPr="006E791B">
              <w:rPr>
                <w:sz w:val="24"/>
                <w:szCs w:val="24"/>
              </w:rPr>
              <w:t>ноты сведений о доходах, расходах, об</w:t>
            </w:r>
            <w:r w:rsidRPr="006E791B">
              <w:rPr>
                <w:spacing w:val="-16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имуществе и обязательствах имущественного характера своих, супруги (супруга) и несовершеннолетних детей, предс</w:t>
            </w:r>
            <w:r>
              <w:rPr>
                <w:sz w:val="24"/>
                <w:szCs w:val="24"/>
              </w:rPr>
              <w:t>тавленных муниципальными служа</w:t>
            </w:r>
            <w:r w:rsidRPr="006E791B">
              <w:rPr>
                <w:sz w:val="24"/>
                <w:szCs w:val="24"/>
              </w:rPr>
              <w:t>щими,</w:t>
            </w:r>
            <w:r w:rsidRPr="006E791B">
              <w:rPr>
                <w:spacing w:val="-11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а</w:t>
            </w:r>
            <w:r w:rsidRPr="006E791B">
              <w:rPr>
                <w:spacing w:val="-12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также</w:t>
            </w:r>
            <w:r w:rsidRPr="006E791B">
              <w:rPr>
                <w:spacing w:val="-12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соблюдения</w:t>
            </w:r>
            <w:r w:rsidRPr="006E791B">
              <w:rPr>
                <w:spacing w:val="-11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запретов,</w:t>
            </w:r>
            <w:r w:rsidRPr="006E791B">
              <w:rPr>
                <w:spacing w:val="-17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требований</w:t>
            </w:r>
            <w:r w:rsidRPr="006E791B">
              <w:rPr>
                <w:spacing w:val="-10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и ограничений, ис</w:t>
            </w:r>
            <w:r>
              <w:rPr>
                <w:sz w:val="24"/>
                <w:szCs w:val="24"/>
              </w:rPr>
              <w:t>полнения обязанностей, установ</w:t>
            </w:r>
            <w:r w:rsidRPr="006E791B">
              <w:rPr>
                <w:sz w:val="24"/>
                <w:szCs w:val="24"/>
              </w:rPr>
              <w:t>ленных в целях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6E791B" w:rsidRDefault="009674E9" w:rsidP="006F22E4">
            <w:pPr>
              <w:pStyle w:val="TableParagraph"/>
              <w:spacing w:line="232" w:lineRule="auto"/>
              <w:ind w:left="34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E791B">
              <w:rPr>
                <w:sz w:val="24"/>
                <w:szCs w:val="24"/>
              </w:rPr>
              <w:t>ри наличии оснований, в установленные сроки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6E791B" w:rsidRDefault="009674E9" w:rsidP="006F22E4">
            <w:pPr>
              <w:pStyle w:val="TableParagraph"/>
              <w:spacing w:line="292" w:lineRule="exact"/>
              <w:ind w:left="34" w:right="83"/>
              <w:rPr>
                <w:sz w:val="24"/>
                <w:szCs w:val="24"/>
              </w:rPr>
            </w:pPr>
            <w:r w:rsidRPr="006E791B">
              <w:rPr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ТМР,</w:t>
            </w:r>
            <w:r w:rsidRPr="00F07538">
              <w:rPr>
                <w:rFonts w:eastAsia="MS Mincho"/>
                <w:sz w:val="24"/>
                <w:szCs w:val="24"/>
                <w:lang w:bidi="ar-SA"/>
              </w:rPr>
              <w:t xml:space="preserve"> </w:t>
            </w:r>
            <w:r w:rsidRPr="00F07538">
              <w:rPr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ТМР и урегулированию конфликта интересов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8C131C" w:rsidRDefault="00C876A5" w:rsidP="00C876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2021 году оснований для проведения проверок не установлено.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9674E9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7.7</w:t>
            </w:r>
            <w:r w:rsidR="00B747E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Постоянно, заседания комиссии не реже 1 раз в квартал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8C131C" w:rsidRDefault="00B747E0" w:rsidP="00BE7BFC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Заседания комиссии проводятся согласно утвержденному плану раб</w:t>
            </w:r>
            <w:r w:rsidR="005D393C">
              <w:rPr>
                <w:rFonts w:ascii="Times New Roman" w:eastAsia="Times New Roman" w:hAnsi="Times New Roman"/>
                <w:sz w:val="24"/>
                <w:szCs w:val="24"/>
              </w:rPr>
              <w:t>оты, ежеквартально и внепланово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 поступлении материалов.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BE7BFC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Реализация требований статьи 12 Федерального закона от 25.12.2008 № 273-ФЗ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при наличии соответствующих оснований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8C131C" w:rsidRDefault="00B747E0" w:rsidP="00C876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846">
              <w:rPr>
                <w:rFonts w:ascii="Times New Roman" w:eastAsia="Times New Roman" w:hAnsi="Times New Roman"/>
                <w:sz w:val="24"/>
                <w:szCs w:val="24"/>
              </w:rPr>
              <w:t>Выполнено. Комиссий рассмотрено 1</w:t>
            </w:r>
            <w:r w:rsidR="00245846" w:rsidRPr="0024584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245846">
              <w:rPr>
                <w:rFonts w:ascii="Times New Roman" w:eastAsia="Times New Roman" w:hAnsi="Times New Roman"/>
                <w:sz w:val="24"/>
                <w:szCs w:val="24"/>
              </w:rPr>
              <w:t xml:space="preserve"> уведомлений</w:t>
            </w:r>
            <w:r w:rsidRPr="00245846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 xml:space="preserve"> </w:t>
            </w:r>
            <w:r w:rsidRPr="00245846">
              <w:rPr>
                <w:rFonts w:ascii="Times New Roman" w:eastAsia="Times New Roman" w:hAnsi="Times New Roman"/>
                <w:sz w:val="24"/>
                <w:szCs w:val="24"/>
              </w:rPr>
              <w:t>о заключении трудовых договоров с бывшими муниципальными служащими.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BE7BFC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MS Mincho" w:hAnsi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ТМР и урегулированию конфликта интересов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46" w:rsidRPr="008C131C" w:rsidRDefault="00B747E0" w:rsidP="00245846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 w:rsidR="00246DEA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45846"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поступило 1 уведомление </w:t>
            </w:r>
            <w:r w:rsidR="00245846" w:rsidRPr="00245846">
              <w:rPr>
                <w:rFonts w:ascii="Times New Roman" w:eastAsia="Times New Roman" w:hAnsi="Times New Roman"/>
                <w:sz w:val="24"/>
                <w:szCs w:val="24"/>
              </w:rPr>
              <w:t xml:space="preserve"> о возможном возникновении у </w:t>
            </w:r>
            <w:r w:rsidR="00245846">
              <w:rPr>
                <w:rFonts w:ascii="Times New Roman" w:eastAsia="Times New Roman" w:hAnsi="Times New Roman"/>
                <w:sz w:val="24"/>
                <w:szCs w:val="24"/>
              </w:rPr>
              <w:t xml:space="preserve">служащего </w:t>
            </w:r>
            <w:r w:rsidR="00245846" w:rsidRPr="00245846">
              <w:rPr>
                <w:rFonts w:ascii="Times New Roman" w:eastAsia="Times New Roman" w:hAnsi="Times New Roman"/>
                <w:sz w:val="24"/>
                <w:szCs w:val="24"/>
              </w:rPr>
              <w:t>конфликта интересов</w:t>
            </w:r>
            <w:r w:rsidR="00245846">
              <w:rPr>
                <w:rFonts w:ascii="Times New Roman" w:eastAsia="Times New Roman" w:hAnsi="Times New Roman"/>
                <w:sz w:val="24"/>
                <w:szCs w:val="24"/>
              </w:rPr>
              <w:t xml:space="preserve">. Урегулирование возможного возникновения конфликта интересов состояло </w:t>
            </w:r>
            <w:r w:rsidR="00245846" w:rsidRPr="00245846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="00245846" w:rsidRPr="00245846">
              <w:rPr>
                <w:rFonts w:ascii="Times New Roman" w:eastAsia="Times New Roman" w:hAnsi="Times New Roman"/>
                <w:sz w:val="24"/>
                <w:szCs w:val="24"/>
              </w:rPr>
              <w:t>самоотводе</w:t>
            </w:r>
            <w:proofErr w:type="gramEnd"/>
            <w:r w:rsidR="00245846" w:rsidRPr="00245846">
              <w:rPr>
                <w:rFonts w:ascii="Times New Roman" w:eastAsia="Times New Roman" w:hAnsi="Times New Roman"/>
                <w:sz w:val="24"/>
                <w:szCs w:val="24"/>
              </w:rPr>
              <w:t xml:space="preserve"> служащего</w:t>
            </w:r>
            <w:r w:rsidR="0024584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BE57C3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7.10</w:t>
            </w:r>
            <w:r w:rsidRPr="00DA49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соблюдения лицами, замещающими должности муниципальной службы, требований законодательства  РФ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MS Mincho" w:hAnsi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ТМР и урегулированию конфликта интересов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8C131C" w:rsidRDefault="00B747E0" w:rsidP="00690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t>За период</w:t>
            </w:r>
            <w:r w:rsidR="00246DEA"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t xml:space="preserve"> года, фактов конфликта интересов в деятельности лиц, замещающих должности муниципальной службы, связанной с выполнением ими должностных полномочий не выявлено. Лица, замещающие должности муниципальной службы, к ответственности не привлекались.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BE57C3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C92700" w:rsidRDefault="00B747E0" w:rsidP="00C927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актуализация</w:t>
            </w:r>
            <w:r w:rsidRPr="00C92700">
              <w:rPr>
                <w:rFonts w:ascii="Times New Roman" w:hAnsi="Times New Roman"/>
                <w:sz w:val="24"/>
                <w:szCs w:val="24"/>
              </w:rPr>
              <w:t xml:space="preserve"> анкет муниципальных служащих, путем заполнения дополнений к анкете.</w:t>
            </w:r>
          </w:p>
          <w:p w:rsidR="00B747E0" w:rsidRPr="008C131C" w:rsidRDefault="00B747E0" w:rsidP="00C927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DA497D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A3019A" w:rsidRDefault="00B747E0" w:rsidP="00A30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19A">
              <w:rPr>
                <w:rFonts w:ascii="Times New Roman" w:hAnsi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ч.2 ст. 11Федерального закона от 02.03.2007 № 25-ФЗ «О муниципальной службе в Российской Федерации»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A3019A" w:rsidRDefault="00B747E0" w:rsidP="00A30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A3019A" w:rsidRDefault="00B747E0" w:rsidP="00A30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9A">
              <w:rPr>
                <w:rFonts w:ascii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A3019A" w:rsidRDefault="00246DEA" w:rsidP="00C876A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5B3">
              <w:rPr>
                <w:rFonts w:ascii="Times New Roman" w:eastAsia="Times New Roman" w:hAnsi="Times New Roman"/>
                <w:sz w:val="24"/>
                <w:szCs w:val="24"/>
              </w:rPr>
              <w:t>Выполнено. В 2021</w:t>
            </w:r>
            <w:r w:rsidR="00A025B3" w:rsidRPr="00A025B3">
              <w:rPr>
                <w:rFonts w:ascii="Times New Roman" w:eastAsia="Times New Roman" w:hAnsi="Times New Roman"/>
                <w:sz w:val="24"/>
                <w:szCs w:val="24"/>
              </w:rPr>
              <w:t xml:space="preserve"> году поступило 30</w:t>
            </w:r>
            <w:r w:rsidR="00A025B3">
              <w:rPr>
                <w:rFonts w:ascii="Times New Roman" w:eastAsia="Times New Roman" w:hAnsi="Times New Roman"/>
                <w:sz w:val="24"/>
                <w:szCs w:val="24"/>
              </w:rPr>
              <w:t xml:space="preserve"> уведомлений (работа на избирательных участках и переписи населения).</w:t>
            </w:r>
            <w:r w:rsidR="008A35ED" w:rsidRPr="008A35ED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</w:t>
            </w:r>
            <w:r w:rsidR="008A35ED" w:rsidRPr="008A35ED">
              <w:rPr>
                <w:rFonts w:ascii="Times New Roman" w:eastAsia="Times New Roman" w:hAnsi="Times New Roman"/>
                <w:sz w:val="24"/>
                <w:szCs w:val="24"/>
              </w:rPr>
              <w:t>Согласие на выполнение работы получено.</w:t>
            </w:r>
          </w:p>
        </w:tc>
      </w:tr>
      <w:tr w:rsidR="006248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A" w:rsidRDefault="006248FA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A" w:rsidRDefault="006248FA" w:rsidP="006F22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 участия лиц, замещающих должности муниципальной службы в управлении некоммерческими организациями с целью выявления и предупреждения коррупционных рисков и коррупционных правонарушений, в том числе организация работы по рассмотрению ходатайств </w:t>
            </w:r>
            <w:r w:rsidRPr="006E791B">
              <w:rPr>
                <w:rFonts w:ascii="Times New Roman" w:eastAsia="Times New Roman" w:hAnsi="Times New Roman"/>
                <w:sz w:val="24"/>
                <w:szCs w:val="24"/>
              </w:rPr>
              <w:t>о разрешении участ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вовать на безвозмездной основе </w:t>
            </w:r>
            <w:r w:rsidRPr="006E791B">
              <w:rPr>
                <w:rFonts w:ascii="Times New Roman" w:eastAsia="Times New Roman" w:hAnsi="Times New Roman"/>
                <w:sz w:val="24"/>
                <w:szCs w:val="24"/>
              </w:rPr>
              <w:t>в управлении некоммерческой организацией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представленных муниципальными служащими.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A" w:rsidRDefault="006248FA" w:rsidP="006F22E4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A" w:rsidRPr="00240638" w:rsidRDefault="006248FA" w:rsidP="006F22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91B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A" w:rsidRPr="00A025B3" w:rsidRDefault="00C876A5" w:rsidP="00C876A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C876A5">
              <w:rPr>
                <w:rFonts w:ascii="Times New Roman" w:eastAsia="Times New Roman" w:hAnsi="Times New Roman"/>
                <w:sz w:val="24"/>
                <w:szCs w:val="24"/>
              </w:rPr>
              <w:t>одатайств о разрешении участвовать на безвозмездной основе в управлении некоммерческой организацией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2021 году не поступало.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в </w:t>
            </w:r>
            <w:proofErr w:type="gram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случае</w:t>
            </w:r>
            <w:proofErr w:type="gramEnd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Default="00A025B3" w:rsidP="00C876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Выполнено. В 2021</w:t>
            </w:r>
            <w:r w:rsidR="00B747E0">
              <w:rPr>
                <w:rFonts w:ascii="Times New Roman" w:hAnsi="Times New Roman"/>
                <w:sz w:val="24"/>
                <w:szCs w:val="24"/>
              </w:rPr>
              <w:t xml:space="preserve"> году уведомлений не поступало.</w:t>
            </w:r>
          </w:p>
          <w:p w:rsidR="00B747E0" w:rsidRPr="008C131C" w:rsidRDefault="00B747E0" w:rsidP="00C876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E0" w:rsidRPr="00757247" w:rsidTr="00A3019A">
        <w:trPr>
          <w:trHeight w:val="85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Default="00A025B3" w:rsidP="00C876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</w:t>
            </w:r>
            <w:r w:rsidR="00B747E0">
              <w:rPr>
                <w:rFonts w:ascii="Times New Roman" w:hAnsi="Times New Roman"/>
                <w:sz w:val="24"/>
                <w:szCs w:val="24"/>
              </w:rPr>
              <w:t xml:space="preserve"> году уведомлений не поступало.</w:t>
            </w:r>
          </w:p>
          <w:p w:rsidR="00B747E0" w:rsidRPr="008C131C" w:rsidRDefault="00B747E0" w:rsidP="00C876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Доведение до граждан, поступающих на муниципальную службу, положений действующего законодательства Российской Федерации и Ярославской области о противодействии коррупции, в </w:t>
            </w:r>
            <w:proofErr w:type="spell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.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года, </w:t>
            </w:r>
          </w:p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при приеме на муниципальную службу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8C131C" w:rsidRDefault="00B747E0" w:rsidP="00C876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Осуществляется на постоянной основе административно-контрольным отделом АПУ Администрации ТМР.</w:t>
            </w:r>
          </w:p>
        </w:tc>
      </w:tr>
      <w:tr w:rsidR="009674E9" w:rsidRPr="00757247" w:rsidTr="009674E9">
        <w:trPr>
          <w:trHeight w:val="231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757247" w:rsidRDefault="009674E9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4756D3" w:rsidRDefault="009674E9" w:rsidP="006F22E4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Актуализация карты коррупционных рисков Администрации ТМР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Default="009674E9" w:rsidP="006F22E4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4756D3" w:rsidRDefault="009674E9" w:rsidP="006F22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CE6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Times New Roman" w:hAnsi="Times New Roman"/>
                <w:sz w:val="24"/>
                <w:szCs w:val="24"/>
              </w:rPr>
              <w:t xml:space="preserve"> структурные подразделения Администрации ТМР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4756D3" w:rsidRDefault="008A35ED" w:rsidP="00C876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Карта коррупционных рисков Администрации ТМР актуализирована 28.06.2021 года и размещена на официальном сайте в разделе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Стоп-коррупция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</w:tr>
      <w:tr w:rsidR="009674E9" w:rsidRPr="00757247" w:rsidTr="005D393C">
        <w:trPr>
          <w:trHeight w:val="231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Default="009674E9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757247" w:rsidRDefault="009674E9" w:rsidP="006F22E4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Совета по противодействию коррупции в Администрации ТМР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757247" w:rsidRDefault="009674E9" w:rsidP="006F22E4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Постоянно,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  <w:t>заседания - по мере необходимости, но не реже 2 раз в год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757247" w:rsidRDefault="009674E9" w:rsidP="006F22E4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первый заместитель Главы Администрации ТМР, 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4C17EA" w:rsidRDefault="009674E9" w:rsidP="00C876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Выполнено.</w:t>
            </w:r>
          </w:p>
        </w:tc>
      </w:tr>
      <w:tr w:rsidR="00B747E0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0920C8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Нормативное правовое регулирование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и доработка (в </w:t>
            </w:r>
            <w:proofErr w:type="gram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случае</w:t>
            </w:r>
            <w:proofErr w:type="gramEnd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необходимости, но не реже 1 раза в по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лугодие,</w:t>
            </w:r>
            <w:r w:rsidRPr="00757247">
              <w:rPr>
                <w:rFonts w:eastAsia="Times New Roman"/>
                <w:sz w:val="24"/>
                <w:szCs w:val="24"/>
              </w:rPr>
              <w:t xml:space="preserve">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до 20 числа месяца, следующего за отчетным пе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C8" w:rsidRDefault="000920C8" w:rsidP="000920C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3D09D7">
              <w:rPr>
                <w:rFonts w:ascii="Times New Roman" w:eastAsia="Times New Roman" w:hAnsi="Times New Roman"/>
                <w:sz w:val="24"/>
                <w:szCs w:val="24"/>
              </w:rPr>
              <w:t>2021 году внесены изменения в 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регламент</w:t>
            </w:r>
            <w:r w:rsidR="003D09D7">
              <w:rPr>
                <w:rFonts w:ascii="Times New Roman" w:eastAsia="Times New Roman" w:hAnsi="Times New Roman"/>
                <w:sz w:val="24"/>
                <w:szCs w:val="24"/>
              </w:rPr>
              <w:t>а предоставления муниципальных услуг.</w:t>
            </w:r>
          </w:p>
          <w:p w:rsidR="000920C8" w:rsidRPr="00757247" w:rsidRDefault="000920C8" w:rsidP="003D09D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47E0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0920C8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B747E0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0920C8">
            <w:pPr>
              <w:pStyle w:val="af1"/>
              <w:keepNext/>
              <w:keepLines/>
              <w:numPr>
                <w:ilvl w:val="1"/>
                <w:numId w:val="2"/>
              </w:numPr>
              <w:tabs>
                <w:tab w:val="left" w:pos="567"/>
                <w:tab w:val="left" w:pos="1134"/>
              </w:tabs>
              <w:spacing w:after="12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Меры организационно – правового характера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проектов нормативных правовых актов с целью приведения муниципальных правовых актов Тутаевского муниципального района в соответствие с федеральным законодательством и законодательством Ярославской области, регламентирующим реализацию мер по противодействию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46" w:rsidRPr="00245846" w:rsidRDefault="00245846" w:rsidP="00C876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Внесены  изменения</w:t>
            </w:r>
            <w:r w:rsidRPr="002458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245846">
              <w:rPr>
                <w:rFonts w:ascii="Times New Roman" w:eastAsia="Times New Roman" w:hAnsi="Times New Roman"/>
                <w:sz w:val="24"/>
                <w:szCs w:val="24"/>
              </w:rPr>
              <w:t>Положение о представлении сведений о доходах, об имуществе и обязательствах имущественного характера руководителями муниципальных учреждений Тутаевского муниципального района и гражданами, поступающими на указанные должности</w:t>
            </w:r>
            <w:r w:rsidR="006248FA">
              <w:rPr>
                <w:rFonts w:ascii="Times New Roman" w:eastAsia="Times New Roman" w:hAnsi="Times New Roman"/>
                <w:sz w:val="24"/>
                <w:szCs w:val="24"/>
              </w:rPr>
              <w:t xml:space="preserve">, перечень должностей с высоким риском коррупционных проявлений в Администрации ТМР.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Разработан </w:t>
            </w:r>
            <w:r w:rsidRPr="002458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</w:t>
            </w:r>
            <w:r w:rsidRPr="00245846">
              <w:rPr>
                <w:rFonts w:ascii="Times New Roman" w:eastAsia="Times New Roman" w:hAnsi="Times New Roman"/>
                <w:sz w:val="24"/>
                <w:szCs w:val="24"/>
              </w:rPr>
              <w:t xml:space="preserve"> размещения информации </w:t>
            </w:r>
          </w:p>
          <w:p w:rsidR="00245846" w:rsidRPr="00245846" w:rsidRDefault="00245846" w:rsidP="00C876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846">
              <w:rPr>
                <w:rFonts w:ascii="Times New Roman" w:eastAsia="Times New Roman" w:hAnsi="Times New Roman"/>
                <w:sz w:val="24"/>
                <w:szCs w:val="24"/>
              </w:rPr>
              <w:t>о среднемесячной з</w:t>
            </w:r>
            <w:r w:rsidR="00846188">
              <w:rPr>
                <w:rFonts w:ascii="Times New Roman" w:eastAsia="Times New Roman" w:hAnsi="Times New Roman"/>
                <w:sz w:val="24"/>
                <w:szCs w:val="24"/>
              </w:rPr>
              <w:t xml:space="preserve">аработной плате руководителей, </w:t>
            </w:r>
            <w:r w:rsidRPr="00245846">
              <w:rPr>
                <w:rFonts w:ascii="Times New Roman" w:eastAsia="Times New Roman" w:hAnsi="Times New Roman"/>
                <w:sz w:val="24"/>
                <w:szCs w:val="24"/>
              </w:rPr>
              <w:t xml:space="preserve">их заместителей и главных бухгалтеров муниципальных </w:t>
            </w:r>
          </w:p>
          <w:p w:rsidR="00245846" w:rsidRPr="00245846" w:rsidRDefault="00245846" w:rsidP="00C876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846">
              <w:rPr>
                <w:rFonts w:ascii="Times New Roman" w:eastAsia="Times New Roman" w:hAnsi="Times New Roman"/>
                <w:sz w:val="24"/>
                <w:szCs w:val="24"/>
              </w:rPr>
              <w:t>учреждений и муниц</w:t>
            </w:r>
            <w:r w:rsidR="00846188">
              <w:rPr>
                <w:rFonts w:ascii="Times New Roman" w:eastAsia="Times New Roman" w:hAnsi="Times New Roman"/>
                <w:sz w:val="24"/>
                <w:szCs w:val="24"/>
              </w:rPr>
              <w:t xml:space="preserve">ипальных унитарных предприятий </w:t>
            </w:r>
            <w:r w:rsidRPr="00245846">
              <w:rPr>
                <w:rFonts w:ascii="Times New Roman" w:eastAsia="Times New Roman" w:hAnsi="Times New Roman"/>
                <w:sz w:val="24"/>
                <w:szCs w:val="24"/>
              </w:rPr>
              <w:t xml:space="preserve">Тутаевского муниципального района  и представления </w:t>
            </w:r>
          </w:p>
          <w:p w:rsidR="00B747E0" w:rsidRPr="00757247" w:rsidRDefault="00245846" w:rsidP="00C876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846">
              <w:rPr>
                <w:rFonts w:ascii="Times New Roman" w:eastAsia="Times New Roman" w:hAnsi="Times New Roman"/>
                <w:sz w:val="24"/>
                <w:szCs w:val="24"/>
              </w:rPr>
              <w:t>указанными лицами данной информации</w:t>
            </w:r>
            <w:r w:rsidR="0084618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747E0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0920C8">
            <w:pPr>
              <w:pStyle w:val="af1"/>
              <w:keepNext/>
              <w:keepLines/>
              <w:numPr>
                <w:ilvl w:val="1"/>
                <w:numId w:val="2"/>
              </w:numPr>
              <w:tabs>
                <w:tab w:val="left" w:pos="567"/>
                <w:tab w:val="left" w:pos="1134"/>
              </w:tabs>
              <w:spacing w:after="12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Организация работы по предупреждению коррупции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в подведомственных муниципальных учреждениях и унитарных предприятиях</w:t>
            </w:r>
          </w:p>
        </w:tc>
      </w:tr>
      <w:tr w:rsidR="00B747E0" w:rsidRPr="00757247" w:rsidTr="00682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82786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82786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реализацией подведомственными муниципальными учреждениями и предприятиями, Администрации Тутаевского муниципального района, мероприятий планов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декабря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первый заместитель Главы Администрации ТМР, 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C876A5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</w:t>
            </w: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t xml:space="preserve">. В подведомственных учреждениях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имеются </w:t>
            </w: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ланы противодействия коррупции и </w:t>
            </w: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t>карты коррупционных рисков.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консультативной, информационной помощи по вопросам, связанным с исполнением обязанностей по противодействию коррупции, руководителям муниципальных учреждений и предприятий, подведомственных Администрации Тутаевского муниципального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первый заместитель Главы Администрации ТМР, 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A5" w:rsidRPr="00757247" w:rsidRDefault="00B747E0" w:rsidP="00C876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  <w:r w:rsidR="00C876A5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Руководители проинформированы о </w:t>
            </w:r>
            <w:r w:rsidR="00C876A5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Порядке </w:t>
            </w:r>
            <w:r w:rsidR="00C876A5" w:rsidRPr="00C876A5">
              <w:rPr>
                <w:rFonts w:ascii="Times New Roman" w:eastAsia="Times New Roman" w:hAnsi="Times New Roman"/>
                <w:sz w:val="24"/>
                <w:szCs w:val="24"/>
              </w:rPr>
              <w:t>размещения информации о среднемесячной заработной плате руководителей, их зам</w:t>
            </w:r>
            <w:r w:rsidR="00C876A5">
              <w:rPr>
                <w:rFonts w:ascii="Times New Roman" w:eastAsia="Times New Roman" w:hAnsi="Times New Roman"/>
                <w:sz w:val="24"/>
                <w:szCs w:val="24"/>
              </w:rPr>
              <w:t>естителей и главных бухгалтеров.</w:t>
            </w:r>
          </w:p>
          <w:p w:rsidR="00B747E0" w:rsidRPr="00757247" w:rsidRDefault="00B747E0" w:rsidP="00C876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Default="00B747E0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Default="00B747E0" w:rsidP="007572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86">
              <w:rPr>
                <w:rFonts w:ascii="Times New Roman" w:hAnsi="Times New Roman"/>
                <w:sz w:val="24"/>
                <w:szCs w:val="24"/>
              </w:rPr>
              <w:t>Информирование муниципальных учреждений и предприятий, подведомственных Администрации Тутаевского муниципального района, об изменениях законодательства о противодействии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внесения изменений в законодательство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2786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Default="00B747E0" w:rsidP="00C876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  <w:r w:rsidR="00C876A5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Информация </w:t>
            </w:r>
            <w:r w:rsidR="00C876A5" w:rsidRPr="00C876A5">
              <w:rPr>
                <w:rFonts w:ascii="Times New Roman" w:eastAsia="Times New Roman" w:hAnsi="Times New Roman"/>
                <w:sz w:val="24"/>
                <w:szCs w:val="24"/>
              </w:rPr>
              <w:t>об изменениях законодательства о противодействии коррупции</w:t>
            </w:r>
            <w:r w:rsidR="00C876A5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направляется своевременно.</w:t>
            </w:r>
          </w:p>
        </w:tc>
      </w:tr>
      <w:tr w:rsidR="00B747E0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  <w:tab w:val="left" w:pos="1134"/>
              </w:tabs>
              <w:spacing w:after="12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9.3.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Реализация антикоррупционной политики в сфере экономики,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использования муниципального имущества, закупок товаров, работ, услуг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для обеспечения муниципальных нужд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Проведение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 и на предприятиях, находящихся в ведении Администрации ТМР и ее структурных подразделений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A025B3" w:rsidRDefault="00B747E0" w:rsidP="007572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внутреннего муниципального финансового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 и на предприятиях, находящихся в ведении Администрации ТМР и ее структурных подразделений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Департамент финансов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6248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A" w:rsidRDefault="006248FA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A" w:rsidRPr="004756D3" w:rsidRDefault="006248FA" w:rsidP="006F22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F5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работы, направленной на выявление личной заинтересованности муниципальных служащих при осуществлении закупок,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может привести к конфликту интересов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A" w:rsidRPr="004756D3" w:rsidRDefault="006248FA" w:rsidP="006F2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A" w:rsidRDefault="006248FA" w:rsidP="006F22E4">
            <w:pPr>
              <w:jc w:val="center"/>
            </w:pPr>
            <w:r w:rsidRPr="00FA292C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Times New Roman" w:hAnsi="Times New Roman"/>
                <w:sz w:val="24"/>
                <w:szCs w:val="24"/>
              </w:rPr>
              <w:t xml:space="preserve"> структурные подразделения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A" w:rsidRDefault="006248FA" w:rsidP="00C876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2021 году случаев личной заинтересованности </w:t>
            </w:r>
            <w:r w:rsidRPr="006248FA">
              <w:rPr>
                <w:rFonts w:ascii="Times New Roman" w:eastAsia="Times New Roman" w:hAnsi="Times New Roman"/>
                <w:sz w:val="24"/>
                <w:szCs w:val="24"/>
              </w:rPr>
              <w:t>муниципальных служащих при осуществлении закупок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 выявлено.</w:t>
            </w:r>
          </w:p>
        </w:tc>
      </w:tr>
    </w:tbl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9AD" w:rsidRDefault="00C2249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административно-контрольного </w:t>
      </w:r>
      <w:r w:rsidR="008C131C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8C131C" w:rsidRPr="008C131C">
        <w:rPr>
          <w:rFonts w:ascii="Times New Roman" w:hAnsi="Times New Roman" w:cs="Times New Roman"/>
          <w:sz w:val="24"/>
          <w:szCs w:val="24"/>
        </w:rPr>
        <w:t xml:space="preserve">АПУ АТМР </w:t>
      </w:r>
      <w:proofErr w:type="spellStart"/>
      <w:r w:rsidR="008C131C" w:rsidRPr="008C131C">
        <w:rPr>
          <w:rFonts w:ascii="Times New Roman" w:hAnsi="Times New Roman" w:cs="Times New Roman"/>
          <w:sz w:val="24"/>
          <w:szCs w:val="24"/>
        </w:rPr>
        <w:t>Камаева</w:t>
      </w:r>
      <w:proofErr w:type="spellEnd"/>
      <w:r w:rsidR="008C131C" w:rsidRPr="008C131C">
        <w:rPr>
          <w:rFonts w:ascii="Times New Roman" w:hAnsi="Times New Roman" w:cs="Times New Roman"/>
          <w:sz w:val="24"/>
          <w:szCs w:val="24"/>
        </w:rPr>
        <w:t xml:space="preserve"> Е.Ю.</w:t>
      </w:r>
      <w:r w:rsidR="004249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5FBC" w:rsidRPr="00D600CA" w:rsidRDefault="00C2249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8(48533)22962</w:t>
      </w:r>
    </w:p>
    <w:sectPr w:rsidR="00D95FBC" w:rsidRPr="00D600CA" w:rsidSect="005D39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426" w:right="851" w:bottom="567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27" w:rsidRDefault="00CE1D27" w:rsidP="00BB7473">
      <w:pPr>
        <w:spacing w:after="0" w:line="240" w:lineRule="auto"/>
      </w:pPr>
      <w:r>
        <w:separator/>
      </w:r>
    </w:p>
  </w:endnote>
  <w:endnote w:type="continuationSeparator" w:id="0">
    <w:p w:rsidR="00CE1D27" w:rsidRDefault="00CE1D27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46" w:rsidRDefault="002458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8675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5846" w:rsidRPr="006E698A" w:rsidRDefault="0024584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9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69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64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46" w:rsidRDefault="002458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27" w:rsidRDefault="00CE1D27" w:rsidP="00BB7473">
      <w:pPr>
        <w:spacing w:after="0" w:line="240" w:lineRule="auto"/>
      </w:pPr>
      <w:r>
        <w:separator/>
      </w:r>
    </w:p>
  </w:footnote>
  <w:footnote w:type="continuationSeparator" w:id="0">
    <w:p w:rsidR="00CE1D27" w:rsidRDefault="00CE1D27" w:rsidP="00BB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46" w:rsidRDefault="002458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46" w:rsidRDefault="002458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46" w:rsidRDefault="002458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2393C8F"/>
    <w:multiLevelType w:val="multilevel"/>
    <w:tmpl w:val="76480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0D1E"/>
    <w:rsid w:val="00016A91"/>
    <w:rsid w:val="000333E4"/>
    <w:rsid w:val="00082966"/>
    <w:rsid w:val="000920C8"/>
    <w:rsid w:val="00126250"/>
    <w:rsid w:val="00131058"/>
    <w:rsid w:val="0013388B"/>
    <w:rsid w:val="00133C90"/>
    <w:rsid w:val="001478EE"/>
    <w:rsid w:val="00195A76"/>
    <w:rsid w:val="001A56A6"/>
    <w:rsid w:val="001A6BF3"/>
    <w:rsid w:val="001B0EC1"/>
    <w:rsid w:val="001B4665"/>
    <w:rsid w:val="001D067F"/>
    <w:rsid w:val="001D247C"/>
    <w:rsid w:val="001F40EB"/>
    <w:rsid w:val="00204679"/>
    <w:rsid w:val="00220D15"/>
    <w:rsid w:val="002215E0"/>
    <w:rsid w:val="002233E7"/>
    <w:rsid w:val="00226747"/>
    <w:rsid w:val="00231D67"/>
    <w:rsid w:val="00245846"/>
    <w:rsid w:val="00246DEA"/>
    <w:rsid w:val="002559DF"/>
    <w:rsid w:val="00273334"/>
    <w:rsid w:val="00281E40"/>
    <w:rsid w:val="002857C3"/>
    <w:rsid w:val="002925C3"/>
    <w:rsid w:val="00292AE7"/>
    <w:rsid w:val="00294CE7"/>
    <w:rsid w:val="002A19D1"/>
    <w:rsid w:val="002A79E6"/>
    <w:rsid w:val="002F344C"/>
    <w:rsid w:val="002F3C2F"/>
    <w:rsid w:val="00325EC8"/>
    <w:rsid w:val="00331BEF"/>
    <w:rsid w:val="0033466A"/>
    <w:rsid w:val="003777CF"/>
    <w:rsid w:val="00385EF3"/>
    <w:rsid w:val="00386F54"/>
    <w:rsid w:val="00390E4A"/>
    <w:rsid w:val="003A2EED"/>
    <w:rsid w:val="003B3FCB"/>
    <w:rsid w:val="003D09D7"/>
    <w:rsid w:val="003E36AA"/>
    <w:rsid w:val="003F2EE8"/>
    <w:rsid w:val="003F7E0B"/>
    <w:rsid w:val="00417304"/>
    <w:rsid w:val="004249AD"/>
    <w:rsid w:val="004317E8"/>
    <w:rsid w:val="00440DF0"/>
    <w:rsid w:val="00451441"/>
    <w:rsid w:val="004B2903"/>
    <w:rsid w:val="004C17EA"/>
    <w:rsid w:val="004D3265"/>
    <w:rsid w:val="00506470"/>
    <w:rsid w:val="005305ED"/>
    <w:rsid w:val="0056259D"/>
    <w:rsid w:val="00570932"/>
    <w:rsid w:val="005717A2"/>
    <w:rsid w:val="005813F7"/>
    <w:rsid w:val="005C40D0"/>
    <w:rsid w:val="005D21B2"/>
    <w:rsid w:val="005D393C"/>
    <w:rsid w:val="006060DA"/>
    <w:rsid w:val="006248FA"/>
    <w:rsid w:val="00682786"/>
    <w:rsid w:val="00690529"/>
    <w:rsid w:val="006B661E"/>
    <w:rsid w:val="006C43CC"/>
    <w:rsid w:val="006E698A"/>
    <w:rsid w:val="007025B6"/>
    <w:rsid w:val="00722CBB"/>
    <w:rsid w:val="00744207"/>
    <w:rsid w:val="00757247"/>
    <w:rsid w:val="007820BB"/>
    <w:rsid w:val="007901B1"/>
    <w:rsid w:val="007B1F61"/>
    <w:rsid w:val="007E208C"/>
    <w:rsid w:val="00804E9F"/>
    <w:rsid w:val="008134BC"/>
    <w:rsid w:val="00830ADD"/>
    <w:rsid w:val="00835CF9"/>
    <w:rsid w:val="00846188"/>
    <w:rsid w:val="00852411"/>
    <w:rsid w:val="00853CF0"/>
    <w:rsid w:val="008838D2"/>
    <w:rsid w:val="008975EA"/>
    <w:rsid w:val="008A35ED"/>
    <w:rsid w:val="008C131C"/>
    <w:rsid w:val="008C363D"/>
    <w:rsid w:val="008E306E"/>
    <w:rsid w:val="008F33B6"/>
    <w:rsid w:val="00907FD1"/>
    <w:rsid w:val="00927BEB"/>
    <w:rsid w:val="00930EC5"/>
    <w:rsid w:val="009318D7"/>
    <w:rsid w:val="00943D24"/>
    <w:rsid w:val="00963830"/>
    <w:rsid w:val="009674E9"/>
    <w:rsid w:val="00974CD1"/>
    <w:rsid w:val="00985C26"/>
    <w:rsid w:val="00986984"/>
    <w:rsid w:val="0099139A"/>
    <w:rsid w:val="009A33D7"/>
    <w:rsid w:val="009D72FD"/>
    <w:rsid w:val="009E715E"/>
    <w:rsid w:val="009F60B2"/>
    <w:rsid w:val="009F6133"/>
    <w:rsid w:val="00A014F7"/>
    <w:rsid w:val="00A025B3"/>
    <w:rsid w:val="00A050CD"/>
    <w:rsid w:val="00A07435"/>
    <w:rsid w:val="00A21E3F"/>
    <w:rsid w:val="00A2341E"/>
    <w:rsid w:val="00A258F1"/>
    <w:rsid w:val="00A3019A"/>
    <w:rsid w:val="00A50ACD"/>
    <w:rsid w:val="00A63162"/>
    <w:rsid w:val="00A81AE4"/>
    <w:rsid w:val="00A8767C"/>
    <w:rsid w:val="00A92055"/>
    <w:rsid w:val="00AA3A96"/>
    <w:rsid w:val="00AB3FA1"/>
    <w:rsid w:val="00AC143C"/>
    <w:rsid w:val="00AD2180"/>
    <w:rsid w:val="00AD31ED"/>
    <w:rsid w:val="00AE01AF"/>
    <w:rsid w:val="00B32432"/>
    <w:rsid w:val="00B62FA8"/>
    <w:rsid w:val="00B747E0"/>
    <w:rsid w:val="00B9516E"/>
    <w:rsid w:val="00B97EFA"/>
    <w:rsid w:val="00BA0F96"/>
    <w:rsid w:val="00BA3F07"/>
    <w:rsid w:val="00BB7473"/>
    <w:rsid w:val="00BE2F66"/>
    <w:rsid w:val="00BE57C3"/>
    <w:rsid w:val="00BE7BFC"/>
    <w:rsid w:val="00C2249C"/>
    <w:rsid w:val="00C309AC"/>
    <w:rsid w:val="00C30C25"/>
    <w:rsid w:val="00C35E20"/>
    <w:rsid w:val="00C43793"/>
    <w:rsid w:val="00C44176"/>
    <w:rsid w:val="00C501D0"/>
    <w:rsid w:val="00C62935"/>
    <w:rsid w:val="00C876A5"/>
    <w:rsid w:val="00C92700"/>
    <w:rsid w:val="00CB4C0B"/>
    <w:rsid w:val="00CD6B46"/>
    <w:rsid w:val="00CE1D27"/>
    <w:rsid w:val="00CF229F"/>
    <w:rsid w:val="00CF3F4F"/>
    <w:rsid w:val="00CF78FC"/>
    <w:rsid w:val="00D070CA"/>
    <w:rsid w:val="00D11178"/>
    <w:rsid w:val="00D23066"/>
    <w:rsid w:val="00D25BA9"/>
    <w:rsid w:val="00D4413C"/>
    <w:rsid w:val="00D44A47"/>
    <w:rsid w:val="00D52660"/>
    <w:rsid w:val="00D600CA"/>
    <w:rsid w:val="00D60CC8"/>
    <w:rsid w:val="00D82B45"/>
    <w:rsid w:val="00D841D1"/>
    <w:rsid w:val="00D95FBC"/>
    <w:rsid w:val="00DA1D64"/>
    <w:rsid w:val="00DA497D"/>
    <w:rsid w:val="00DA5712"/>
    <w:rsid w:val="00DC0DA0"/>
    <w:rsid w:val="00DC1826"/>
    <w:rsid w:val="00DC2C43"/>
    <w:rsid w:val="00DC2CC8"/>
    <w:rsid w:val="00DC3CF4"/>
    <w:rsid w:val="00DD5A5A"/>
    <w:rsid w:val="00DE0E06"/>
    <w:rsid w:val="00E10569"/>
    <w:rsid w:val="00E311B3"/>
    <w:rsid w:val="00E31533"/>
    <w:rsid w:val="00E4287D"/>
    <w:rsid w:val="00E50F27"/>
    <w:rsid w:val="00E6165E"/>
    <w:rsid w:val="00E70E87"/>
    <w:rsid w:val="00E71364"/>
    <w:rsid w:val="00EA2AA0"/>
    <w:rsid w:val="00EC0034"/>
    <w:rsid w:val="00EC1ADD"/>
    <w:rsid w:val="00EC76DB"/>
    <w:rsid w:val="00ED2331"/>
    <w:rsid w:val="00EE7CB2"/>
    <w:rsid w:val="00F367B3"/>
    <w:rsid w:val="00F505C7"/>
    <w:rsid w:val="00F51828"/>
    <w:rsid w:val="00F61209"/>
    <w:rsid w:val="00F662C7"/>
    <w:rsid w:val="00FA39D7"/>
    <w:rsid w:val="00FA5971"/>
    <w:rsid w:val="00FA7BAB"/>
    <w:rsid w:val="00FB5499"/>
    <w:rsid w:val="00FB6E4E"/>
    <w:rsid w:val="00FC50AF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87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4379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43793"/>
    <w:rPr>
      <w:color w:val="800080" w:themeColor="followedHyperlink"/>
      <w:u w:val="single"/>
    </w:rPr>
  </w:style>
  <w:style w:type="table" w:customStyle="1" w:styleId="10">
    <w:name w:val="Сетка таблицы1"/>
    <w:basedOn w:val="a1"/>
    <w:rsid w:val="008C131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7572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5724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674E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87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4379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43793"/>
    <w:rPr>
      <w:color w:val="800080" w:themeColor="followedHyperlink"/>
      <w:u w:val="single"/>
    </w:rPr>
  </w:style>
  <w:style w:type="table" w:customStyle="1" w:styleId="10">
    <w:name w:val="Сетка таблицы1"/>
    <w:basedOn w:val="a1"/>
    <w:rsid w:val="008C131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7572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5724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674E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CB662-00C0-4D86-BB17-3C7A70D4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3287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kadry</cp:lastModifiedBy>
  <cp:revision>8</cp:revision>
  <cp:lastPrinted>2021-03-04T12:42:00Z</cp:lastPrinted>
  <dcterms:created xsi:type="dcterms:W3CDTF">2022-03-23T10:13:00Z</dcterms:created>
  <dcterms:modified xsi:type="dcterms:W3CDTF">2022-03-30T06:34:00Z</dcterms:modified>
</cp:coreProperties>
</file>